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035D63">
        <w:trPr>
          <w:trHeight w:val="1555"/>
          <w:tblHeader/>
        </w:trPr>
        <w:tc>
          <w:tcPr>
            <w:tcW w:w="9286" w:type="dxa"/>
            <w:shd w:val="clear" w:color="auto" w:fill="auto"/>
          </w:tcPr>
          <w:p w:rsidR="00E00A01" w:rsidRPr="00035D63" w:rsidRDefault="00E00A01">
            <w:pPr>
              <w:pStyle w:val="NoSpacing"/>
              <w:jc w:val="center"/>
              <w:rPr>
                <w:rFonts w:ascii="Cambria" w:hAnsi="Cambria" w:cs="Cambria"/>
                <w:caps/>
                <w:sz w:val="22"/>
                <w:szCs w:val="22"/>
                <w:lang w:val="en-US"/>
              </w:rPr>
            </w:pPr>
            <w:r w:rsidRPr="00035D63">
              <w:rPr>
                <w:rFonts w:ascii="Cambria" w:hAnsi="Cambria" w:cs="Cambria"/>
                <w:caps/>
                <w:sz w:val="22"/>
                <w:szCs w:val="22"/>
                <w:lang w:val="en-US"/>
              </w:rPr>
              <w:t>Mälardalens högskola (mdh)</w:t>
            </w:r>
          </w:p>
          <w:p w:rsidR="00E00A01" w:rsidRPr="00035D63" w:rsidRDefault="00E00A01">
            <w:pPr>
              <w:pStyle w:val="NoSpacing"/>
              <w:rPr>
                <w:rFonts w:ascii="Cambria" w:hAnsi="Cambria" w:cs="Cambria"/>
                <w:caps/>
                <w:sz w:val="22"/>
                <w:szCs w:val="22"/>
                <w:lang w:val="en-US"/>
              </w:rPr>
            </w:pPr>
          </w:p>
        </w:tc>
      </w:tr>
      <w:tr w:rsidR="00E00A01" w:rsidRPr="00035D63">
        <w:trPr>
          <w:trHeight w:val="1440"/>
        </w:trPr>
        <w:tc>
          <w:tcPr>
            <w:tcW w:w="9286" w:type="dxa"/>
            <w:tcBorders>
              <w:bottom w:val="single" w:sz="4" w:space="0" w:color="808080"/>
            </w:tcBorders>
            <w:shd w:val="clear" w:color="auto" w:fill="auto"/>
            <w:vAlign w:val="center"/>
          </w:tcPr>
          <w:p w:rsidR="00E00A01" w:rsidRPr="00035D63" w:rsidRDefault="006C7581">
            <w:pPr>
              <w:pStyle w:val="NoSpacing"/>
              <w:jc w:val="center"/>
              <w:rPr>
                <w:rFonts w:ascii="Cambria" w:hAnsi="Cambria" w:cs="Cambria"/>
                <w:sz w:val="80"/>
                <w:szCs w:val="80"/>
                <w:lang w:val="en-US"/>
              </w:rPr>
            </w:pPr>
            <w:r w:rsidRPr="00035D63">
              <w:rPr>
                <w:rFonts w:ascii="Cambria" w:hAnsi="Cambria" w:cs="Cambria"/>
                <w:sz w:val="80"/>
                <w:szCs w:val="80"/>
                <w:lang w:val="en-US"/>
              </w:rPr>
              <w:t xml:space="preserve">Intelligent </w:t>
            </w:r>
            <w:r w:rsidR="00E00A01" w:rsidRPr="00035D63">
              <w:rPr>
                <w:rFonts w:ascii="Cambria" w:hAnsi="Cambria" w:cs="Cambria"/>
                <w:sz w:val="80"/>
                <w:szCs w:val="80"/>
                <w:lang w:val="en-US"/>
              </w:rPr>
              <w:t>Systems</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80"/>
                <w:szCs w:val="80"/>
                <w:lang w:val="en-US"/>
              </w:rPr>
              <w:t>DVA 406</w:t>
            </w:r>
            <w:r w:rsidR="00D21193">
              <w:rPr>
                <w:rFonts w:ascii="Cambria" w:hAnsi="Cambria" w:cs="Cambria"/>
                <w:sz w:val="80"/>
                <w:szCs w:val="80"/>
                <w:lang w:val="en-US"/>
              </w:rPr>
              <w:t>, vt15</w:t>
            </w:r>
          </w:p>
        </w:tc>
      </w:tr>
      <w:tr w:rsidR="00E00A01" w:rsidRPr="00035D63">
        <w:trPr>
          <w:trHeight w:val="720"/>
        </w:trPr>
        <w:tc>
          <w:tcPr>
            <w:tcW w:w="9286" w:type="dxa"/>
            <w:tcBorders>
              <w:top w:val="single" w:sz="4" w:space="0" w:color="808080"/>
            </w:tcBorders>
            <w:shd w:val="clear" w:color="auto" w:fill="auto"/>
            <w:vAlign w:val="center"/>
          </w:tcPr>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Project</w:t>
            </w:r>
            <w:r w:rsidR="00E00A01" w:rsidRPr="00035D63">
              <w:rPr>
                <w:rFonts w:ascii="Cambria" w:hAnsi="Cambria" w:cs="Cambria"/>
                <w:sz w:val="44"/>
                <w:szCs w:val="44"/>
                <w:lang w:val="en-US"/>
              </w:rPr>
              <w:t xml:space="preserve">: </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Bless You!</w:t>
            </w:r>
          </w:p>
          <w:p w:rsidR="006C7581" w:rsidRPr="00035D63" w:rsidRDefault="006C7581" w:rsidP="000F6C57">
            <w:pPr>
              <w:pStyle w:val="NoSpacing"/>
              <w:numPr>
                <w:ilvl w:val="0"/>
                <w:numId w:val="31"/>
              </w:numPr>
              <w:jc w:val="center"/>
              <w:rPr>
                <w:rFonts w:ascii="Cambria" w:hAnsi="Cambria" w:cs="Cambria"/>
                <w:sz w:val="44"/>
                <w:szCs w:val="44"/>
                <w:lang w:val="en-US"/>
              </w:rPr>
            </w:pPr>
            <w:r w:rsidRPr="00035D63">
              <w:rPr>
                <w:rFonts w:ascii="Cambria" w:hAnsi="Cambria" w:cs="Cambria"/>
                <w:sz w:val="44"/>
                <w:szCs w:val="44"/>
                <w:lang w:val="en-US"/>
              </w:rPr>
              <w:t>a CBR based sneeze detector</w:t>
            </w:r>
          </w:p>
          <w:p w:rsidR="006C7581" w:rsidRPr="00035D63" w:rsidRDefault="006C7581" w:rsidP="00D21193">
            <w:pPr>
              <w:pStyle w:val="NoSpacing"/>
              <w:jc w:val="center"/>
              <w:rPr>
                <w:rFonts w:ascii="Cambria" w:hAnsi="Cambria" w:cs="Cambria"/>
                <w:sz w:val="44"/>
                <w:szCs w:val="44"/>
                <w:lang w:val="en-US"/>
              </w:rPr>
            </w:pPr>
          </w:p>
        </w:tc>
      </w:tr>
      <w:tr w:rsidR="00E00A01" w:rsidRPr="00035D63">
        <w:trPr>
          <w:trHeight w:val="360"/>
        </w:trPr>
        <w:tc>
          <w:tcPr>
            <w:tcW w:w="9286" w:type="dxa"/>
            <w:shd w:val="clear" w:color="auto" w:fill="auto"/>
            <w:vAlign w:val="center"/>
          </w:tcPr>
          <w:p w:rsidR="00E00A01" w:rsidRPr="00035D63" w:rsidRDefault="00E00A01">
            <w:pPr>
              <w:pStyle w:val="NoSpacing"/>
              <w:jc w:val="center"/>
              <w:rPr>
                <w:sz w:val="22"/>
                <w:szCs w:val="22"/>
                <w:lang w:val="en-US"/>
              </w:rPr>
            </w:pPr>
          </w:p>
          <w:p w:rsidR="00E00A01" w:rsidRPr="00D21193" w:rsidRDefault="00E00A01">
            <w:pPr>
              <w:pStyle w:val="NoSpacing"/>
              <w:jc w:val="center"/>
              <w:rPr>
                <w:sz w:val="22"/>
                <w:szCs w:val="22"/>
              </w:rPr>
            </w:pPr>
            <w:r w:rsidRPr="00D21193">
              <w:rPr>
                <w:sz w:val="22"/>
                <w:szCs w:val="22"/>
              </w:rPr>
              <w:t>Göran Forsström</w:t>
            </w:r>
          </w:p>
          <w:p w:rsidR="00E00A01" w:rsidRPr="00D21193" w:rsidRDefault="00D21193">
            <w:pPr>
              <w:pStyle w:val="NoSpacing"/>
              <w:jc w:val="center"/>
              <w:rPr>
                <w:sz w:val="22"/>
                <w:szCs w:val="22"/>
              </w:rPr>
            </w:pPr>
            <w:hyperlink r:id="rId8" w:history="1">
              <w:r w:rsidR="006C7581" w:rsidRPr="00D21193">
                <w:rPr>
                  <w:rStyle w:val="Hyperlink"/>
                  <w:sz w:val="22"/>
                  <w:szCs w:val="22"/>
                </w:rPr>
                <w:t>gfm10001@student.mdh.se</w:t>
              </w:r>
            </w:hyperlink>
          </w:p>
          <w:p w:rsidR="006C7581" w:rsidRPr="00D21193" w:rsidRDefault="006C7581">
            <w:pPr>
              <w:pStyle w:val="NoSpacing"/>
              <w:jc w:val="center"/>
              <w:rPr>
                <w:sz w:val="22"/>
                <w:szCs w:val="22"/>
              </w:rPr>
            </w:pPr>
          </w:p>
          <w:p w:rsidR="006C7581" w:rsidRPr="00D21193" w:rsidRDefault="006C7581">
            <w:pPr>
              <w:pStyle w:val="NoSpacing"/>
              <w:jc w:val="center"/>
              <w:rPr>
                <w:sz w:val="22"/>
                <w:szCs w:val="22"/>
              </w:rPr>
            </w:pPr>
            <w:r w:rsidRPr="00D21193">
              <w:rPr>
                <w:sz w:val="22"/>
                <w:szCs w:val="22"/>
              </w:rPr>
              <w:t>Simon Palmér</w:t>
            </w:r>
          </w:p>
          <w:p w:rsidR="006C7581" w:rsidRPr="00D21193" w:rsidRDefault="006C7581">
            <w:pPr>
              <w:pStyle w:val="NoSpacing"/>
              <w:jc w:val="center"/>
              <w:rPr>
                <w:sz w:val="22"/>
                <w:szCs w:val="22"/>
              </w:rPr>
            </w:pPr>
            <w:r w:rsidRPr="00D21193">
              <w:rPr>
                <w:sz w:val="22"/>
                <w:szCs w:val="22"/>
              </w:rPr>
              <w:t>Spr10002@student.mdh.se</w:t>
            </w:r>
          </w:p>
          <w:p w:rsidR="00E00A01" w:rsidRPr="00D21193" w:rsidRDefault="00E00A01">
            <w:pPr>
              <w:pStyle w:val="NoSpacing"/>
              <w:jc w:val="center"/>
              <w:rPr>
                <w:sz w:val="22"/>
                <w:szCs w:val="22"/>
              </w:rPr>
            </w:pPr>
          </w:p>
          <w:p w:rsidR="00E00A01" w:rsidRPr="00D21193" w:rsidRDefault="00E00A01">
            <w:pPr>
              <w:pStyle w:val="NoSpacing"/>
              <w:jc w:val="center"/>
              <w:rPr>
                <w:sz w:val="22"/>
                <w:szCs w:val="22"/>
              </w:rPr>
            </w:pPr>
            <w:r w:rsidRPr="00D21193">
              <w:rPr>
                <w:sz w:val="22"/>
                <w:szCs w:val="22"/>
              </w:rPr>
              <w:t>Niclas Säll</w:t>
            </w:r>
          </w:p>
          <w:p w:rsidR="00E00A01" w:rsidRPr="00D21193" w:rsidRDefault="00E00A01">
            <w:pPr>
              <w:pStyle w:val="NoSpacing"/>
              <w:jc w:val="center"/>
              <w:rPr>
                <w:b/>
                <w:bCs/>
                <w:sz w:val="22"/>
                <w:szCs w:val="22"/>
              </w:rPr>
            </w:pPr>
            <w:r w:rsidRPr="00D21193">
              <w:rPr>
                <w:sz w:val="22"/>
                <w:szCs w:val="22"/>
              </w:rPr>
              <w:t>sns10001@student.mdh.se</w:t>
            </w:r>
          </w:p>
        </w:tc>
      </w:tr>
      <w:tr w:rsidR="00E00A01" w:rsidRPr="00035D63">
        <w:trPr>
          <w:trHeight w:val="360"/>
        </w:trPr>
        <w:tc>
          <w:tcPr>
            <w:tcW w:w="9286" w:type="dxa"/>
            <w:shd w:val="clear" w:color="auto" w:fill="auto"/>
            <w:vAlign w:val="center"/>
          </w:tcPr>
          <w:p w:rsidR="00E00A01" w:rsidRPr="00035D63" w:rsidRDefault="00E00A01">
            <w:pPr>
              <w:pStyle w:val="NoSpacing"/>
              <w:jc w:val="center"/>
              <w:rPr>
                <w:b/>
                <w:bCs/>
                <w:sz w:val="22"/>
                <w:szCs w:val="22"/>
                <w:lang w:val="en-US"/>
              </w:rPr>
            </w:pPr>
          </w:p>
          <w:p w:rsidR="00E00A01" w:rsidRPr="00035D63" w:rsidRDefault="00AA5EB3" w:rsidP="005707BF">
            <w:pPr>
              <w:pStyle w:val="NoSpacing"/>
              <w:jc w:val="center"/>
              <w:rPr>
                <w:b/>
                <w:bCs/>
                <w:sz w:val="22"/>
                <w:szCs w:val="22"/>
                <w:lang w:val="en-US"/>
              </w:rPr>
            </w:pPr>
            <w:r w:rsidRPr="00035D63">
              <w:rPr>
                <w:b/>
                <w:bCs/>
                <w:sz w:val="22"/>
                <w:szCs w:val="22"/>
                <w:lang w:val="en-US"/>
              </w:rPr>
              <w:t>Date</w:t>
            </w:r>
            <w:r w:rsidR="00E00A01" w:rsidRPr="00035D63">
              <w:rPr>
                <w:b/>
                <w:bCs/>
                <w:sz w:val="22"/>
                <w:szCs w:val="22"/>
                <w:lang w:val="en-US"/>
              </w:rPr>
              <w:t xml:space="preserve">: </w:t>
            </w:r>
            <w:r w:rsidR="00C33374" w:rsidRPr="00035D63">
              <w:rPr>
                <w:b/>
                <w:bCs/>
                <w:sz w:val="22"/>
                <w:szCs w:val="22"/>
                <w:lang w:val="en-US"/>
              </w:rPr>
              <w:t>2015-</w:t>
            </w:r>
            <w:r w:rsidR="00B636BF" w:rsidRPr="00035D63">
              <w:rPr>
                <w:b/>
                <w:bCs/>
                <w:sz w:val="22"/>
                <w:szCs w:val="22"/>
                <w:lang w:val="en-US"/>
              </w:rPr>
              <w:t>03</w:t>
            </w:r>
            <w:r w:rsidR="00C33374" w:rsidRPr="00035D63">
              <w:rPr>
                <w:b/>
                <w:bCs/>
                <w:sz w:val="22"/>
                <w:szCs w:val="22"/>
                <w:lang w:val="en-US"/>
              </w:rPr>
              <w:t>-</w:t>
            </w:r>
            <w:r w:rsidR="006C7581" w:rsidRPr="00035D63">
              <w:rPr>
                <w:b/>
                <w:bCs/>
                <w:sz w:val="22"/>
                <w:szCs w:val="22"/>
                <w:lang w:val="en-US"/>
              </w:rPr>
              <w:t>18</w:t>
            </w:r>
          </w:p>
        </w:tc>
      </w:tr>
    </w:tbl>
    <w:p w:rsidR="00E00A01" w:rsidRPr="00035D63" w:rsidRDefault="00E00A01">
      <w:pPr>
        <w:pStyle w:val="Heading2"/>
        <w:rPr>
          <w:lang w:val="en-US"/>
        </w:rPr>
      </w:pPr>
      <w:bookmarkStart w:id="0" w:name="_Toc415236205"/>
      <w:r w:rsidRPr="00035D63">
        <w:rPr>
          <w:lang w:val="en-US"/>
        </w:rPr>
        <w:t>Abstract</w:t>
      </w:r>
      <w:bookmarkEnd w:id="0"/>
    </w:p>
    <w:p w:rsidR="00C35CD9" w:rsidRPr="00035D63" w:rsidRDefault="006C7581">
      <w:pPr>
        <w:rPr>
          <w:lang w:val="en-US"/>
        </w:rPr>
      </w:pPr>
      <w:r w:rsidRPr="00035D63">
        <w:rPr>
          <w:lang w:val="en-US"/>
        </w:rPr>
        <w:t xml:space="preserve">This report </w:t>
      </w:r>
      <w:r w:rsidR="00C35CD9" w:rsidRPr="00035D63">
        <w:rPr>
          <w:lang w:val="en-US"/>
        </w:rPr>
        <w:t xml:space="preserve">includes a mini project performed within </w:t>
      </w:r>
      <w:r w:rsidRPr="00035D63">
        <w:rPr>
          <w:lang w:val="en-US"/>
        </w:rPr>
        <w:t>the course Intelligent Systems, D</w:t>
      </w:r>
      <w:r w:rsidR="00C35CD9" w:rsidRPr="00035D63">
        <w:rPr>
          <w:lang w:val="en-US"/>
        </w:rPr>
        <w:t xml:space="preserve">VA406. </w:t>
      </w:r>
      <w:r w:rsidR="00C35CD9" w:rsidRPr="00035D63">
        <w:rPr>
          <w:lang w:val="en-US"/>
        </w:rPr>
        <w:br/>
      </w:r>
      <w:r w:rsidRPr="00035D63">
        <w:rPr>
          <w:lang w:val="en-US"/>
        </w:rPr>
        <w:t xml:space="preserve">The </w:t>
      </w:r>
      <w:r w:rsidR="00C35CD9" w:rsidRPr="00035D63">
        <w:rPr>
          <w:lang w:val="en-US"/>
        </w:rPr>
        <w:t>project chosen is a Sneeze Detector.</w:t>
      </w:r>
    </w:p>
    <w:p w:rsidR="005522EC" w:rsidRPr="00035D63" w:rsidRDefault="00D21193">
      <w:pPr>
        <w:rPr>
          <w:lang w:val="en-US"/>
        </w:rPr>
      </w:pPr>
      <w:r w:rsidRPr="00D21193">
        <w:rPr>
          <w:lang w:val="en-US"/>
        </w:rPr>
        <w:t xml:space="preserve">Case </w:t>
      </w:r>
      <w:r>
        <w:rPr>
          <w:lang w:val="en-US"/>
        </w:rPr>
        <w:t>B</w:t>
      </w:r>
      <w:r w:rsidRPr="00D21193">
        <w:rPr>
          <w:lang w:val="en-US"/>
        </w:rPr>
        <w:t>ase</w:t>
      </w:r>
      <w:r>
        <w:rPr>
          <w:lang w:val="en-US"/>
        </w:rPr>
        <w:t>d R</w:t>
      </w:r>
      <w:r w:rsidRPr="00D21193">
        <w:rPr>
          <w:lang w:val="en-US"/>
        </w:rPr>
        <w:t>easoning (CBR) is a process of solving problems based on the solution of previous, similar problems. A CBR system make use of a case library which store</w:t>
      </w:r>
      <w:r>
        <w:rPr>
          <w:lang w:val="en-US"/>
        </w:rPr>
        <w:t>s</w:t>
      </w:r>
      <w:r w:rsidRPr="00D21193">
        <w:rPr>
          <w:lang w:val="en-US"/>
        </w:rPr>
        <w:t xml:space="preserve"> previous cases and use</w:t>
      </w:r>
      <w:r>
        <w:rPr>
          <w:lang w:val="en-US"/>
        </w:rPr>
        <w:t>s</w:t>
      </w:r>
      <w:r w:rsidRPr="00D21193">
        <w:rPr>
          <w:lang w:val="en-US"/>
        </w:rPr>
        <w:t xml:space="preserve"> them in the evaluation and classification of new problems. Hence, these kinds of systems are easy to maintain and update. By combining a CBR system with a sound analyzer it is possible to create a system that can learn to recognize different types of sounds and classify them accordingly. By extracting the distinct features of each sound and measuring its similarity to the new problem case it is possible to produce a raw value of how likely it is that the sound belongs to a given group. Using this method we have been able to create a software program capable of recognizing a human sneeze with a high level of reliability, able to correctly classify the given samples with over 90% hit rate.</w:t>
      </w:r>
    </w:p>
    <w:p w:rsidR="00E00A01" w:rsidRPr="00035D63" w:rsidRDefault="00E00A01">
      <w:pPr>
        <w:pStyle w:val="TOCHeading"/>
        <w:pageBreakBefore/>
        <w:rPr>
          <w:lang w:val="en-US"/>
        </w:rPr>
        <w:sectPr w:rsidR="00E00A01" w:rsidRPr="00035D63"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035D63">
        <w:rPr>
          <w:lang w:val="en-US"/>
        </w:rPr>
        <w:lastRenderedPageBreak/>
        <w:t>Contents</w:t>
      </w:r>
    </w:p>
    <w:p w:rsidR="00D21193" w:rsidRPr="00D21193" w:rsidRDefault="00E00A01">
      <w:pPr>
        <w:pStyle w:val="TOC2"/>
        <w:tabs>
          <w:tab w:val="left" w:pos="849"/>
          <w:tab w:val="right" w:leader="dot" w:pos="9060"/>
        </w:tabs>
        <w:rPr>
          <w:rFonts w:asciiTheme="minorHAnsi" w:eastAsiaTheme="minorEastAsia" w:hAnsiTheme="minorHAnsi" w:cstheme="minorBidi"/>
          <w:noProof/>
          <w:lang w:val="en-US" w:eastAsia="sv-SE"/>
        </w:rPr>
      </w:pPr>
      <w:r w:rsidRPr="00035D63">
        <w:rPr>
          <w:lang w:val="en-US"/>
        </w:rPr>
        <w:lastRenderedPageBreak/>
        <w:fldChar w:fldCharType="begin"/>
      </w:r>
      <w:r w:rsidRPr="00035D63">
        <w:rPr>
          <w:lang w:val="en-US"/>
        </w:rPr>
        <w:instrText xml:space="preserve"> TOC </w:instrText>
      </w:r>
      <w:r w:rsidRPr="00035D63">
        <w:rPr>
          <w:lang w:val="en-US"/>
        </w:rPr>
        <w:fldChar w:fldCharType="separate"/>
      </w:r>
      <w:r w:rsidR="00D21193" w:rsidRPr="00E05C97">
        <w:rPr>
          <w:noProof/>
          <w:lang w:val="en-US"/>
        </w:rPr>
        <w:t>1.</w:t>
      </w:r>
      <w:r w:rsidR="00D21193" w:rsidRPr="00D21193">
        <w:rPr>
          <w:rFonts w:asciiTheme="minorHAnsi" w:eastAsiaTheme="minorEastAsia" w:hAnsiTheme="minorHAnsi" w:cstheme="minorBidi"/>
          <w:noProof/>
          <w:lang w:val="en-US" w:eastAsia="sv-SE"/>
        </w:rPr>
        <w:tab/>
      </w:r>
      <w:r w:rsidR="00D21193" w:rsidRPr="00E05C97">
        <w:rPr>
          <w:noProof/>
          <w:lang w:val="en-US"/>
        </w:rPr>
        <w:t>Abstract</w:t>
      </w:r>
      <w:r w:rsidR="00D21193" w:rsidRPr="00D21193">
        <w:rPr>
          <w:noProof/>
          <w:lang w:val="en-US"/>
        </w:rPr>
        <w:tab/>
      </w:r>
      <w:r w:rsidR="00D21193">
        <w:rPr>
          <w:noProof/>
        </w:rPr>
        <w:fldChar w:fldCharType="begin"/>
      </w:r>
      <w:r w:rsidR="00D21193" w:rsidRPr="00D21193">
        <w:rPr>
          <w:noProof/>
          <w:lang w:val="en-US"/>
        </w:rPr>
        <w:instrText xml:space="preserve"> PAGEREF _Toc415236205 \h </w:instrText>
      </w:r>
      <w:r w:rsidR="00D21193">
        <w:rPr>
          <w:noProof/>
        </w:rPr>
      </w:r>
      <w:r w:rsidR="00D21193">
        <w:rPr>
          <w:noProof/>
        </w:rPr>
        <w:fldChar w:fldCharType="separate"/>
      </w:r>
      <w:r w:rsidR="00D21193" w:rsidRPr="00D21193">
        <w:rPr>
          <w:noProof/>
          <w:lang w:val="en-US"/>
        </w:rPr>
        <w:t>1</w:t>
      </w:r>
      <w:r w:rsidR="00D21193">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2.</w:t>
      </w:r>
      <w:r w:rsidRPr="00D21193">
        <w:rPr>
          <w:rFonts w:asciiTheme="minorHAnsi" w:eastAsiaTheme="minorEastAsia" w:hAnsiTheme="minorHAnsi" w:cstheme="minorBidi"/>
          <w:noProof/>
          <w:lang w:val="en-US" w:eastAsia="sv-SE"/>
        </w:rPr>
        <w:tab/>
      </w:r>
      <w:r w:rsidRPr="00E05C97">
        <w:rPr>
          <w:noProof/>
          <w:lang w:val="en-US"/>
        </w:rPr>
        <w:t>Introduction</w:t>
      </w:r>
      <w:r w:rsidRPr="00D21193">
        <w:rPr>
          <w:noProof/>
          <w:lang w:val="en-US"/>
        </w:rPr>
        <w:tab/>
      </w:r>
      <w:r>
        <w:rPr>
          <w:noProof/>
        </w:rPr>
        <w:fldChar w:fldCharType="begin"/>
      </w:r>
      <w:r w:rsidRPr="00D21193">
        <w:rPr>
          <w:noProof/>
          <w:lang w:val="en-US"/>
        </w:rPr>
        <w:instrText xml:space="preserve"> PAGEREF _Toc415236206 \h </w:instrText>
      </w:r>
      <w:r>
        <w:rPr>
          <w:noProof/>
        </w:rPr>
      </w:r>
      <w:r>
        <w:rPr>
          <w:noProof/>
        </w:rPr>
        <w:fldChar w:fldCharType="separate"/>
      </w:r>
      <w:r w:rsidRPr="00D21193">
        <w:rPr>
          <w:noProof/>
          <w:lang w:val="en-US"/>
        </w:rPr>
        <w:t>3</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3.</w:t>
      </w:r>
      <w:r w:rsidRPr="00D21193">
        <w:rPr>
          <w:rFonts w:asciiTheme="minorHAnsi" w:eastAsiaTheme="minorEastAsia" w:hAnsiTheme="minorHAnsi" w:cstheme="minorBidi"/>
          <w:noProof/>
          <w:lang w:val="en-US" w:eastAsia="sv-SE"/>
        </w:rPr>
        <w:tab/>
      </w:r>
      <w:r w:rsidRPr="00E05C97">
        <w:rPr>
          <w:noProof/>
          <w:lang w:val="en-US"/>
        </w:rPr>
        <w:t>Related work</w:t>
      </w:r>
      <w:r w:rsidRPr="00D21193">
        <w:rPr>
          <w:noProof/>
          <w:lang w:val="en-US"/>
        </w:rPr>
        <w:tab/>
      </w:r>
      <w:r>
        <w:rPr>
          <w:noProof/>
        </w:rPr>
        <w:fldChar w:fldCharType="begin"/>
      </w:r>
      <w:r w:rsidRPr="00D21193">
        <w:rPr>
          <w:noProof/>
          <w:lang w:val="en-US"/>
        </w:rPr>
        <w:instrText xml:space="preserve"> PAGEREF _Toc415236207 \h </w:instrText>
      </w:r>
      <w:r>
        <w:rPr>
          <w:noProof/>
        </w:rPr>
      </w:r>
      <w:r>
        <w:rPr>
          <w:noProof/>
        </w:rPr>
        <w:fldChar w:fldCharType="separate"/>
      </w:r>
      <w:r w:rsidRPr="00D21193">
        <w:rPr>
          <w:noProof/>
          <w:lang w:val="en-US"/>
        </w:rPr>
        <w:t>3</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3.1.</w:t>
      </w:r>
      <w:r w:rsidRPr="00D21193">
        <w:rPr>
          <w:rFonts w:asciiTheme="minorHAnsi" w:eastAsiaTheme="minorEastAsia" w:hAnsiTheme="minorHAnsi" w:cstheme="minorBidi"/>
          <w:noProof/>
          <w:lang w:val="en-US" w:eastAsia="sv-SE"/>
        </w:rPr>
        <w:tab/>
      </w:r>
      <w:r w:rsidRPr="00E05C97">
        <w:rPr>
          <w:noProof/>
          <w:lang w:val="en-US"/>
        </w:rPr>
        <w:t>Case-Based Reasoning: Foundational Issues, Methodological Variations, and System Approaches</w:t>
      </w:r>
      <w:r w:rsidRPr="00D21193">
        <w:rPr>
          <w:noProof/>
          <w:lang w:val="en-US"/>
        </w:rPr>
        <w:tab/>
      </w:r>
      <w:r>
        <w:rPr>
          <w:noProof/>
        </w:rPr>
        <w:fldChar w:fldCharType="begin"/>
      </w:r>
      <w:r w:rsidRPr="00D21193">
        <w:rPr>
          <w:noProof/>
          <w:lang w:val="en-US"/>
        </w:rPr>
        <w:instrText xml:space="preserve"> PAGEREF _Toc415236208 \h </w:instrText>
      </w:r>
      <w:r>
        <w:rPr>
          <w:noProof/>
        </w:rPr>
      </w:r>
      <w:r>
        <w:rPr>
          <w:noProof/>
        </w:rPr>
        <w:fldChar w:fldCharType="separate"/>
      </w:r>
      <w:r w:rsidRPr="00D21193">
        <w:rPr>
          <w:noProof/>
          <w:lang w:val="en-US"/>
        </w:rPr>
        <w:t>3</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3.2.</w:t>
      </w:r>
      <w:r w:rsidRPr="00D21193">
        <w:rPr>
          <w:rFonts w:asciiTheme="minorHAnsi" w:eastAsiaTheme="minorEastAsia" w:hAnsiTheme="minorHAnsi" w:cstheme="minorBidi"/>
          <w:noProof/>
          <w:lang w:val="en-US" w:eastAsia="sv-SE"/>
        </w:rPr>
        <w:tab/>
      </w:r>
      <w:r w:rsidRPr="00E05C97">
        <w:rPr>
          <w:noProof/>
          <w:lang w:val="en-US"/>
        </w:rPr>
        <w:t>Case-Based Reasoning and User-Generated AI for Real-Time Strategy Games</w:t>
      </w:r>
      <w:r w:rsidRPr="00D21193">
        <w:rPr>
          <w:noProof/>
          <w:lang w:val="en-US"/>
        </w:rPr>
        <w:tab/>
      </w:r>
      <w:r>
        <w:rPr>
          <w:noProof/>
        </w:rPr>
        <w:fldChar w:fldCharType="begin"/>
      </w:r>
      <w:r w:rsidRPr="00D21193">
        <w:rPr>
          <w:noProof/>
          <w:lang w:val="en-US"/>
        </w:rPr>
        <w:instrText xml:space="preserve"> PAGEREF _Toc415236209 \h </w:instrText>
      </w:r>
      <w:r>
        <w:rPr>
          <w:noProof/>
        </w:rPr>
      </w:r>
      <w:r>
        <w:rPr>
          <w:noProof/>
        </w:rPr>
        <w:fldChar w:fldCharType="separate"/>
      </w:r>
      <w:r w:rsidRPr="00D21193">
        <w:rPr>
          <w:noProof/>
          <w:lang w:val="en-US"/>
        </w:rPr>
        <w:t>3</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3.3.</w:t>
      </w:r>
      <w:r w:rsidRPr="00D21193">
        <w:rPr>
          <w:rFonts w:asciiTheme="minorHAnsi" w:eastAsiaTheme="minorEastAsia" w:hAnsiTheme="minorHAnsi" w:cstheme="minorBidi"/>
          <w:noProof/>
          <w:lang w:val="en-US" w:eastAsia="sv-SE"/>
        </w:rPr>
        <w:tab/>
      </w:r>
      <w:r w:rsidRPr="00E05C97">
        <w:rPr>
          <w:noProof/>
          <w:lang w:val="en-US"/>
        </w:rPr>
        <w:t>Case-Based Reasoning: TBA</w:t>
      </w:r>
      <w:r w:rsidRPr="00D21193">
        <w:rPr>
          <w:noProof/>
          <w:lang w:val="en-US"/>
        </w:rPr>
        <w:tab/>
      </w:r>
      <w:r>
        <w:rPr>
          <w:noProof/>
        </w:rPr>
        <w:fldChar w:fldCharType="begin"/>
      </w:r>
      <w:r w:rsidRPr="00D21193">
        <w:rPr>
          <w:noProof/>
          <w:lang w:val="en-US"/>
        </w:rPr>
        <w:instrText xml:space="preserve"> PAGEREF _Toc415236210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3.4.</w:t>
      </w:r>
      <w:r w:rsidRPr="00D21193">
        <w:rPr>
          <w:rFonts w:asciiTheme="minorHAnsi" w:eastAsiaTheme="minorEastAsia" w:hAnsiTheme="minorHAnsi" w:cstheme="minorBidi"/>
          <w:noProof/>
          <w:lang w:val="en-US" w:eastAsia="sv-SE"/>
        </w:rPr>
        <w:tab/>
      </w:r>
      <w:r w:rsidRPr="00E05C97">
        <w:rPr>
          <w:noProof/>
          <w:lang w:val="en-US"/>
        </w:rPr>
        <w:t>Case-Based Reasoning: TBA</w:t>
      </w:r>
      <w:r w:rsidRPr="00D21193">
        <w:rPr>
          <w:noProof/>
          <w:lang w:val="en-US"/>
        </w:rPr>
        <w:tab/>
      </w:r>
      <w:r>
        <w:rPr>
          <w:noProof/>
        </w:rPr>
        <w:fldChar w:fldCharType="begin"/>
      </w:r>
      <w:r w:rsidRPr="00D21193">
        <w:rPr>
          <w:noProof/>
          <w:lang w:val="en-US"/>
        </w:rPr>
        <w:instrText xml:space="preserve"> PAGEREF _Toc415236211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3.5.</w:t>
      </w:r>
      <w:r w:rsidRPr="00D21193">
        <w:rPr>
          <w:rFonts w:asciiTheme="minorHAnsi" w:eastAsiaTheme="minorEastAsia" w:hAnsiTheme="minorHAnsi" w:cstheme="minorBidi"/>
          <w:noProof/>
          <w:lang w:val="en-US" w:eastAsia="sv-SE"/>
        </w:rPr>
        <w:tab/>
      </w:r>
      <w:r w:rsidRPr="00E05C97">
        <w:rPr>
          <w:noProof/>
          <w:lang w:val="en-US"/>
        </w:rPr>
        <w:t>Feature extraction of machine sound using wavelet and its application in fault diagnosis. Proceedings of European Conference on Case-Based Reasoning pages 686-701, 2004. NTDE International, 34:25-30, 2001.</w:t>
      </w:r>
      <w:r w:rsidRPr="00D21193">
        <w:rPr>
          <w:noProof/>
          <w:lang w:val="en-US"/>
        </w:rPr>
        <w:tab/>
      </w:r>
      <w:r>
        <w:rPr>
          <w:noProof/>
        </w:rPr>
        <w:fldChar w:fldCharType="begin"/>
      </w:r>
      <w:r w:rsidRPr="00D21193">
        <w:rPr>
          <w:noProof/>
          <w:lang w:val="en-US"/>
        </w:rPr>
        <w:instrText xml:space="preserve"> PAGEREF _Toc415236212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3.6.</w:t>
      </w:r>
      <w:r w:rsidRPr="00D21193">
        <w:rPr>
          <w:rFonts w:asciiTheme="minorHAnsi" w:eastAsiaTheme="minorEastAsia" w:hAnsiTheme="minorHAnsi" w:cstheme="minorBidi"/>
          <w:noProof/>
          <w:lang w:val="en-US" w:eastAsia="sv-SE"/>
        </w:rPr>
        <w:tab/>
      </w:r>
      <w:r w:rsidRPr="00E05C97">
        <w:rPr>
          <w:noProof/>
          <w:lang w:val="en-US"/>
        </w:rPr>
        <w:t>Case-based reasoning is a methodology not a technology</w:t>
      </w:r>
      <w:r w:rsidRPr="00D21193">
        <w:rPr>
          <w:noProof/>
          <w:lang w:val="en-US"/>
        </w:rPr>
        <w:tab/>
      </w:r>
      <w:r>
        <w:rPr>
          <w:noProof/>
        </w:rPr>
        <w:fldChar w:fldCharType="begin"/>
      </w:r>
      <w:r w:rsidRPr="00D21193">
        <w:rPr>
          <w:noProof/>
          <w:lang w:val="en-US"/>
        </w:rPr>
        <w:instrText xml:space="preserve"> PAGEREF _Toc415236213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4.</w:t>
      </w:r>
      <w:r w:rsidRPr="00D21193">
        <w:rPr>
          <w:rFonts w:asciiTheme="minorHAnsi" w:eastAsiaTheme="minorEastAsia" w:hAnsiTheme="minorHAnsi" w:cstheme="minorBidi"/>
          <w:noProof/>
          <w:lang w:val="en-US" w:eastAsia="sv-SE"/>
        </w:rPr>
        <w:tab/>
      </w:r>
      <w:r w:rsidRPr="00E05C97">
        <w:rPr>
          <w:noProof/>
          <w:lang w:val="en-US"/>
        </w:rPr>
        <w:t>Problem formulation</w:t>
      </w:r>
      <w:r w:rsidRPr="00D21193">
        <w:rPr>
          <w:noProof/>
          <w:lang w:val="en-US"/>
        </w:rPr>
        <w:tab/>
      </w:r>
      <w:r>
        <w:rPr>
          <w:noProof/>
        </w:rPr>
        <w:fldChar w:fldCharType="begin"/>
      </w:r>
      <w:r w:rsidRPr="00D21193">
        <w:rPr>
          <w:noProof/>
          <w:lang w:val="en-US"/>
        </w:rPr>
        <w:instrText xml:space="preserve"> PAGEREF _Toc415236214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4.1.</w:t>
      </w:r>
      <w:r w:rsidRPr="00D21193">
        <w:rPr>
          <w:rFonts w:asciiTheme="minorHAnsi" w:eastAsiaTheme="minorEastAsia" w:hAnsiTheme="minorHAnsi" w:cstheme="minorBidi"/>
          <w:noProof/>
          <w:lang w:val="en-US" w:eastAsia="sv-SE"/>
        </w:rPr>
        <w:tab/>
      </w:r>
      <w:r w:rsidRPr="00E05C97">
        <w:rPr>
          <w:noProof/>
          <w:lang w:val="en-US"/>
        </w:rPr>
        <w:t>Background</w:t>
      </w:r>
      <w:r w:rsidRPr="00D21193">
        <w:rPr>
          <w:noProof/>
          <w:lang w:val="en-US"/>
        </w:rPr>
        <w:tab/>
      </w:r>
      <w:r>
        <w:rPr>
          <w:noProof/>
        </w:rPr>
        <w:fldChar w:fldCharType="begin"/>
      </w:r>
      <w:r w:rsidRPr="00D21193">
        <w:rPr>
          <w:noProof/>
          <w:lang w:val="en-US"/>
        </w:rPr>
        <w:instrText xml:space="preserve"> PAGEREF _Toc415236215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4.2.</w:t>
      </w:r>
      <w:r w:rsidRPr="00D21193">
        <w:rPr>
          <w:rFonts w:asciiTheme="minorHAnsi" w:eastAsiaTheme="minorEastAsia" w:hAnsiTheme="minorHAnsi" w:cstheme="minorBidi"/>
          <w:noProof/>
          <w:lang w:val="en-US" w:eastAsia="sv-SE"/>
        </w:rPr>
        <w:tab/>
      </w:r>
      <w:r w:rsidRPr="00E05C97">
        <w:rPr>
          <w:noProof/>
          <w:lang w:val="en-US"/>
        </w:rPr>
        <w:t>Problem High Level Description</w:t>
      </w:r>
      <w:r w:rsidRPr="00D21193">
        <w:rPr>
          <w:noProof/>
          <w:lang w:val="en-US"/>
        </w:rPr>
        <w:tab/>
      </w:r>
      <w:r>
        <w:rPr>
          <w:noProof/>
        </w:rPr>
        <w:fldChar w:fldCharType="begin"/>
      </w:r>
      <w:r w:rsidRPr="00D21193">
        <w:rPr>
          <w:noProof/>
          <w:lang w:val="en-US"/>
        </w:rPr>
        <w:instrText xml:space="preserve"> PAGEREF _Toc415236216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5.</w:t>
      </w:r>
      <w:r w:rsidRPr="00D21193">
        <w:rPr>
          <w:rFonts w:asciiTheme="minorHAnsi" w:eastAsiaTheme="minorEastAsia" w:hAnsiTheme="minorHAnsi" w:cstheme="minorBidi"/>
          <w:noProof/>
          <w:lang w:val="en-US" w:eastAsia="sv-SE"/>
        </w:rPr>
        <w:tab/>
      </w:r>
      <w:r w:rsidRPr="00E05C97">
        <w:rPr>
          <w:noProof/>
          <w:lang w:val="en-US"/>
        </w:rPr>
        <w:t>Approach</w:t>
      </w:r>
      <w:r w:rsidRPr="00D21193">
        <w:rPr>
          <w:noProof/>
          <w:lang w:val="en-US"/>
        </w:rPr>
        <w:tab/>
      </w:r>
      <w:r>
        <w:rPr>
          <w:noProof/>
        </w:rPr>
        <w:fldChar w:fldCharType="begin"/>
      </w:r>
      <w:r w:rsidRPr="00D21193">
        <w:rPr>
          <w:noProof/>
          <w:lang w:val="en-US"/>
        </w:rPr>
        <w:instrText xml:space="preserve"> PAGEREF _Toc415236217 \h </w:instrText>
      </w:r>
      <w:r>
        <w:rPr>
          <w:noProof/>
        </w:rPr>
      </w:r>
      <w:r>
        <w:rPr>
          <w:noProof/>
        </w:rPr>
        <w:fldChar w:fldCharType="separate"/>
      </w:r>
      <w:r w:rsidRPr="00D21193">
        <w:rPr>
          <w:noProof/>
          <w:lang w:val="en-US"/>
        </w:rPr>
        <w:t>4</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6.</w:t>
      </w:r>
      <w:r w:rsidRPr="00D21193">
        <w:rPr>
          <w:rFonts w:asciiTheme="minorHAnsi" w:eastAsiaTheme="minorEastAsia" w:hAnsiTheme="minorHAnsi" w:cstheme="minorBidi"/>
          <w:noProof/>
          <w:lang w:val="en-US" w:eastAsia="sv-SE"/>
        </w:rPr>
        <w:tab/>
      </w:r>
      <w:r w:rsidRPr="00E05C97">
        <w:rPr>
          <w:noProof/>
          <w:lang w:val="en-US"/>
        </w:rPr>
        <w:t>Method</w:t>
      </w:r>
      <w:r w:rsidRPr="00D21193">
        <w:rPr>
          <w:noProof/>
          <w:lang w:val="en-US"/>
        </w:rPr>
        <w:tab/>
      </w:r>
      <w:r>
        <w:rPr>
          <w:noProof/>
        </w:rPr>
        <w:fldChar w:fldCharType="begin"/>
      </w:r>
      <w:r w:rsidRPr="00D21193">
        <w:rPr>
          <w:noProof/>
          <w:lang w:val="en-US"/>
        </w:rPr>
        <w:instrText xml:space="preserve"> PAGEREF _Toc415236218 \h </w:instrText>
      </w:r>
      <w:r>
        <w:rPr>
          <w:noProof/>
        </w:rPr>
      </w:r>
      <w:r>
        <w:rPr>
          <w:noProof/>
        </w:rPr>
        <w:fldChar w:fldCharType="separate"/>
      </w:r>
      <w:r w:rsidRPr="00D21193">
        <w:rPr>
          <w:noProof/>
          <w:lang w:val="en-US"/>
        </w:rPr>
        <w:t>5</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6.1.</w:t>
      </w:r>
      <w:r w:rsidRPr="00D21193">
        <w:rPr>
          <w:rFonts w:asciiTheme="minorHAnsi" w:eastAsiaTheme="minorEastAsia" w:hAnsiTheme="minorHAnsi" w:cstheme="minorBidi"/>
          <w:noProof/>
          <w:lang w:val="en-US" w:eastAsia="sv-SE"/>
        </w:rPr>
        <w:tab/>
      </w:r>
      <w:r w:rsidRPr="00E05C97">
        <w:rPr>
          <w:noProof/>
          <w:lang w:val="en-US"/>
        </w:rPr>
        <w:t>Program parameters</w:t>
      </w:r>
      <w:r w:rsidRPr="00D21193">
        <w:rPr>
          <w:noProof/>
          <w:lang w:val="en-US"/>
        </w:rPr>
        <w:tab/>
      </w:r>
      <w:r>
        <w:rPr>
          <w:noProof/>
        </w:rPr>
        <w:fldChar w:fldCharType="begin"/>
      </w:r>
      <w:r w:rsidRPr="00D21193">
        <w:rPr>
          <w:noProof/>
          <w:lang w:val="en-US"/>
        </w:rPr>
        <w:instrText xml:space="preserve"> PAGEREF _Toc415236219 \h </w:instrText>
      </w:r>
      <w:r>
        <w:rPr>
          <w:noProof/>
        </w:rPr>
      </w:r>
      <w:r>
        <w:rPr>
          <w:noProof/>
        </w:rPr>
        <w:fldChar w:fldCharType="separate"/>
      </w:r>
      <w:r w:rsidRPr="00D21193">
        <w:rPr>
          <w:noProof/>
          <w:lang w:val="en-US"/>
        </w:rPr>
        <w:t>5</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6.2.</w:t>
      </w:r>
      <w:r w:rsidRPr="00D21193">
        <w:rPr>
          <w:rFonts w:asciiTheme="minorHAnsi" w:eastAsiaTheme="minorEastAsia" w:hAnsiTheme="minorHAnsi" w:cstheme="minorBidi"/>
          <w:noProof/>
          <w:lang w:val="en-US" w:eastAsia="sv-SE"/>
        </w:rPr>
        <w:tab/>
      </w:r>
      <w:r w:rsidRPr="00E05C97">
        <w:rPr>
          <w:noProof/>
          <w:lang w:val="en-US"/>
        </w:rPr>
        <w:t>Extract Features Design</w:t>
      </w:r>
      <w:r w:rsidRPr="00D21193">
        <w:rPr>
          <w:noProof/>
          <w:lang w:val="en-US"/>
        </w:rPr>
        <w:tab/>
      </w:r>
      <w:r>
        <w:rPr>
          <w:noProof/>
        </w:rPr>
        <w:fldChar w:fldCharType="begin"/>
      </w:r>
      <w:r w:rsidRPr="00D21193">
        <w:rPr>
          <w:noProof/>
          <w:lang w:val="en-US"/>
        </w:rPr>
        <w:instrText xml:space="preserve"> PAGEREF _Toc415236220 \h </w:instrText>
      </w:r>
      <w:r>
        <w:rPr>
          <w:noProof/>
        </w:rPr>
      </w:r>
      <w:r>
        <w:rPr>
          <w:noProof/>
        </w:rPr>
        <w:fldChar w:fldCharType="separate"/>
      </w:r>
      <w:r w:rsidRPr="00D21193">
        <w:rPr>
          <w:noProof/>
          <w:lang w:val="en-US"/>
        </w:rPr>
        <w:t>6</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6.3.</w:t>
      </w:r>
      <w:r w:rsidRPr="00D21193">
        <w:rPr>
          <w:rFonts w:asciiTheme="minorHAnsi" w:eastAsiaTheme="minorEastAsia" w:hAnsiTheme="minorHAnsi" w:cstheme="minorBidi"/>
          <w:noProof/>
          <w:lang w:val="en-US" w:eastAsia="sv-SE"/>
        </w:rPr>
        <w:tab/>
      </w:r>
      <w:r w:rsidRPr="00E05C97">
        <w:rPr>
          <w:noProof/>
          <w:lang w:val="en-US"/>
        </w:rPr>
        <w:t>CBR System Design</w:t>
      </w:r>
      <w:r w:rsidRPr="00D21193">
        <w:rPr>
          <w:noProof/>
          <w:lang w:val="en-US"/>
        </w:rPr>
        <w:tab/>
      </w:r>
      <w:r>
        <w:rPr>
          <w:noProof/>
        </w:rPr>
        <w:fldChar w:fldCharType="begin"/>
      </w:r>
      <w:r w:rsidRPr="00D21193">
        <w:rPr>
          <w:noProof/>
          <w:lang w:val="en-US"/>
        </w:rPr>
        <w:instrText xml:space="preserve"> PAGEREF _Toc415236221 \h </w:instrText>
      </w:r>
      <w:r>
        <w:rPr>
          <w:noProof/>
        </w:rPr>
      </w:r>
      <w:r>
        <w:rPr>
          <w:noProof/>
        </w:rPr>
        <w:fldChar w:fldCharType="separate"/>
      </w:r>
      <w:r w:rsidRPr="00D21193">
        <w:rPr>
          <w:noProof/>
          <w:lang w:val="en-US"/>
        </w:rPr>
        <w:t>6</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6.4.</w:t>
      </w:r>
      <w:r w:rsidRPr="00D21193">
        <w:rPr>
          <w:rFonts w:asciiTheme="minorHAnsi" w:eastAsiaTheme="minorEastAsia" w:hAnsiTheme="minorHAnsi" w:cstheme="minorBidi"/>
          <w:noProof/>
          <w:lang w:val="en-US" w:eastAsia="sv-SE"/>
        </w:rPr>
        <w:tab/>
      </w:r>
      <w:r w:rsidRPr="00E05C97">
        <w:rPr>
          <w:noProof/>
          <w:lang w:val="en-US"/>
        </w:rPr>
        <w:t>Feature Vectors</w:t>
      </w:r>
      <w:r w:rsidRPr="00D21193">
        <w:rPr>
          <w:noProof/>
          <w:lang w:val="en-US"/>
        </w:rPr>
        <w:tab/>
      </w:r>
      <w:r>
        <w:rPr>
          <w:noProof/>
        </w:rPr>
        <w:fldChar w:fldCharType="begin"/>
      </w:r>
      <w:r w:rsidRPr="00D21193">
        <w:rPr>
          <w:noProof/>
          <w:lang w:val="en-US"/>
        </w:rPr>
        <w:instrText xml:space="preserve"> PAGEREF _Toc415236222 \h </w:instrText>
      </w:r>
      <w:r>
        <w:rPr>
          <w:noProof/>
        </w:rPr>
      </w:r>
      <w:r>
        <w:rPr>
          <w:noProof/>
        </w:rPr>
        <w:fldChar w:fldCharType="separate"/>
      </w:r>
      <w:r w:rsidRPr="00D21193">
        <w:rPr>
          <w:noProof/>
          <w:lang w:val="en-US"/>
        </w:rPr>
        <w:t>8</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6.5.</w:t>
      </w:r>
      <w:r w:rsidRPr="00D21193">
        <w:rPr>
          <w:rFonts w:asciiTheme="minorHAnsi" w:eastAsiaTheme="minorEastAsia" w:hAnsiTheme="minorHAnsi" w:cstheme="minorBidi"/>
          <w:noProof/>
          <w:lang w:val="en-US" w:eastAsia="sv-SE"/>
        </w:rPr>
        <w:tab/>
      </w:r>
      <w:r w:rsidRPr="00E05C97">
        <w:rPr>
          <w:noProof/>
          <w:lang w:val="en-US"/>
        </w:rPr>
        <w:t>Similarity Functions and Weight values</w:t>
      </w:r>
      <w:r w:rsidRPr="00D21193">
        <w:rPr>
          <w:noProof/>
          <w:lang w:val="en-US"/>
        </w:rPr>
        <w:tab/>
      </w:r>
      <w:r>
        <w:rPr>
          <w:noProof/>
        </w:rPr>
        <w:fldChar w:fldCharType="begin"/>
      </w:r>
      <w:r w:rsidRPr="00D21193">
        <w:rPr>
          <w:noProof/>
          <w:lang w:val="en-US"/>
        </w:rPr>
        <w:instrText xml:space="preserve"> PAGEREF _Toc415236223 \h </w:instrText>
      </w:r>
      <w:r>
        <w:rPr>
          <w:noProof/>
        </w:rPr>
      </w:r>
      <w:r>
        <w:rPr>
          <w:noProof/>
        </w:rPr>
        <w:fldChar w:fldCharType="separate"/>
      </w:r>
      <w:r w:rsidRPr="00D21193">
        <w:rPr>
          <w:noProof/>
          <w:lang w:val="en-US"/>
        </w:rPr>
        <w:t>8</w:t>
      </w:r>
      <w:r>
        <w:rPr>
          <w:noProof/>
        </w:rPr>
        <w:fldChar w:fldCharType="end"/>
      </w:r>
    </w:p>
    <w:p w:rsidR="00D21193" w:rsidRPr="00D21193" w:rsidRDefault="00D21193">
      <w:pPr>
        <w:pStyle w:val="TOC3"/>
        <w:tabs>
          <w:tab w:val="left" w:pos="1132"/>
          <w:tab w:val="right" w:leader="dot" w:pos="9060"/>
        </w:tabs>
        <w:rPr>
          <w:rFonts w:asciiTheme="minorHAnsi" w:eastAsiaTheme="minorEastAsia" w:hAnsiTheme="minorHAnsi" w:cstheme="minorBidi"/>
          <w:noProof/>
          <w:lang w:val="en-US" w:eastAsia="sv-SE"/>
        </w:rPr>
      </w:pPr>
      <w:r w:rsidRPr="00E05C97">
        <w:rPr>
          <w:noProof/>
          <w:lang w:val="en-US"/>
          <w14:scene3d>
            <w14:camera w14:prst="orthographicFront"/>
            <w14:lightRig w14:rig="threePt" w14:dir="t">
              <w14:rot w14:lat="0" w14:lon="0" w14:rev="0"/>
            </w14:lightRig>
          </w14:scene3d>
        </w:rPr>
        <w:t>6.6.</w:t>
      </w:r>
      <w:r w:rsidRPr="00D21193">
        <w:rPr>
          <w:rFonts w:asciiTheme="minorHAnsi" w:eastAsiaTheme="minorEastAsia" w:hAnsiTheme="minorHAnsi" w:cstheme="minorBidi"/>
          <w:noProof/>
          <w:lang w:val="en-US" w:eastAsia="sv-SE"/>
        </w:rPr>
        <w:tab/>
      </w:r>
      <w:r w:rsidRPr="00E05C97">
        <w:rPr>
          <w:noProof/>
          <w:lang w:val="en-US"/>
        </w:rPr>
        <w:t>Case Base Library maintenance and optimization</w:t>
      </w:r>
      <w:r w:rsidRPr="00D21193">
        <w:rPr>
          <w:noProof/>
          <w:lang w:val="en-US"/>
        </w:rPr>
        <w:tab/>
      </w:r>
      <w:r>
        <w:rPr>
          <w:noProof/>
        </w:rPr>
        <w:fldChar w:fldCharType="begin"/>
      </w:r>
      <w:r w:rsidRPr="00D21193">
        <w:rPr>
          <w:noProof/>
          <w:lang w:val="en-US"/>
        </w:rPr>
        <w:instrText xml:space="preserve"> PAGEREF _Toc415236224 \h </w:instrText>
      </w:r>
      <w:r>
        <w:rPr>
          <w:noProof/>
        </w:rPr>
      </w:r>
      <w:r>
        <w:rPr>
          <w:noProof/>
        </w:rPr>
        <w:fldChar w:fldCharType="separate"/>
      </w:r>
      <w:r w:rsidRPr="00D21193">
        <w:rPr>
          <w:noProof/>
          <w:lang w:val="en-US"/>
        </w:rPr>
        <w:t>9</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7.</w:t>
      </w:r>
      <w:r w:rsidRPr="00D21193">
        <w:rPr>
          <w:rFonts w:asciiTheme="minorHAnsi" w:eastAsiaTheme="minorEastAsia" w:hAnsiTheme="minorHAnsi" w:cstheme="minorBidi"/>
          <w:noProof/>
          <w:lang w:val="en-US" w:eastAsia="sv-SE"/>
        </w:rPr>
        <w:tab/>
      </w:r>
      <w:r w:rsidRPr="00E05C97">
        <w:rPr>
          <w:noProof/>
          <w:lang w:val="en-US"/>
        </w:rPr>
        <w:t>Results and analysis</w:t>
      </w:r>
      <w:r w:rsidRPr="00D21193">
        <w:rPr>
          <w:noProof/>
          <w:lang w:val="en-US"/>
        </w:rPr>
        <w:tab/>
      </w:r>
      <w:r>
        <w:rPr>
          <w:noProof/>
        </w:rPr>
        <w:fldChar w:fldCharType="begin"/>
      </w:r>
      <w:r w:rsidRPr="00D21193">
        <w:rPr>
          <w:noProof/>
          <w:lang w:val="en-US"/>
        </w:rPr>
        <w:instrText xml:space="preserve"> PAGEREF _Toc415236225 \h </w:instrText>
      </w:r>
      <w:r>
        <w:rPr>
          <w:noProof/>
        </w:rPr>
      </w:r>
      <w:r>
        <w:rPr>
          <w:noProof/>
        </w:rPr>
        <w:fldChar w:fldCharType="separate"/>
      </w:r>
      <w:r w:rsidRPr="00D21193">
        <w:rPr>
          <w:noProof/>
          <w:lang w:val="en-US"/>
        </w:rPr>
        <w:t>9</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8.</w:t>
      </w:r>
      <w:r w:rsidRPr="00D21193">
        <w:rPr>
          <w:rFonts w:asciiTheme="minorHAnsi" w:eastAsiaTheme="minorEastAsia" w:hAnsiTheme="minorHAnsi" w:cstheme="minorBidi"/>
          <w:noProof/>
          <w:lang w:val="en-US" w:eastAsia="sv-SE"/>
        </w:rPr>
        <w:tab/>
      </w:r>
      <w:r w:rsidRPr="00E05C97">
        <w:rPr>
          <w:noProof/>
          <w:lang w:val="en-US"/>
        </w:rPr>
        <w:t>Conclusion</w:t>
      </w:r>
      <w:r w:rsidRPr="00D21193">
        <w:rPr>
          <w:noProof/>
          <w:lang w:val="en-US"/>
        </w:rPr>
        <w:tab/>
      </w:r>
      <w:r>
        <w:rPr>
          <w:noProof/>
        </w:rPr>
        <w:fldChar w:fldCharType="begin"/>
      </w:r>
      <w:r w:rsidRPr="00D21193">
        <w:rPr>
          <w:noProof/>
          <w:lang w:val="en-US"/>
        </w:rPr>
        <w:instrText xml:space="preserve"> PAGEREF _Toc415236226 \h </w:instrText>
      </w:r>
      <w:r>
        <w:rPr>
          <w:noProof/>
        </w:rPr>
      </w:r>
      <w:r>
        <w:rPr>
          <w:noProof/>
        </w:rPr>
        <w:fldChar w:fldCharType="separate"/>
      </w:r>
      <w:r w:rsidRPr="00D21193">
        <w:rPr>
          <w:noProof/>
          <w:lang w:val="en-US"/>
        </w:rPr>
        <w:t>9</w:t>
      </w:r>
      <w:r>
        <w:rPr>
          <w:noProof/>
        </w:rPr>
        <w:fldChar w:fldCharType="end"/>
      </w:r>
    </w:p>
    <w:p w:rsidR="00D21193" w:rsidRPr="00D21193" w:rsidRDefault="00D21193">
      <w:pPr>
        <w:pStyle w:val="TOC2"/>
        <w:tabs>
          <w:tab w:val="left" w:pos="849"/>
          <w:tab w:val="right" w:leader="dot" w:pos="9060"/>
        </w:tabs>
        <w:rPr>
          <w:rFonts w:asciiTheme="minorHAnsi" w:eastAsiaTheme="minorEastAsia" w:hAnsiTheme="minorHAnsi" w:cstheme="minorBidi"/>
          <w:noProof/>
          <w:lang w:val="en-US" w:eastAsia="sv-SE"/>
        </w:rPr>
      </w:pPr>
      <w:r w:rsidRPr="00E05C97">
        <w:rPr>
          <w:noProof/>
          <w:lang w:val="en-US"/>
        </w:rPr>
        <w:t>9.</w:t>
      </w:r>
      <w:r w:rsidRPr="00D21193">
        <w:rPr>
          <w:rFonts w:asciiTheme="minorHAnsi" w:eastAsiaTheme="minorEastAsia" w:hAnsiTheme="minorHAnsi" w:cstheme="minorBidi"/>
          <w:noProof/>
          <w:lang w:val="en-US" w:eastAsia="sv-SE"/>
        </w:rPr>
        <w:tab/>
      </w:r>
      <w:r w:rsidRPr="00E05C97">
        <w:rPr>
          <w:noProof/>
          <w:lang w:val="en-US"/>
        </w:rPr>
        <w:t>References</w:t>
      </w:r>
      <w:r w:rsidRPr="00D21193">
        <w:rPr>
          <w:noProof/>
          <w:lang w:val="en-US"/>
        </w:rPr>
        <w:tab/>
      </w:r>
      <w:r>
        <w:rPr>
          <w:noProof/>
        </w:rPr>
        <w:fldChar w:fldCharType="begin"/>
      </w:r>
      <w:r w:rsidRPr="00D21193">
        <w:rPr>
          <w:noProof/>
          <w:lang w:val="en-US"/>
        </w:rPr>
        <w:instrText xml:space="preserve"> PAGEREF _Toc415236227 \h </w:instrText>
      </w:r>
      <w:r>
        <w:rPr>
          <w:noProof/>
        </w:rPr>
      </w:r>
      <w:r>
        <w:rPr>
          <w:noProof/>
        </w:rPr>
        <w:fldChar w:fldCharType="separate"/>
      </w:r>
      <w:r w:rsidRPr="00D21193">
        <w:rPr>
          <w:noProof/>
          <w:lang w:val="en-US"/>
        </w:rPr>
        <w:t>10</w:t>
      </w:r>
      <w:r>
        <w:rPr>
          <w:noProof/>
        </w:rPr>
        <w:fldChar w:fldCharType="end"/>
      </w:r>
    </w:p>
    <w:p w:rsidR="00E00A01" w:rsidRPr="00035D63" w:rsidRDefault="00E00A01">
      <w:pPr>
        <w:pStyle w:val="TOC1"/>
        <w:tabs>
          <w:tab w:val="right" w:leader="dot" w:pos="9070"/>
        </w:tabs>
        <w:rPr>
          <w:lang w:val="en-US"/>
        </w:rPr>
        <w:sectPr w:rsidR="00E00A01" w:rsidRPr="00035D63">
          <w:type w:val="continuous"/>
          <w:pgSz w:w="11906" w:h="16838"/>
          <w:pgMar w:top="1418" w:right="1418" w:bottom="1418" w:left="1418" w:header="709" w:footer="709" w:gutter="0"/>
          <w:cols w:space="720"/>
          <w:docGrid w:linePitch="360"/>
        </w:sectPr>
      </w:pPr>
      <w:r w:rsidRPr="00035D63">
        <w:rPr>
          <w:lang w:val="en-US"/>
        </w:rPr>
        <w:fldChar w:fldCharType="end"/>
      </w:r>
    </w:p>
    <w:p w:rsidR="00E00A01" w:rsidRPr="00035D63" w:rsidRDefault="006C7581" w:rsidP="00713F84">
      <w:pPr>
        <w:pStyle w:val="Heading2"/>
        <w:pageBreakBefore/>
        <w:ind w:left="578" w:hanging="578"/>
        <w:rPr>
          <w:lang w:val="en-US"/>
        </w:rPr>
      </w:pPr>
      <w:bookmarkStart w:id="1" w:name="_Toc415236206"/>
      <w:r w:rsidRPr="00035D63">
        <w:rPr>
          <w:lang w:val="en-US"/>
        </w:rPr>
        <w:lastRenderedPageBreak/>
        <w:t>Introduction</w:t>
      </w:r>
      <w:bookmarkEnd w:id="1"/>
    </w:p>
    <w:p w:rsidR="00C35CD9" w:rsidRPr="00035D63" w:rsidRDefault="00C35CD9" w:rsidP="00C35CD9">
      <w:pPr>
        <w:rPr>
          <w:lang w:val="en-US"/>
        </w:rPr>
      </w:pPr>
      <w:r w:rsidRPr="00035D63">
        <w:rPr>
          <w:lang w:val="en-US"/>
        </w:rPr>
        <w:t xml:space="preserve">In the course DVA406 Intelligent System a mini-project is included as part of the examination. </w:t>
      </w:r>
      <w:r w:rsidR="000F6C57" w:rsidRPr="00035D63">
        <w:rPr>
          <w:lang w:val="en-US"/>
        </w:rPr>
        <w:t>In t</w:t>
      </w:r>
      <w:r w:rsidRPr="00035D63">
        <w:rPr>
          <w:lang w:val="en-US"/>
        </w:rPr>
        <w:t xml:space="preserve">he project you define </w:t>
      </w:r>
      <w:r w:rsidR="000F6C57" w:rsidRPr="00035D63">
        <w:rPr>
          <w:lang w:val="en-US"/>
        </w:rPr>
        <w:t>a</w:t>
      </w:r>
      <w:r w:rsidRPr="00035D63">
        <w:rPr>
          <w:lang w:val="en-US"/>
        </w:rPr>
        <w:t xml:space="preserve"> problem, find a solution </w:t>
      </w:r>
      <w:r w:rsidR="000F6C57" w:rsidRPr="00035D63">
        <w:rPr>
          <w:lang w:val="en-US"/>
        </w:rPr>
        <w:t xml:space="preserve">for it </w:t>
      </w:r>
      <w:r w:rsidRPr="00035D63">
        <w:rPr>
          <w:lang w:val="en-US"/>
        </w:rPr>
        <w:t>and solve it.</w:t>
      </w:r>
    </w:p>
    <w:p w:rsidR="00C35CD9" w:rsidRPr="00035D63" w:rsidRDefault="00C35CD9" w:rsidP="00C35CD9">
      <w:pPr>
        <w:rPr>
          <w:lang w:val="en-US"/>
        </w:rPr>
      </w:pPr>
      <w:r w:rsidRPr="00035D63">
        <w:rPr>
          <w:lang w:val="en-US"/>
        </w:rPr>
        <w:t>The project chosen is: “Bless You” – a CBR-based Sneeze Detector.</w:t>
      </w:r>
    </w:p>
    <w:p w:rsidR="006C7581" w:rsidRPr="00035D63" w:rsidRDefault="006C7581" w:rsidP="006C7581">
      <w:pPr>
        <w:pStyle w:val="Heading2"/>
        <w:rPr>
          <w:lang w:val="en-US"/>
        </w:rPr>
      </w:pPr>
      <w:bookmarkStart w:id="2" w:name="_Toc415236207"/>
      <w:r w:rsidRPr="00035D63">
        <w:rPr>
          <w:lang w:val="en-US"/>
        </w:rPr>
        <w:t>Related work</w:t>
      </w:r>
      <w:bookmarkEnd w:id="2"/>
    </w:p>
    <w:p w:rsidR="00F663AC" w:rsidRPr="00035D63" w:rsidRDefault="00F663AC" w:rsidP="00F663AC">
      <w:pPr>
        <w:pStyle w:val="Heading3"/>
        <w:rPr>
          <w:lang w:val="en-US"/>
        </w:rPr>
      </w:pPr>
      <w:bookmarkStart w:id="3" w:name="_Toc415236208"/>
      <w:r w:rsidRPr="00035D63">
        <w:rPr>
          <w:lang w:val="en-US"/>
        </w:rPr>
        <w:t xml:space="preserve">Case-Based Reasoning: Foundational Issues, Methodological Variations, and System </w:t>
      </w:r>
      <w:r w:rsidR="00035D63">
        <w:rPr>
          <w:lang w:val="en-US"/>
        </w:rPr>
        <w:t>Approaches</w:t>
      </w:r>
      <w:bookmarkEnd w:id="3"/>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this report, </w:t>
      </w:r>
      <w:proofErr w:type="spellStart"/>
      <w:r w:rsidRPr="00035D63">
        <w:rPr>
          <w:lang w:val="en-US"/>
        </w:rPr>
        <w:t>Agnar</w:t>
      </w:r>
      <w:proofErr w:type="spellEnd"/>
      <w:r w:rsidRPr="00035D63">
        <w:rPr>
          <w:lang w:val="en-US"/>
        </w:rPr>
        <w:t xml:space="preserve"> </w:t>
      </w:r>
      <w:proofErr w:type="spellStart"/>
      <w:r w:rsidRPr="00035D63">
        <w:rPr>
          <w:lang w:val="en-US"/>
        </w:rPr>
        <w:t>Aamodt</w:t>
      </w:r>
      <w:proofErr w:type="spellEnd"/>
      <w:r w:rsidRPr="00035D63">
        <w:rPr>
          <w:lang w:val="en-US"/>
        </w:rPr>
        <w:t xml:space="preserve"> and </w:t>
      </w:r>
      <w:proofErr w:type="spellStart"/>
      <w:r w:rsidRPr="00035D63">
        <w:rPr>
          <w:lang w:val="en-US"/>
        </w:rPr>
        <w:t>Enric</w:t>
      </w:r>
      <w:proofErr w:type="spellEnd"/>
      <w:r w:rsidRPr="00035D63">
        <w:rPr>
          <w:lang w:val="en-US"/>
        </w:rPr>
        <w:t xml:space="preserve"> Plaza explains and discuss the basic workings and history of the case based reasoning system (CBR). They explain how Case-based reasoning is a fairly new approach to problem solving and learning that has gained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increased rate of research papers, availability of commercial products, and also reports on applications in regular use. The paper future goes on and explains in details how a CBR systems operates and what components it has. The paper provided important details and insights for this project, explaining how the different components of a CRB operates and interact with each other, assisting in solving many of the issues that came up during the design and development process.</w:t>
      </w:r>
    </w:p>
    <w:p w:rsidR="00C35CD9" w:rsidRPr="00035D63" w:rsidRDefault="00CA5BB1" w:rsidP="00C35CD9">
      <w:pPr>
        <w:rPr>
          <w:lang w:val="en-US"/>
        </w:rPr>
      </w:pPr>
      <w:r w:rsidRPr="00035D63">
        <w:rPr>
          <w:lang w:val="en-US"/>
        </w:rPr>
        <w:t>[</w:t>
      </w:r>
      <w:proofErr w:type="spellStart"/>
      <w:r w:rsidRPr="00035D63">
        <w:rPr>
          <w:lang w:val="en-US"/>
        </w:rPr>
        <w:t>Aamodt</w:t>
      </w:r>
      <w:proofErr w:type="spellEnd"/>
      <w:r w:rsidRPr="00035D63">
        <w:rPr>
          <w:lang w:val="en-US"/>
        </w:rPr>
        <w:t>/Plaza94]</w:t>
      </w:r>
      <w:r w:rsidRPr="00035D63">
        <w:rPr>
          <w:lang w:val="en-US"/>
        </w:rPr>
        <w:br/>
        <w:t xml:space="preserve"> </w:t>
      </w:r>
    </w:p>
    <w:p w:rsidR="00F663AC" w:rsidRPr="00035D63" w:rsidRDefault="00F663AC" w:rsidP="00F663AC">
      <w:pPr>
        <w:pStyle w:val="Heading3"/>
        <w:rPr>
          <w:lang w:val="en-US"/>
        </w:rPr>
      </w:pPr>
      <w:bookmarkStart w:id="4" w:name="_Toc415236209"/>
      <w:r w:rsidRPr="00035D63">
        <w:rPr>
          <w:lang w:val="en-US"/>
        </w:rPr>
        <w:t>Case-Based Reasoning and User-Generated AI for R</w:t>
      </w:r>
      <w:r w:rsidR="00035D63">
        <w:rPr>
          <w:lang w:val="en-US"/>
        </w:rPr>
        <w:t>eal-Time Strategy Games</w:t>
      </w:r>
      <w:bookmarkEnd w:id="4"/>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modern approaches to the use of CBR in computer games. Over the last thirty years computer games have become much more complex, offering incredibly realistic simulations of the real world. As the realism of the virtual worlds that these games emulate improves, players also expect the characters inhabiting these worlds to behave in a more realistic way. Thus, game developers are increasingly focusing on developing the intelligence of these characters. However, creating (AI) for modern computer games is both a theoretical and engineering challenge. For this reason, it is hard for end-users to customize the AI of games in the same way they currently customize graphics, sound, maps or avatars. The paper goes on to discuss how game developers may make use of a CBR system in their game in order to solve these issues and improve the quality of their game. While this paper was not as useful to the project in terms of content as some of the others, it did provide great insights in different areas of application for a CBR system. The paper also discuss the inherent problems with using a CBR inside a very broad domain, making it harder for the system to find an optimal solution to the presented problem.</w:t>
      </w:r>
    </w:p>
    <w:p w:rsidR="00CA5BB1" w:rsidRPr="00035D63" w:rsidRDefault="00CA5BB1" w:rsidP="00F663AC">
      <w:pPr>
        <w:rPr>
          <w:lang w:val="en-US"/>
        </w:rPr>
      </w:pPr>
      <w:r w:rsidRPr="00035D63">
        <w:rPr>
          <w:lang w:val="en-US"/>
        </w:rPr>
        <w:t>[</w:t>
      </w:r>
      <w:proofErr w:type="spellStart"/>
      <w:r w:rsidRPr="00035D63">
        <w:rPr>
          <w:lang w:val="en-US"/>
        </w:rPr>
        <w:t>Ontañón</w:t>
      </w:r>
      <w:proofErr w:type="spellEnd"/>
      <w:r w:rsidRPr="00035D63">
        <w:rPr>
          <w:lang w:val="en-US"/>
        </w:rPr>
        <w:t>/Ram11]</w:t>
      </w:r>
    </w:p>
    <w:p w:rsidR="00CA5BB1" w:rsidRPr="00035D63" w:rsidRDefault="00CA5BB1" w:rsidP="00F663AC">
      <w:pPr>
        <w:rPr>
          <w:lang w:val="en-US"/>
        </w:rPr>
      </w:pPr>
    </w:p>
    <w:p w:rsidR="00CA5BB1" w:rsidRPr="00035D63" w:rsidRDefault="00CA5BB1" w:rsidP="00CA5BB1">
      <w:pPr>
        <w:pStyle w:val="Heading3"/>
        <w:rPr>
          <w:lang w:val="en-US"/>
        </w:rPr>
      </w:pPr>
      <w:bookmarkStart w:id="5" w:name="_Toc415236210"/>
      <w:r w:rsidRPr="00035D63">
        <w:rPr>
          <w:lang w:val="en-US"/>
        </w:rPr>
        <w:lastRenderedPageBreak/>
        <w:t xml:space="preserve">Case-Based Reasoning: </w:t>
      </w:r>
      <w:r w:rsidR="0041137C" w:rsidRPr="00035D63">
        <w:rPr>
          <w:lang w:val="en-US"/>
        </w:rPr>
        <w:t>TBA</w:t>
      </w:r>
      <w:bookmarkEnd w:id="5"/>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CA5BB1" w:rsidRPr="00035D63" w:rsidRDefault="00CA5BB1" w:rsidP="00CA5BB1">
      <w:pPr>
        <w:rPr>
          <w:lang w:val="en-US"/>
        </w:rPr>
      </w:pPr>
      <w:r w:rsidRPr="00035D63">
        <w:rPr>
          <w:lang w:val="en-US"/>
        </w:rPr>
        <w:t xml:space="preserve">In this report, </w:t>
      </w:r>
      <w:proofErr w:type="spellStart"/>
      <w:r w:rsidRPr="00035D63">
        <w:rPr>
          <w:lang w:val="en-US"/>
        </w:rPr>
        <w:t>Agnar</w:t>
      </w:r>
      <w:proofErr w:type="spellEnd"/>
      <w:r w:rsidRPr="00035D63">
        <w:rPr>
          <w:lang w:val="en-US"/>
        </w:rPr>
        <w:t xml:space="preserve"> </w:t>
      </w:r>
      <w:proofErr w:type="spellStart"/>
      <w:r w:rsidRPr="00035D63">
        <w:rPr>
          <w:lang w:val="en-US"/>
        </w:rPr>
        <w:t>Aamodt</w:t>
      </w:r>
      <w:proofErr w:type="spellEnd"/>
      <w:r w:rsidRPr="00035D63">
        <w:rPr>
          <w:lang w:val="en-US"/>
        </w:rPr>
        <w:t xml:space="preserve"> and </w:t>
      </w:r>
      <w:proofErr w:type="spellStart"/>
      <w:r w:rsidRPr="00035D63">
        <w:rPr>
          <w:lang w:val="en-US"/>
        </w:rPr>
        <w:t>Enric</w:t>
      </w:r>
      <w:proofErr w:type="spellEnd"/>
      <w:r w:rsidRPr="00035D63">
        <w:rPr>
          <w:lang w:val="en-US"/>
        </w:rPr>
        <w:t xml:space="preserve"> Plaza explains and discuss </w:t>
      </w:r>
    </w:p>
    <w:p w:rsidR="00CA5BB1" w:rsidRPr="00035D63" w:rsidRDefault="00CA5BB1" w:rsidP="00CA5BB1">
      <w:pPr>
        <w:rPr>
          <w:lang w:val="en-US"/>
        </w:rPr>
      </w:pPr>
      <w:r w:rsidRPr="00035D63">
        <w:rPr>
          <w:lang w:val="en-US"/>
        </w:rPr>
        <w:t>[</w:t>
      </w:r>
      <w:proofErr w:type="spellStart"/>
      <w:r w:rsidRPr="00035D63">
        <w:rPr>
          <w:lang w:val="en-US"/>
        </w:rPr>
        <w:t>Aamodt</w:t>
      </w:r>
      <w:proofErr w:type="spellEnd"/>
      <w:r w:rsidRPr="00035D63">
        <w:rPr>
          <w:lang w:val="en-US"/>
        </w:rPr>
        <w:t>/Plaza94]</w:t>
      </w:r>
      <w:r w:rsidRPr="00035D63">
        <w:rPr>
          <w:lang w:val="en-US"/>
        </w:rPr>
        <w:br/>
        <w:t xml:space="preserve"> </w:t>
      </w:r>
    </w:p>
    <w:p w:rsidR="00CA5BB1" w:rsidRPr="00035D63" w:rsidRDefault="00CA5BB1" w:rsidP="00CA5BB1">
      <w:pPr>
        <w:pStyle w:val="Heading3"/>
        <w:rPr>
          <w:lang w:val="en-US"/>
        </w:rPr>
      </w:pPr>
      <w:bookmarkStart w:id="6" w:name="_Toc415236211"/>
      <w:r w:rsidRPr="00035D63">
        <w:rPr>
          <w:lang w:val="en-US"/>
        </w:rPr>
        <w:t>Case-Based Reasoning</w:t>
      </w:r>
      <w:r w:rsidR="0041137C" w:rsidRPr="00035D63">
        <w:rPr>
          <w:lang w:val="en-US"/>
        </w:rPr>
        <w:t>:</w:t>
      </w:r>
      <w:r w:rsidRPr="00035D63">
        <w:rPr>
          <w:lang w:val="en-US"/>
        </w:rPr>
        <w:t xml:space="preserve"> </w:t>
      </w:r>
      <w:r w:rsidR="0041137C" w:rsidRPr="00035D63">
        <w:rPr>
          <w:lang w:val="en-US"/>
        </w:rPr>
        <w:t>TBA</w:t>
      </w:r>
      <w:bookmarkEnd w:id="6"/>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41137C" w:rsidRPr="00035D63" w:rsidRDefault="00CA5BB1" w:rsidP="00CA5BB1">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w:t>
      </w:r>
    </w:p>
    <w:p w:rsidR="00CA5BB1" w:rsidRPr="00035D63" w:rsidRDefault="00CA5BB1" w:rsidP="00CA5BB1">
      <w:pPr>
        <w:rPr>
          <w:lang w:val="en-US"/>
        </w:rPr>
      </w:pPr>
      <w:r w:rsidRPr="00035D63">
        <w:rPr>
          <w:lang w:val="en-US"/>
        </w:rPr>
        <w:t>[</w:t>
      </w:r>
      <w:proofErr w:type="spellStart"/>
      <w:r w:rsidRPr="00035D63">
        <w:rPr>
          <w:lang w:val="en-US"/>
        </w:rPr>
        <w:t>Ontañón</w:t>
      </w:r>
      <w:proofErr w:type="spellEnd"/>
      <w:r w:rsidRPr="00035D63">
        <w:rPr>
          <w:lang w:val="en-US"/>
        </w:rPr>
        <w:t>/Ram11]</w:t>
      </w:r>
    </w:p>
    <w:p w:rsidR="00CA5BB1" w:rsidRPr="00035D63" w:rsidRDefault="00CA5BB1" w:rsidP="00F663AC">
      <w:pPr>
        <w:rPr>
          <w:lang w:val="en-US"/>
        </w:rPr>
      </w:pPr>
    </w:p>
    <w:p w:rsidR="0041137C" w:rsidRPr="00035D63" w:rsidRDefault="0041137C" w:rsidP="0041137C">
      <w:pPr>
        <w:pStyle w:val="Heading3"/>
        <w:rPr>
          <w:lang w:val="en-US"/>
        </w:rPr>
      </w:pPr>
      <w:bookmarkStart w:id="7" w:name="_Toc415236212"/>
      <w:r w:rsidRPr="00035D63">
        <w:rPr>
          <w:lang w:val="en-US"/>
        </w:rPr>
        <w:t>Feature extraction of machine sound using wavelet and its application in fault diagnosis. Proceedings of European Conference on Case-Based Reasoning pages 686-701, 2004. NTDE International, 34:25-30, 2001.</w:t>
      </w:r>
      <w:bookmarkEnd w:id="7"/>
    </w:p>
    <w:p w:rsidR="0041137C" w:rsidRPr="00035D63" w:rsidRDefault="0041137C" w:rsidP="0041137C">
      <w:pPr>
        <w:rPr>
          <w:b/>
          <w:lang w:val="en-US"/>
        </w:rPr>
      </w:pPr>
      <w:r w:rsidRPr="00035D63">
        <w:rPr>
          <w:b/>
          <w:lang w:val="en-US"/>
        </w:rPr>
        <w:t>Discussed by Göran</w:t>
      </w:r>
    </w:p>
    <w:p w:rsidR="0041137C" w:rsidRPr="00035D63" w:rsidRDefault="0041137C" w:rsidP="0041137C">
      <w:pPr>
        <w:rPr>
          <w:lang w:val="en-US"/>
        </w:rPr>
      </w:pPr>
      <w:r w:rsidRPr="00035D63">
        <w:rPr>
          <w:lang w:val="en-US"/>
        </w:rPr>
        <w:t xml:space="preserve">In this report, Jing Lin explains and discuss </w:t>
      </w:r>
    </w:p>
    <w:p w:rsidR="0041137C" w:rsidRPr="00035D63" w:rsidRDefault="0041137C" w:rsidP="0041137C">
      <w:pPr>
        <w:suppressAutoHyphens w:val="0"/>
        <w:spacing w:line="240" w:lineRule="auto"/>
        <w:rPr>
          <w:lang w:val="en-US"/>
        </w:rPr>
      </w:pPr>
      <w:r w:rsidRPr="00035D63">
        <w:rPr>
          <w:lang w:val="en-US"/>
        </w:rPr>
        <w:t>[</w:t>
      </w:r>
      <w:r w:rsidRPr="00035D63">
        <w:rPr>
          <w:rFonts w:eastAsia="Times New Roman" w:cs="Calibri"/>
          <w:color w:val="000000"/>
          <w:lang w:val="en-US" w:eastAsia="sv-SE"/>
        </w:rPr>
        <w:t>J.Lin01</w:t>
      </w:r>
      <w:r w:rsidRPr="00035D63">
        <w:rPr>
          <w:lang w:val="en-US"/>
        </w:rPr>
        <w:t>]</w:t>
      </w:r>
      <w:r w:rsidRPr="00035D63">
        <w:rPr>
          <w:lang w:val="en-US"/>
        </w:rPr>
        <w:br/>
        <w:t xml:space="preserve"> </w:t>
      </w:r>
    </w:p>
    <w:p w:rsidR="0041137C" w:rsidRPr="00035D63" w:rsidRDefault="0041137C" w:rsidP="0041137C">
      <w:pPr>
        <w:pStyle w:val="Heading3"/>
        <w:rPr>
          <w:lang w:val="en-US"/>
        </w:rPr>
      </w:pPr>
      <w:bookmarkStart w:id="8" w:name="_Toc415236213"/>
      <w:r w:rsidRPr="00035D63">
        <w:rPr>
          <w:lang w:val="en-US"/>
        </w:rPr>
        <w:t>Case-based reasoning is a methodology not a technology</w:t>
      </w:r>
      <w:bookmarkEnd w:id="8"/>
    </w:p>
    <w:p w:rsidR="0041137C" w:rsidRPr="00035D63" w:rsidRDefault="0041137C" w:rsidP="0041137C">
      <w:pPr>
        <w:rPr>
          <w:b/>
          <w:lang w:val="en-US"/>
        </w:rPr>
      </w:pPr>
      <w:r w:rsidRPr="00035D63">
        <w:rPr>
          <w:b/>
          <w:lang w:val="en-US"/>
        </w:rPr>
        <w:t>Discussed by Göran</w:t>
      </w:r>
    </w:p>
    <w:p w:rsidR="0041137C" w:rsidRPr="00035D63" w:rsidRDefault="0041137C" w:rsidP="0041137C">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w:t>
      </w:r>
    </w:p>
    <w:p w:rsidR="0041137C" w:rsidRPr="00035D63" w:rsidRDefault="0041137C" w:rsidP="0041137C">
      <w:pPr>
        <w:rPr>
          <w:lang w:val="en-US"/>
        </w:rPr>
      </w:pPr>
      <w:r w:rsidRPr="00035D63">
        <w:rPr>
          <w:lang w:val="en-US"/>
        </w:rPr>
        <w:t>[</w:t>
      </w:r>
      <w:r w:rsidRPr="00035D63">
        <w:rPr>
          <w:rFonts w:eastAsia="Times New Roman" w:cs="Calibri"/>
          <w:lang w:val="en-US" w:eastAsia="sv-SE"/>
        </w:rPr>
        <w:t>Watson99]</w:t>
      </w:r>
    </w:p>
    <w:p w:rsidR="006C7581" w:rsidRPr="00035D63" w:rsidRDefault="006C7581" w:rsidP="006C7581">
      <w:pPr>
        <w:pStyle w:val="Heading2"/>
        <w:rPr>
          <w:lang w:val="en-US"/>
        </w:rPr>
      </w:pPr>
      <w:bookmarkStart w:id="9" w:name="_Toc415236214"/>
      <w:r w:rsidRPr="00035D63">
        <w:rPr>
          <w:lang w:val="en-US"/>
        </w:rPr>
        <w:t>Problem formulation</w:t>
      </w:r>
      <w:bookmarkEnd w:id="9"/>
    </w:p>
    <w:p w:rsidR="00C35CD9" w:rsidRPr="00035D63" w:rsidRDefault="00C35CD9" w:rsidP="00C35CD9">
      <w:pPr>
        <w:pStyle w:val="Heading3"/>
        <w:rPr>
          <w:lang w:val="en-US"/>
        </w:rPr>
      </w:pPr>
      <w:bookmarkStart w:id="10" w:name="_Toc415236215"/>
      <w:r w:rsidRPr="00035D63">
        <w:rPr>
          <w:lang w:val="en-US"/>
        </w:rPr>
        <w:t>Background</w:t>
      </w:r>
      <w:bookmarkEnd w:id="10"/>
    </w:p>
    <w:p w:rsidR="00C35CD9" w:rsidRPr="00035D63" w:rsidRDefault="00C35CD9" w:rsidP="00C35CD9">
      <w:pPr>
        <w:rPr>
          <w:lang w:val="en-US"/>
        </w:rPr>
      </w:pPr>
      <w:r w:rsidRPr="00035D63">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035D63" w:rsidRDefault="000F6C57" w:rsidP="000F6C57">
      <w:pPr>
        <w:rPr>
          <w:lang w:val="en-US"/>
        </w:rPr>
      </w:pPr>
      <w:r w:rsidRPr="00035D63">
        <w:rPr>
          <w:lang w:val="en-US"/>
        </w:rPr>
        <w:t>A microphone, placed in e.g. a public library, keeps listening to the sound in the library.</w:t>
      </w:r>
    </w:p>
    <w:p w:rsidR="000F6C57" w:rsidRPr="00035D63" w:rsidRDefault="000F6C57" w:rsidP="000F6C57">
      <w:pPr>
        <w:rPr>
          <w:lang w:val="en-US"/>
        </w:rPr>
      </w:pPr>
      <w:r w:rsidRPr="00035D63">
        <w:rPr>
          <w:lang w:val="en-US"/>
        </w:rPr>
        <w:t>When it detects that someone sneezes a counter is incremented. A supervisory system is able to read the sneeze count at cyclic intervals. The read counter values can be used to detect if a flu is in progress.</w:t>
      </w:r>
    </w:p>
    <w:p w:rsidR="00C35CD9" w:rsidRPr="00035D63" w:rsidRDefault="00C35CD9" w:rsidP="00C35CD9">
      <w:pPr>
        <w:pStyle w:val="Heading3"/>
        <w:rPr>
          <w:lang w:val="en-US"/>
        </w:rPr>
      </w:pPr>
      <w:bookmarkStart w:id="11" w:name="_Toc415236216"/>
      <w:r w:rsidRPr="00035D63">
        <w:rPr>
          <w:lang w:val="en-US"/>
        </w:rPr>
        <w:t>Problem High Level Description</w:t>
      </w:r>
      <w:bookmarkEnd w:id="11"/>
    </w:p>
    <w:p w:rsidR="000F6C57" w:rsidRPr="00035D63" w:rsidRDefault="000F6C57" w:rsidP="00C35CD9">
      <w:pPr>
        <w:rPr>
          <w:lang w:val="en-US"/>
        </w:rPr>
      </w:pPr>
      <w:r w:rsidRPr="00035D63">
        <w:rPr>
          <w:lang w:val="en-US"/>
        </w:rPr>
        <w:t>Create a system that</w:t>
      </w:r>
      <w:r w:rsidR="0068017F" w:rsidRPr="00035D63">
        <w:rPr>
          <w:lang w:val="en-US"/>
        </w:rPr>
        <w:t xml:space="preserve"> can</w:t>
      </w:r>
      <w:r w:rsidRPr="00035D63">
        <w:rPr>
          <w:lang w:val="en-US"/>
        </w:rPr>
        <w:t>:</w:t>
      </w:r>
    </w:p>
    <w:p w:rsidR="000F6C57" w:rsidRPr="006D741D" w:rsidRDefault="00BB70D1" w:rsidP="006D741D">
      <w:pPr>
        <w:pStyle w:val="ListParagraph"/>
        <w:numPr>
          <w:ilvl w:val="0"/>
          <w:numId w:val="33"/>
        </w:numPr>
        <w:rPr>
          <w:lang w:val="en-US"/>
        </w:rPr>
      </w:pPr>
      <w:r w:rsidRPr="006D741D">
        <w:rPr>
          <w:lang w:val="en-US"/>
        </w:rPr>
        <w:t>Input</w:t>
      </w:r>
      <w:r w:rsidR="000F6C57" w:rsidRPr="006D741D">
        <w:rPr>
          <w:lang w:val="en-US"/>
        </w:rPr>
        <w:t xml:space="preserve"> sound input data.</w:t>
      </w:r>
    </w:p>
    <w:p w:rsidR="000F6C57" w:rsidRPr="006D741D" w:rsidRDefault="000F6C57" w:rsidP="006D741D">
      <w:pPr>
        <w:pStyle w:val="ListParagraph"/>
        <w:numPr>
          <w:ilvl w:val="0"/>
          <w:numId w:val="33"/>
        </w:numPr>
        <w:rPr>
          <w:lang w:val="en-US"/>
        </w:rPr>
      </w:pPr>
      <w:r w:rsidRPr="006D741D">
        <w:rPr>
          <w:lang w:val="en-US"/>
        </w:rPr>
        <w:t>Extract sound features and place them in a case library.</w:t>
      </w:r>
    </w:p>
    <w:p w:rsidR="000F6C57" w:rsidRPr="006D741D" w:rsidRDefault="000F6C57" w:rsidP="006D741D">
      <w:pPr>
        <w:pStyle w:val="ListParagraph"/>
        <w:numPr>
          <w:ilvl w:val="0"/>
          <w:numId w:val="33"/>
        </w:numPr>
        <w:rPr>
          <w:lang w:val="en-US"/>
        </w:rPr>
      </w:pPr>
      <w:r w:rsidRPr="006D741D">
        <w:rPr>
          <w:lang w:val="en-US"/>
        </w:rPr>
        <w:t xml:space="preserve">Compare a new sound with the cases in the library and evaluate if it is a </w:t>
      </w:r>
      <w:r w:rsidR="00BB70D1" w:rsidRPr="006D741D">
        <w:rPr>
          <w:lang w:val="en-US"/>
        </w:rPr>
        <w:t>match</w:t>
      </w:r>
      <w:r w:rsidRPr="006D741D">
        <w:rPr>
          <w:lang w:val="en-US"/>
        </w:rPr>
        <w:t xml:space="preserve"> or not.</w:t>
      </w:r>
    </w:p>
    <w:p w:rsidR="00C35CD9" w:rsidRPr="006D741D" w:rsidRDefault="000F6C57" w:rsidP="006D741D">
      <w:pPr>
        <w:pStyle w:val="ListParagraph"/>
        <w:numPr>
          <w:ilvl w:val="0"/>
          <w:numId w:val="33"/>
        </w:numPr>
        <w:rPr>
          <w:lang w:val="en-US"/>
        </w:rPr>
      </w:pPr>
      <w:r w:rsidRPr="006D741D">
        <w:rPr>
          <w:lang w:val="en-US"/>
        </w:rPr>
        <w:t xml:space="preserve">Maintain the library by </w:t>
      </w:r>
      <w:r w:rsidR="0068017F" w:rsidRPr="006D741D">
        <w:rPr>
          <w:lang w:val="en-US"/>
        </w:rPr>
        <w:t>updating it with new cases that gives better performance</w:t>
      </w:r>
      <w:r w:rsidRPr="006D741D">
        <w:rPr>
          <w:lang w:val="en-US"/>
        </w:rPr>
        <w:t>.</w:t>
      </w:r>
    </w:p>
    <w:p w:rsidR="006C7581" w:rsidRPr="00035D63" w:rsidRDefault="006C7581" w:rsidP="006C7581">
      <w:pPr>
        <w:pStyle w:val="Heading2"/>
        <w:rPr>
          <w:lang w:val="en-US"/>
        </w:rPr>
      </w:pPr>
      <w:bookmarkStart w:id="12" w:name="_Toc415236217"/>
      <w:r w:rsidRPr="00035D63">
        <w:rPr>
          <w:lang w:val="en-US"/>
        </w:rPr>
        <w:t>Approac</w:t>
      </w:r>
      <w:r w:rsidR="00610D16" w:rsidRPr="00035D63">
        <w:rPr>
          <w:lang w:val="en-US"/>
        </w:rPr>
        <w:t>h</w:t>
      </w:r>
      <w:bookmarkEnd w:id="12"/>
    </w:p>
    <w:p w:rsidR="00381AA8" w:rsidRPr="00035D63" w:rsidRDefault="000F6C57" w:rsidP="00C35CD9">
      <w:pPr>
        <w:rPr>
          <w:lang w:val="en-US"/>
        </w:rPr>
      </w:pPr>
      <w:r w:rsidRPr="00035D63">
        <w:rPr>
          <w:lang w:val="en-US"/>
        </w:rPr>
        <w:t>The approach to analyze and solve the problem was to create an</w:t>
      </w:r>
      <w:r w:rsidR="00C35CD9" w:rsidRPr="00035D63">
        <w:rPr>
          <w:lang w:val="en-US"/>
        </w:rPr>
        <w:t xml:space="preserve"> experimental “Bless You” system prototype</w:t>
      </w:r>
      <w:r w:rsidR="00381AA8" w:rsidRPr="00035D63">
        <w:rPr>
          <w:lang w:val="en-US"/>
        </w:rPr>
        <w:t xml:space="preserve"> that contains the bas</w:t>
      </w:r>
      <w:r w:rsidR="00A55D50" w:rsidRPr="00035D63">
        <w:rPr>
          <w:lang w:val="en-US"/>
        </w:rPr>
        <w:t>ic CBR functions</w:t>
      </w:r>
      <w:r w:rsidR="00381AA8" w:rsidRPr="00035D63">
        <w:rPr>
          <w:lang w:val="en-US"/>
        </w:rPr>
        <w:t>:</w:t>
      </w:r>
    </w:p>
    <w:p w:rsidR="00A55D50" w:rsidRPr="00035D63" w:rsidRDefault="00A55D50" w:rsidP="00C35CD9">
      <w:pPr>
        <w:rPr>
          <w:lang w:val="en-US"/>
        </w:rPr>
      </w:pPr>
    </w:p>
    <w:p w:rsidR="0068017F" w:rsidRPr="00035D63" w:rsidRDefault="0068017F" w:rsidP="00C35CD9">
      <w:pPr>
        <w:numPr>
          <w:ilvl w:val="0"/>
          <w:numId w:val="14"/>
        </w:numPr>
        <w:rPr>
          <w:lang w:val="en-US"/>
        </w:rPr>
      </w:pPr>
      <w:r w:rsidRPr="00035D63">
        <w:rPr>
          <w:lang w:val="en-US"/>
        </w:rPr>
        <w:lastRenderedPageBreak/>
        <w:t>A</w:t>
      </w:r>
      <w:r w:rsidR="000F79D0" w:rsidRPr="00035D63">
        <w:rPr>
          <w:lang w:val="en-US"/>
        </w:rPr>
        <w:t>s the intended system is a server</w:t>
      </w:r>
      <w:r w:rsidRPr="00035D63">
        <w:rPr>
          <w:lang w:val="en-US"/>
        </w:rPr>
        <w:t xml:space="preserve"> function</w:t>
      </w:r>
      <w:r w:rsidR="000F79D0" w:rsidRPr="00035D63">
        <w:rPr>
          <w:lang w:val="en-US"/>
        </w:rPr>
        <w:t xml:space="preserve"> a simple command line program wa</w:t>
      </w:r>
      <w:r w:rsidRPr="00035D63">
        <w:rPr>
          <w:lang w:val="en-US"/>
        </w:rPr>
        <w:t>s suitable as an experimental platform.</w:t>
      </w:r>
    </w:p>
    <w:p w:rsidR="000F79D0" w:rsidRPr="00035D63" w:rsidRDefault="000F79D0" w:rsidP="00C35CD9">
      <w:pPr>
        <w:numPr>
          <w:ilvl w:val="0"/>
          <w:numId w:val="14"/>
        </w:numPr>
        <w:rPr>
          <w:lang w:val="en-US"/>
        </w:rPr>
      </w:pPr>
      <w:r w:rsidRPr="00035D63">
        <w:rPr>
          <w:lang w:val="en-US"/>
        </w:rPr>
        <w:t>The program output is documented as report files and console printouts.</w:t>
      </w:r>
    </w:p>
    <w:p w:rsidR="000F79D0" w:rsidRPr="00035D63" w:rsidRDefault="000F79D0" w:rsidP="00C35CD9">
      <w:pPr>
        <w:numPr>
          <w:ilvl w:val="0"/>
          <w:numId w:val="14"/>
        </w:numPr>
        <w:rPr>
          <w:lang w:val="en-US"/>
        </w:rPr>
      </w:pPr>
      <w:r w:rsidRPr="00035D63">
        <w:rPr>
          <w:lang w:val="en-US"/>
        </w:rPr>
        <w:t xml:space="preserve">A set of random sneezes were collected from the internet as well as sneeze-similar sounds such as coughs together with random sounds. </w:t>
      </w:r>
    </w:p>
    <w:p w:rsidR="000F79D0" w:rsidRPr="00035D63" w:rsidRDefault="000F79D0" w:rsidP="00C35CD9">
      <w:pPr>
        <w:numPr>
          <w:ilvl w:val="0"/>
          <w:numId w:val="14"/>
        </w:numPr>
        <w:rPr>
          <w:lang w:val="en-US"/>
        </w:rPr>
      </w:pPr>
      <w:r w:rsidRPr="00035D63">
        <w:rPr>
          <w:lang w:val="en-US"/>
        </w:rPr>
        <w:t xml:space="preserve">The found sounds were captured and edited into standard type of </w:t>
      </w:r>
      <w:r w:rsidRPr="00035D63">
        <w:rPr>
          <w:rFonts w:ascii="Courier New" w:hAnsi="Courier New" w:cs="Courier New"/>
          <w:lang w:val="en-US"/>
        </w:rPr>
        <w:t>.wav</w:t>
      </w:r>
      <w:r w:rsidRPr="00035D63">
        <w:rPr>
          <w:lang w:val="en-US"/>
        </w:rPr>
        <w:t xml:space="preserve">-files: PCM, 16bit, </w:t>
      </w:r>
      <w:r w:rsidR="00381AA8" w:rsidRPr="00035D63">
        <w:rPr>
          <w:lang w:val="en-US"/>
        </w:rPr>
        <w:t>44.1</w:t>
      </w:r>
      <w:r w:rsidRPr="00035D63">
        <w:rPr>
          <w:lang w:val="en-US"/>
        </w:rPr>
        <w:t xml:space="preserve"> KHz, 1 or 2 channels.</w:t>
      </w:r>
    </w:p>
    <w:p w:rsidR="00381AA8" w:rsidRPr="00035D63" w:rsidRDefault="00381AA8" w:rsidP="00381AA8">
      <w:pPr>
        <w:numPr>
          <w:ilvl w:val="0"/>
          <w:numId w:val="14"/>
        </w:numPr>
        <w:rPr>
          <w:lang w:val="en-US"/>
        </w:rPr>
      </w:pPr>
      <w:r w:rsidRPr="00035D63">
        <w:rPr>
          <w:lang w:val="en-US"/>
        </w:rPr>
        <w:t>As the time to analyze the sound files was thought to possibl</w:t>
      </w:r>
      <w:r w:rsidR="00FF5164">
        <w:rPr>
          <w:lang w:val="en-US"/>
        </w:rPr>
        <w:t>y</w:t>
      </w:r>
      <w:r w:rsidRPr="00035D63">
        <w:rPr>
          <w:lang w:val="en-US"/>
        </w:rPr>
        <w:t xml:space="preserve"> be quite long, a set of cached data files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was introduced to optimize performance.</w:t>
      </w:r>
    </w:p>
    <w:p w:rsidR="00C35CD9" w:rsidRPr="00035D63" w:rsidRDefault="000F79D0" w:rsidP="00C35CD9">
      <w:pPr>
        <w:numPr>
          <w:ilvl w:val="0"/>
          <w:numId w:val="14"/>
        </w:numPr>
        <w:rPr>
          <w:lang w:val="en-US"/>
        </w:rPr>
      </w:pPr>
      <w:r w:rsidRPr="00035D63">
        <w:rPr>
          <w:lang w:val="en-US"/>
        </w:rPr>
        <w:t>The program is controlled by command line parameters and file lists in text files</w:t>
      </w:r>
      <w:r w:rsidR="00381AA8" w:rsidRPr="00035D63">
        <w:rPr>
          <w:lang w:val="en-US"/>
        </w:rPr>
        <w:t xml:space="preserve"> so that it was easy to experiment with different sets of sound files.</w:t>
      </w:r>
    </w:p>
    <w:p w:rsidR="00381AA8" w:rsidRPr="00035D63" w:rsidRDefault="00381AA8" w:rsidP="00D21193">
      <w:pPr>
        <w:numPr>
          <w:ilvl w:val="0"/>
          <w:numId w:val="14"/>
        </w:numPr>
        <w:rPr>
          <w:lang w:val="en-US"/>
        </w:rPr>
      </w:pPr>
      <w:r w:rsidRPr="00035D63">
        <w:rPr>
          <w:lang w:val="en-US"/>
        </w:rPr>
        <w:t xml:space="preserve">The program is able to run in two modes depending of </w:t>
      </w:r>
      <w:r w:rsidR="00BB70D1" w:rsidRPr="00035D63">
        <w:rPr>
          <w:lang w:val="en-US"/>
        </w:rPr>
        <w:t xml:space="preserve">the </w:t>
      </w:r>
      <w:r w:rsidRPr="00035D63">
        <w:rPr>
          <w:lang w:val="en-US"/>
        </w:rPr>
        <w:t>parameter setup:</w:t>
      </w:r>
    </w:p>
    <w:p w:rsidR="00C35CD9" w:rsidRPr="00035D63" w:rsidRDefault="00BB70D1" w:rsidP="00381AA8">
      <w:pPr>
        <w:numPr>
          <w:ilvl w:val="1"/>
          <w:numId w:val="14"/>
        </w:numPr>
        <w:rPr>
          <w:lang w:val="en-US"/>
        </w:rPr>
      </w:pPr>
      <w:r w:rsidRPr="00035D63">
        <w:rPr>
          <w:lang w:val="en-US"/>
        </w:rPr>
        <w:t>Build a case library, then</w:t>
      </w:r>
      <w:r w:rsidR="00381AA8" w:rsidRPr="00035D63">
        <w:rPr>
          <w:lang w:val="en-US"/>
        </w:rPr>
        <w:t xml:space="preserve"> in a loop: extract 1 file from the l</w:t>
      </w:r>
      <w:r w:rsidRPr="00035D63">
        <w:rPr>
          <w:lang w:val="en-US"/>
        </w:rPr>
        <w:t xml:space="preserve">ibrary and evaluate performance, repeat for each entry in the case library and calculate average </w:t>
      </w:r>
      <w:r w:rsidR="00A55D50" w:rsidRPr="00035D63">
        <w:rPr>
          <w:lang w:val="en-US"/>
        </w:rPr>
        <w:t>performance</w:t>
      </w:r>
      <w:r w:rsidRPr="00035D63">
        <w:rPr>
          <w:lang w:val="en-US"/>
        </w:rPr>
        <w:t>.</w:t>
      </w:r>
    </w:p>
    <w:p w:rsidR="00381AA8" w:rsidRPr="00035D63" w:rsidRDefault="00381AA8" w:rsidP="00381AA8">
      <w:pPr>
        <w:numPr>
          <w:ilvl w:val="1"/>
          <w:numId w:val="14"/>
        </w:numPr>
        <w:rPr>
          <w:lang w:val="en-US"/>
        </w:rPr>
      </w:pPr>
      <w:r w:rsidRPr="00035D63">
        <w:rPr>
          <w:lang w:val="en-US"/>
        </w:rPr>
        <w:t>Build a case library, then evaluate a single selected file.</w:t>
      </w:r>
    </w:p>
    <w:p w:rsidR="00A55D50" w:rsidRPr="00035D63" w:rsidRDefault="00A55D50" w:rsidP="00A55D50">
      <w:pPr>
        <w:numPr>
          <w:ilvl w:val="0"/>
          <w:numId w:val="14"/>
        </w:numPr>
        <w:rPr>
          <w:lang w:val="en-US"/>
        </w:rPr>
      </w:pPr>
      <w:r w:rsidRPr="00035D63">
        <w:rPr>
          <w:lang w:val="en-US"/>
        </w:rPr>
        <w:t xml:space="preserve">Learning: simulated maintenance phase where the case library is updated from the result of </w:t>
      </w:r>
      <w:proofErr w:type="gramStart"/>
      <w:r w:rsidRPr="00035D63">
        <w:rPr>
          <w:lang w:val="en-US"/>
        </w:rPr>
        <w:t>the analyze</w:t>
      </w:r>
      <w:proofErr w:type="gramEnd"/>
      <w:r w:rsidRPr="00035D63">
        <w:rPr>
          <w:lang w:val="en-US"/>
        </w:rPr>
        <w:t xml:space="preserve"> of a new set of sample files with known status.</w:t>
      </w:r>
    </w:p>
    <w:p w:rsidR="00610D16" w:rsidRPr="00035D63" w:rsidRDefault="00610D16" w:rsidP="00610D16">
      <w:pPr>
        <w:pStyle w:val="Heading2"/>
        <w:rPr>
          <w:lang w:val="en-US"/>
        </w:rPr>
      </w:pPr>
      <w:bookmarkStart w:id="13" w:name="_Toc415236218"/>
      <w:r w:rsidRPr="00035D63">
        <w:rPr>
          <w:lang w:val="en-US"/>
        </w:rPr>
        <w:t>Method</w:t>
      </w:r>
      <w:bookmarkEnd w:id="13"/>
    </w:p>
    <w:p w:rsidR="00332FD4" w:rsidRPr="00035D63" w:rsidRDefault="00332FD4" w:rsidP="00332FD4">
      <w:pPr>
        <w:rPr>
          <w:lang w:val="en-US"/>
        </w:rPr>
      </w:pPr>
      <w:r w:rsidRPr="00035D63">
        <w:rPr>
          <w:lang w:val="en-US"/>
        </w:rPr>
        <w:t>The method used is implemented in a program structured as below:</w:t>
      </w:r>
    </w:p>
    <w:p w:rsidR="00FF5164" w:rsidRDefault="00FF5164" w:rsidP="00332FD4">
      <w:pPr>
        <w:rPr>
          <w:lang w:val="en-US"/>
        </w:rPr>
      </w:pPr>
    </w:p>
    <w:p w:rsidR="00FF5164" w:rsidRDefault="00D27484" w:rsidP="00332FD4">
      <w:pPr>
        <w:rPr>
          <w:lang w:val="en-US"/>
        </w:rPr>
      </w:pPr>
      <w:r>
        <w:rPr>
          <w:noProof/>
          <w:lang w:eastAsia="sv-SE"/>
        </w:rPr>
        <mc:AlternateContent>
          <mc:Choice Requires="wpg">
            <w:drawing>
              <wp:inline distT="0" distB="0" distL="0" distR="0">
                <wp:extent cx="3992400" cy="3340800"/>
                <wp:effectExtent l="0" t="0" r="27305" b="12065"/>
                <wp:docPr id="8" name="Group 8"/>
                <wp:cNvGraphicFramePr/>
                <a:graphic xmlns:a="http://schemas.openxmlformats.org/drawingml/2006/main">
                  <a:graphicData uri="http://schemas.microsoft.com/office/word/2010/wordprocessingGroup">
                    <wpg:wgp>
                      <wpg:cNvGrpSpPr/>
                      <wpg:grpSpPr>
                        <a:xfrm>
                          <a:off x="0" y="0"/>
                          <a:ext cx="3992400" cy="3340800"/>
                          <a:chOff x="0" y="0"/>
                          <a:chExt cx="5871579" cy="4496404"/>
                        </a:xfrm>
                      </wpg:grpSpPr>
                      <wps:wsp>
                        <wps:cNvPr id="70" name="Rectangle 15"/>
                        <wps:cNvSpPr>
                          <a:spLocks noChangeArrowheads="1"/>
                        </wps:cNvSpPr>
                        <wps:spPr bwMode="auto">
                          <a:xfrm>
                            <a:off x="2268747" y="0"/>
                            <a:ext cx="1477385" cy="1107623"/>
                          </a:xfrm>
                          <a:prstGeom prst="rect">
                            <a:avLst/>
                          </a:prstGeom>
                          <a:solidFill>
                            <a:srgbClr val="CFE2F3"/>
                          </a:solidFill>
                          <a:ln w="19050">
                            <a:solidFill>
                              <a:srgbClr val="000000"/>
                            </a:solidFill>
                            <a:round/>
                            <a:headEnd/>
                            <a:tailEnd/>
                          </a:ln>
                        </wps:spPr>
                        <wps:txbx>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Extract Features</w:t>
                              </w:r>
                            </w:p>
                          </w:txbxContent>
                        </wps:txbx>
                        <wps:bodyPr rot="0" vert="horz" wrap="square" lIns="91425" tIns="91425" rIns="91425" bIns="91425" anchor="ctr" anchorCtr="0" upright="1">
                          <a:noAutofit/>
                        </wps:bodyPr>
                      </wps:wsp>
                      <wps:wsp>
                        <wps:cNvPr id="71" name="Flowchart: Magnetic Disk 16"/>
                        <wps:cNvSpPr>
                          <a:spLocks noChangeArrowheads="1"/>
                        </wps:cNvSpPr>
                        <wps:spPr bwMode="auto">
                          <a:xfrm>
                            <a:off x="483079" y="138022"/>
                            <a:ext cx="859784" cy="829411"/>
                          </a:xfrm>
                          <a:prstGeom prst="flowChartMagneticDisk">
                            <a:avLst/>
                          </a:prstGeom>
                          <a:solidFill>
                            <a:srgbClr val="CFE2F3"/>
                          </a:solidFill>
                          <a:ln w="19050">
                            <a:solidFill>
                              <a:srgbClr val="000000"/>
                            </a:solidFill>
                            <a:round/>
                            <a:headEnd/>
                            <a:tailEnd/>
                          </a:ln>
                        </wps:spPr>
                        <wps:txbx>
                          <w:txbxContent>
                            <w:p w:rsidR="00D21193" w:rsidRDefault="00D21193"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wps:txbx>
                        <wps:bodyPr rot="0" vert="horz" wrap="square" lIns="91425" tIns="91425" rIns="91425" bIns="91425" anchor="ctr" anchorCtr="0" upright="1">
                          <a:noAutofit/>
                        </wps:bodyPr>
                      </wps:wsp>
                      <wps:wsp>
                        <wps:cNvPr id="72" name="Straight Arrow Connector 17"/>
                        <wps:cNvCnPr>
                          <a:cxnSpLocks noChangeShapeType="1"/>
                        </wps:cNvCnPr>
                        <wps:spPr bwMode="auto">
                          <a:xfrm>
                            <a:off x="1371600" y="552090"/>
                            <a:ext cx="9035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4" name="Straight Arrow Connector 19"/>
                        <wps:cNvCnPr>
                          <a:cxnSpLocks noChangeShapeType="1"/>
                        </wps:cNvCnPr>
                        <wps:spPr bwMode="auto">
                          <a:xfrm>
                            <a:off x="3752490" y="552090"/>
                            <a:ext cx="904890"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5" name="Rectangle 20"/>
                        <wps:cNvSpPr>
                          <a:spLocks noChangeArrowheads="1"/>
                        </wps:cNvSpPr>
                        <wps:spPr bwMode="auto">
                          <a:xfrm>
                            <a:off x="4287328" y="1431985"/>
                            <a:ext cx="1584251" cy="901250"/>
                          </a:xfrm>
                          <a:prstGeom prst="rect">
                            <a:avLst/>
                          </a:prstGeom>
                          <a:solidFill>
                            <a:srgbClr val="CFE2F3"/>
                          </a:solidFill>
                          <a:ln w="19050">
                            <a:solidFill>
                              <a:srgbClr val="000000"/>
                            </a:solidFill>
                            <a:round/>
                            <a:headEnd/>
                            <a:tailEnd/>
                          </a:ln>
                        </wps:spPr>
                        <wps:txbx>
                          <w:txbxContent>
                            <w:p w:rsidR="00D21193" w:rsidRPr="00D27484" w:rsidRDefault="00D21193" w:rsidP="00332FD4">
                              <w:pPr>
                                <w:textDirection w:val="btLr"/>
                                <w:rPr>
                                  <w:sz w:val="16"/>
                                  <w:szCs w:val="16"/>
                                </w:rPr>
                              </w:pPr>
                              <w:r w:rsidRPr="00D27484">
                                <w:rPr>
                                  <w:rFonts w:ascii="Arial" w:eastAsia="Arial" w:hAnsi="Arial" w:cs="Arial"/>
                                  <w:sz w:val="16"/>
                                  <w:szCs w:val="16"/>
                                </w:rPr>
                                <w:t>CBR System</w:t>
                              </w:r>
                            </w:p>
                          </w:txbxContent>
                        </wps:txbx>
                        <wps:bodyPr rot="0" vert="horz" wrap="square" lIns="91425" tIns="91425" rIns="91425" bIns="91425" anchor="ctr" anchorCtr="0" upright="1">
                          <a:noAutofit/>
                        </wps:bodyPr>
                      </wps:wsp>
                      <wps:wsp>
                        <wps:cNvPr id="76" name="Straight Arrow Connector 21"/>
                        <wps:cNvCnPr>
                          <a:cxnSpLocks noChangeShapeType="1"/>
                        </wps:cNvCnPr>
                        <wps:spPr bwMode="auto">
                          <a:xfrm>
                            <a:off x="5080958" y="854015"/>
                            <a:ext cx="0" cy="57732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7" name="Straight Arrow Connector 23"/>
                        <wps:cNvCnPr>
                          <a:cxnSpLocks noChangeShapeType="1"/>
                        </wps:cNvCnPr>
                        <wps:spPr bwMode="auto">
                          <a:xfrm>
                            <a:off x="3631721" y="1880558"/>
                            <a:ext cx="662707"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8" name="Flowchart: Data 24"/>
                        <wps:cNvSpPr>
                          <a:spLocks noChangeArrowheads="1"/>
                        </wps:cNvSpPr>
                        <wps:spPr bwMode="auto">
                          <a:xfrm>
                            <a:off x="4468483" y="3045124"/>
                            <a:ext cx="1226875" cy="1108276"/>
                          </a:xfrm>
                          <a:prstGeom prst="flowChartInputOutput">
                            <a:avLst/>
                          </a:prstGeom>
                          <a:solidFill>
                            <a:srgbClr val="CFE2F3"/>
                          </a:solidFill>
                          <a:ln w="19050">
                            <a:solidFill>
                              <a:srgbClr val="000000"/>
                            </a:solidFill>
                            <a:round/>
                            <a:headEnd/>
                            <a:tailEnd/>
                          </a:ln>
                        </wps:spPr>
                        <wps:txbx>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Result report</w:t>
                              </w:r>
                            </w:p>
                          </w:txbxContent>
                        </wps:txbx>
                        <wps:bodyPr rot="0" vert="horz" wrap="square" lIns="91425" tIns="91425" rIns="91425" bIns="91425" anchor="ctr" anchorCtr="0" upright="1">
                          <a:noAutofit/>
                        </wps:bodyPr>
                      </wps:wsp>
                      <wps:wsp>
                        <wps:cNvPr id="79" name="Straight Arrow Connector 25"/>
                        <wps:cNvCnPr>
                          <a:cxnSpLocks noChangeShapeType="1"/>
                        </wps:cNvCnPr>
                        <wps:spPr bwMode="auto">
                          <a:xfrm>
                            <a:off x="5080958" y="2337758"/>
                            <a:ext cx="0" cy="70663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0" name="Parallelogram 26"/>
                        <wps:cNvSpPr>
                          <a:spLocks noChangeArrowheads="1"/>
                        </wps:cNvSpPr>
                        <wps:spPr bwMode="auto">
                          <a:xfrm>
                            <a:off x="0" y="1492370"/>
                            <a:ext cx="1879867" cy="907128"/>
                          </a:xfrm>
                          <a:prstGeom prst="parallelogram">
                            <a:avLst>
                              <a:gd name="adj" fmla="val 22434"/>
                            </a:avLst>
                          </a:prstGeom>
                          <a:solidFill>
                            <a:srgbClr val="CFE2F3"/>
                          </a:solidFill>
                          <a:ln w="19050">
                            <a:solidFill>
                              <a:srgbClr val="000000"/>
                            </a:solidFill>
                            <a:round/>
                            <a:headEnd/>
                            <a:tailEnd/>
                          </a:ln>
                        </wps:spPr>
                        <wps:txbx>
                          <w:txbxContent>
                            <w:p w:rsidR="00D21193" w:rsidRPr="00FF5164" w:rsidRDefault="00D21193"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wps:txbx>
                        <wps:bodyPr rot="0" vert="horz" wrap="square" lIns="91425" tIns="91425" rIns="91425" bIns="91425" anchor="ctr" anchorCtr="0" upright="1">
                          <a:noAutofit/>
                        </wps:bodyPr>
                      </wps:wsp>
                      <wps:wsp>
                        <wps:cNvPr id="81" name="Straight Arrow Connector 27"/>
                        <wps:cNvCnPr>
                          <a:cxnSpLocks noChangeShapeType="1"/>
                        </wps:cNvCnPr>
                        <wps:spPr bwMode="auto">
                          <a:xfrm rot="10800000" flipH="1">
                            <a:off x="1026543" y="552090"/>
                            <a:ext cx="1240754" cy="93847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3" name="Rounded Rectangle 29"/>
                        <wps:cNvSpPr>
                          <a:spLocks noChangeArrowheads="1"/>
                        </wps:cNvSpPr>
                        <wps:spPr bwMode="auto">
                          <a:xfrm>
                            <a:off x="2380890" y="3053751"/>
                            <a:ext cx="1375377" cy="1442653"/>
                          </a:xfrm>
                          <a:prstGeom prst="roundRect">
                            <a:avLst>
                              <a:gd name="adj" fmla="val 16667"/>
                            </a:avLst>
                          </a:prstGeom>
                          <a:solidFill>
                            <a:srgbClr val="CFE2F3"/>
                          </a:solidFill>
                          <a:ln w="19050">
                            <a:solidFill>
                              <a:srgbClr val="000000"/>
                            </a:solidFill>
                            <a:round/>
                            <a:headEnd/>
                            <a:tailEnd/>
                          </a:ln>
                        </wps:spPr>
                        <wps:txbx>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Operator Interaction</w:t>
                              </w:r>
                            </w:p>
                          </w:txbxContent>
                        </wps:txbx>
                        <wps:bodyPr rot="0" vert="horz" wrap="square" lIns="91425" tIns="91425" rIns="91425" bIns="91425" anchor="ctr" anchorCtr="0" upright="1">
                          <a:noAutofit/>
                        </wps:bodyPr>
                      </wps:wsp>
                      <wps:wsp>
                        <wps:cNvPr id="84" name="Straight Arrow Connector 30"/>
                        <wps:cNvCnPr>
                          <a:cxnSpLocks noChangeShapeType="1"/>
                        </wps:cNvCnPr>
                        <wps:spPr bwMode="auto">
                          <a:xfrm>
                            <a:off x="966158" y="2398143"/>
                            <a:ext cx="1414301" cy="1380633"/>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5" name="Straight Arrow Connector 31"/>
                        <wps:cNvCnPr>
                          <a:cxnSpLocks noChangeShapeType="1"/>
                        </wps:cNvCnPr>
                        <wps:spPr bwMode="auto">
                          <a:xfrm rot="10800000" flipH="1">
                            <a:off x="3752490" y="1880558"/>
                            <a:ext cx="537105" cy="189197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 name="Parallelogram 22"/>
                        <wps:cNvSpPr>
                          <a:spLocks noChangeArrowheads="1"/>
                        </wps:cNvSpPr>
                        <wps:spPr bwMode="auto">
                          <a:xfrm>
                            <a:off x="2191109" y="1518249"/>
                            <a:ext cx="1564640" cy="884555"/>
                          </a:xfrm>
                          <a:prstGeom prst="parallelogram">
                            <a:avLst>
                              <a:gd name="adj" fmla="val 17592"/>
                            </a:avLst>
                          </a:prstGeom>
                          <a:solidFill>
                            <a:srgbClr val="CFE2F3"/>
                          </a:solidFill>
                          <a:ln w="19050">
                            <a:solidFill>
                              <a:srgbClr val="000000"/>
                            </a:solidFill>
                            <a:round/>
                            <a:headEnd/>
                            <a:tailEnd/>
                          </a:ln>
                        </wps:spPr>
                        <wps:txbx>
                          <w:txbxContent>
                            <w:p w:rsidR="00D21193" w:rsidRPr="00D27484" w:rsidRDefault="00D21193"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sidRPr="00D27484">
                                <w:rPr>
                                  <w:rFonts w:ascii="Arial" w:eastAsia="Arial" w:hAnsi="Arial" w:cs="Arial"/>
                                  <w:sz w:val="16"/>
                                  <w:szCs w:val="16"/>
                                  <w:lang w:val="en-US"/>
                                </w:rPr>
                                <w:t>evaluated file</w:t>
                              </w:r>
                            </w:p>
                          </w:txbxContent>
                        </wps:txbx>
                        <wps:bodyPr rot="0" vert="horz" wrap="square" lIns="91425" tIns="91425" rIns="91425" bIns="91425" anchor="ctr" anchorCtr="0" upright="1">
                          <a:noAutofit/>
                        </wps:bodyPr>
                      </wps:wsp>
                      <wps:wsp>
                        <wps:cNvPr id="2" name="Straight Arrow Connector 2"/>
                        <wps:cNvCnPr/>
                        <wps:spPr>
                          <a:xfrm>
                            <a:off x="2993366" y="1104181"/>
                            <a:ext cx="3658" cy="4068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Flowchart: Magnetic Disk 18"/>
                        <wps:cNvSpPr>
                          <a:spLocks noChangeArrowheads="1"/>
                        </wps:cNvSpPr>
                        <wps:spPr bwMode="auto">
                          <a:xfrm>
                            <a:off x="4649058" y="258763"/>
                            <a:ext cx="835831" cy="686746"/>
                          </a:xfrm>
                          <a:prstGeom prst="flowChartMagneticDisk">
                            <a:avLst/>
                          </a:prstGeom>
                          <a:solidFill>
                            <a:srgbClr val="CFE2F3"/>
                          </a:solidFill>
                          <a:ln w="19050">
                            <a:solidFill>
                              <a:srgbClr val="000000"/>
                            </a:solidFill>
                            <a:round/>
                            <a:headEnd/>
                            <a:tailEnd/>
                          </a:ln>
                        </wps:spPr>
                        <wps:txbx>
                          <w:txbxContent>
                            <w:p w:rsidR="00D21193" w:rsidRPr="00FF5164" w:rsidRDefault="00D21193"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wps:txbx>
                        <wps:bodyPr rot="0" vert="horz" wrap="square" lIns="91425" tIns="91425" rIns="91425" bIns="91425" anchor="ctr" anchorCtr="0" upright="1">
                          <a:noAutofit/>
                        </wps:bodyPr>
                      </wps:wsp>
                    </wpg:wgp>
                  </a:graphicData>
                </a:graphic>
              </wp:inline>
            </w:drawing>
          </mc:Choice>
          <mc:Fallback>
            <w:pict>
              <v:group id="Group 8" o:spid="_x0000_s1026" style="width:314.35pt;height:263.05pt;mso-position-horizontal-relative:char;mso-position-vertical-relative:line" coordsize="58715,44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w7fQcAAJc0AAAOAAAAZHJzL2Uyb0RvYy54bWzsW1tv2zYUfh+w/yDoPbFIURJl1CkKO+kK&#10;tGvRdD9A0cXWKosapcTOhv33HR5SsuzEs9fOBhooD44uJMVzdC7fuejV6/WysB5SWeeinNjk0rGt&#10;tIxFkpfzif3bl5sLblt1E5VJVIgyndiPaW2/vvr5p1erapxSsRBFkkoLFinr8aqa2IumqcajUR0v&#10;0mVUX4oqLeFmJuQyauBUzkeJjFaw+rIYUcfxRyshk0qKOK1ruDrTN+0rXD/L0rj5mGV12ljFxIa9&#10;Nfgr8fdO/Y6uXkXjuYyqRR6bbUTfsItllJfw0G6pWdRE1r3Mnyy1zGMpapE1l7FYjkSW5XGKNAA1&#10;xNmh5q0U9xXSMh+v5lXHJmDtDp++edn414dP0sqTiQ0vqoyW8IrwqRZXrFlV8zGMeCur2+qTNBfm&#10;+kxRu87kUv0HOqw1MvWxY2q6bqwYLrphSJkDvI/hnusyh8MJsj1ewLt5Mi9eXJuZHg+IF4R6JmOh&#10;zxymZo7aB4/U/rrtrCoQoXrDpfr7uHS7iKoUmV8rHhguBUCIZtNnkK2onBepRTzNKxynGKVYUlfv&#10;Rfy1tkoxXcCw9I2UYrVIowS2RZAKtV9YWE9QJzVMte5WH0QCbyG6bwRK1A6PKfV5wALbesppwoLA&#10;5Z7mFyFO4FN3i1/RuJJ18zYVS0sdTGwJNOBDoof3daNZ2w5BIkSRJzd5UeCJnN9NC2k9RKBL05tr&#10;etOuXveHFaW1AhJDx3Nw6a2bdX8NB//MDreGgdyXCcqI4ti1OW6ivNDHIAFFCYLQck1Jaj1u1ndr&#10;mKQO70TyCMyUQis8GCg4WAj5p22tQNkndv3HfSRT2yrelfBCQsIo8K3pn8j+yV3/JCpjWGpix420&#10;LX0ybbRNua9kPl/AswjSXoo38BqzHFm72ZfZOQir3u3ppZa0UntTiFW8iGQztj5E8zJtwOzN8vqr&#10;RfwzCjHjrqMUG2SYuNyhVD07Grcmg3thwJmWY05DRrTCtGr/RIwzIAq0TDYtSYqilyXXaKKRDRsx&#10;GsS7Ncq0Fe/bRkZKAS00t9ZUlCWYOCEtEvTEe1pqGx2vy9sdM41W/8tjBRZ4y0rrKYr3R1lp4gbE&#10;V04PJNzzqBMal9dKeOi4ngO7Vj4Rb3U+7Ylw14akjhZtWvZY7FIoc43adBJDbDXImxLAHJjSiV3M&#10;wYamAP3gAJ9qjLQZ18gcfeRzY40RR7UH79MaAERNf4VOeM2vObtg1L++YM5sdvHmZsou/BsSeDN3&#10;Np3OyN9KxQkbL/IkSUtFd4vgCDvO9xssqbFXh+E6Ho62V0fkAW+w/Y+b3vFB2vEAJ/D6GS08mEuN&#10;S/arQHhWFXADjzKQ+/0qwLi6PaiA9nyDChwdF6GRBuVX5rgHzQHB7UJzisbVjDs1NGeUBy6FOErB&#10;GuaSELD4Fq4hHgecCVhMyXzoEAoQWZmKvcDm5eFzxDEI9wYc81SC/VaC9xpx2mFAEPzT4xgPovXQ&#10;0yLNPeboUHeD1I399iDw1CB+vywPOGbAMf1U3R4jDpmNAzhGJzWMTT+9Cri+SwJQO7TqnDseqMOW&#10;Vfd9Gjiw7QHIDECmvvxPmdg9OtClYnvZGswoU8x/ngvOMJ9DogYF33WYR/TTN8afYC4SUJeSfMg3&#10;chpgEmm/D+gSNe/K6r75eN/A7wvM02BedMA3T/ENpPwOGfd+Lv30xr2Pb6jrBsGucTcAJ3B830XY&#10;ul+4B4AzAJzDAIeDRGkd+BTJqCjSQkD5cWnRc+bfYQ8Yo4bUhYLWFpohPAi5b+BM6AQEAtp/jVGr&#10;PhkbY67SefPEkBolv9tWtiygtArVI4tS5raVPMxjYgz8YxeeMLDt3PNQf9pKzfCu/rQ/sD1Dgl4X&#10;TACo6MKjlRV59YtK9CthNTVs4lDfYxr1PJe5BxTkBJ4pToUuZwF6rMEtDPn745o6nsf8Cmeb5KWq&#10;faeJtekvoP3E/amTmBTqsZiXBwfhOh5k8THj1EP9cAmAkkH9DOozXtsH0LYqtJa87TJQFClyjvMO&#10;xPfB/2if86K8QwdtB++w7R0O167cfh7/9GFB6PuQq0eQRN2QQzJ/ByQxuOSYRL7qYPDdAzowBAdD&#10;cHBEcNCVsPbiJPcMBYBjcFK/vEueS4uCkyBOmxziIQmDIX5eN0OV9zurvF0ksRM+dzXFrqXyhD2Y&#10;JIR0p+lf8wiHPocd/+D5DLpVNUbinHnegSDhG4Jo6IMJW416UTCpS4QMMGkLJh1ucuvrgAJJgKFV&#10;Flp1rKnorIXnJtKlYei6PpScdfaeEYjSt1JBrq8wkEruM8cHjKPu/l9xrmlOg8qZ7hLe0zamn/hM&#10;r2/dPBapIqooP6cZJF+g01zH8fjpQNo1KidfkSrYN45UUzLoFOsmmSZl9b3Bc5PMWAxu8XOCYyem&#10;7Wh8oiibbuIyL4XEUGhnq8263Wqmx5suMkPrpqCguKLOzthe1oWnvZJU221rGojNFwO9pvbTWWCw&#10;rtBgbhA6fCfg7wB07nockBIKrw/pTHZAeLvCVEvTC+0g7pJsP45tBUnHr1/Q9pgvdVQxtH+O+rD5&#10;nujqHwAAAP//AwBQSwMEFAAGAAgAAAAhAP9L0z3dAAAABQEAAA8AAABkcnMvZG93bnJldi54bWxM&#10;j0FLw0AQhe+C/2GZgje7SaSxpNmUUtRTEWwF8TbNTpPQ7GzIbpP037t6sZeBx3u8902+nkwrBupd&#10;Y1lBPI9AEJdWN1wp+Dy8Pi5BOI+ssbVMCq7kYF3c3+WYaTvyBw17X4lQwi5DBbX3XSalK2sy6Oa2&#10;Iw7eyfYGfZB9JXWPYyg3rUyiKJUGGw4LNXa0rak87y9GwduI4+Ypfhl259P2+n1YvH/tYlLqYTZt&#10;ViA8Tf4/DL/4AR2KwHS0F9ZOtArCI/7vBi9Nls8gjgoWSRqDLHJ5S1/8AAAA//8DAFBLAQItABQA&#10;BgAIAAAAIQC2gziS/gAAAOEBAAATAAAAAAAAAAAAAAAAAAAAAABbQ29udGVudF9UeXBlc10ueG1s&#10;UEsBAi0AFAAGAAgAAAAhADj9If/WAAAAlAEAAAsAAAAAAAAAAAAAAAAALwEAAF9yZWxzLy5yZWxz&#10;UEsBAi0AFAAGAAgAAAAhANXfzDt9BwAAlzQAAA4AAAAAAAAAAAAAAAAALgIAAGRycy9lMm9Eb2Mu&#10;eG1sUEsBAi0AFAAGAAgAAAAhAP9L0z3dAAAABQEAAA8AAAAAAAAAAAAAAAAA1wkAAGRycy9kb3du&#10;cmV2LnhtbFBLBQYAAAAABAAEAPMAAADhCgAAAAA=&#10;">
                <v:rect id="Rectangle 15" o:spid="_x0000_s1027" style="position:absolute;left:22687;width:14774;height:1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MVsEA&#10;AADbAAAADwAAAGRycy9kb3ducmV2LnhtbERPy4rCMBTdC/MP4Q7Mbkwdxlc1yqAIohtfoMtLc22L&#10;zU1Jola/3iwGXB7OezxtTCVu5HxpWUGnnYAgzqwuOVdw2C++ByB8QNZYWSYFD/IwnXy0xphqe+ct&#10;3XYhFzGEfYoKihDqVEqfFWTQt21NHLmzdQZDhC6X2uE9hptK/iRJTxosOTYUWNOsoOyyuxoF/nzc&#10;dFdHXHfnnSfuXXUaDn6XSn19Nn8jEIGa8Bb/u5daQT+uj1/iD5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zFbBAAAA2wAAAA8AAAAAAAAAAAAAAAAAmAIAAGRycy9kb3du&#10;cmV2LnhtbFBLBQYAAAAABAAEAPUAAACGAwAAAAA=&#10;" fillcolor="#cfe2f3" strokeweight="1.5pt">
                  <v:stroke joinstyle="round"/>
                  <v:textbox inset="2.53958mm,2.53958mm,2.53958mm,2.53958mm">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Extract Features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left:4830;top:1380;width:8598;height:8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5su8AA&#10;AADbAAAADwAAAGRycy9kb3ducmV2LnhtbESPzYrCMBSF94LvEK4wO00VqlKNIoJMl9px4+7SXJti&#10;c1OaaOvbm4GBWR7Oz8fZ7gfbiBd1vnasYD5LQBCXTtdcKbj+nKZrED4ga2wck4I3edjvxqMtZtr1&#10;fKFXESoRR9hnqMCE0GZS+tKQRT9zLXH07q6zGKLsKqk77OO4beQiSZbSYs2RYLClo6HyUTxt5FL6&#10;Xhm+XfO0eOaL6vucnpJeqa/JcNiACDSE//BfO9cKVnP4/RJ/gN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5su8AAAADbAAAADwAAAAAAAAAAAAAAAACYAgAAZHJzL2Rvd25y&#10;ZXYueG1sUEsFBgAAAAAEAAQA9QAAAIUDAAAAAA==&#10;" fillcolor="#cfe2f3" strokeweight="1.5pt">
                  <v:textbox inset="2.53958mm,2.53958mm,2.53958mm,2.53958mm">
                    <w:txbxContent>
                      <w:p w:rsidR="00D21193" w:rsidRDefault="00D21193"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v:textbox>
                </v:shape>
                <v:shapetype id="_x0000_t32" coordsize="21600,21600" o:spt="32" o:oned="t" path="m,l21600,21600e" filled="f">
                  <v:path arrowok="t" fillok="f" o:connecttype="none"/>
                  <o:lock v:ext="edit" shapetype="t"/>
                </v:shapetype>
                <v:shape id="Straight Arrow Connector 17" o:spid="_x0000_s1029" type="#_x0000_t32" style="position:absolute;left:13716;top:5520;width:9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2gsQAAADbAAAADwAAAGRycy9kb3ducmV2LnhtbESPwWrDMBBE74X8g9hAb40cH1rjRAkh&#10;waE+tNC0hxwXaWOZWCtjKY7791Wh0OMwM2+Y9XZynRhpCK1nBctFBoJYe9Nyo+Drs3oqQISIbLDz&#10;TAq+KcB2M3tYY2n8nT9oPMVGJAiHEhXYGPtSyqAtOQwL3xMn7+IHhzHJoZFmwHuCu07mWfYsHbac&#10;Fiz2tLekr6ebU3Aw47l+28teG3ucqviuuT4WSj3Op90KRKQp/of/2q9GwUsO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PaCxAAAANsAAAAPAAAAAAAAAAAA&#10;AAAAAKECAABkcnMvZG93bnJldi54bWxQSwUGAAAAAAQABAD5AAAAkgMAAAAA&#10;" strokeweight="1.5pt">
                  <v:stroke startarrowwidth="wide" startarrowlength="long" endarrow="block" endarrowwidth="wide" endarrowlength="long"/>
                </v:shape>
                <v:shape id="Straight Arrow Connector 19" o:spid="_x0000_s1030" type="#_x0000_t32" style="position:absolute;left:37524;top:5520;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LbcMAAADbAAAADwAAAGRycy9kb3ducmV2LnhtbESPT2sCMRTE7wW/Q3hCbzWrlHZZjSKK&#10;Ug8t+Ofg8ZE8N4ubl2UT1+23bwqCx2FmfsPMFr2rRUdtqDwrGI8yEMTam4pLBafj5i0HESKywdoz&#10;KfilAIv54GWGhfF33lN3iKVIEA4FKrAxNoWUQVtyGEa+IU7exbcOY5JtKU2L9wR3tZxk2Yd0WHFa&#10;sNjQypK+Hm5Owdp05933Sjba2G2/iT+ad9tcqddhv5yCiNTHZ/jR/jIKPt/h/0v6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Vy23DAAAA2wAAAA8AAAAAAAAAAAAA&#10;AAAAoQIAAGRycy9kb3ducmV2LnhtbFBLBQYAAAAABAAEAPkAAACRAwAAAAA=&#10;" strokeweight="1.5pt">
                  <v:stroke startarrowwidth="wide" startarrowlength="long" endarrow="block" endarrowwidth="wide" endarrowlength="long"/>
                </v:shape>
                <v:rect id="Rectangle 20" o:spid="_x0000_s1031" style="position:absolute;left:42873;top:14319;width:15842;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VvzsUA&#10;AADbAAAADwAAAGRycy9kb3ducmV2LnhtbESPT2vCQBTE70K/w/IK3nSTYqxN3UhRBGkv/inY4yP7&#10;TEKzb8Puqmk/fbcgeBxm5jfMfNGbVlzI+caygnScgCAurW64UvB5WI9mIHxA1thaJgU/5GFRPAzm&#10;mGt75R1d9qESEcI+RwV1CF0upS9rMujHtiOO3sk6gyFKV0nt8BrhppVPSTKVBhuOCzV2tKyp/N6f&#10;jQJ/Om6z9yN+ZKv0Fw+u/XqZTTZKDR/7t1cQgfpwD9/aG63gOY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OxQAAANsAAAAPAAAAAAAAAAAAAAAAAJgCAABkcnMv&#10;ZG93bnJldi54bWxQSwUGAAAAAAQABAD1AAAAigMAAAAA&#10;" fillcolor="#cfe2f3" strokeweight="1.5pt">
                  <v:stroke joinstyle="round"/>
                  <v:textbox inset="2.53958mm,2.53958mm,2.53958mm,2.53958mm">
                    <w:txbxContent>
                      <w:p w:rsidR="00D21193" w:rsidRPr="00D27484" w:rsidRDefault="00D21193" w:rsidP="00332FD4">
                        <w:pPr>
                          <w:textDirection w:val="btLr"/>
                          <w:rPr>
                            <w:sz w:val="16"/>
                            <w:szCs w:val="16"/>
                          </w:rPr>
                        </w:pPr>
                        <w:r w:rsidRPr="00D27484">
                          <w:rPr>
                            <w:rFonts w:ascii="Arial" w:eastAsia="Arial" w:hAnsi="Arial" w:cs="Arial"/>
                            <w:sz w:val="16"/>
                            <w:szCs w:val="16"/>
                          </w:rPr>
                          <w:t>CBR System</w:t>
                        </w:r>
                      </w:p>
                    </w:txbxContent>
                  </v:textbox>
                </v:rect>
                <v:shape id="Straight Arrow Connector 21" o:spid="_x0000_s1032" type="#_x0000_t32" style="position:absolute;left:50809;top:8540;width:0;height:57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gcQAAADbAAAADwAAAGRycy9kb3ducmV2LnhtbESPzWrDMBCE74W+g9hCb43cHhzjRgkl&#10;JSE+tJCfQ4+LtLFMrJWxFNt9+ypQyHGYmW+YxWpyrRioD41nBa+zDASx9qbhWsHpuHkpQISIbLD1&#10;TAp+KcBq+fiwwNL4kfc0HGItEoRDiQpsjF0pZdCWHIaZ74iTd/a9w5hkX0vT45jgrpVvWZZLhw2n&#10;BYsdrS3py+HqFHya4af6WstOG7udNvFbc7UtlHp+mj7eQUSa4j38394ZBfMcb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CBxAAAANsAAAAPAAAAAAAAAAAA&#10;AAAAAKECAABkcnMvZG93bnJldi54bWxQSwUGAAAAAAQABAD5AAAAkgMAAAAA&#10;" strokeweight="1.5pt">
                  <v:stroke startarrowwidth="wide" startarrowlength="long" endarrow="block" endarrowwidth="wide" endarrowlength="long"/>
                </v:shape>
                <v:shape id="Straight Arrow Connector 23" o:spid="_x0000_s1033" type="#_x0000_t32" style="position:absolute;left:36317;top:18805;width:66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dVGsIAAADbAAAADwAAAGRycy9kb3ducmV2LnhtbESPT4vCMBTE78J+h/AW9qbp7mGVapTF&#10;RdGDgn8OHh/Jsyk2L6WJtX57Iwgeh5n5DTOZda4SLTWh9Kzge5CBINbelFwoOB4W/RGIEJENVp5J&#10;wZ0CzKYfvQnmxt94R+0+FiJBOOSowMZY51IGbclhGPiaOHln3ziMSTaFNA3eEtxV8ifLfqXDktOC&#10;xZrmlvRlf3UK/k17Wm/mstbGLrtF3GpeL0dKfX12f2MQkbr4Dr/aK6NgOITnl/Q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dVGsIAAADbAAAADwAAAAAAAAAAAAAA&#10;AAChAgAAZHJzL2Rvd25yZXYueG1sUEsFBgAAAAAEAAQA+QAAAJADAAAAAA==&#10;" strokeweight="1.5pt">
                  <v:stroke startarrowwidth="wide" startarrowlength="long" endarrow="block" endarrowwidth="wide" endarrowlength="long"/>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4" type="#_x0000_t111" style="position:absolute;left:44684;top:30451;width:12269;height:11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sb8IA&#10;AADbAAAADwAAAGRycy9kb3ducmV2LnhtbERPPW/CMBDdkfgP1iF1Kw6oLVXAIERbqQMMpB3KdoqP&#10;OBCfI9tNwr+vh0qMT+97tRlsIzryoXasYDbNQBCXTtdcKfj++nh8BREissbGMSm4UYDNejxaYa5d&#10;z0fqiliJFMIhRwUmxjaXMpSGLIapa4kTd3beYkzQV1J77FO4beQ8y16kxZpTg8GWdobKa/FrFfxE&#10;c/Y3e3nqmkP1/J697Q/9aa/Uw2TYLkFEGuJd/O/+1AoWaWz6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uxvwgAAANsAAAAPAAAAAAAAAAAAAAAAAJgCAABkcnMvZG93&#10;bnJldi54bWxQSwUGAAAAAAQABAD1AAAAhwMAAAAA&#10;" fillcolor="#cfe2f3" strokeweight="1.5pt">
                  <v:stroke joinstyle="round"/>
                  <v:textbox inset="2.53958mm,2.53958mm,2.53958mm,2.53958mm">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Result report</w:t>
                        </w:r>
                      </w:p>
                    </w:txbxContent>
                  </v:textbox>
                </v:shape>
                <v:shape id="Straight Arrow Connector 25" o:spid="_x0000_s1035" type="#_x0000_t32" style="position:absolute;left:50809;top:23377;width:0;height:7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k88QAAADbAAAADwAAAGRycy9kb3ducmV2LnhtbESPT2sCMRTE70K/Q3iF3jTbHqquRilb&#10;Vuqhgn8OHh/Jc7O4eVk26br99o1Q8DjMzG+Y5XpwjeipC7VnBa+TDASx9qbmSsHpWI5nIEJENth4&#10;JgW/FGC9ehotMTf+xnvqD7ESCcIhRwU2xjaXMmhLDsPEt8TJu/jOYUyyq6Tp8JbgrpFvWfYuHdac&#10;Fiy2VFjS18OPU/Bp+vP2u5CtNnYzlHGnebuZKfXyPHwsQEQa4iP83/4yCqZzu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TzxAAAANsAAAAPAAAAAAAAAAAA&#10;AAAAAKECAABkcnMvZG93bnJldi54bWxQSwUGAAAAAAQABAD5AAAAkgMAAAAA&#10;" strokeweight="1.5pt">
                  <v:stroke startarrowwidth="wide" startarrowlength="long" endarrow="block" endarrowwidth="wide" endarrowlength="long"/>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36" type="#_x0000_t7" style="position:absolute;top:14923;width:18798;height:9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tHcMA&#10;AADbAAAADwAAAGRycy9kb3ducmV2LnhtbESPwWrCQBCG74LvsIzgRXRTD0Wiq4hYqAepsX2AITtm&#10;o9nZkN1q+vadg+Bx+Of/5pvVpveNulMX68AG3mYZKOIy2JorAz/fH9MFqJiQLTaBycAfRdish4MV&#10;5jY8uKD7OVVKIBxzNOBSanOtY+nIY5yFlliyS+g8Jhm7StsOHwL3jZ5n2bv2WLNccNjSzlF5O/96&#10;0bgWk+M2q7Dw7muP6XY4Tk4HY8ajfrsElahPr+Vn+9MaWIi9/CIA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vtHcMAAADbAAAADwAAAAAAAAAAAAAAAACYAgAAZHJzL2Rv&#10;d25yZXYueG1sUEsFBgAAAAAEAAQA9QAAAIgDAAAAAA==&#10;" adj="2338" fillcolor="#cfe2f3" strokeweight="1.5pt">
                  <v:stroke joinstyle="round"/>
                  <v:textbox inset="2.53958mm,2.53958mm,2.53958mm,2.53958mm">
                    <w:txbxContent>
                      <w:p w:rsidR="00D21193" w:rsidRPr="00FF5164" w:rsidRDefault="00D21193"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v:textbox>
                </v:shape>
                <v:shape id="Straight Arrow Connector 27" o:spid="_x0000_s1037" type="#_x0000_t32" style="position:absolute;left:10265;top:5520;width:12407;height:938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QP78AAADbAAAADwAAAGRycy9kb3ducmV2LnhtbESPzQrCMBCE74LvEFbwZlNFRKpRRFC8&#10;ePAP9LY2a1tsNqWJWt/eCILHYWa+YabzxpTiSbUrLCvoRzEI4tTqgjMFx8OqNwbhPLLG0jIpeJOD&#10;+azdmmKi7Yt39Nz7TAQIuwQV5N5XiZQuzcmgi2xFHLybrQ36IOtM6hpfAW5KOYjjkTRYcFjIsaJl&#10;Tul9/zAKhpd4PRoet8YcTtfb9m0tyuysVLfTLCYgPDX+H/61N1rBuA/f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JQP78AAADbAAAADwAAAAAAAAAAAAAAAACh&#10;AgAAZHJzL2Rvd25yZXYueG1sUEsFBgAAAAAEAAQA+QAAAI0DAAAAAA==&#10;" strokeweight="1.5pt">
                  <v:stroke startarrowwidth="wide" startarrowlength="long" endarrow="block" endarrowwidth="wide" endarrowlength="long"/>
                </v:shape>
                <v:roundrect id="Rounded Rectangle 29" o:spid="_x0000_s1038" style="position:absolute;left:23808;top:30537;width:13754;height:144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HYcIA&#10;AADbAAAADwAAAGRycy9kb3ducmV2LnhtbESPQYvCMBSE74L/ITxhbzZVQUs1yioo61HdBb09m7dt&#10;afNSmqj135uFBY/DzHzDLFadqcWdWldaVjCKYhDEmdUl5wq+T9thAsJ5ZI21ZVLwJAerZb+3wFTb&#10;Bx/ofvS5CBB2KSoovG9SKV1WkEEX2YY4eL+2NeiDbHOpW3wEuKnlOI6n0mDJYaHAhjYFZdXxZhTM&#10;zoc1VrbKnz/bi092u/0Vp41SH4Pucw7CU+ff4f/2l1aQTODv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8dhwgAAANsAAAAPAAAAAAAAAAAAAAAAAJgCAABkcnMvZG93&#10;bnJldi54bWxQSwUGAAAAAAQABAD1AAAAhwMAAAAA&#10;" fillcolor="#cfe2f3" strokeweight="1.5pt">
                  <v:textbox inset="2.53958mm,2.53958mm,2.53958mm,2.53958mm">
                    <w:txbxContent>
                      <w:p w:rsidR="00D21193" w:rsidRPr="00D27484" w:rsidRDefault="00D21193" w:rsidP="00332FD4">
                        <w:pPr>
                          <w:textDirection w:val="btLr"/>
                          <w:rPr>
                            <w:sz w:val="16"/>
                            <w:szCs w:val="16"/>
                            <w:lang w:val="en-US"/>
                          </w:rPr>
                        </w:pPr>
                        <w:r w:rsidRPr="00D27484">
                          <w:rPr>
                            <w:rFonts w:ascii="Arial" w:eastAsia="Arial" w:hAnsi="Arial" w:cs="Arial"/>
                            <w:sz w:val="16"/>
                            <w:szCs w:val="16"/>
                            <w:lang w:val="en-US"/>
                          </w:rPr>
                          <w:t>Operator Interaction</w:t>
                        </w:r>
                      </w:p>
                    </w:txbxContent>
                  </v:textbox>
                </v:roundrect>
                <v:shape id="Straight Arrow Connector 30" o:spid="_x0000_s1039" type="#_x0000_t32" style="position:absolute;left:9661;top:23981;width:14143;height:1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7SsMAAADbAAAADwAAAGRycy9kb3ducmV2LnhtbESPzWrDMBCE74G8g9hAb4mcEopxI5uS&#10;kJAcWsjPIcdF2lqm1spYquO+fVUo5DjMzDfMuhpdKwbqQ+NZwXKRgSDW3jRcK7hedvMcRIjIBlvP&#10;pOCHAlTldLLGwvg7n2g4x1okCIcCFdgYu0LKoC05DAvfESfv0/cOY5J9LU2P9wR3rXzOshfpsOG0&#10;YLGjjSX9df52CrZmuB3fN7LTxu7HXfzQfNznSj3NxrdXEJHG+Aj/tw9GQb6C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Au0rDAAAA2wAAAA8AAAAAAAAAAAAA&#10;AAAAoQIAAGRycy9kb3ducmV2LnhtbFBLBQYAAAAABAAEAPkAAACRAwAAAAA=&#10;" strokeweight="1.5pt">
                  <v:stroke startarrowwidth="wide" startarrowlength="long" endarrow="block" endarrowwidth="wide" endarrowlength="long"/>
                </v:shape>
                <v:shape id="Straight Arrow Connector 31" o:spid="_x0000_s1040" type="#_x0000_t32" style="position:absolute;left:37524;top:18805;width:5371;height:1892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WPMAAAADbAAAADwAAAGRycy9kb3ducmV2LnhtbESPzQrCMBCE74LvEFbwpqmiItUoIihe&#10;PPgHelubtS02m9JErW9vBMHjMDPfMNN5bQrxpMrllhX0uhEI4sTqnFMFx8OqMwbhPLLGwjIpeJOD&#10;+azZmGKs7Yt39Nz7VAQIuxgVZN6XsZQuycig69qSOHg3Wxn0QVap1BW+AtwUsh9FI2kw57CQYUnL&#10;jJL7/mEUDC7RejQ4bo05nK637dtalOlZqXarXkxAeKr9P/xrb7SC8RC+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5VjzAAAAA2wAAAA8AAAAAAAAAAAAAAAAA&#10;oQIAAGRycy9kb3ducmV2LnhtbFBLBQYAAAAABAAEAPkAAACOAwAAAAA=&#10;" strokeweight="1.5pt">
                  <v:stroke startarrowwidth="wide" startarrowlength="long" endarrow="block" endarrowwidth="wide" endarrowlength="long"/>
                </v:shape>
                <v:shape id="Parallelogram 22" o:spid="_x0000_s1041" type="#_x0000_t7" style="position:absolute;left:21911;top:15182;width:15646;height:8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OJMAA&#10;AADaAAAADwAAAGRycy9kb3ducmV2LnhtbERPS2sCMRC+C/0PYQQvUrN6KLI1iggFoZf6Anubbqab&#10;0M1kSeK6/vtGEDwNH99zFqveNaKjEK1nBdNJAYK48tpyreB4+Hidg4gJWWPjmRTcKMJq+TJYYKn9&#10;lXfU7VMtcgjHEhWYlNpSylgZchgnviXO3K8PDlOGoZY64DWHu0bOiuJNOrScGwy2tDFU/e0vTsHP&#10;8dtWs7PpQvtpT/OvzbjeTcdKjYb9+h1Eoj49xQ/3Vuf5cH/lfuX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2OJMAAAADaAAAADwAAAAAAAAAAAAAAAACYAgAAZHJzL2Rvd25y&#10;ZXYueG1sUEsFBgAAAAAEAAQA9QAAAIUDAAAAAA==&#10;" adj="2148" fillcolor="#cfe2f3" strokeweight="1.5pt">
                  <v:stroke joinstyle="round"/>
                  <v:textbox inset="2.53958mm,2.53958mm,2.53958mm,2.53958mm">
                    <w:txbxContent>
                      <w:p w:rsidR="00D21193" w:rsidRPr="00D27484" w:rsidRDefault="00D21193"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sidRPr="00D27484">
                          <w:rPr>
                            <w:rFonts w:ascii="Arial" w:eastAsia="Arial" w:hAnsi="Arial" w:cs="Arial"/>
                            <w:sz w:val="16"/>
                            <w:szCs w:val="16"/>
                            <w:lang w:val="en-US"/>
                          </w:rPr>
                          <w:t>evaluated file</w:t>
                        </w:r>
                      </w:p>
                    </w:txbxContent>
                  </v:textbox>
                </v:shape>
                <v:shape id="Straight Arrow Connector 2" o:spid="_x0000_s1042" type="#_x0000_t32" style="position:absolute;left:29933;top:11041;width:37;height:4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bvcMAAADaAAAADwAAAGRycy9kb3ducmV2LnhtbESPT2sCMRTE74LfITyhF9GsQl3ZGqUI&#10;hXoq9Q/2+Ni8bpZuXrZJXLffvhEEj8PM/IZZbXrbiI58qB0rmE0zEMSl0zVXCo6Ht8kSRIjIGhvH&#10;pOCPAmzWw8EKC+2u/EndPlYiQTgUqMDE2BZShtKQxTB1LXHyvp23GJP0ldQerwluGznPsoW0WHNa&#10;MNjS1lD5s79YBTLfuUv3G5/z08fxazE23p53uVJPo/71BUSkPj7C9/a7VjCH25V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Ym73DAAAA2gAAAA8AAAAAAAAAAAAA&#10;AAAAoQIAAGRycy9kb3ducmV2LnhtbFBLBQYAAAAABAAEAPkAAACRAwAAAAA=&#10;" strokecolor="black [3200]" strokeweight="1pt">
                  <v:stroke endarrow="block" joinstyle="miter"/>
                </v:shape>
                <v:shape id="Flowchart: Magnetic Disk 18" o:spid="_x0000_s1043" type="#_x0000_t132" style="position:absolute;left:46490;top:2587;width:8358;height:6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BXV8EA&#10;AADbAAAADwAAAGRycy9kb3ducmV2LnhtbESPzYrCMBSF9wO+Q7iCuzFV6SjVKCKIXc5UN+4uzbUp&#10;Njeliba+vRkYmOXh/HyczW6wjXhS52vHCmbTBARx6XTNlYLL+fi5AuEDssbGMSl4kYfddvSxwUy7&#10;nn/oWYRKxBH2GSowIbSZlL40ZNFPXUscvZvrLIYou0rqDvs4bhs5T5IvabHmSDDY0sFQeS8eNnIp&#10;fS0NXy95WjzyeXX6To9Jr9RkPOzXIAIN4T/81861guUCfr/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V1fBAAAA2wAAAA8AAAAAAAAAAAAAAAAAmAIAAGRycy9kb3du&#10;cmV2LnhtbFBLBQYAAAAABAAEAPUAAACGAwAAAAA=&#10;" fillcolor="#cfe2f3" strokeweight="1.5pt">
                  <v:textbox inset="2.53958mm,2.53958mm,2.53958mm,2.53958mm">
                    <w:txbxContent>
                      <w:p w:rsidR="00D21193" w:rsidRPr="00FF5164" w:rsidRDefault="00D21193"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v:textbox>
                </v:shape>
                <w10:anchorlock/>
              </v:group>
            </w:pict>
          </mc:Fallback>
        </mc:AlternateContent>
      </w:r>
    </w:p>
    <w:p w:rsidR="00D27484" w:rsidRPr="00035D63" w:rsidRDefault="00D27484" w:rsidP="00D27484">
      <w:pPr>
        <w:rPr>
          <w:lang w:val="en-US"/>
        </w:rPr>
      </w:pPr>
      <w:r w:rsidRPr="00035D63">
        <w:rPr>
          <w:lang w:val="en-US"/>
        </w:rPr>
        <w:t xml:space="preserve">Figure </w:t>
      </w:r>
      <w:r>
        <w:rPr>
          <w:lang w:val="en-US"/>
        </w:rPr>
        <w:t>1</w:t>
      </w:r>
      <w:r w:rsidRPr="00035D63">
        <w:rPr>
          <w:lang w:val="en-US"/>
        </w:rPr>
        <w:t>: program structure</w:t>
      </w:r>
    </w:p>
    <w:p w:rsidR="00DE1B97" w:rsidRPr="00035D63" w:rsidRDefault="00DE1B97" w:rsidP="00DE1B97">
      <w:pPr>
        <w:pStyle w:val="Heading3"/>
        <w:rPr>
          <w:lang w:val="en-US"/>
        </w:rPr>
      </w:pPr>
      <w:bookmarkStart w:id="14" w:name="_Toc415236219"/>
      <w:r w:rsidRPr="00035D63">
        <w:rPr>
          <w:lang w:val="en-US"/>
        </w:rPr>
        <w:t>Program parameters</w:t>
      </w:r>
      <w:bookmarkEnd w:id="14"/>
    </w:p>
    <w:p w:rsidR="00DE1B97" w:rsidRPr="00035D63" w:rsidRDefault="00DE1B97" w:rsidP="00DE1B97">
      <w:pPr>
        <w:rPr>
          <w:lang w:val="en-US"/>
        </w:rPr>
      </w:pPr>
      <w:r w:rsidRPr="00035D63">
        <w:rPr>
          <w:lang w:val="en-US"/>
        </w:rPr>
        <w:t>Usage:</w:t>
      </w:r>
    </w:p>
    <w:p w:rsidR="00DE1B97" w:rsidRPr="00035D63" w:rsidRDefault="00DE1B97" w:rsidP="00DE1B97">
      <w:pPr>
        <w:rPr>
          <w:rFonts w:ascii="Courier New" w:hAnsi="Courier New" w:cs="Courier New"/>
          <w:lang w:val="en-US"/>
        </w:rPr>
      </w:pPr>
      <w:r w:rsidRPr="00035D63">
        <w:rPr>
          <w:lang w:val="en-US"/>
        </w:rPr>
        <w:tab/>
      </w:r>
      <w:proofErr w:type="spellStart"/>
      <w:r w:rsidRPr="00035D63">
        <w:rPr>
          <w:rFonts w:ascii="Courier New" w:hAnsi="Courier New" w:cs="Courier New"/>
          <w:lang w:val="en-US"/>
        </w:rPr>
        <w:t>BlessYou</w:t>
      </w:r>
      <w:proofErr w:type="spellEnd"/>
      <w:r w:rsidRPr="00035D63">
        <w:rPr>
          <w:rFonts w:ascii="Courier New" w:hAnsi="Courier New" w:cs="Courier New"/>
          <w:lang w:val="en-US"/>
        </w:rPr>
        <w:t xml:space="preserve"> P1 [P2]</w:t>
      </w:r>
    </w:p>
    <w:p w:rsidR="00DE1B97" w:rsidRPr="00035D63" w:rsidRDefault="00DE1B97" w:rsidP="00DE1B97">
      <w:pPr>
        <w:rPr>
          <w:lang w:val="en-US"/>
        </w:rPr>
      </w:pPr>
      <w:r w:rsidRPr="00035D63">
        <w:rPr>
          <w:lang w:val="en-US"/>
        </w:rPr>
        <w:tab/>
      </w:r>
      <w:proofErr w:type="gramStart"/>
      <w:r w:rsidRPr="00035D63">
        <w:rPr>
          <w:lang w:val="en-US"/>
        </w:rPr>
        <w:t>where</w:t>
      </w:r>
      <w:proofErr w:type="gramEnd"/>
    </w:p>
    <w:p w:rsidR="00DE1B97" w:rsidRPr="00035D63" w:rsidRDefault="00DE1B97" w:rsidP="00DE1B97">
      <w:pPr>
        <w:rPr>
          <w:lang w:val="en-US"/>
        </w:rPr>
      </w:pPr>
      <w:r w:rsidRPr="00035D63">
        <w:rPr>
          <w:lang w:val="en-US"/>
        </w:rPr>
        <w:lastRenderedPageBreak/>
        <w:tab/>
      </w:r>
      <w:r w:rsidRPr="00035D63">
        <w:rPr>
          <w:lang w:val="en-US"/>
        </w:rPr>
        <w:tab/>
      </w:r>
      <w:r w:rsidRPr="00035D63">
        <w:rPr>
          <w:rFonts w:ascii="Courier New" w:hAnsi="Courier New" w:cs="Courier New"/>
          <w:lang w:val="en-US"/>
        </w:rPr>
        <w:t>P1</w:t>
      </w:r>
      <w:r w:rsidRPr="00035D63">
        <w:rPr>
          <w:lang w:val="en-US"/>
        </w:rPr>
        <w:t xml:space="preserve"> = name</w:t>
      </w:r>
      <w:r w:rsidR="00387DF7" w:rsidRPr="00035D63">
        <w:rPr>
          <w:lang w:val="en-US"/>
        </w:rPr>
        <w:t xml:space="preserve"> of text file with names of all</w:t>
      </w:r>
      <w:r w:rsidRPr="00035D63">
        <w:rPr>
          <w:lang w:val="en-US"/>
        </w:rPr>
        <w:t xml:space="preserve"> </w:t>
      </w:r>
      <w:r w:rsidRPr="00035D63">
        <w:rPr>
          <w:rFonts w:ascii="Courier New" w:hAnsi="Courier New" w:cs="Courier New"/>
          <w:lang w:val="en-US"/>
        </w:rPr>
        <w:t>.wav</w:t>
      </w:r>
      <w:r w:rsidRPr="00035D63">
        <w:rPr>
          <w:lang w:val="en-US"/>
        </w:rPr>
        <w:t>-files to be examined</w:t>
      </w:r>
    </w:p>
    <w:p w:rsidR="00DE1B97" w:rsidRPr="00035D63" w:rsidRDefault="00DE1B97" w:rsidP="00DE1B97">
      <w:pPr>
        <w:rPr>
          <w:lang w:val="en-US"/>
        </w:rPr>
      </w:pPr>
      <w:r w:rsidRPr="00035D63">
        <w:rPr>
          <w:lang w:val="en-US"/>
        </w:rPr>
        <w:tab/>
      </w:r>
      <w:r w:rsidRPr="00035D63">
        <w:rPr>
          <w:lang w:val="en-US"/>
        </w:rPr>
        <w:tab/>
      </w:r>
      <w:r w:rsidRPr="00035D63">
        <w:rPr>
          <w:rFonts w:ascii="Courier New" w:hAnsi="Courier New" w:cs="Courier New"/>
          <w:lang w:val="en-US"/>
        </w:rPr>
        <w:t>P2</w:t>
      </w:r>
      <w:r w:rsidRPr="00035D63">
        <w:rPr>
          <w:lang w:val="en-US"/>
        </w:rPr>
        <w:t xml:space="preserve"> = path to directory for created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(optional)</w:t>
      </w:r>
    </w:p>
    <w:p w:rsidR="00DE1B97" w:rsidRPr="00035D63" w:rsidRDefault="00DE1B97" w:rsidP="00DE1B97">
      <w:pPr>
        <w:rPr>
          <w:lang w:val="en-US"/>
        </w:rPr>
      </w:pPr>
    </w:p>
    <w:p w:rsidR="00DE1B97" w:rsidRPr="00035D63" w:rsidRDefault="00DE1B97" w:rsidP="00DE1B97">
      <w:pPr>
        <w:rPr>
          <w:lang w:val="en-US"/>
        </w:rPr>
      </w:pPr>
      <w:r w:rsidRPr="00035D63">
        <w:rPr>
          <w:lang w:val="en-US"/>
        </w:rPr>
        <w:t xml:space="preserve">Format of list file used as </w:t>
      </w:r>
      <w:r w:rsidRPr="00035D63">
        <w:rPr>
          <w:rFonts w:ascii="Courier New" w:hAnsi="Courier New" w:cs="Courier New"/>
          <w:lang w:val="en-US"/>
        </w:rPr>
        <w:t>P1</w:t>
      </w:r>
      <w:r w:rsidRPr="00035D63">
        <w:rPr>
          <w:lang w:val="en-US"/>
        </w:rPr>
        <w:t xml:space="preserve">:  one line per </w:t>
      </w:r>
      <w:r w:rsidRPr="00035D63">
        <w:rPr>
          <w:rFonts w:ascii="Courier New" w:hAnsi="Courier New" w:cs="Courier New"/>
          <w:lang w:val="en-US"/>
        </w:rPr>
        <w:t>.wav</w:t>
      </w:r>
      <w:r w:rsidRPr="00035D63">
        <w:rPr>
          <w:lang w:val="en-US"/>
        </w:rPr>
        <w:t>-file:</w:t>
      </w:r>
    </w:p>
    <w:p w:rsidR="00DE1B97" w:rsidRPr="00035D63" w:rsidRDefault="00DE1B97" w:rsidP="00DE1B97">
      <w:pPr>
        <w:rPr>
          <w:rFonts w:ascii="Courier New" w:hAnsi="Courier New" w:cs="Courier New"/>
          <w:lang w:val="en-US"/>
        </w:rPr>
      </w:pPr>
      <w:proofErr w:type="gramStart"/>
      <w:r w:rsidRPr="00035D63">
        <w:rPr>
          <w:rFonts w:ascii="Courier New" w:hAnsi="Courier New" w:cs="Courier New"/>
          <w:lang w:val="en-US"/>
        </w:rPr>
        <w:t>line</w:t>
      </w:r>
      <w:proofErr w:type="gramEnd"/>
      <w:r w:rsidRPr="00035D63">
        <w:rPr>
          <w:rFonts w:ascii="Courier New" w:hAnsi="Courier New" w:cs="Courier New"/>
          <w:lang w:val="en-US"/>
        </w:rPr>
        <w:t xml:space="preserve"> = &lt;sound type marker&gt; TAB [&lt;path&gt;]&lt;filename of .wav-file&gt;</w:t>
      </w:r>
    </w:p>
    <w:p w:rsidR="00DE1B97" w:rsidRPr="00035D63" w:rsidRDefault="00DE1B97" w:rsidP="00DE1B97">
      <w:pPr>
        <w:rPr>
          <w:rFonts w:ascii="Courier New" w:hAnsi="Courier New" w:cs="Courier New"/>
          <w:lang w:val="en-US"/>
        </w:rPr>
      </w:pPr>
      <w:r w:rsidRPr="00035D63">
        <w:rPr>
          <w:rFonts w:ascii="Courier New" w:hAnsi="Courier New" w:cs="Courier New"/>
          <w:lang w:val="en-US"/>
        </w:rPr>
        <w:t>&lt;</w:t>
      </w:r>
      <w:proofErr w:type="gramStart"/>
      <w:r w:rsidRPr="00035D63">
        <w:rPr>
          <w:rFonts w:ascii="Courier New" w:hAnsi="Courier New" w:cs="Courier New"/>
          <w:lang w:val="en-US"/>
        </w:rPr>
        <w:t>path</w:t>
      </w:r>
      <w:proofErr w:type="gramEnd"/>
      <w:r w:rsidRPr="00035D63">
        <w:rPr>
          <w:rFonts w:ascii="Courier New" w:hAnsi="Courier New" w:cs="Courier New"/>
          <w:lang w:val="en-US"/>
        </w:rPr>
        <w:t>&gt; = &lt;absolute path&gt; | &lt;relative path to directory of the list file itself&gt;</w:t>
      </w:r>
    </w:p>
    <w:p w:rsidR="00DE1B97" w:rsidRPr="00035D63" w:rsidRDefault="00DE1B97" w:rsidP="00DE1B97">
      <w:pPr>
        <w:rPr>
          <w:lang w:val="en-US"/>
        </w:rPr>
      </w:pPr>
      <w:r w:rsidRPr="00035D63">
        <w:rPr>
          <w:rFonts w:ascii="Courier New" w:hAnsi="Courier New" w:cs="Courier New"/>
          <w:lang w:val="en-US"/>
        </w:rPr>
        <w:t>&lt;</w:t>
      </w:r>
      <w:proofErr w:type="gramStart"/>
      <w:r w:rsidRPr="00035D63">
        <w:rPr>
          <w:rFonts w:ascii="Courier New" w:hAnsi="Courier New" w:cs="Courier New"/>
          <w:lang w:val="en-US"/>
        </w:rPr>
        <w:t>sound</w:t>
      </w:r>
      <w:proofErr w:type="gramEnd"/>
      <w:r w:rsidRPr="00035D63">
        <w:rPr>
          <w:rFonts w:ascii="Courier New" w:hAnsi="Courier New" w:cs="Courier New"/>
          <w:lang w:val="en-US"/>
        </w:rPr>
        <w:t xml:space="preserve"> type marker</w:t>
      </w:r>
      <w:r w:rsidR="00D27484">
        <w:rPr>
          <w:rFonts w:ascii="Courier New" w:hAnsi="Courier New" w:cs="Courier New"/>
          <w:lang w:val="en-US"/>
        </w:rPr>
        <w:t>&gt;</w:t>
      </w:r>
      <w:r w:rsidRPr="00035D63">
        <w:rPr>
          <w:rFonts w:ascii="Courier New" w:hAnsi="Courier New" w:cs="Courier New"/>
          <w:lang w:val="en-US"/>
        </w:rPr>
        <w:t xml:space="preserve"> = ‘0’</w:t>
      </w:r>
      <w:r w:rsidRPr="00035D63">
        <w:rPr>
          <w:lang w:val="en-US"/>
        </w:rPr>
        <w:tab/>
        <w:t>if not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r>
      <w:r w:rsidR="00D27484">
        <w:rPr>
          <w:rFonts w:ascii="Courier New" w:hAnsi="Courier New" w:cs="Courier New"/>
          <w:lang w:val="en-US"/>
        </w:rPr>
        <w:t xml:space="preserve"> </w:t>
      </w:r>
      <w:r w:rsidRPr="00035D63">
        <w:rPr>
          <w:rFonts w:ascii="Courier New" w:hAnsi="Courier New" w:cs="Courier New"/>
          <w:lang w:val="en-US"/>
        </w:rPr>
        <w:t xml:space="preserve"> ‘1’</w:t>
      </w:r>
      <w:r w:rsidRPr="00035D63">
        <w:rPr>
          <w:lang w:val="en-US"/>
        </w:rPr>
        <w:tab/>
        <w:t>if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t xml:space="preserve"> </w:t>
      </w:r>
      <w:r w:rsidR="00D27484">
        <w:rPr>
          <w:rFonts w:ascii="Courier New" w:hAnsi="Courier New" w:cs="Courier New"/>
          <w:lang w:val="en-US"/>
        </w:rPr>
        <w:t xml:space="preserve"> </w:t>
      </w:r>
      <w:r w:rsidRPr="00035D63">
        <w:rPr>
          <w:rFonts w:ascii="Courier New" w:hAnsi="Courier New" w:cs="Courier New"/>
          <w:lang w:val="en-US"/>
        </w:rPr>
        <w:t>‘?’</w:t>
      </w:r>
      <w:r w:rsidRPr="00035D63">
        <w:rPr>
          <w:lang w:val="en-US"/>
        </w:rPr>
        <w:tab/>
        <w:t>if unknown contents.</w:t>
      </w:r>
    </w:p>
    <w:p w:rsidR="00F53942" w:rsidRPr="00035D63" w:rsidRDefault="00F53942" w:rsidP="00F53942">
      <w:pPr>
        <w:pStyle w:val="Heading3"/>
        <w:rPr>
          <w:lang w:val="en-US"/>
        </w:rPr>
      </w:pPr>
      <w:bookmarkStart w:id="15" w:name="_Toc415236220"/>
      <w:r w:rsidRPr="00035D63">
        <w:rPr>
          <w:lang w:val="en-US"/>
        </w:rPr>
        <w:t>Extract Features Design</w:t>
      </w:r>
      <w:bookmarkEnd w:id="15"/>
    </w:p>
    <w:p w:rsidR="00F53942" w:rsidRPr="00035D63" w:rsidRDefault="00F53942" w:rsidP="00F53942">
      <w:pPr>
        <w:rPr>
          <w:lang w:val="en-US"/>
        </w:rPr>
      </w:pPr>
      <w:r w:rsidRPr="00035D63">
        <w:rPr>
          <w:lang w:val="en-US"/>
        </w:rPr>
        <w:t xml:space="preserve">Flow of </w:t>
      </w:r>
      <w:r w:rsidR="00DE1B97" w:rsidRPr="00035D63">
        <w:rPr>
          <w:lang w:val="en-US"/>
        </w:rPr>
        <w:t xml:space="preserve">operations </w:t>
      </w:r>
      <w:r w:rsidRPr="00035D63">
        <w:rPr>
          <w:lang w:val="en-US"/>
        </w:rPr>
        <w:t xml:space="preserve">for each case, i.e. </w:t>
      </w:r>
      <w:r w:rsidRPr="00035D63">
        <w:rPr>
          <w:rFonts w:ascii="Courier New" w:hAnsi="Courier New" w:cs="Courier New"/>
          <w:lang w:val="en-US"/>
        </w:rPr>
        <w:t>.wav</w:t>
      </w:r>
      <w:r w:rsidRPr="00035D63">
        <w:rPr>
          <w:lang w:val="en-US"/>
        </w:rPr>
        <w:t>-file.</w:t>
      </w:r>
    </w:p>
    <w:p w:rsidR="00F53942" w:rsidRPr="00035D63" w:rsidRDefault="00F53942" w:rsidP="00F53942">
      <w:pPr>
        <w:numPr>
          <w:ilvl w:val="0"/>
          <w:numId w:val="17"/>
        </w:numPr>
        <w:ind w:left="1276" w:hanging="850"/>
        <w:rPr>
          <w:lang w:val="en-US"/>
        </w:rPr>
      </w:pPr>
      <w:r w:rsidRPr="00035D63">
        <w:rPr>
          <w:lang w:val="en-US"/>
        </w:rPr>
        <w:t xml:space="preserve">Read </w:t>
      </w:r>
      <w:r w:rsidRPr="00035D63">
        <w:rPr>
          <w:rFonts w:ascii="Courier New" w:hAnsi="Courier New" w:cs="Courier New"/>
          <w:lang w:val="en-US"/>
        </w:rPr>
        <w:t>.wav</w:t>
      </w:r>
      <w:r w:rsidRPr="00035D63">
        <w:rPr>
          <w:lang w:val="en-US"/>
        </w:rPr>
        <w:t xml:space="preserve"> file contents (16 bit PCM, 44 kHz)</w:t>
      </w:r>
    </w:p>
    <w:p w:rsidR="00F53942" w:rsidRPr="00035D63" w:rsidRDefault="00F53942" w:rsidP="00F53942">
      <w:pPr>
        <w:numPr>
          <w:ilvl w:val="0"/>
          <w:numId w:val="17"/>
        </w:numPr>
        <w:ind w:left="1276" w:hanging="850"/>
        <w:rPr>
          <w:lang w:val="en-US"/>
        </w:rPr>
      </w:pPr>
      <w:r w:rsidRPr="00035D63">
        <w:rPr>
          <w:lang w:val="en-US"/>
        </w:rPr>
        <w:t>If stereo: calculate sample as average of left and right sample.</w:t>
      </w:r>
    </w:p>
    <w:p w:rsidR="00F53942" w:rsidRPr="00035D63" w:rsidRDefault="00F53942" w:rsidP="00F53942">
      <w:pPr>
        <w:numPr>
          <w:ilvl w:val="0"/>
          <w:numId w:val="17"/>
        </w:numPr>
        <w:ind w:left="1276" w:hanging="850"/>
        <w:rPr>
          <w:lang w:val="en-US"/>
        </w:rPr>
      </w:pPr>
      <w:r w:rsidRPr="00035D63">
        <w:rPr>
          <w:lang w:val="en-US"/>
        </w:rPr>
        <w:t>Normalize: search for largest sample, scale all samples so that the la</w:t>
      </w:r>
      <w:r w:rsidR="00DE1B97" w:rsidRPr="00035D63">
        <w:rPr>
          <w:lang w:val="en-US"/>
        </w:rPr>
        <w:t xml:space="preserve">rgest sample is set to a predefined value, </w:t>
      </w:r>
      <w:r w:rsidR="00835AE2" w:rsidRPr="00035D63">
        <w:rPr>
          <w:lang w:val="en-US"/>
        </w:rPr>
        <w:t xml:space="preserve">defined in </w:t>
      </w:r>
      <w:r w:rsidR="00835AE2" w:rsidRPr="00035D63">
        <w:rPr>
          <w:rFonts w:ascii="Courier New" w:hAnsi="Courier New" w:cs="Courier New"/>
          <w:lang w:val="en-US"/>
        </w:rPr>
        <w:t>C_MAX_POSSIBEL_VALUE</w:t>
      </w:r>
      <w:r w:rsidR="00835AE2" w:rsidRPr="00035D63">
        <w:rPr>
          <w:lang w:val="en-US"/>
        </w:rPr>
        <w:t xml:space="preserve">, </w:t>
      </w:r>
      <w:r w:rsidR="00DE1B97" w:rsidRPr="00035D63">
        <w:rPr>
          <w:lang w:val="en-US"/>
        </w:rPr>
        <w:t xml:space="preserve">e.g. </w:t>
      </w:r>
      <w:r w:rsidR="008E5906" w:rsidRPr="00035D63">
        <w:rPr>
          <w:lang w:val="en-US"/>
        </w:rPr>
        <w:t>100000</w:t>
      </w:r>
    </w:p>
    <w:p w:rsidR="00F53942" w:rsidRPr="00035D63" w:rsidRDefault="00F53942" w:rsidP="00F53942">
      <w:pPr>
        <w:numPr>
          <w:ilvl w:val="0"/>
          <w:numId w:val="17"/>
        </w:numPr>
        <w:ind w:left="1276" w:hanging="850"/>
        <w:rPr>
          <w:lang w:val="en-US"/>
        </w:rPr>
      </w:pPr>
      <w:r w:rsidRPr="00035D63">
        <w:rPr>
          <w:lang w:val="en-US"/>
        </w:rPr>
        <w:t>Search for start of possible sneeze: search for a sample with a</w:t>
      </w:r>
      <w:r w:rsidR="00AA6C9C" w:rsidRPr="00035D63">
        <w:rPr>
          <w:lang w:val="en-US"/>
        </w:rPr>
        <w:t>n</w:t>
      </w:r>
      <w:r w:rsidRPr="00035D63">
        <w:rPr>
          <w:lang w:val="en-US"/>
        </w:rPr>
        <w:t xml:space="preserve"> absolute magnitude of at least</w:t>
      </w:r>
      <w:r w:rsidR="00835AE2" w:rsidRPr="00035D63">
        <w:rPr>
          <w:lang w:val="en-US"/>
        </w:rPr>
        <w:t xml:space="preserve"> </w:t>
      </w:r>
      <w:r w:rsidR="008E5906" w:rsidRPr="00035D63">
        <w:rPr>
          <w:rFonts w:ascii="Courier New" w:eastAsia="Times New Roman" w:hAnsi="Courier New" w:cs="Courier New"/>
          <w:sz w:val="19"/>
          <w:szCs w:val="19"/>
          <w:lang w:val="en-US" w:eastAsia="sv-SE"/>
        </w:rPr>
        <w:t>C_TRIGGER_LEVEL_IN_PERCENT,</w:t>
      </w:r>
      <w:r w:rsidR="008E5906" w:rsidRPr="00035D63">
        <w:rPr>
          <w:lang w:val="en-US"/>
        </w:rPr>
        <w:t xml:space="preserve"> e</w:t>
      </w:r>
      <w:r w:rsidR="00835AE2" w:rsidRPr="00035D63">
        <w:rPr>
          <w:lang w:val="en-US"/>
        </w:rPr>
        <w:t>.g.</w:t>
      </w:r>
      <w:r w:rsidRPr="00035D63">
        <w:rPr>
          <w:lang w:val="en-US"/>
        </w:rPr>
        <w:t xml:space="preserve"> 50%. </w:t>
      </w:r>
    </w:p>
    <w:p w:rsidR="00F53942" w:rsidRPr="00035D63" w:rsidRDefault="00F53942" w:rsidP="00F53942">
      <w:pPr>
        <w:numPr>
          <w:ilvl w:val="0"/>
          <w:numId w:val="17"/>
        </w:numPr>
        <w:ind w:left="1276" w:hanging="850"/>
        <w:rPr>
          <w:lang w:val="en-US"/>
        </w:rPr>
      </w:pPr>
      <w:r w:rsidRPr="00035D63">
        <w:rPr>
          <w:lang w:val="en-US"/>
        </w:rPr>
        <w:t>Evaluate length of suspected</w:t>
      </w:r>
      <w:r w:rsidR="00835AE2" w:rsidRPr="00035D63">
        <w:rPr>
          <w:lang w:val="en-US"/>
        </w:rPr>
        <w:t xml:space="preserve"> sneeze, check for a low level </w:t>
      </w:r>
      <w:r w:rsidR="008E5906" w:rsidRPr="00035D63">
        <w:rPr>
          <w:lang w:val="en-US"/>
        </w:rPr>
        <w:t xml:space="preserve">defined in </w:t>
      </w:r>
      <w:r w:rsidR="008E5906" w:rsidRPr="00035D63">
        <w:rPr>
          <w:rFonts w:ascii="Courier New" w:eastAsia="Times New Roman" w:hAnsi="Courier New" w:cs="Courier New"/>
          <w:sz w:val="19"/>
          <w:szCs w:val="19"/>
          <w:lang w:val="en-US" w:eastAsia="sv-SE"/>
        </w:rPr>
        <w:t>C_TRIGGER_OFF_LEVEL_IN_PERCENT</w:t>
      </w:r>
      <w:r w:rsidR="008E5906" w:rsidRPr="00035D63">
        <w:rPr>
          <w:lang w:val="en-US"/>
        </w:rPr>
        <w:t xml:space="preserve">, e.g. </w:t>
      </w:r>
      <w:r w:rsidR="00835AE2" w:rsidRPr="00035D63">
        <w:rPr>
          <w:lang w:val="en-US"/>
        </w:rPr>
        <w:t>1</w:t>
      </w:r>
      <w:r w:rsidRPr="00035D63">
        <w:rPr>
          <w:lang w:val="en-US"/>
        </w:rPr>
        <w:t xml:space="preserve">0% TBA after at least </w:t>
      </w:r>
      <w:r w:rsidR="008E5906" w:rsidRPr="00035D63">
        <w:rPr>
          <w:lang w:val="en-US"/>
        </w:rPr>
        <w:t xml:space="preserve">a time defined in </w:t>
      </w:r>
      <w:r w:rsidR="008E5906" w:rsidRPr="00035D63">
        <w:rPr>
          <w:rFonts w:ascii="Courier New" w:hAnsi="Courier New" w:cs="Courier New"/>
          <w:lang w:val="en-US"/>
        </w:rPr>
        <w:t>C_TRIGGER_OFF_DURATION_IN_MILLI_SECS</w:t>
      </w:r>
      <w:r w:rsidR="008E5906" w:rsidRPr="00035D63">
        <w:rPr>
          <w:lang w:val="en-US"/>
        </w:rPr>
        <w:t xml:space="preserve">, e.g. 1000 </w:t>
      </w:r>
      <w:proofErr w:type="spellStart"/>
      <w:r w:rsidR="008E5906" w:rsidRPr="00035D63">
        <w:rPr>
          <w:lang w:val="en-US"/>
        </w:rPr>
        <w:t>ms</w:t>
      </w:r>
      <w:r w:rsidRPr="00035D63">
        <w:rPr>
          <w:lang w:val="en-US"/>
        </w:rPr>
        <w:t>.</w:t>
      </w:r>
      <w:proofErr w:type="spellEnd"/>
    </w:p>
    <w:p w:rsidR="00F53942" w:rsidRPr="00035D63" w:rsidRDefault="008E5906" w:rsidP="00F53942">
      <w:pPr>
        <w:numPr>
          <w:ilvl w:val="0"/>
          <w:numId w:val="17"/>
        </w:numPr>
        <w:ind w:left="1276" w:hanging="850"/>
        <w:rPr>
          <w:lang w:val="en-US"/>
        </w:rPr>
      </w:pPr>
      <w:r w:rsidRPr="00035D63">
        <w:rPr>
          <w:lang w:val="en-US"/>
        </w:rPr>
        <w:t>S</w:t>
      </w:r>
      <w:r w:rsidR="00F53942" w:rsidRPr="00035D63">
        <w:rPr>
          <w:lang w:val="en-US"/>
        </w:rPr>
        <w:t xml:space="preserve">plit into </w:t>
      </w:r>
      <w:r w:rsidRPr="00035D63">
        <w:rPr>
          <w:lang w:val="en-US"/>
        </w:rPr>
        <w:t xml:space="preserve">N = </w:t>
      </w:r>
      <w:r w:rsidRPr="00035D63">
        <w:rPr>
          <w:rFonts w:ascii="Courier New" w:hAnsi="Courier New" w:cs="Courier New"/>
          <w:lang w:val="en-US"/>
        </w:rPr>
        <w:t>C_NR_OF_INTERVALS</w:t>
      </w:r>
      <w:r w:rsidRPr="00035D63">
        <w:rPr>
          <w:lang w:val="en-US"/>
        </w:rPr>
        <w:t xml:space="preserve">, </w:t>
      </w:r>
      <w:r w:rsidR="00F53942" w:rsidRPr="00035D63">
        <w:rPr>
          <w:lang w:val="en-US"/>
        </w:rPr>
        <w:t>e.g. 10</w:t>
      </w:r>
      <w:r w:rsidRPr="00035D63">
        <w:rPr>
          <w:lang w:val="en-US"/>
        </w:rPr>
        <w:t xml:space="preserve">, </w:t>
      </w:r>
      <w:r w:rsidR="00F53942" w:rsidRPr="00035D63">
        <w:rPr>
          <w:lang w:val="en-US"/>
        </w:rPr>
        <w:t>equal time interval, indexed as t = [0, N-1]</w:t>
      </w:r>
    </w:p>
    <w:p w:rsidR="00F53942" w:rsidRPr="00035D63" w:rsidRDefault="008E5906" w:rsidP="008E5906">
      <w:pPr>
        <w:numPr>
          <w:ilvl w:val="0"/>
          <w:numId w:val="17"/>
        </w:numPr>
        <w:ind w:left="1276" w:hanging="850"/>
        <w:rPr>
          <w:lang w:val="en-US"/>
        </w:rPr>
      </w:pPr>
      <w:r w:rsidRPr="00035D63">
        <w:rPr>
          <w:lang w:val="en-US"/>
        </w:rPr>
        <w:t xml:space="preserve">Add a </w:t>
      </w:r>
      <w:r w:rsidR="00035D63" w:rsidRPr="00035D63">
        <w:rPr>
          <w:lang w:val="en-US"/>
        </w:rPr>
        <w:t>prefetching</w:t>
      </w:r>
      <w:r w:rsidRPr="00035D63">
        <w:rPr>
          <w:lang w:val="en-US"/>
        </w:rPr>
        <w:t xml:space="preserve"> length, defined in </w:t>
      </w:r>
      <w:r w:rsidRPr="00035D63">
        <w:rPr>
          <w:rFonts w:ascii="Courier New" w:hAnsi="Courier New" w:cs="Courier New"/>
          <w:lang w:val="en-US"/>
        </w:rPr>
        <w:t>C_TRIGGER_PREFETCH_IN_MILLI_SECS</w:t>
      </w:r>
      <w:r w:rsidRPr="00035D63">
        <w:rPr>
          <w:lang w:val="en-US"/>
        </w:rPr>
        <w:t xml:space="preserve"> of samples before the trigger.</w:t>
      </w:r>
    </w:p>
    <w:p w:rsidR="00F53942" w:rsidRPr="00035D63" w:rsidRDefault="00F53942" w:rsidP="00D21193">
      <w:pPr>
        <w:numPr>
          <w:ilvl w:val="0"/>
          <w:numId w:val="17"/>
        </w:numPr>
        <w:ind w:left="1276" w:hanging="850"/>
        <w:rPr>
          <w:lang w:val="en-US"/>
        </w:rPr>
      </w:pPr>
      <w:r w:rsidRPr="00035D63">
        <w:rPr>
          <w:lang w:val="en-US"/>
        </w:rPr>
        <w:t xml:space="preserve">Now the feature extraction can be made, </w:t>
      </w:r>
      <w:r w:rsidR="008E5906" w:rsidRPr="00035D63">
        <w:rPr>
          <w:lang w:val="en-US"/>
        </w:rPr>
        <w:t xml:space="preserve">the result is stored in </w:t>
      </w:r>
      <w:r w:rsidRPr="00035D63">
        <w:rPr>
          <w:lang w:val="en-US"/>
        </w:rPr>
        <w:t xml:space="preserve">a </w:t>
      </w:r>
      <w:r w:rsidR="008E5906" w:rsidRPr="00035D63">
        <w:rPr>
          <w:lang w:val="en-US"/>
        </w:rPr>
        <w:t xml:space="preserve">vector of float values, one value per interval. </w:t>
      </w:r>
      <w:r w:rsidR="00387DF7" w:rsidRPr="00035D63">
        <w:rPr>
          <w:lang w:val="en-US"/>
        </w:rPr>
        <w:t>There is one</w:t>
      </w:r>
      <w:r w:rsidR="008E5906" w:rsidRPr="00035D63">
        <w:rPr>
          <w:lang w:val="en-US"/>
        </w:rPr>
        <w:t xml:space="preserve"> vector per feature type, see table Feature Types!</w:t>
      </w:r>
      <w:r w:rsidR="00387DF7" w:rsidRPr="00035D63">
        <w:rPr>
          <w:lang w:val="en-US"/>
        </w:rPr>
        <w:t xml:space="preserve"> This is based on the s</w:t>
      </w:r>
      <w:r w:rsidRPr="00035D63">
        <w:rPr>
          <w:lang w:val="en-US"/>
        </w:rPr>
        <w:t>uggested Feature Vector</w:t>
      </w:r>
      <w:r w:rsidR="00387DF7" w:rsidRPr="00035D63">
        <w:rPr>
          <w:lang w:val="en-US"/>
        </w:rPr>
        <w:t xml:space="preserve"> </w:t>
      </w:r>
      <w:r w:rsidR="00035D63" w:rsidRPr="00035D63">
        <w:rPr>
          <w:lang w:val="en-US"/>
        </w:rPr>
        <w:t>in:</w:t>
      </w:r>
      <w:r w:rsidRPr="00035D63">
        <w:rPr>
          <w:lang w:val="en-US"/>
        </w:rPr>
        <w:t xml:space="preserve"> [EOlsson76 p.29, equation 2.33</w:t>
      </w:r>
      <w:proofErr w:type="gramStart"/>
      <w:r w:rsidRPr="00035D63">
        <w:rPr>
          <w:lang w:val="en-US"/>
        </w:rPr>
        <w:t>]</w:t>
      </w:r>
      <w:proofErr w:type="gramEnd"/>
      <w:r w:rsidRPr="00035D63">
        <w:rPr>
          <w:lang w:val="en-US"/>
        </w:rPr>
        <w:br/>
        <w:t>FV = [Peak(x), Mean(x), RMS(x), CF(x)]</w:t>
      </w:r>
      <w:r w:rsidRPr="00035D63">
        <w:rPr>
          <w:lang w:val="en-US"/>
        </w:rPr>
        <w:br/>
        <w:t>where x i</w:t>
      </w:r>
      <w:r w:rsidR="00EE4623" w:rsidRPr="00035D63">
        <w:rPr>
          <w:lang w:val="en-US"/>
        </w:rPr>
        <w:t>s a vector of time-based sample intervals</w:t>
      </w:r>
      <w:r w:rsidRPr="00035D63">
        <w:rPr>
          <w:lang w:val="en-US"/>
        </w:rPr>
        <w:t xml:space="preserve"> .</w:t>
      </w:r>
    </w:p>
    <w:p w:rsidR="00F663AC" w:rsidRPr="00035D63" w:rsidRDefault="00387DF7" w:rsidP="00035D63">
      <w:pPr>
        <w:pStyle w:val="ListParagraph"/>
        <w:numPr>
          <w:ilvl w:val="0"/>
          <w:numId w:val="17"/>
        </w:numPr>
        <w:ind w:left="1276" w:hanging="916"/>
        <w:rPr>
          <w:lang w:val="en-US"/>
        </w:rPr>
      </w:pPr>
      <w:r w:rsidRPr="00035D63">
        <w:rPr>
          <w:lang w:val="en-US"/>
        </w:rPr>
        <w:t xml:space="preserve">If there is performance issues in extracting the features, future optimization is possible by caching the vectors for each sound file in </w:t>
      </w:r>
      <w:proofErr w:type="gramStart"/>
      <w:r w:rsidR="00F53942" w:rsidRPr="00035D63">
        <w:rPr>
          <w:lang w:val="en-US"/>
        </w:rPr>
        <w:t>a</w:t>
      </w:r>
      <w:proofErr w:type="gramEnd"/>
      <w:r w:rsidR="00035D63">
        <w:rPr>
          <w:lang w:val="en-US"/>
        </w:rPr>
        <w:t xml:space="preserve">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w:t>
      </w:r>
      <w:r w:rsidR="00F53942" w:rsidRPr="00035D63">
        <w:rPr>
          <w:lang w:val="en-US"/>
        </w:rPr>
        <w:t xml:space="preserve">file with the same file name as the main file name of the .wav-file. </w:t>
      </w:r>
    </w:p>
    <w:p w:rsidR="00F663AC" w:rsidRPr="00035D63" w:rsidRDefault="00F663AC" w:rsidP="00F663AC">
      <w:pPr>
        <w:pStyle w:val="Heading3"/>
        <w:rPr>
          <w:lang w:val="en-US"/>
        </w:rPr>
      </w:pPr>
      <w:bookmarkStart w:id="16" w:name="_Toc415218636"/>
      <w:bookmarkStart w:id="17" w:name="_Toc415236221"/>
      <w:r w:rsidRPr="00035D63">
        <w:rPr>
          <w:lang w:val="en-US"/>
        </w:rPr>
        <w:t>CBR System Design</w:t>
      </w:r>
      <w:bookmarkEnd w:id="16"/>
      <w:bookmarkEnd w:id="17"/>
      <w:r w:rsidRPr="00035D63">
        <w:rPr>
          <w:lang w:val="en-US"/>
        </w:rPr>
        <w:t xml:space="preserve"> </w:t>
      </w:r>
    </w:p>
    <w:p w:rsidR="00F663AC" w:rsidRPr="00035D63" w:rsidRDefault="00F663AC" w:rsidP="00F663AC">
      <w:pPr>
        <w:rPr>
          <w:lang w:val="en-US"/>
        </w:rPr>
      </w:pPr>
      <w:r w:rsidRPr="00035D63">
        <w:rPr>
          <w:lang w:val="en-US"/>
        </w:rPr>
        <w:t>The CBR system is detailed as per the figure below. The state diagram follows normal conventions for a CBR system.</w:t>
      </w:r>
    </w:p>
    <w:p w:rsidR="00F663AC" w:rsidRPr="00035D63" w:rsidRDefault="00F663AC" w:rsidP="00F663AC">
      <w:pPr>
        <w:rPr>
          <w:lang w:val="en-US"/>
        </w:rPr>
      </w:pPr>
      <w:r w:rsidRPr="00035D63">
        <w:rPr>
          <w:noProof/>
          <w:lang w:eastAsia="sv-SE"/>
        </w:rPr>
        <w:lastRenderedPageBreak/>
        <w:drawing>
          <wp:inline distT="0" distB="0" distL="0" distR="0" wp14:anchorId="25AAF796" wp14:editId="2AE8F9C1">
            <wp:extent cx="2419350" cy="2828932"/>
            <wp:effectExtent l="0" t="0" r="0" b="952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726" cy="2836387"/>
                    </a:xfrm>
                    <a:prstGeom prst="rect">
                      <a:avLst/>
                    </a:prstGeom>
                    <a:noFill/>
                    <a:ln>
                      <a:noFill/>
                    </a:ln>
                  </pic:spPr>
                </pic:pic>
              </a:graphicData>
            </a:graphic>
          </wp:inline>
        </w:drawing>
      </w:r>
    </w:p>
    <w:p w:rsidR="00F663AC" w:rsidRPr="00035D63" w:rsidRDefault="00F663AC" w:rsidP="00F663AC">
      <w:pPr>
        <w:rPr>
          <w:lang w:val="en-US"/>
        </w:rPr>
      </w:pPr>
      <w:r w:rsidRPr="00035D63">
        <w:rPr>
          <w:lang w:val="en-US"/>
        </w:rPr>
        <w:t xml:space="preserve">Figure </w:t>
      </w:r>
      <w:r w:rsidR="00D27484">
        <w:rPr>
          <w:lang w:val="en-US"/>
        </w:rPr>
        <w:t>2</w:t>
      </w:r>
      <w:r w:rsidRPr="00035D63">
        <w:rPr>
          <w:lang w:val="en-US"/>
        </w:rPr>
        <w:t xml:space="preserve">: CBR System </w:t>
      </w:r>
    </w:p>
    <w:p w:rsidR="00F663AC" w:rsidRPr="00035D63" w:rsidRDefault="00F663AC" w:rsidP="00F663AC">
      <w:pPr>
        <w:rPr>
          <w:lang w:val="en-US"/>
        </w:rPr>
      </w:pPr>
    </w:p>
    <w:p w:rsidR="00F663AC" w:rsidRPr="00035D63" w:rsidRDefault="00F663AC" w:rsidP="00F663AC">
      <w:pPr>
        <w:rPr>
          <w:lang w:val="en-US"/>
        </w:rPr>
      </w:pPr>
      <w:r w:rsidRPr="00035D63">
        <w:rPr>
          <w:lang w:val="en-US"/>
        </w:rPr>
        <w:t>Notes on figure:</w:t>
      </w:r>
    </w:p>
    <w:p w:rsidR="00F663AC" w:rsidRPr="00035D63" w:rsidRDefault="00F663AC" w:rsidP="00F663AC">
      <w:pPr>
        <w:rPr>
          <w:b/>
          <w:lang w:val="en-US"/>
        </w:rPr>
      </w:pPr>
      <w:r w:rsidRPr="00035D63">
        <w:rPr>
          <w:b/>
          <w:lang w:val="en-US"/>
        </w:rPr>
        <w:t xml:space="preserve">New Problem: </w:t>
      </w:r>
      <w:r w:rsidRPr="00035D63">
        <w:rPr>
          <w:b/>
          <w:lang w:val="en-US"/>
        </w:rPr>
        <w:br/>
      </w:r>
      <w:r w:rsidRPr="00035D63">
        <w:rPr>
          <w:lang w:val="en-US"/>
        </w:rPr>
        <w:t>New .wav-file is read and the feature types are extracted.</w:t>
      </w:r>
    </w:p>
    <w:p w:rsidR="00F663AC" w:rsidRPr="00035D63" w:rsidRDefault="00F663AC" w:rsidP="00F663AC">
      <w:pPr>
        <w:rPr>
          <w:lang w:val="en-US"/>
        </w:rPr>
      </w:pPr>
    </w:p>
    <w:p w:rsidR="00F663AC" w:rsidRPr="00035D63" w:rsidRDefault="00F663AC" w:rsidP="00F663AC">
      <w:pPr>
        <w:rPr>
          <w:lang w:val="en-US"/>
        </w:rPr>
      </w:pPr>
      <w:r w:rsidRPr="00035D63">
        <w:rPr>
          <w:b/>
          <w:lang w:val="en-US"/>
        </w:rPr>
        <w:t>Retrieve</w:t>
      </w:r>
      <w:proofErr w:type="gramStart"/>
      <w:r w:rsidRPr="00035D63">
        <w:rPr>
          <w:b/>
          <w:lang w:val="en-US"/>
        </w:rPr>
        <w:t>:</w:t>
      </w:r>
      <w:proofErr w:type="gramEnd"/>
      <w:r w:rsidRPr="00035D63">
        <w:rPr>
          <w:b/>
          <w:lang w:val="en-US"/>
        </w:rPr>
        <w:br/>
      </w:r>
      <w:r w:rsidRPr="00035D63">
        <w:rPr>
          <w:lang w:val="en-US"/>
        </w:rPr>
        <w:t xml:space="preserve">Match the new case against the cases in the library using the similarity function (SF) according to paragraph </w:t>
      </w:r>
      <w:r w:rsidRPr="00035D63">
        <w:rPr>
          <w:lang w:val="en-US"/>
        </w:rPr>
        <w:fldChar w:fldCharType="begin"/>
      </w:r>
      <w:r w:rsidRPr="00035D63">
        <w:rPr>
          <w:lang w:val="en-US"/>
        </w:rPr>
        <w:instrText xml:space="preserve"> REF _Ref415226307 \r \h </w:instrText>
      </w:r>
      <w:r w:rsidRPr="00035D63">
        <w:rPr>
          <w:lang w:val="en-US"/>
        </w:rPr>
      </w:r>
      <w:r w:rsidRPr="00035D63">
        <w:rPr>
          <w:lang w:val="en-US"/>
        </w:rPr>
        <w:fldChar w:fldCharType="separate"/>
      </w:r>
      <w:r w:rsidR="006D741D">
        <w:rPr>
          <w:lang w:val="en-US"/>
        </w:rPr>
        <w:t>6.5</w:t>
      </w:r>
      <w:r w:rsidRPr="00035D63">
        <w:rPr>
          <w:lang w:val="en-US"/>
        </w:rPr>
        <w:fldChar w:fldCharType="end"/>
      </w:r>
      <w:r w:rsidRPr="00035D63">
        <w:rPr>
          <w:lang w:val="en-US"/>
        </w:rPr>
        <w:t xml:space="preserve"> below and create a list containing the five best matches</w:t>
      </w:r>
    </w:p>
    <w:p w:rsidR="00F663AC" w:rsidRPr="00035D63" w:rsidRDefault="00F663AC" w:rsidP="00F663AC">
      <w:pPr>
        <w:rPr>
          <w:lang w:val="en-US"/>
        </w:rPr>
      </w:pPr>
    </w:p>
    <w:p w:rsidR="00F663AC" w:rsidRPr="00035D63" w:rsidRDefault="00F663AC" w:rsidP="00F663AC">
      <w:pPr>
        <w:rPr>
          <w:lang w:val="en-US"/>
        </w:rPr>
      </w:pPr>
      <w:r w:rsidRPr="00035D63">
        <w:rPr>
          <w:b/>
          <w:lang w:val="en-US"/>
        </w:rPr>
        <w:t>Reuse</w:t>
      </w:r>
      <w:proofErr w:type="gramStart"/>
      <w:r w:rsidRPr="00035D63">
        <w:rPr>
          <w:b/>
          <w:lang w:val="en-US"/>
        </w:rPr>
        <w:t>:</w:t>
      </w:r>
      <w:proofErr w:type="gramEnd"/>
      <w:r w:rsidRPr="00035D63">
        <w:rPr>
          <w:b/>
          <w:lang w:val="en-US"/>
        </w:rPr>
        <w:br/>
      </w:r>
      <w:r w:rsidRPr="00035D63">
        <w:rPr>
          <w:lang w:val="en-US"/>
        </w:rPr>
        <w:t xml:space="preserve">Inspect the five best matches in terms of sneeze or not and use a majority vote to determine whether it is a proposed sneeze or not. This evaluation is the same as is done in the </w:t>
      </w:r>
      <w:r w:rsidRPr="00035D63">
        <w:rPr>
          <w:bCs/>
          <w:iCs/>
          <w:lang w:val="en-US"/>
        </w:rPr>
        <w:t>k</w:t>
      </w:r>
      <w:r w:rsidRPr="00035D63">
        <w:rPr>
          <w:bCs/>
          <w:lang w:val="en-US"/>
        </w:rPr>
        <w:t>-NN</w:t>
      </w:r>
      <w:r w:rsidRPr="00035D63">
        <w:rPr>
          <w:lang w:val="en-US"/>
        </w:rPr>
        <w:t xml:space="preserve">-method (k-Nearest Neighbors). </w:t>
      </w:r>
    </w:p>
    <w:p w:rsidR="00F663AC" w:rsidRPr="00035D63" w:rsidRDefault="00F663AC" w:rsidP="00F663AC">
      <w:pPr>
        <w:rPr>
          <w:b/>
          <w:lang w:val="en-US"/>
        </w:rPr>
      </w:pPr>
    </w:p>
    <w:p w:rsidR="00F663AC" w:rsidRPr="00035D63" w:rsidRDefault="00F663AC" w:rsidP="00F663AC">
      <w:pPr>
        <w:rPr>
          <w:lang w:val="en-US"/>
        </w:rPr>
      </w:pPr>
      <w:r w:rsidRPr="00035D63">
        <w:rPr>
          <w:b/>
          <w:lang w:val="en-US"/>
        </w:rPr>
        <w:t>Proposed Solution</w:t>
      </w:r>
      <w:proofErr w:type="gramStart"/>
      <w:r w:rsidRPr="00035D63">
        <w:rPr>
          <w:b/>
          <w:lang w:val="en-US"/>
        </w:rPr>
        <w:t>:</w:t>
      </w:r>
      <w:proofErr w:type="gramEnd"/>
      <w:r w:rsidRPr="00035D63">
        <w:rPr>
          <w:b/>
          <w:lang w:val="en-US"/>
        </w:rPr>
        <w:br/>
      </w:r>
      <w:r w:rsidRPr="00035D63">
        <w:rPr>
          <w:lang w:val="en-US"/>
        </w:rPr>
        <w:t>Present the result from the reuse phase to the user.</w:t>
      </w:r>
    </w:p>
    <w:p w:rsidR="00F663AC" w:rsidRPr="00035D63" w:rsidRDefault="00F663AC" w:rsidP="00F663AC">
      <w:pPr>
        <w:rPr>
          <w:lang w:val="en-US"/>
        </w:rPr>
      </w:pPr>
      <w:r w:rsidRPr="00035D63">
        <w:rPr>
          <w:lang w:val="en-US"/>
        </w:rPr>
        <w:t>This concludes the phase when a new problem shall be classified as a proposed sneeze or not.</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Revise</w:t>
      </w:r>
      <w:proofErr w:type="gramStart"/>
      <w:r w:rsidRPr="00035D63">
        <w:rPr>
          <w:b/>
          <w:lang w:val="en-US"/>
        </w:rPr>
        <w:t>:</w:t>
      </w:r>
      <w:proofErr w:type="gramEnd"/>
      <w:r w:rsidRPr="00035D63">
        <w:rPr>
          <w:b/>
          <w:lang w:val="en-US"/>
        </w:rPr>
        <w:br/>
      </w:r>
      <w:r w:rsidRPr="00035D63">
        <w:rPr>
          <w:lang w:val="en-US"/>
        </w:rPr>
        <w:t>When running the program in maintenance mode, the revise phase iterates over all cases in the case library as well as a new case. The detailed process used for maintenance is:</w:t>
      </w:r>
    </w:p>
    <w:p w:rsidR="00F663AC" w:rsidRPr="00035D63" w:rsidRDefault="00F663AC" w:rsidP="00F663AC">
      <w:pPr>
        <w:pStyle w:val="ListParagraph"/>
        <w:numPr>
          <w:ilvl w:val="0"/>
          <w:numId w:val="32"/>
        </w:numPr>
        <w:ind w:left="1418" w:hanging="531"/>
        <w:rPr>
          <w:lang w:val="en-US"/>
        </w:rPr>
      </w:pPr>
      <w:r w:rsidRPr="00035D63">
        <w:rPr>
          <w:lang w:val="en-US"/>
        </w:rPr>
        <w:t>Add a new, random case of known status to the library</w:t>
      </w:r>
    </w:p>
    <w:p w:rsidR="00F663AC" w:rsidRPr="00035D63" w:rsidRDefault="00F663AC" w:rsidP="00F663AC">
      <w:pPr>
        <w:pStyle w:val="ListParagraph"/>
        <w:numPr>
          <w:ilvl w:val="0"/>
          <w:numId w:val="32"/>
        </w:numPr>
        <w:ind w:left="1418" w:hanging="531"/>
        <w:rPr>
          <w:lang w:val="en-US"/>
        </w:rPr>
      </w:pPr>
      <w:r w:rsidRPr="00035D63">
        <w:rPr>
          <w:lang w:val="en-US"/>
        </w:rPr>
        <w:t>Calculate the SF value for every case</w:t>
      </w:r>
    </w:p>
    <w:p w:rsidR="00F663AC" w:rsidRPr="00035D63" w:rsidRDefault="00F663AC" w:rsidP="00F663AC">
      <w:pPr>
        <w:pStyle w:val="ListParagraph"/>
        <w:numPr>
          <w:ilvl w:val="0"/>
          <w:numId w:val="32"/>
        </w:numPr>
        <w:ind w:left="1418" w:hanging="531"/>
        <w:rPr>
          <w:lang w:val="en-US"/>
        </w:rPr>
      </w:pPr>
      <w:r w:rsidRPr="00035D63">
        <w:rPr>
          <w:lang w:val="en-US"/>
        </w:rPr>
        <w:t>Find the worst case by:</w:t>
      </w:r>
    </w:p>
    <w:p w:rsidR="00F663AC" w:rsidRPr="00035D63" w:rsidRDefault="00F663AC" w:rsidP="00F663AC">
      <w:pPr>
        <w:pStyle w:val="ListParagraph"/>
        <w:numPr>
          <w:ilvl w:val="2"/>
          <w:numId w:val="32"/>
        </w:numPr>
        <w:ind w:left="1843" w:hanging="283"/>
        <w:rPr>
          <w:lang w:val="en-US"/>
        </w:rPr>
      </w:pPr>
      <w:r w:rsidRPr="00035D63">
        <w:rPr>
          <w:lang w:val="en-US"/>
        </w:rPr>
        <w:t>Select the case which has participated in voting but voted wrong every time, if there are multiple such cases choose the case with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such case exist: Select the case which has never participated in voting and has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case has been selected at this point, select the case with lowest SF value</w:t>
      </w:r>
    </w:p>
    <w:p w:rsidR="00F663AC" w:rsidRPr="003E67D7" w:rsidRDefault="003E67D7" w:rsidP="003E67D7">
      <w:pPr>
        <w:pStyle w:val="ListParagraph"/>
        <w:numPr>
          <w:ilvl w:val="0"/>
          <w:numId w:val="32"/>
        </w:numPr>
        <w:ind w:left="1418" w:hanging="531"/>
        <w:rPr>
          <w:lang w:val="en-US"/>
        </w:rPr>
      </w:pPr>
      <w:r>
        <w:rPr>
          <w:lang w:val="en-US"/>
        </w:rPr>
        <w:lastRenderedPageBreak/>
        <w:t>At Retain then the best cases are kept and the worst removed.</w:t>
      </w:r>
    </w:p>
    <w:p w:rsidR="00F663AC" w:rsidRPr="00035D63" w:rsidRDefault="00F663AC" w:rsidP="00F663AC">
      <w:pPr>
        <w:rPr>
          <w:lang w:val="en-US"/>
        </w:rPr>
      </w:pPr>
      <w:r w:rsidRPr="00035D63">
        <w:rPr>
          <w:lang w:val="en-US"/>
        </w:rPr>
        <w:t>The reason for this phase is to improve the case library to achieve a better hit rate.</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Retain</w:t>
      </w:r>
      <w:proofErr w:type="gramStart"/>
      <w:r w:rsidRPr="00035D63">
        <w:rPr>
          <w:b/>
          <w:lang w:val="en-US"/>
        </w:rPr>
        <w:t>:</w:t>
      </w:r>
      <w:proofErr w:type="gramEnd"/>
      <w:r w:rsidRPr="00035D63">
        <w:rPr>
          <w:b/>
          <w:lang w:val="en-US"/>
        </w:rPr>
        <w:br/>
      </w:r>
      <w:r w:rsidRPr="00035D63">
        <w:rPr>
          <w:lang w:val="en-US"/>
        </w:rPr>
        <w:t>In this phase all cases but the worst case from the Revise operation are retained. This case will be removed from the case library.</w:t>
      </w:r>
    </w:p>
    <w:p w:rsidR="00F663AC" w:rsidRPr="00035D63" w:rsidRDefault="00F663AC" w:rsidP="00F663AC">
      <w:pPr>
        <w:pStyle w:val="Heading3"/>
        <w:rPr>
          <w:lang w:val="en-US"/>
        </w:rPr>
      </w:pPr>
      <w:bookmarkStart w:id="18" w:name="_Toc415218637"/>
      <w:bookmarkStart w:id="19" w:name="_Toc415236222"/>
      <w:r w:rsidRPr="00035D63">
        <w:rPr>
          <w:lang w:val="en-US"/>
        </w:rPr>
        <w:t>Feature Vectors</w:t>
      </w:r>
      <w:bookmarkEnd w:id="18"/>
      <w:bookmarkEnd w:id="19"/>
    </w:p>
    <w:p w:rsidR="00F663AC" w:rsidRPr="00035D63" w:rsidRDefault="00F663AC" w:rsidP="00F663AC">
      <w:pPr>
        <w:rPr>
          <w:lang w:val="en-US"/>
        </w:rPr>
      </w:pPr>
      <w:r w:rsidRPr="00035D63">
        <w:rPr>
          <w:lang w:val="en-US"/>
        </w:rPr>
        <w:t>The cases contains feature type vectors, which holds a set of different features. The following feature types have been selected, the table also describe how calculations are performed on the sample array (</w:t>
      </w:r>
      <w:proofErr w:type="spellStart"/>
      <w:r w:rsidRPr="00035D63">
        <w:rPr>
          <w:lang w:val="en-US"/>
        </w:rPr>
        <w:t>sArr</w:t>
      </w:r>
      <w:proofErr w:type="spellEnd"/>
      <w:r w:rsidRPr="00035D63">
        <w:rPr>
          <w:lang w:val="en-US"/>
        </w:rPr>
        <w:t>), per interval (</w:t>
      </w:r>
      <w:proofErr w:type="spellStart"/>
      <w:r w:rsidRPr="00035D63">
        <w:rPr>
          <w:lang w:val="en-US"/>
        </w:rPr>
        <w:t>curr</w:t>
      </w:r>
      <w:proofErr w:type="spellEnd"/>
      <w:r w:rsidRPr="00035D63">
        <w:rPr>
          <w:lang w:val="en-US"/>
        </w:rPr>
        <w:t xml:space="preserve"> interval).</w:t>
      </w:r>
    </w:p>
    <w:p w:rsidR="00F663AC" w:rsidRPr="00035D63" w:rsidRDefault="00F663AC" w:rsidP="00F663AC">
      <w:pPr>
        <w:rPr>
          <w:lang w:val="en-US"/>
        </w:rPr>
      </w:pPr>
    </w:p>
    <w:tbl>
      <w:tblPr>
        <w:tblStyle w:val="TableGrid"/>
        <w:tblW w:w="9067" w:type="dxa"/>
        <w:tblLook w:val="04A0" w:firstRow="1" w:lastRow="0" w:firstColumn="1" w:lastColumn="0" w:noHBand="0" w:noVBand="1"/>
      </w:tblPr>
      <w:tblGrid>
        <w:gridCol w:w="2122"/>
        <w:gridCol w:w="5244"/>
        <w:gridCol w:w="1701"/>
      </w:tblGrid>
      <w:tr w:rsidR="00F663AC" w:rsidRPr="00035D63" w:rsidTr="00D21193">
        <w:trPr>
          <w:cantSplit/>
        </w:trPr>
        <w:tc>
          <w:tcPr>
            <w:tcW w:w="2122" w:type="dxa"/>
            <w:shd w:val="clear" w:color="auto" w:fill="BFBFBF" w:themeFill="background1" w:themeFillShade="BF"/>
          </w:tcPr>
          <w:p w:rsidR="00F663AC" w:rsidRPr="00035D63" w:rsidRDefault="00F663AC" w:rsidP="00D21193">
            <w:pPr>
              <w:rPr>
                <w:b/>
                <w:lang w:val="en-US"/>
              </w:rPr>
            </w:pPr>
            <w:r w:rsidRPr="00035D63">
              <w:rPr>
                <w:b/>
                <w:lang w:val="en-US"/>
              </w:rPr>
              <w:t>Feature type</w:t>
            </w:r>
          </w:p>
        </w:tc>
        <w:tc>
          <w:tcPr>
            <w:tcW w:w="5244" w:type="dxa"/>
            <w:shd w:val="clear" w:color="auto" w:fill="BFBFBF" w:themeFill="background1" w:themeFillShade="BF"/>
          </w:tcPr>
          <w:p w:rsidR="00F663AC" w:rsidRPr="00035D63" w:rsidRDefault="00F663AC" w:rsidP="00D21193">
            <w:pPr>
              <w:rPr>
                <w:b/>
                <w:lang w:val="en-US"/>
              </w:rPr>
            </w:pPr>
            <w:r w:rsidRPr="00035D63">
              <w:rPr>
                <w:b/>
                <w:lang w:val="en-US"/>
              </w:rPr>
              <w:t>Calculation</w:t>
            </w:r>
          </w:p>
        </w:tc>
        <w:tc>
          <w:tcPr>
            <w:tcW w:w="1701" w:type="dxa"/>
            <w:shd w:val="clear" w:color="auto" w:fill="BFBFBF" w:themeFill="background1" w:themeFillShade="BF"/>
          </w:tcPr>
          <w:p w:rsidR="00F663AC" w:rsidRPr="00035D63" w:rsidRDefault="00F663AC" w:rsidP="00D21193">
            <w:pPr>
              <w:rPr>
                <w:b/>
                <w:lang w:val="en-US"/>
              </w:rPr>
            </w:pPr>
            <w:r w:rsidRPr="00035D63">
              <w:rPr>
                <w:b/>
                <w:lang w:val="en-US"/>
              </w:rPr>
              <w:t>Comment</w:t>
            </w:r>
          </w:p>
        </w:tc>
      </w:tr>
      <w:tr w:rsidR="00F663AC" w:rsidRPr="00035D63" w:rsidTr="00D21193">
        <w:trPr>
          <w:cantSplit/>
        </w:trPr>
        <w:tc>
          <w:tcPr>
            <w:tcW w:w="2122" w:type="dxa"/>
          </w:tcPr>
          <w:p w:rsidR="00F663AC" w:rsidRPr="00035D63" w:rsidRDefault="00F663AC" w:rsidP="00D21193">
            <w:pPr>
              <w:rPr>
                <w:lang w:val="en-US"/>
              </w:rPr>
            </w:pPr>
            <w:r w:rsidRPr="00035D63">
              <w:rPr>
                <w:lang w:val="en-US"/>
              </w:rPr>
              <w:t xml:space="preserve">Peak </w:t>
            </w:r>
          </w:p>
        </w:tc>
        <w:tc>
          <w:tcPr>
            <w:tcW w:w="5244" w:type="dxa"/>
          </w:tcPr>
          <w:p w:rsidR="00F663AC" w:rsidRPr="00035D63" w:rsidRDefault="00F663AC" w:rsidP="00D21193">
            <w:pPr>
              <w:rPr>
                <w:lang w:val="en-US"/>
              </w:rPr>
            </w:pPr>
            <w:r w:rsidRPr="00035D63">
              <w:rPr>
                <w:lang w:val="en-US"/>
              </w:rPr>
              <w:t xml:space="preserve">max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21193">
            <w:pPr>
              <w:rPr>
                <w:lang w:val="en-US"/>
              </w:rPr>
            </w:pPr>
          </w:p>
        </w:tc>
      </w:tr>
      <w:tr w:rsidR="00F663AC" w:rsidRPr="00035D63" w:rsidTr="00D21193">
        <w:trPr>
          <w:cantSplit/>
        </w:trPr>
        <w:tc>
          <w:tcPr>
            <w:tcW w:w="2122" w:type="dxa"/>
          </w:tcPr>
          <w:p w:rsidR="00F663AC" w:rsidRPr="00035D63" w:rsidRDefault="00F663AC" w:rsidP="00D21193">
            <w:pPr>
              <w:rPr>
                <w:lang w:val="en-US"/>
              </w:rPr>
            </w:pPr>
            <w:r w:rsidRPr="00035D63">
              <w:rPr>
                <w:lang w:val="en-US"/>
              </w:rPr>
              <w:t>Peak to Peak</w:t>
            </w:r>
          </w:p>
        </w:tc>
        <w:tc>
          <w:tcPr>
            <w:tcW w:w="5244" w:type="dxa"/>
          </w:tcPr>
          <w:p w:rsidR="00F663AC" w:rsidRPr="00035D63" w:rsidRDefault="00F663AC" w:rsidP="00D21193">
            <w:pPr>
              <w:rPr>
                <w:lang w:val="en-US"/>
              </w:rPr>
            </w:pPr>
            <w:r w:rsidRPr="00035D63">
              <w:rPr>
                <w:lang w:val="en-US"/>
              </w:rPr>
              <w:t xml:space="preserve">max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p w:rsidR="00F663AC" w:rsidRPr="00035D63" w:rsidRDefault="00F663AC" w:rsidP="00D21193">
            <w:pPr>
              <w:rPr>
                <w:lang w:val="en-US"/>
              </w:rPr>
            </w:pPr>
            <w:r w:rsidRPr="00035D63">
              <w:rPr>
                <w:lang w:val="en-US"/>
              </w:rPr>
              <w:t>min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tc>
        <w:tc>
          <w:tcPr>
            <w:tcW w:w="1701" w:type="dxa"/>
          </w:tcPr>
          <w:p w:rsidR="00F663AC" w:rsidRPr="00035D63" w:rsidRDefault="00F663AC" w:rsidP="00D21193">
            <w:pPr>
              <w:rPr>
                <w:lang w:val="en-US"/>
              </w:rPr>
            </w:pPr>
          </w:p>
        </w:tc>
      </w:tr>
      <w:tr w:rsidR="00F663AC" w:rsidRPr="00035D63" w:rsidTr="00D21193">
        <w:trPr>
          <w:cantSplit/>
        </w:trPr>
        <w:tc>
          <w:tcPr>
            <w:tcW w:w="2122" w:type="dxa"/>
          </w:tcPr>
          <w:p w:rsidR="00F663AC" w:rsidRPr="00035D63" w:rsidRDefault="00F663AC" w:rsidP="00D21193">
            <w:pPr>
              <w:rPr>
                <w:lang w:val="en-US"/>
              </w:rPr>
            </w:pPr>
            <w:r w:rsidRPr="00035D63">
              <w:rPr>
                <w:lang w:val="en-US"/>
              </w:rPr>
              <w:t>Average</w:t>
            </w:r>
          </w:p>
        </w:tc>
        <w:tc>
          <w:tcPr>
            <w:tcW w:w="5244" w:type="dxa"/>
          </w:tcPr>
          <w:p w:rsidR="00F663AC" w:rsidRPr="00035D63" w:rsidRDefault="00F663AC" w:rsidP="00D21193">
            <w:pPr>
              <w:rPr>
                <w:lang w:val="en-US"/>
              </w:rPr>
            </w:pPr>
            <w:r w:rsidRPr="00035D63">
              <w:rPr>
                <w:lang w:val="en-US"/>
              </w:rPr>
              <w:t xml:space="preserve">average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RMS</w:t>
            </w:r>
          </w:p>
        </w:tc>
        <w:tc>
          <w:tcPr>
            <w:tcW w:w="5244" w:type="dxa"/>
          </w:tcPr>
          <w:p w:rsidR="00F663AC" w:rsidRPr="00035D63" w:rsidRDefault="00F663AC" w:rsidP="00D21193">
            <w:pPr>
              <w:tabs>
                <w:tab w:val="left" w:pos="3969"/>
                <w:tab w:val="left" w:pos="4395"/>
              </w:tabs>
              <w:rPr>
                <w:lang w:val="en-US"/>
              </w:rPr>
            </w:pPr>
            <w:proofErr w:type="spellStart"/>
            <w:r w:rsidRPr="00035D63">
              <w:rPr>
                <w:lang w:val="en-US"/>
              </w:rPr>
              <w:t>rms</w:t>
            </w:r>
            <w:proofErr w:type="spellEnd"/>
            <w:r w:rsidRPr="00035D63">
              <w:rPr>
                <w:lang w:val="en-US"/>
              </w:rPr>
              <w:t xml:space="preserve">(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w:t>
            </w:r>
          </w:p>
          <w:p w:rsidR="00F663AC" w:rsidRPr="00035D63" w:rsidRDefault="00F663AC" w:rsidP="00D21193">
            <w:pPr>
              <w:tabs>
                <w:tab w:val="left" w:pos="3969"/>
                <w:tab w:val="left" w:pos="4395"/>
              </w:tabs>
              <w:rPr>
                <w:lang w:val="en-US"/>
              </w:rPr>
            </w:pPr>
            <w:proofErr w:type="spellStart"/>
            <w:r w:rsidRPr="00035D63">
              <w:rPr>
                <w:lang w:val="en-US"/>
              </w:rPr>
              <w:t>rms</w:t>
            </w:r>
            <w:proofErr w:type="spellEnd"/>
            <w:r w:rsidRPr="00035D63">
              <w:rPr>
                <w:lang w:val="en-US"/>
              </w:rPr>
              <w:t xml:space="preserve"> </w:t>
            </w:r>
            <m:oMath>
              <m:r>
                <w:rPr>
                  <w:rFonts w:ascii="Cambria Math" w:eastAsia="Cambria Math" w:hAnsi="Cambria Math" w:cs="Cambria Math"/>
                  <w:lang w:val="en-US"/>
                </w:rPr>
                <m:t>=</m:t>
              </m:r>
              <m:rad>
                <m:radPr>
                  <m:degHide m:val="1"/>
                  <m:ctrlPr>
                    <w:rPr>
                      <w:rFonts w:ascii="Cambria Math" w:hAnsi="Cambria Math"/>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lang w:val="en-US"/>
                        </w:rPr>
                        <m:t>2</m:t>
                      </m:r>
                    </m:sup>
                  </m:sSubSup>
                </m:e>
              </m:rad>
              <m:r>
                <w:rPr>
                  <w:rFonts w:ascii="Cambria Math" w:hAnsi="Cambria Math"/>
                  <w:lang w:val="en-US"/>
                </w:rPr>
                <m:t>)</m:t>
              </m:r>
            </m:oMath>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Crest Factor</w:t>
            </w:r>
          </w:p>
        </w:tc>
        <w:tc>
          <w:tcPr>
            <w:tcW w:w="5244" w:type="dxa"/>
          </w:tcPr>
          <w:p w:rsidR="00F663AC" w:rsidRPr="00035D63" w:rsidRDefault="00F663AC" w:rsidP="00D21193">
            <w:pPr>
              <w:tabs>
                <w:tab w:val="left" w:pos="3969"/>
                <w:tab w:val="left" w:pos="4395"/>
              </w:tabs>
              <w:rPr>
                <w:lang w:val="en-US"/>
              </w:rPr>
            </w:pPr>
            <w:proofErr w:type="spellStart"/>
            <w:r w:rsidRPr="00035D63">
              <w:rPr>
                <w:lang w:val="en-US"/>
              </w:rPr>
              <w:t>cf</w:t>
            </w:r>
            <w:proofErr w:type="spellEnd"/>
            <w:r w:rsidRPr="00035D63">
              <w:rPr>
                <w:lang w:val="en-US"/>
              </w:rPr>
              <w:t xml:space="preserve">(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      </w:t>
            </w:r>
          </w:p>
          <w:p w:rsidR="00F663AC" w:rsidRPr="00035D63" w:rsidRDefault="00F663AC" w:rsidP="00D21193">
            <w:pPr>
              <w:tabs>
                <w:tab w:val="left" w:pos="3969"/>
                <w:tab w:val="left" w:pos="4395"/>
              </w:tabs>
              <w:rPr>
                <w:lang w:val="en-US"/>
              </w:rPr>
            </w:pPr>
            <w:proofErr w:type="spellStart"/>
            <w:r w:rsidRPr="00035D63">
              <w:rPr>
                <w:lang w:val="en-US"/>
              </w:rPr>
              <w:t>cf</w:t>
            </w:r>
            <w:proofErr w:type="spellEnd"/>
            <w:r w:rsidRPr="00035D63">
              <w:rPr>
                <w:lang w:val="en-US"/>
              </w:rPr>
              <w:t xml:space="preserve"> is calculated as Peak / </w:t>
            </w:r>
            <w:proofErr w:type="spellStart"/>
            <w:r w:rsidRPr="00035D63">
              <w:rPr>
                <w:lang w:val="en-US"/>
              </w:rPr>
              <w:t>rms</w:t>
            </w:r>
            <w:proofErr w:type="spellEnd"/>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Passing through zero</w:t>
            </w:r>
          </w:p>
        </w:tc>
        <w:tc>
          <w:tcPr>
            <w:tcW w:w="5244" w:type="dxa"/>
          </w:tcPr>
          <w:p w:rsidR="00F663AC" w:rsidRPr="00035D63" w:rsidRDefault="00F663AC" w:rsidP="00D21193">
            <w:pPr>
              <w:rPr>
                <w:lang w:val="en-US"/>
              </w:rPr>
            </w:pPr>
            <w:proofErr w:type="spellStart"/>
            <w:r w:rsidRPr="00035D63">
              <w:rPr>
                <w:lang w:val="en-US"/>
              </w:rPr>
              <w:t>pz</w:t>
            </w:r>
            <w:proofErr w:type="spellEnd"/>
            <w:r w:rsidRPr="00035D63">
              <w:rPr>
                <w:lang w:val="en-US"/>
              </w:rPr>
              <w:t xml:space="preserve">(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r w:rsidRPr="00035D63">
              <w:rPr>
                <w:lang w:val="en-US"/>
              </w:rPr>
              <w:tab/>
            </w:r>
          </w:p>
          <w:p w:rsidR="00F663AC" w:rsidRPr="00035D63" w:rsidRDefault="00F663AC" w:rsidP="00D21193">
            <w:pPr>
              <w:rPr>
                <w:lang w:val="en-US"/>
              </w:rPr>
            </w:pPr>
            <w:proofErr w:type="spellStart"/>
            <w:r w:rsidRPr="00035D63">
              <w:rPr>
                <w:lang w:val="en-US"/>
              </w:rPr>
              <w:t>pz</w:t>
            </w:r>
            <w:proofErr w:type="spellEnd"/>
            <w:r w:rsidRPr="00035D63">
              <w:rPr>
                <w:lang w:val="en-US"/>
              </w:rPr>
              <w:t xml:space="preserve"> is calculated as number of times zero is passed within an interval</w:t>
            </w:r>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FFT16</w:t>
            </w:r>
          </w:p>
        </w:tc>
        <w:tc>
          <w:tcPr>
            <w:tcW w:w="5244" w:type="dxa"/>
          </w:tcPr>
          <w:p w:rsidR="00F663AC" w:rsidRPr="00035D63" w:rsidRDefault="00F663AC" w:rsidP="00D21193">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65536.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r w:rsidR="00F663AC" w:rsidRPr="00D21193" w:rsidTr="00D21193">
        <w:trPr>
          <w:cantSplit/>
        </w:trPr>
        <w:tc>
          <w:tcPr>
            <w:tcW w:w="2122" w:type="dxa"/>
          </w:tcPr>
          <w:p w:rsidR="00F663AC" w:rsidRPr="00035D63" w:rsidRDefault="00F663AC" w:rsidP="00D21193">
            <w:pPr>
              <w:rPr>
                <w:lang w:val="en-US"/>
              </w:rPr>
            </w:pPr>
            <w:r w:rsidRPr="00035D63">
              <w:rPr>
                <w:lang w:val="en-US"/>
              </w:rPr>
              <w:t>FFT14</w:t>
            </w:r>
          </w:p>
        </w:tc>
        <w:tc>
          <w:tcPr>
            <w:tcW w:w="5244" w:type="dxa"/>
          </w:tcPr>
          <w:p w:rsidR="00F663AC" w:rsidRPr="00035D63" w:rsidRDefault="00F663AC" w:rsidP="00D21193">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16384.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r w:rsidR="00F663AC" w:rsidRPr="00D21193" w:rsidTr="00D21193">
        <w:trPr>
          <w:cantSplit/>
        </w:trPr>
        <w:tc>
          <w:tcPr>
            <w:tcW w:w="2122" w:type="dxa"/>
          </w:tcPr>
          <w:p w:rsidR="00F663AC" w:rsidRPr="00035D63" w:rsidRDefault="00F663AC" w:rsidP="00D21193">
            <w:pPr>
              <w:rPr>
                <w:lang w:val="en-US"/>
              </w:rPr>
            </w:pPr>
            <w:r w:rsidRPr="00035D63">
              <w:rPr>
                <w:lang w:val="en-US"/>
              </w:rPr>
              <w:t>FFT12</w:t>
            </w:r>
          </w:p>
        </w:tc>
        <w:tc>
          <w:tcPr>
            <w:tcW w:w="5244" w:type="dxa"/>
          </w:tcPr>
          <w:p w:rsidR="00F663AC" w:rsidRPr="00035D63" w:rsidRDefault="00F663AC" w:rsidP="00D21193">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4096.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bl>
    <w:p w:rsidR="00F663AC" w:rsidRPr="00035D63" w:rsidRDefault="00F663AC" w:rsidP="00F663AC">
      <w:pPr>
        <w:rPr>
          <w:lang w:val="en-US"/>
        </w:rPr>
      </w:pPr>
      <w:r w:rsidRPr="00035D63">
        <w:rPr>
          <w:lang w:val="en-US"/>
        </w:rPr>
        <w:t xml:space="preserve">Table X: Feature Types. </w:t>
      </w:r>
    </w:p>
    <w:p w:rsidR="00F663AC" w:rsidRPr="00035D63" w:rsidRDefault="00F663AC" w:rsidP="00F663AC">
      <w:pPr>
        <w:pStyle w:val="Heading3"/>
        <w:rPr>
          <w:lang w:val="en-US"/>
        </w:rPr>
      </w:pPr>
      <w:bookmarkStart w:id="20" w:name="_Toc415218638"/>
      <w:bookmarkStart w:id="21" w:name="_Ref415226307"/>
      <w:bookmarkStart w:id="22" w:name="_Ref415226310"/>
      <w:bookmarkStart w:id="23" w:name="_Toc415236223"/>
      <w:r w:rsidRPr="00035D63">
        <w:rPr>
          <w:lang w:val="en-US"/>
        </w:rPr>
        <w:t>Similarity Functions and Weight values</w:t>
      </w:r>
      <w:bookmarkEnd w:id="20"/>
      <w:bookmarkEnd w:id="21"/>
      <w:bookmarkEnd w:id="22"/>
      <w:bookmarkEnd w:id="23"/>
    </w:p>
    <w:p w:rsidR="00F663AC" w:rsidRPr="00035D63" w:rsidRDefault="00F663AC" w:rsidP="00F663AC">
      <w:pPr>
        <w:rPr>
          <w:lang w:val="en-US"/>
        </w:rPr>
      </w:pPr>
      <w:r w:rsidRPr="00035D63">
        <w:rPr>
          <w:lang w:val="en-US"/>
        </w:rPr>
        <w:t>To compare the cases in order to find the best match a similarity function (SF) is defined according to [E. Olsson76 p.32, equation 2.34]:</w:t>
      </w:r>
    </w:p>
    <w:p w:rsidR="00F663AC" w:rsidRPr="00035D63" w:rsidRDefault="00F663AC" w:rsidP="00F663AC">
      <w:pPr>
        <w:ind w:left="1418"/>
        <w:rPr>
          <w:sz w:val="28"/>
          <w:szCs w:val="28"/>
          <w:lang w:val="en-US"/>
        </w:rPr>
      </w:pPr>
      <m:oMathPara>
        <m:oMathParaPr>
          <m:jc m:val="left"/>
        </m:oMathParaPr>
        <m:oMath>
          <m:r>
            <w:rPr>
              <w:rFonts w:ascii="Cambria Math" w:hAnsi="Cambria Math"/>
              <w:sz w:val="28"/>
              <w:szCs w:val="28"/>
              <w:lang w:val="en-US"/>
            </w:rPr>
            <w:lastRenderedPageBreak/>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F663AC" w:rsidRPr="00035D63" w:rsidRDefault="00F663AC" w:rsidP="00F663AC">
      <w:pPr>
        <w:ind w:firstLine="1304"/>
        <w:rPr>
          <w:lang w:val="en-US"/>
        </w:rPr>
      </w:pPr>
      <w:proofErr w:type="gramStart"/>
      <w:r w:rsidRPr="00035D63">
        <w:rPr>
          <w:lang w:val="en-US"/>
        </w:rPr>
        <w:t>where</w:t>
      </w:r>
      <w:proofErr w:type="gramEnd"/>
      <w:r w:rsidRPr="00035D63">
        <w:rPr>
          <w:lang w:val="en-US"/>
        </w:rPr>
        <w:t xml:space="preserve">: </w:t>
      </w:r>
    </w:p>
    <w:p w:rsidR="00F663AC" w:rsidRPr="00035D63" w:rsidRDefault="00F663AC" w:rsidP="00F663AC">
      <w:pPr>
        <w:ind w:firstLine="1276"/>
        <w:rPr>
          <w:sz w:val="28"/>
          <w:szCs w:val="28"/>
          <w:lang w:val="en-US"/>
        </w:rPr>
      </w:pPr>
      <w:proofErr w:type="gramStart"/>
      <w:r w:rsidRPr="00035D63">
        <w:rPr>
          <w:i/>
          <w:lang w:val="en-US"/>
        </w:rPr>
        <w:t>w</w:t>
      </w:r>
      <w:proofErr w:type="gramEnd"/>
      <w:r w:rsidRPr="00035D63">
        <w:rPr>
          <w:i/>
          <w:lang w:val="en-US"/>
        </w:rPr>
        <w:t>, 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Pr="00035D63">
        <w:rPr>
          <w:sz w:val="28"/>
          <w:szCs w:val="28"/>
          <w:lang w:val="en-US"/>
        </w:rPr>
        <w:t xml:space="preserve"> = 1</w:t>
      </w:r>
    </w:p>
    <w:p w:rsidR="00F663AC" w:rsidRPr="00035D63" w:rsidRDefault="00F663AC" w:rsidP="00F663AC">
      <w:pPr>
        <w:rPr>
          <w:lang w:val="en-US"/>
        </w:rPr>
      </w:pPr>
      <w:r w:rsidRPr="00035D63">
        <w:rPr>
          <w:lang w:val="en-US"/>
        </w:rPr>
        <w:tab/>
      </w:r>
      <w:r w:rsidRPr="00035D63">
        <w:rPr>
          <w:i/>
          <w:lang w:val="en-US"/>
        </w:rPr>
        <w:t>N,</w:t>
      </w:r>
      <w:r w:rsidRPr="00035D63">
        <w:rPr>
          <w:lang w:val="en-US"/>
        </w:rPr>
        <w:t xml:space="preserve"> is the new case</w:t>
      </w:r>
    </w:p>
    <w:p w:rsidR="00F663AC" w:rsidRPr="00035D63" w:rsidRDefault="00F663AC" w:rsidP="00F663AC">
      <w:pPr>
        <w:rPr>
          <w:lang w:val="en-US"/>
        </w:rPr>
      </w:pPr>
      <w:r w:rsidRPr="00035D63">
        <w:rPr>
          <w:lang w:val="en-US"/>
        </w:rPr>
        <w:tab/>
      </w:r>
      <w:r w:rsidRPr="00035D63">
        <w:rPr>
          <w:i/>
          <w:lang w:val="en-US"/>
        </w:rPr>
        <w:t>R,</w:t>
      </w:r>
      <w:r w:rsidRPr="00035D63">
        <w:rPr>
          <w:lang w:val="en-US"/>
        </w:rPr>
        <w:t xml:space="preserve"> is the retrieved case from case library</w:t>
      </w:r>
    </w:p>
    <w:p w:rsidR="00F663AC" w:rsidRPr="00035D63" w:rsidRDefault="00F663AC" w:rsidP="00F663AC">
      <w:pPr>
        <w:rPr>
          <w:lang w:val="en-US"/>
        </w:rPr>
      </w:pPr>
      <w:r w:rsidRPr="00035D63">
        <w:rPr>
          <w:lang w:val="en-US"/>
        </w:rPr>
        <w:tab/>
      </w:r>
      <w:proofErr w:type="gramStart"/>
      <w:r w:rsidRPr="00035D63">
        <w:rPr>
          <w:i/>
          <w:lang w:val="en-US"/>
        </w:rPr>
        <w:t>n</w:t>
      </w:r>
      <w:proofErr w:type="gramEnd"/>
      <w:r w:rsidRPr="00035D63">
        <w:rPr>
          <w:i/>
          <w:lang w:val="en-US"/>
        </w:rPr>
        <w:t>,</w:t>
      </w:r>
      <w:r w:rsidRPr="00035D63">
        <w:rPr>
          <w:lang w:val="en-US"/>
        </w:rPr>
        <w:t xml:space="preserve"> is the number of feature types in each case</w:t>
      </w:r>
    </w:p>
    <w:p w:rsidR="00F663AC" w:rsidRPr="00035D63" w:rsidRDefault="00F663AC" w:rsidP="00F663AC">
      <w:pPr>
        <w:rPr>
          <w:lang w:val="en-US"/>
        </w:rPr>
      </w:pPr>
      <w:r w:rsidRPr="00035D63">
        <w:rPr>
          <w:lang w:val="en-US"/>
        </w:rPr>
        <w:tab/>
      </w:r>
      <w:proofErr w:type="gramStart"/>
      <w:r w:rsidRPr="00035D63">
        <w:rPr>
          <w:i/>
          <w:lang w:val="en-US"/>
        </w:rPr>
        <w:t>k</w:t>
      </w:r>
      <w:proofErr w:type="gramEnd"/>
      <w:r w:rsidRPr="00035D63">
        <w:rPr>
          <w:i/>
          <w:lang w:val="en-US"/>
        </w:rPr>
        <w:t>,</w:t>
      </w:r>
      <w:r w:rsidRPr="00035D63">
        <w:rPr>
          <w:lang w:val="en-US"/>
        </w:rPr>
        <w:t xml:space="preserve"> is the current feature type</w:t>
      </w:r>
    </w:p>
    <w:p w:rsidR="00F663AC" w:rsidRPr="00035D63" w:rsidRDefault="00F663AC" w:rsidP="00F663AC">
      <w:pPr>
        <w:rPr>
          <w:lang w:val="en-US"/>
        </w:rPr>
      </w:pPr>
      <w:r w:rsidRPr="00035D63">
        <w:rPr>
          <w:lang w:val="en-US"/>
        </w:rPr>
        <w:tab/>
      </w:r>
      <w:proofErr w:type="gramStart"/>
      <w:r w:rsidRPr="00035D63">
        <w:rPr>
          <w:i/>
          <w:lang w:val="en-US"/>
        </w:rPr>
        <w:t>f</w:t>
      </w:r>
      <w:proofErr w:type="gramEnd"/>
      <w:r w:rsidRPr="00035D63">
        <w:rPr>
          <w:i/>
          <w:lang w:val="en-US"/>
        </w:rPr>
        <w:t>,</w:t>
      </w:r>
      <w:r w:rsidRPr="00035D63">
        <w:rPr>
          <w:lang w:val="en-US"/>
        </w:rPr>
        <w:t xml:space="preserve"> is the similarity function for feature type k in cases </w:t>
      </w:r>
      <w:r w:rsidRPr="00035D63">
        <w:rPr>
          <w:i/>
          <w:lang w:val="en-US"/>
        </w:rPr>
        <w:t>N</w:t>
      </w:r>
      <w:r w:rsidRPr="00035D63">
        <w:rPr>
          <w:lang w:val="en-US"/>
        </w:rPr>
        <w:t xml:space="preserve"> and </w:t>
      </w:r>
      <w:r w:rsidRPr="00035D63">
        <w:rPr>
          <w:i/>
          <w:lang w:val="en-US"/>
        </w:rPr>
        <w:t>R</w:t>
      </w:r>
      <w:r w:rsidRPr="00035D63">
        <w:rPr>
          <w:lang w:val="en-US"/>
        </w:rPr>
        <w:t xml:space="preserve"> it is defined as: </w:t>
      </w:r>
    </w:p>
    <w:p w:rsidR="00F663AC" w:rsidRPr="00035D63" w:rsidRDefault="00F663AC" w:rsidP="00F663AC">
      <w:pPr>
        <w:ind w:left="1304" w:firstLine="114"/>
        <w:rPr>
          <w:sz w:val="28"/>
          <w:szCs w:val="28"/>
          <w:lang w:val="en-US"/>
        </w:rPr>
      </w:pPr>
      <w:r w:rsidRPr="00035D6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F663AC" w:rsidRPr="00035D63" w:rsidRDefault="00F663AC" w:rsidP="00F663AC">
      <w:pPr>
        <w:ind w:left="114" w:firstLine="1304"/>
        <w:rPr>
          <w:lang w:val="en-US"/>
        </w:rPr>
      </w:pPr>
      <w:r w:rsidRPr="00035D63">
        <w:rPr>
          <w:lang w:val="en-US"/>
        </w:rPr>
        <w:t>Where:</w:t>
      </w:r>
    </w:p>
    <w:p w:rsidR="00F663AC" w:rsidRPr="00035D63" w:rsidRDefault="00D21193" w:rsidP="00F663AC">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F663AC" w:rsidRPr="00035D63">
        <w:rPr>
          <w:sz w:val="28"/>
          <w:szCs w:val="28"/>
          <w:lang w:val="en-US"/>
        </w:rPr>
        <w:t xml:space="preserve"> </w:t>
      </w:r>
    </w:p>
    <w:p w:rsidR="00F663AC" w:rsidRPr="00035D63" w:rsidRDefault="00F663AC" w:rsidP="00F663AC">
      <w:pPr>
        <w:ind w:left="1304"/>
        <w:rPr>
          <w:lang w:val="en-US"/>
        </w:rPr>
      </w:pPr>
      <w:proofErr w:type="spellStart"/>
      <w:proofErr w:type="gramStart"/>
      <w:r w:rsidRPr="00035D63">
        <w:rPr>
          <w:i/>
          <w:lang w:val="en-US"/>
        </w:rPr>
        <w:t>i</w:t>
      </w:r>
      <w:proofErr w:type="spellEnd"/>
      <w:proofErr w:type="gramEnd"/>
      <w:r w:rsidRPr="00035D63">
        <w:rPr>
          <w:i/>
          <w:lang w:val="en-US"/>
        </w:rPr>
        <w:t>,</w:t>
      </w:r>
      <w:r w:rsidRPr="00035D63">
        <w:rPr>
          <w:lang w:val="en-US"/>
        </w:rPr>
        <w:t xml:space="preserve"> is the sound sample interval</w:t>
      </w:r>
    </w:p>
    <w:p w:rsidR="00F663AC" w:rsidRPr="00035D63" w:rsidRDefault="00F663AC" w:rsidP="00F663AC">
      <w:pPr>
        <w:ind w:left="1304"/>
        <w:rPr>
          <w:lang w:val="en-US"/>
        </w:rPr>
      </w:pPr>
      <w:proofErr w:type="gramStart"/>
      <w:r w:rsidRPr="00035D63">
        <w:rPr>
          <w:i/>
          <w:lang w:val="en-US"/>
        </w:rPr>
        <w:t>p</w:t>
      </w:r>
      <w:proofErr w:type="gramEnd"/>
      <w:r w:rsidRPr="00035D63">
        <w:rPr>
          <w:i/>
          <w:lang w:val="en-US"/>
        </w:rPr>
        <w:t>,</w:t>
      </w:r>
      <w:r w:rsidRPr="00035D63">
        <w:rPr>
          <w:lang w:val="en-US"/>
        </w:rPr>
        <w:t xml:space="preserve"> is the number of intervals</w:t>
      </w:r>
    </w:p>
    <w:p w:rsidR="00F663AC" w:rsidRPr="00035D63" w:rsidRDefault="00F663AC" w:rsidP="00F663AC">
      <w:pPr>
        <w:ind w:firstLine="1304"/>
        <w:rPr>
          <w:lang w:val="en-US"/>
        </w:rPr>
      </w:pPr>
      <w:proofErr w:type="gramStart"/>
      <w:r w:rsidRPr="00035D63">
        <w:rPr>
          <w:i/>
          <w:lang w:val="en-US"/>
        </w:rPr>
        <w:t>n</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new case</w:t>
      </w:r>
    </w:p>
    <w:p w:rsidR="00F663AC" w:rsidRPr="00035D63" w:rsidRDefault="00F663AC" w:rsidP="00F663AC">
      <w:pPr>
        <w:ind w:firstLine="1304"/>
        <w:rPr>
          <w:lang w:val="en-US"/>
        </w:rPr>
      </w:pPr>
      <w:proofErr w:type="gramStart"/>
      <w:r w:rsidRPr="00035D63">
        <w:rPr>
          <w:i/>
          <w:lang w:val="en-US"/>
        </w:rPr>
        <w:t>r</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retrieved case</w:t>
      </w:r>
    </w:p>
    <w:p w:rsidR="00AA6C9C" w:rsidRPr="00035D63" w:rsidRDefault="00850919" w:rsidP="00AA6C9C">
      <w:pPr>
        <w:pStyle w:val="Heading3"/>
        <w:rPr>
          <w:lang w:val="en-US"/>
        </w:rPr>
      </w:pPr>
      <w:bookmarkStart w:id="24" w:name="_Toc415236224"/>
      <w:r w:rsidRPr="00035D63">
        <w:rPr>
          <w:lang w:val="en-US"/>
        </w:rPr>
        <w:t>Case Base Library maintenance</w:t>
      </w:r>
      <w:r w:rsidR="003E67D7">
        <w:rPr>
          <w:lang w:val="en-US"/>
        </w:rPr>
        <w:t xml:space="preserve"> and optimization</w:t>
      </w:r>
      <w:bookmarkEnd w:id="24"/>
    </w:p>
    <w:p w:rsidR="00F663AC" w:rsidRPr="00035D63" w:rsidRDefault="00F663AC" w:rsidP="00035D63">
      <w:pPr>
        <w:rPr>
          <w:b/>
          <w:bCs/>
          <w:lang w:val="en-US"/>
        </w:rPr>
      </w:pPr>
      <w:r w:rsidRPr="00035D63">
        <w:rPr>
          <w:lang w:val="en-US"/>
        </w:rPr>
        <w:t>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while new cases with better consistence and contribution should be added. Hence, cases that are rarely used in evaluation or causes incorrect evaluations are prime candidates for removal.</w:t>
      </w:r>
    </w:p>
    <w:p w:rsidR="00387DF7" w:rsidRPr="00035D63" w:rsidRDefault="00F663AC" w:rsidP="00387DF7">
      <w:pPr>
        <w:rPr>
          <w:lang w:val="en-US"/>
        </w:rPr>
      </w:pPr>
      <w:r w:rsidRPr="00035D63">
        <w:rPr>
          <w:lang w:val="en-US"/>
        </w:rPr>
        <w:t>When evaluating the case library the system strive to maintain the current ratio of sneeze/non-sneeze cases as well as the total volume of the library. As such, if we add a non-sneeze case we also make sure that we remove a non-sneeze case and vice versa. This is the process used for evaluation.</w:t>
      </w:r>
    </w:p>
    <w:p w:rsidR="00AA06DB" w:rsidRPr="00035D63" w:rsidRDefault="006C7581" w:rsidP="00AA06DB">
      <w:pPr>
        <w:pStyle w:val="Heading2"/>
        <w:rPr>
          <w:lang w:val="en-US"/>
        </w:rPr>
      </w:pPr>
      <w:bookmarkStart w:id="25" w:name="_Toc415236225"/>
      <w:r w:rsidRPr="00035D63">
        <w:rPr>
          <w:lang w:val="en-US"/>
        </w:rPr>
        <w:t>Results and analysis</w:t>
      </w:r>
      <w:bookmarkEnd w:id="25"/>
      <w:r w:rsidRPr="00035D63">
        <w:rPr>
          <w:lang w:val="en-US"/>
        </w:rPr>
        <w:t xml:space="preserve"> </w:t>
      </w:r>
    </w:p>
    <w:p w:rsidR="00C45465" w:rsidRDefault="00C45465" w:rsidP="00F14CB8">
      <w:pPr>
        <w:rPr>
          <w:lang w:val="en-US"/>
        </w:rPr>
      </w:pPr>
      <w:r>
        <w:rPr>
          <w:lang w:val="en-US"/>
        </w:rPr>
        <w:t>W</w:t>
      </w:r>
      <w:r w:rsidRPr="00035D63">
        <w:rPr>
          <w:lang w:val="en-US"/>
        </w:rPr>
        <w:t>ith a case library of 50 sneeze sound files and 50 none-sneeze sound files randomly chosen among th</w:t>
      </w:r>
      <w:r>
        <w:rPr>
          <w:lang w:val="en-US"/>
        </w:rPr>
        <w:t>e total about 160 sound samples, t</w:t>
      </w:r>
      <w:r w:rsidR="00F14CB8" w:rsidRPr="00035D63">
        <w:rPr>
          <w:lang w:val="en-US"/>
        </w:rPr>
        <w:t xml:space="preserve">he result is a detection rate of approximately </w:t>
      </w:r>
      <w:r>
        <w:rPr>
          <w:lang w:val="en-US"/>
        </w:rPr>
        <w:t>87</w:t>
      </w:r>
      <w:r w:rsidR="00F14CB8" w:rsidRPr="00035D63">
        <w:rPr>
          <w:lang w:val="en-US"/>
        </w:rPr>
        <w:t xml:space="preserve"> %</w:t>
      </w:r>
      <w:r>
        <w:rPr>
          <w:lang w:val="en-US"/>
        </w:rPr>
        <w:t>.</w:t>
      </w:r>
    </w:p>
    <w:p w:rsidR="00F14CB8" w:rsidRDefault="00F14CB8" w:rsidP="00F14CB8">
      <w:pPr>
        <w:rPr>
          <w:lang w:val="en-US"/>
        </w:rPr>
      </w:pPr>
      <w:r w:rsidRPr="00035D63">
        <w:rPr>
          <w:lang w:val="en-US"/>
        </w:rPr>
        <w:t>However, after maintaining the library by running the maintenance function</w:t>
      </w:r>
      <w:r w:rsidR="00C45465">
        <w:rPr>
          <w:lang w:val="en-US"/>
        </w:rPr>
        <w:t>,</w:t>
      </w:r>
      <w:r w:rsidRPr="00035D63">
        <w:rPr>
          <w:lang w:val="en-US"/>
        </w:rPr>
        <w:t xml:space="preserve"> where remaining 60 sound files are used to optimize the case library</w:t>
      </w:r>
      <w:r w:rsidR="00C45465">
        <w:rPr>
          <w:lang w:val="en-US"/>
        </w:rPr>
        <w:t>,</w:t>
      </w:r>
      <w:r w:rsidRPr="00035D63">
        <w:rPr>
          <w:lang w:val="en-US"/>
        </w:rPr>
        <w:t xml:space="preserve"> the d</w:t>
      </w:r>
      <w:r w:rsidR="00C45465">
        <w:rPr>
          <w:lang w:val="en-US"/>
        </w:rPr>
        <w:t>etection rate is increased to 91</w:t>
      </w:r>
      <w:r w:rsidRPr="00035D63">
        <w:rPr>
          <w:lang w:val="en-US"/>
        </w:rPr>
        <w:t xml:space="preserve"> %.</w:t>
      </w:r>
    </w:p>
    <w:p w:rsidR="00D21193" w:rsidRDefault="00D21193" w:rsidP="00F14CB8">
      <w:pPr>
        <w:rPr>
          <w:lang w:val="en-US"/>
        </w:rPr>
      </w:pPr>
    </w:p>
    <w:p w:rsidR="00D21193" w:rsidRDefault="00D21193" w:rsidP="00F14CB8">
      <w:pPr>
        <w:rPr>
          <w:lang w:val="en-US"/>
        </w:rPr>
      </w:pPr>
      <w:r>
        <w:rPr>
          <w:lang w:val="en-US"/>
        </w:rPr>
        <w:t>Details before maintenance (87%)</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 xml:space="preserve">Number of correct SNEEZE guesses:      </w:t>
      </w:r>
      <w:r>
        <w:rPr>
          <w:rFonts w:ascii="Courier New" w:hAnsi="Courier New" w:cs="Courier New"/>
          <w:lang w:val="en-US"/>
        </w:rPr>
        <w:t xml:space="preserve">   </w:t>
      </w:r>
      <w:r w:rsidRPr="00D21193">
        <w:rPr>
          <w:rFonts w:ascii="Courier New" w:hAnsi="Courier New" w:cs="Courier New"/>
          <w:lang w:val="en-US"/>
        </w:rPr>
        <w:t>48</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NONE SNEEZES guesses:</w:t>
      </w:r>
      <w:r>
        <w:rPr>
          <w:rFonts w:ascii="Courier New" w:hAnsi="Courier New" w:cs="Courier New"/>
          <w:lang w:val="en-US"/>
        </w:rPr>
        <w:t xml:space="preserve"> </w:t>
      </w:r>
      <w:r w:rsidRPr="00D21193">
        <w:rPr>
          <w:rFonts w:ascii="Courier New" w:hAnsi="Courier New" w:cs="Courier New"/>
          <w:lang w:val="en-US"/>
        </w:rPr>
        <w:t xml:space="preserve"> </w:t>
      </w:r>
      <w:r>
        <w:rPr>
          <w:rFonts w:ascii="Courier New" w:hAnsi="Courier New" w:cs="Courier New"/>
          <w:lang w:val="en-US"/>
        </w:rPr>
        <w:t xml:space="preserve"> </w:t>
      </w:r>
      <w:r w:rsidRPr="00D21193">
        <w:rPr>
          <w:rFonts w:ascii="Courier New" w:hAnsi="Courier New" w:cs="Courier New"/>
          <w:lang w:val="en-US"/>
        </w:rPr>
        <w:t>39</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 xml:space="preserve">Number of incorrect SNEEZE guesses:       </w:t>
      </w:r>
      <w:r>
        <w:rPr>
          <w:rFonts w:ascii="Courier New" w:hAnsi="Courier New" w:cs="Courier New"/>
          <w:lang w:val="en-US"/>
        </w:rPr>
        <w:t xml:space="preserve"> </w:t>
      </w:r>
      <w:r w:rsidRPr="00D21193">
        <w:rPr>
          <w:rFonts w:ascii="Courier New" w:hAnsi="Courier New" w:cs="Courier New"/>
          <w:lang w:val="en-US"/>
        </w:rPr>
        <w:t xml:space="preserve">2 </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NONE SNEEZES guesses:</w:t>
      </w:r>
      <w:r>
        <w:rPr>
          <w:rFonts w:ascii="Courier New" w:hAnsi="Courier New" w:cs="Courier New"/>
          <w:lang w:val="en-US"/>
        </w:rPr>
        <w:t xml:space="preserve"> </w:t>
      </w:r>
      <w:r w:rsidRPr="00D21193">
        <w:rPr>
          <w:rFonts w:ascii="Courier New" w:hAnsi="Courier New" w:cs="Courier New"/>
          <w:lang w:val="en-US"/>
        </w:rPr>
        <w:t>11</w:t>
      </w:r>
    </w:p>
    <w:p w:rsidR="00D21193" w:rsidRDefault="00D21193" w:rsidP="00D21193">
      <w:pPr>
        <w:rPr>
          <w:lang w:val="en-US"/>
        </w:rPr>
      </w:pPr>
    </w:p>
    <w:p w:rsidR="003E75B4" w:rsidRDefault="003E75B4" w:rsidP="00D21193">
      <w:pPr>
        <w:rPr>
          <w:lang w:val="en-US"/>
        </w:rPr>
      </w:pPr>
    </w:p>
    <w:p w:rsidR="003E75B4" w:rsidRDefault="003E75B4" w:rsidP="00D21193">
      <w:pPr>
        <w:rPr>
          <w:lang w:val="en-US"/>
        </w:rPr>
      </w:pPr>
    </w:p>
    <w:p w:rsidR="00D21193" w:rsidRDefault="00D21193" w:rsidP="00D21193">
      <w:pPr>
        <w:rPr>
          <w:lang w:val="en-US"/>
        </w:rPr>
      </w:pPr>
      <w:r>
        <w:rPr>
          <w:lang w:val="en-US"/>
        </w:rPr>
        <w:lastRenderedPageBreak/>
        <w:t>Details after maintenance (91%)</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SNEEZ</w:t>
      </w:r>
      <w:r>
        <w:rPr>
          <w:rFonts w:ascii="Courier New" w:hAnsi="Courier New" w:cs="Courier New"/>
          <w:lang w:val="en-US"/>
        </w:rPr>
        <w:t xml:space="preserve">E guesses:         </w:t>
      </w:r>
      <w:proofErr w:type="gramStart"/>
      <w:r w:rsidRPr="00D21193">
        <w:rPr>
          <w:rFonts w:ascii="Courier New" w:hAnsi="Courier New" w:cs="Courier New"/>
          <w:lang w:val="en-US"/>
        </w:rPr>
        <w:t>49</w:t>
      </w:r>
      <w:r w:rsidR="003E75B4">
        <w:rPr>
          <w:rFonts w:ascii="Courier New" w:hAnsi="Courier New" w:cs="Courier New"/>
          <w:lang w:val="en-US"/>
        </w:rPr>
        <w:t xml:space="preserve">  (</w:t>
      </w:r>
      <w:proofErr w:type="gramEnd"/>
      <w:r w:rsidR="003E75B4">
        <w:rPr>
          <w:rFonts w:ascii="Courier New" w:hAnsi="Courier New" w:cs="Courier New"/>
          <w:lang w:val="en-US"/>
        </w:rPr>
        <w:t>+1)</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NONE SNEEZES guesses:</w:t>
      </w:r>
      <w:r w:rsidR="003E75B4">
        <w:rPr>
          <w:rFonts w:ascii="Courier New" w:hAnsi="Courier New" w:cs="Courier New"/>
          <w:lang w:val="en-US"/>
        </w:rPr>
        <w:t xml:space="preserve"> </w:t>
      </w:r>
      <w:r w:rsidRPr="00D21193">
        <w:rPr>
          <w:rFonts w:ascii="Courier New" w:hAnsi="Courier New" w:cs="Courier New"/>
          <w:lang w:val="en-US"/>
        </w:rPr>
        <w:t xml:space="preserve">  </w:t>
      </w:r>
      <w:proofErr w:type="gramStart"/>
      <w:r w:rsidRPr="00D21193">
        <w:rPr>
          <w:rFonts w:ascii="Courier New" w:hAnsi="Courier New" w:cs="Courier New"/>
          <w:lang w:val="en-US"/>
        </w:rPr>
        <w:t>42</w:t>
      </w:r>
      <w:r w:rsidR="003E75B4">
        <w:rPr>
          <w:rFonts w:ascii="Courier New" w:hAnsi="Courier New" w:cs="Courier New"/>
          <w:lang w:val="en-US"/>
        </w:rPr>
        <w:t xml:space="preserve">  (</w:t>
      </w:r>
      <w:proofErr w:type="gramEnd"/>
      <w:r w:rsidR="003E75B4">
        <w:rPr>
          <w:rFonts w:ascii="Courier New" w:hAnsi="Courier New" w:cs="Courier New"/>
          <w:lang w:val="en-US"/>
        </w:rPr>
        <w:t>+3)</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SNEEZE</w:t>
      </w:r>
      <w:r w:rsidR="003E75B4">
        <w:rPr>
          <w:rFonts w:ascii="Courier New" w:hAnsi="Courier New" w:cs="Courier New"/>
          <w:lang w:val="en-US"/>
        </w:rPr>
        <w:t xml:space="preserve"> guesses:        </w:t>
      </w:r>
      <w:r w:rsidRPr="00D21193">
        <w:rPr>
          <w:rFonts w:ascii="Courier New" w:hAnsi="Courier New" w:cs="Courier New"/>
          <w:lang w:val="en-US"/>
        </w:rPr>
        <w:t>2</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NONE SNEEZES guesses:</w:t>
      </w:r>
      <w:r w:rsidR="003E75B4">
        <w:rPr>
          <w:rFonts w:ascii="Courier New" w:hAnsi="Courier New" w:cs="Courier New"/>
          <w:lang w:val="en-US"/>
        </w:rPr>
        <w:t xml:space="preserve"> </w:t>
      </w:r>
      <w:r w:rsidRPr="00D21193">
        <w:rPr>
          <w:rFonts w:ascii="Courier New" w:hAnsi="Courier New" w:cs="Courier New"/>
          <w:lang w:val="en-US"/>
        </w:rPr>
        <w:t xml:space="preserve"> </w:t>
      </w:r>
      <w:proofErr w:type="gramStart"/>
      <w:r w:rsidRPr="00D21193">
        <w:rPr>
          <w:rFonts w:ascii="Courier New" w:hAnsi="Courier New" w:cs="Courier New"/>
          <w:lang w:val="en-US"/>
        </w:rPr>
        <w:t>7</w:t>
      </w:r>
      <w:r w:rsidR="003E75B4">
        <w:rPr>
          <w:rFonts w:ascii="Courier New" w:hAnsi="Courier New" w:cs="Courier New"/>
          <w:lang w:val="en-US"/>
        </w:rPr>
        <w:t xml:space="preserve">  (</w:t>
      </w:r>
      <w:proofErr w:type="gramEnd"/>
      <w:r w:rsidR="003E75B4">
        <w:rPr>
          <w:rFonts w:ascii="Courier New" w:hAnsi="Courier New" w:cs="Courier New"/>
          <w:lang w:val="en-US"/>
        </w:rPr>
        <w:t>-4)</w:t>
      </w:r>
    </w:p>
    <w:p w:rsidR="00AA06DB" w:rsidRPr="00035D63" w:rsidRDefault="00AA06DB" w:rsidP="00AA06DB">
      <w:pPr>
        <w:rPr>
          <w:lang w:val="en-US"/>
        </w:rPr>
      </w:pPr>
      <w:bookmarkStart w:id="26" w:name="_GoBack"/>
      <w:bookmarkEnd w:id="26"/>
    </w:p>
    <w:p w:rsidR="006C7581" w:rsidRPr="00035D63" w:rsidRDefault="006C7581" w:rsidP="00850919">
      <w:pPr>
        <w:pStyle w:val="Heading2"/>
        <w:rPr>
          <w:lang w:val="en-US"/>
        </w:rPr>
      </w:pPr>
      <w:bookmarkStart w:id="27" w:name="_Toc415236226"/>
      <w:r w:rsidRPr="00035D63">
        <w:rPr>
          <w:lang w:val="en-US"/>
        </w:rPr>
        <w:t>Conclusion</w:t>
      </w:r>
      <w:bookmarkEnd w:id="27"/>
    </w:p>
    <w:p w:rsidR="00AA06DB" w:rsidRDefault="00625272" w:rsidP="00AA06DB">
      <w:pPr>
        <w:rPr>
          <w:lang w:val="en-US"/>
        </w:rPr>
      </w:pPr>
      <w:r w:rsidRPr="00035D63">
        <w:rPr>
          <w:lang w:val="en-US"/>
        </w:rPr>
        <w:t>T</w:t>
      </w:r>
      <w:r w:rsidR="00AA06DB" w:rsidRPr="00035D63">
        <w:rPr>
          <w:lang w:val="en-US"/>
        </w:rPr>
        <w:t>he program</w:t>
      </w:r>
      <w:r w:rsidRPr="00035D63">
        <w:rPr>
          <w:lang w:val="en-US"/>
        </w:rPr>
        <w:t xml:space="preserve"> manages to do a correct </w:t>
      </w:r>
      <w:r w:rsidR="00760CE7" w:rsidRPr="00035D63">
        <w:rPr>
          <w:lang w:val="en-US"/>
        </w:rPr>
        <w:t>evaluation</w:t>
      </w:r>
      <w:r w:rsidR="00C45465">
        <w:rPr>
          <w:lang w:val="en-US"/>
        </w:rPr>
        <w:t xml:space="preserve"> in about 90</w:t>
      </w:r>
      <w:r w:rsidRPr="00035D63">
        <w:rPr>
          <w:lang w:val="en-US"/>
        </w:rPr>
        <w:t xml:space="preserve"> % of the cases</w:t>
      </w:r>
      <w:r w:rsidR="00760CE7" w:rsidRPr="00035D63">
        <w:rPr>
          <w:lang w:val="en-US"/>
        </w:rPr>
        <w:t xml:space="preserve"> which is better than </w:t>
      </w:r>
      <w:r w:rsidR="00C45465">
        <w:rPr>
          <w:lang w:val="en-US"/>
        </w:rPr>
        <w:t>we had expected when starting the project.</w:t>
      </w:r>
    </w:p>
    <w:p w:rsidR="00C45465" w:rsidRDefault="00C45465" w:rsidP="00AA06DB">
      <w:pPr>
        <w:rPr>
          <w:lang w:val="en-US"/>
        </w:rPr>
      </w:pPr>
      <w:r>
        <w:rPr>
          <w:lang w:val="en-US"/>
        </w:rPr>
        <w:t>In fact</w:t>
      </w:r>
      <w:r w:rsidR="00B630DA">
        <w:rPr>
          <w:lang w:val="en-US"/>
        </w:rPr>
        <w:t>, for the intended application, this is quite good enough as the bases for the detection is to get a statistical measure of the sneeze frequency – not to be able to properly detect each and every sneeze!</w:t>
      </w:r>
    </w:p>
    <w:p w:rsidR="00C45465" w:rsidRPr="00035D63" w:rsidRDefault="00C45465" w:rsidP="00C45465">
      <w:pPr>
        <w:rPr>
          <w:lang w:val="en-US"/>
        </w:rPr>
      </w:pPr>
    </w:p>
    <w:p w:rsidR="00C45465" w:rsidRPr="00035D63" w:rsidRDefault="00C45465" w:rsidP="00C45465">
      <w:pPr>
        <w:rPr>
          <w:lang w:val="en-US"/>
        </w:rPr>
      </w:pPr>
      <w:r w:rsidRPr="00035D63">
        <w:rPr>
          <w:lang w:val="en-US"/>
        </w:rPr>
        <w:t>Suggested</w:t>
      </w:r>
      <w:r w:rsidR="00B630DA">
        <w:rPr>
          <w:lang w:val="en-US"/>
        </w:rPr>
        <w:t xml:space="preserve"> future </w:t>
      </w:r>
      <w:r w:rsidR="00D21193">
        <w:rPr>
          <w:lang w:val="en-US"/>
        </w:rPr>
        <w:t>development</w:t>
      </w:r>
      <w:r w:rsidRPr="00035D63">
        <w:rPr>
          <w:lang w:val="en-US"/>
        </w:rPr>
        <w:t>:</w:t>
      </w:r>
    </w:p>
    <w:p w:rsidR="00C45465" w:rsidRPr="00035D63" w:rsidRDefault="00C45465" w:rsidP="00C45465">
      <w:pPr>
        <w:pStyle w:val="ListParagraph"/>
        <w:numPr>
          <w:ilvl w:val="0"/>
          <w:numId w:val="34"/>
        </w:numPr>
        <w:rPr>
          <w:lang w:val="en-US"/>
        </w:rPr>
      </w:pPr>
      <w:r w:rsidRPr="00035D63">
        <w:rPr>
          <w:lang w:val="en-US"/>
        </w:rPr>
        <w:t>The system can be optimized further by adjusting the weight values per feature type</w:t>
      </w:r>
    </w:p>
    <w:p w:rsidR="00C45465" w:rsidRPr="00035D63" w:rsidRDefault="00C45465" w:rsidP="00C45465">
      <w:pPr>
        <w:pStyle w:val="ListParagraph"/>
        <w:numPr>
          <w:ilvl w:val="0"/>
          <w:numId w:val="34"/>
        </w:numPr>
        <w:rPr>
          <w:lang w:val="en-US"/>
        </w:rPr>
      </w:pPr>
      <w:r w:rsidRPr="00035D63">
        <w:rPr>
          <w:lang w:val="en-US"/>
        </w:rPr>
        <w:t>Weights can be added for the intervals when calculating the individual feature type distance</w:t>
      </w:r>
    </w:p>
    <w:p w:rsidR="00C45465" w:rsidRPr="00035D63" w:rsidRDefault="00C45465" w:rsidP="00C45465">
      <w:pPr>
        <w:pStyle w:val="ListParagraph"/>
        <w:numPr>
          <w:ilvl w:val="0"/>
          <w:numId w:val="34"/>
        </w:numPr>
        <w:rPr>
          <w:lang w:val="en-US"/>
        </w:rPr>
      </w:pPr>
      <w:r w:rsidRPr="00035D63">
        <w:rPr>
          <w:lang w:val="en-US"/>
        </w:rPr>
        <w:t>The FFT feature can be change to more or less number of samples</w:t>
      </w:r>
    </w:p>
    <w:p w:rsidR="00C45465" w:rsidRPr="00035D63" w:rsidRDefault="00C45465" w:rsidP="00C45465">
      <w:pPr>
        <w:pStyle w:val="ListParagraph"/>
        <w:numPr>
          <w:ilvl w:val="0"/>
          <w:numId w:val="34"/>
        </w:numPr>
        <w:rPr>
          <w:lang w:val="en-US"/>
        </w:rPr>
      </w:pPr>
      <w:r w:rsidRPr="00035D63">
        <w:rPr>
          <w:lang w:val="en-US"/>
        </w:rPr>
        <w:t>The FFT frequency band can be adjusted.</w:t>
      </w:r>
    </w:p>
    <w:p w:rsidR="00C45465" w:rsidRPr="00035D63" w:rsidRDefault="00C45465" w:rsidP="00C45465">
      <w:pPr>
        <w:pStyle w:val="ListParagraph"/>
        <w:numPr>
          <w:ilvl w:val="0"/>
          <w:numId w:val="34"/>
        </w:numPr>
        <w:rPr>
          <w:lang w:val="en-US"/>
        </w:rPr>
      </w:pPr>
      <w:r w:rsidRPr="00035D63">
        <w:rPr>
          <w:lang w:val="en-US"/>
        </w:rPr>
        <w:t>Introduce noise. The new samples that are introduced for testing do not include any noise, which makes the evaluation simpler.</w:t>
      </w:r>
    </w:p>
    <w:p w:rsidR="00C45465" w:rsidRPr="00035D63" w:rsidRDefault="00C45465" w:rsidP="00C45465">
      <w:pPr>
        <w:pStyle w:val="ListParagraph"/>
        <w:numPr>
          <w:ilvl w:val="0"/>
          <w:numId w:val="34"/>
        </w:numPr>
        <w:rPr>
          <w:lang w:val="en-US"/>
        </w:rPr>
      </w:pPr>
      <w:r w:rsidRPr="00035D63">
        <w:rPr>
          <w:lang w:val="en-US"/>
        </w:rPr>
        <w:t>Use a microphone to continuously listen and evaluate if sneezes occur.</w:t>
      </w:r>
    </w:p>
    <w:p w:rsidR="00C45465" w:rsidRPr="00035D63" w:rsidRDefault="00C45465" w:rsidP="00AA06DB">
      <w:pPr>
        <w:rPr>
          <w:lang w:val="en-US"/>
        </w:rPr>
      </w:pPr>
    </w:p>
    <w:p w:rsidR="0057655A" w:rsidRPr="00035D63" w:rsidRDefault="006C7581" w:rsidP="0057655A">
      <w:pPr>
        <w:pStyle w:val="Heading2"/>
        <w:rPr>
          <w:lang w:val="en-US"/>
        </w:rPr>
      </w:pPr>
      <w:bookmarkStart w:id="28" w:name="_Toc415236227"/>
      <w:r w:rsidRPr="00035D63">
        <w:rPr>
          <w:lang w:val="en-US"/>
        </w:rPr>
        <w:t>References</w:t>
      </w:r>
      <w:bookmarkEnd w:id="28"/>
    </w:p>
    <w:tbl>
      <w:tblPr>
        <w:tblStyle w:val="3"/>
        <w:tblW w:w="86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24"/>
        <w:gridCol w:w="6095"/>
      </w:tblGrid>
      <w:tr w:rsidR="00CA5BB1" w:rsidRPr="00035D63" w:rsidTr="00CA5BB1">
        <w:trPr>
          <w:cantSplit/>
        </w:trPr>
        <w:tc>
          <w:tcPr>
            <w:tcW w:w="2551" w:type="dxa"/>
            <w:gridSpan w:val="2"/>
            <w:shd w:val="clear" w:color="auto" w:fill="D9D9D9"/>
          </w:tcPr>
          <w:p w:rsidR="00CA5BB1" w:rsidRPr="00035D63" w:rsidRDefault="00CA5BB1" w:rsidP="00D21193">
            <w:pPr>
              <w:rPr>
                <w:lang w:val="en-US"/>
              </w:rPr>
            </w:pPr>
            <w:r w:rsidRPr="00035D63">
              <w:rPr>
                <w:b/>
                <w:lang w:val="en-US"/>
              </w:rPr>
              <w:t>Ref.</w:t>
            </w:r>
          </w:p>
        </w:tc>
        <w:tc>
          <w:tcPr>
            <w:tcW w:w="6095" w:type="dxa"/>
            <w:shd w:val="clear" w:color="auto" w:fill="D9D9D9"/>
          </w:tcPr>
          <w:p w:rsidR="00CA5BB1" w:rsidRPr="00035D63" w:rsidRDefault="00CA5BB1" w:rsidP="00D21193">
            <w:pPr>
              <w:rPr>
                <w:lang w:val="en-US"/>
              </w:rPr>
            </w:pPr>
            <w:r w:rsidRPr="00035D63">
              <w:rPr>
                <w:b/>
                <w:lang w:val="en-US"/>
              </w:rPr>
              <w:t>Document Title</w:t>
            </w:r>
          </w:p>
        </w:tc>
      </w:tr>
      <w:tr w:rsidR="00CA5BB1" w:rsidRPr="00035D63" w:rsidTr="00CA5BB1">
        <w:trPr>
          <w:cantSplit/>
        </w:trPr>
        <w:tc>
          <w:tcPr>
            <w:tcW w:w="2127" w:type="dxa"/>
          </w:tcPr>
          <w:p w:rsidR="00CA5BB1" w:rsidRPr="00035D63" w:rsidRDefault="00CA5BB1" w:rsidP="00D21193">
            <w:pPr>
              <w:rPr>
                <w:lang w:val="en-US"/>
              </w:rPr>
            </w:pPr>
            <w:r w:rsidRPr="00035D63">
              <w:rPr>
                <w:lang w:val="en-US"/>
              </w:rPr>
              <w:t>EOlsson76</w:t>
            </w:r>
          </w:p>
        </w:tc>
        <w:tc>
          <w:tcPr>
            <w:tcW w:w="6519" w:type="dxa"/>
            <w:gridSpan w:val="2"/>
          </w:tcPr>
          <w:p w:rsidR="00CA5BB1" w:rsidRPr="00035D63" w:rsidRDefault="00CA5BB1" w:rsidP="00D21193">
            <w:pPr>
              <w:rPr>
                <w:lang w:val="en-US"/>
              </w:rPr>
            </w:pPr>
            <w:r w:rsidRPr="00035D63">
              <w:rPr>
                <w:lang w:val="en-US"/>
              </w:rPr>
              <w:t>Fault Diagnosis of Industrial Machines using Sensor Signals and CASE-based Reasoning</w:t>
            </w:r>
          </w:p>
          <w:p w:rsidR="00CA5BB1" w:rsidRPr="00035D63" w:rsidRDefault="00CA5BB1" w:rsidP="00D21193">
            <w:pPr>
              <w:rPr>
                <w:lang w:val="en-US"/>
              </w:rPr>
            </w:pPr>
            <w:r w:rsidRPr="00035D63">
              <w:rPr>
                <w:lang w:val="en-US"/>
              </w:rPr>
              <w:t>Doctoral Dissertation nr. 76, MdH Västerås, Sweden 2009</w:t>
            </w:r>
          </w:p>
        </w:tc>
      </w:tr>
      <w:tr w:rsidR="00CA5BB1" w:rsidRPr="00D21193" w:rsidTr="00CA5BB1">
        <w:trPr>
          <w:cantSplit/>
        </w:trPr>
        <w:tc>
          <w:tcPr>
            <w:tcW w:w="2127" w:type="dxa"/>
          </w:tcPr>
          <w:p w:rsidR="00CA5BB1" w:rsidRPr="00035D63" w:rsidRDefault="00CA5BB1" w:rsidP="00CA5BB1">
            <w:pPr>
              <w:rPr>
                <w:lang w:val="en-US"/>
              </w:rPr>
            </w:pPr>
            <w:proofErr w:type="spellStart"/>
            <w:r w:rsidRPr="00035D63">
              <w:rPr>
                <w:lang w:val="en-US"/>
              </w:rPr>
              <w:t>Aamodt</w:t>
            </w:r>
            <w:proofErr w:type="spellEnd"/>
            <w:r w:rsidRPr="00035D63">
              <w:rPr>
                <w:lang w:val="en-US"/>
              </w:rPr>
              <w:t>/Plaza94</w:t>
            </w:r>
          </w:p>
        </w:tc>
        <w:tc>
          <w:tcPr>
            <w:tcW w:w="6519" w:type="dxa"/>
            <w:gridSpan w:val="2"/>
          </w:tcPr>
          <w:p w:rsidR="00CA5BB1" w:rsidRPr="00035D63" w:rsidRDefault="00CA5BB1" w:rsidP="00D21193">
            <w:pPr>
              <w:rPr>
                <w:lang w:val="en-US"/>
              </w:rPr>
            </w:pPr>
            <w:r w:rsidRPr="00035D63">
              <w:rPr>
                <w:lang w:val="en-US"/>
              </w:rPr>
              <w:t>Case-Based Reasoning: Foundational Issues, Methodological Variations, and System Approaches</w:t>
            </w:r>
          </w:p>
          <w:p w:rsidR="00CA5BB1" w:rsidRPr="00035D63" w:rsidRDefault="00D21193" w:rsidP="00D21193">
            <w:pPr>
              <w:rPr>
                <w:lang w:val="en-US"/>
              </w:rPr>
            </w:pPr>
            <w:hyperlink r:id="rId13" w:history="1">
              <w:r w:rsidR="00CA5BB1" w:rsidRPr="00035D63">
                <w:rPr>
                  <w:rStyle w:val="Hyperlink"/>
                  <w:lang w:val="en-US"/>
                </w:rPr>
                <w:t>https://www.idi.ntnu.no/emner/tdt4173/papers/Aamodt_1994_Case.pdf</w:t>
              </w:r>
            </w:hyperlink>
          </w:p>
        </w:tc>
      </w:tr>
      <w:tr w:rsidR="00CA5BB1" w:rsidRPr="00D21193" w:rsidTr="00CA5BB1">
        <w:trPr>
          <w:cantSplit/>
        </w:trPr>
        <w:tc>
          <w:tcPr>
            <w:tcW w:w="2127" w:type="dxa"/>
          </w:tcPr>
          <w:p w:rsidR="00CA5BB1" w:rsidRPr="00035D63" w:rsidRDefault="00CA5BB1" w:rsidP="00CA5BB1">
            <w:pPr>
              <w:rPr>
                <w:lang w:val="en-US"/>
              </w:rPr>
            </w:pPr>
            <w:proofErr w:type="spellStart"/>
            <w:r w:rsidRPr="00035D63">
              <w:rPr>
                <w:lang w:val="en-US"/>
              </w:rPr>
              <w:t>Ontañón</w:t>
            </w:r>
            <w:proofErr w:type="spellEnd"/>
            <w:r w:rsidRPr="00035D63">
              <w:rPr>
                <w:lang w:val="en-US"/>
              </w:rPr>
              <w:t>/Ram11</w:t>
            </w:r>
          </w:p>
        </w:tc>
        <w:tc>
          <w:tcPr>
            <w:tcW w:w="6519" w:type="dxa"/>
            <w:gridSpan w:val="2"/>
          </w:tcPr>
          <w:p w:rsidR="00CA5BB1" w:rsidRPr="00035D63" w:rsidRDefault="00CA5BB1" w:rsidP="00D21193">
            <w:pPr>
              <w:rPr>
                <w:lang w:val="en-US"/>
              </w:rPr>
            </w:pPr>
            <w:r w:rsidRPr="00035D63">
              <w:rPr>
                <w:lang w:val="en-US"/>
              </w:rPr>
              <w:t>Case-Based Reasoning and User-Generated AI for Real-Time Strategy Games</w:t>
            </w:r>
          </w:p>
          <w:p w:rsidR="00CA5BB1" w:rsidRPr="00035D63" w:rsidRDefault="00D21193" w:rsidP="00CA5BB1">
            <w:pPr>
              <w:rPr>
                <w:lang w:val="en-US"/>
              </w:rPr>
            </w:pPr>
            <w:hyperlink r:id="rId14" w:history="1">
              <w:r w:rsidR="0041137C" w:rsidRPr="00035D63">
                <w:rPr>
                  <w:rStyle w:val="Hyperlink"/>
                  <w:lang w:val="en-US"/>
                </w:rPr>
                <w:t>http://www.cc.gatech.edu/faculty/ashwin/papers/er-11-02.pdf</w:t>
              </w:r>
            </w:hyperlink>
          </w:p>
        </w:tc>
      </w:tr>
      <w:tr w:rsidR="0041137C" w:rsidRPr="00D21193" w:rsidTr="00CA5BB1">
        <w:trPr>
          <w:cantSplit/>
        </w:trPr>
        <w:tc>
          <w:tcPr>
            <w:tcW w:w="2127" w:type="dxa"/>
          </w:tcPr>
          <w:p w:rsidR="0041137C" w:rsidRPr="00035D63" w:rsidRDefault="0041137C" w:rsidP="00CA5BB1">
            <w:pPr>
              <w:rPr>
                <w:lang w:val="en-US"/>
              </w:rPr>
            </w:pPr>
            <w:r w:rsidRPr="00035D63">
              <w:rPr>
                <w:rFonts w:eastAsia="Times New Roman" w:cs="Calibri"/>
                <w:lang w:val="en-US" w:eastAsia="sv-SE"/>
              </w:rPr>
              <w:t>Lin01</w:t>
            </w:r>
          </w:p>
        </w:tc>
        <w:tc>
          <w:tcPr>
            <w:tcW w:w="6519" w:type="dxa"/>
            <w:gridSpan w:val="2"/>
          </w:tcPr>
          <w:p w:rsidR="0041137C" w:rsidRPr="00035D63" w:rsidRDefault="0041137C" w:rsidP="0041137C">
            <w:pPr>
              <w:rPr>
                <w:lang w:val="en-US"/>
              </w:rPr>
            </w:pPr>
            <w:r w:rsidRPr="00035D63">
              <w:rPr>
                <w:lang w:val="en-US"/>
              </w:rPr>
              <w:t>Feature extraction of machine sound using wavelet and its application in fault diagnosis</w:t>
            </w:r>
          </w:p>
          <w:p w:rsidR="0041137C" w:rsidRPr="00035D63" w:rsidRDefault="0041137C" w:rsidP="0041137C">
            <w:pPr>
              <w:rPr>
                <w:lang w:val="en-US"/>
              </w:rPr>
            </w:pPr>
            <w:proofErr w:type="spellStart"/>
            <w:r w:rsidRPr="00035D63">
              <w:rPr>
                <w:lang w:val="en-US"/>
              </w:rPr>
              <w:t>J.Lin</w:t>
            </w:r>
            <w:proofErr w:type="spellEnd"/>
          </w:p>
          <w:p w:rsidR="0041137C" w:rsidRPr="00035D63" w:rsidRDefault="0041137C" w:rsidP="0041137C">
            <w:pPr>
              <w:rPr>
                <w:lang w:val="en-US"/>
              </w:rPr>
            </w:pPr>
            <w:r w:rsidRPr="00035D63">
              <w:rPr>
                <w:lang w:val="en-US"/>
              </w:rPr>
              <w:t>Proceedings of European Conference on Case-Based Reasoning pages 686-701, 2004 + NTDE International, 34:25-30, 2001.</w:t>
            </w:r>
          </w:p>
        </w:tc>
      </w:tr>
      <w:tr w:rsidR="0041137C" w:rsidRPr="00D21193" w:rsidTr="00CA5BB1">
        <w:trPr>
          <w:cantSplit/>
        </w:trPr>
        <w:tc>
          <w:tcPr>
            <w:tcW w:w="2127" w:type="dxa"/>
          </w:tcPr>
          <w:p w:rsidR="0041137C" w:rsidRPr="00035D63" w:rsidRDefault="0041137C" w:rsidP="00CA5BB1">
            <w:pPr>
              <w:rPr>
                <w:rFonts w:eastAsia="Times New Roman" w:cs="Calibri"/>
                <w:lang w:val="en-US" w:eastAsia="sv-SE"/>
              </w:rPr>
            </w:pPr>
            <w:r w:rsidRPr="00035D63">
              <w:rPr>
                <w:rFonts w:eastAsia="Times New Roman" w:cs="Calibri"/>
                <w:lang w:val="en-US" w:eastAsia="sv-SE"/>
              </w:rPr>
              <w:t>Watson99</w:t>
            </w:r>
          </w:p>
        </w:tc>
        <w:tc>
          <w:tcPr>
            <w:tcW w:w="6519" w:type="dxa"/>
            <w:gridSpan w:val="2"/>
          </w:tcPr>
          <w:p w:rsidR="0041137C" w:rsidRPr="00035D63" w:rsidRDefault="0041137C" w:rsidP="0041137C">
            <w:pPr>
              <w:rPr>
                <w:lang w:val="en-US"/>
              </w:rPr>
            </w:pPr>
            <w:r w:rsidRPr="00035D63">
              <w:rPr>
                <w:lang w:val="en-US"/>
              </w:rPr>
              <w:t>Case-based reasoning is a methodology not a technology</w:t>
            </w:r>
          </w:p>
          <w:p w:rsidR="0041137C" w:rsidRPr="00035D63" w:rsidRDefault="0041137C" w:rsidP="0041137C">
            <w:pPr>
              <w:rPr>
                <w:lang w:val="en-US"/>
              </w:rPr>
            </w:pPr>
            <w:r w:rsidRPr="00035D63">
              <w:rPr>
                <w:lang w:val="en-US"/>
              </w:rPr>
              <w:t>I. Watson</w:t>
            </w:r>
          </w:p>
          <w:p w:rsidR="0041137C" w:rsidRPr="00035D63" w:rsidRDefault="00D21193" w:rsidP="0041137C">
            <w:pPr>
              <w:rPr>
                <w:lang w:val="en-US"/>
              </w:rPr>
            </w:pPr>
            <w:hyperlink r:id="rId15" w:anchor="page-1" w:history="1">
              <w:r w:rsidR="0041137C" w:rsidRPr="00035D63">
                <w:rPr>
                  <w:rStyle w:val="Hyperlink"/>
                  <w:lang w:val="en-US"/>
                </w:rPr>
                <w:t>http://link.springer.com/chapter/10.1007%2F978-1-4471-0835-1_15#page-1</w:t>
              </w:r>
            </w:hyperlink>
          </w:p>
        </w:tc>
      </w:tr>
      <w:tr w:rsidR="0041137C" w:rsidRPr="00D21193"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r w:rsidR="0041137C" w:rsidRPr="00D21193"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bl>
    <w:p w:rsidR="00AA06DB" w:rsidRPr="00035D63" w:rsidRDefault="00AA06DB" w:rsidP="00CA5BB1">
      <w:pPr>
        <w:rPr>
          <w:lang w:val="en-US"/>
        </w:rPr>
      </w:pPr>
    </w:p>
    <w:sectPr w:rsidR="00AA06DB" w:rsidRPr="00035D6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EF9" w:rsidRDefault="001C3EF9">
      <w:pPr>
        <w:spacing w:line="240" w:lineRule="auto"/>
      </w:pPr>
      <w:r>
        <w:separator/>
      </w:r>
    </w:p>
  </w:endnote>
  <w:endnote w:type="continuationSeparator" w:id="0">
    <w:p w:rsidR="001C3EF9" w:rsidRDefault="001C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193" w:rsidRDefault="00D21193">
    <w:pPr>
      <w:pStyle w:val="Footer"/>
      <w:jc w:val="center"/>
    </w:pPr>
  </w:p>
  <w:p w:rsidR="00D21193" w:rsidRDefault="00D21193">
    <w:pPr>
      <w:pStyle w:val="Footer"/>
      <w:jc w:val="center"/>
    </w:pPr>
    <w:r>
      <w:fldChar w:fldCharType="begin"/>
    </w:r>
    <w:r>
      <w:instrText>PAGE   \* MERGEFORMAT</w:instrText>
    </w:r>
    <w:r>
      <w:fldChar w:fldCharType="separate"/>
    </w:r>
    <w:r w:rsidR="003E75B4">
      <w:rPr>
        <w:noProof/>
      </w:rPr>
      <w:t>10</w:t>
    </w:r>
    <w:r>
      <w:fldChar w:fldCharType="end"/>
    </w:r>
  </w:p>
  <w:p w:rsidR="00D21193" w:rsidRDefault="00D211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193" w:rsidRDefault="00D21193">
    <w:pPr>
      <w:pStyle w:val="Footer"/>
      <w:jc w:val="center"/>
    </w:pPr>
  </w:p>
  <w:p w:rsidR="00D21193" w:rsidRDefault="00D21193">
    <w:pPr>
      <w:pStyle w:val="Footer"/>
      <w:jc w:val="center"/>
    </w:pPr>
    <w:r>
      <w:fldChar w:fldCharType="begin"/>
    </w:r>
    <w:r>
      <w:instrText>PAGE   \* MERGEFORMAT</w:instrText>
    </w:r>
    <w:r>
      <w:fldChar w:fldCharType="separate"/>
    </w:r>
    <w:r w:rsidR="003E75B4">
      <w:rPr>
        <w:noProof/>
      </w:rPr>
      <w:t>1</w:t>
    </w:r>
    <w:r>
      <w:fldChar w:fldCharType="end"/>
    </w:r>
  </w:p>
  <w:p w:rsidR="00D21193" w:rsidRDefault="00D21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EF9" w:rsidRDefault="001C3EF9">
      <w:pPr>
        <w:spacing w:line="240" w:lineRule="auto"/>
      </w:pPr>
      <w:r>
        <w:separator/>
      </w:r>
    </w:p>
  </w:footnote>
  <w:footnote w:type="continuationSeparator" w:id="0">
    <w:p w:rsidR="001C3EF9" w:rsidRDefault="001C3E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193" w:rsidRPr="00B630DA" w:rsidRDefault="00D21193">
    <w:pPr>
      <w:pStyle w:val="Header"/>
      <w:rPr>
        <w:lang w:val="en-US"/>
      </w:rPr>
    </w:pPr>
    <w:r w:rsidRPr="00B630DA">
      <w:rPr>
        <w:lang w:val="en-US"/>
      </w:rPr>
      <w:t>DVA406 Intelligent Systems Project (Bless You)</w:t>
    </w:r>
    <w:r w:rsidRPr="00B630DA">
      <w:rPr>
        <w:lang w:val="en-US"/>
      </w:rPr>
      <w:tab/>
    </w:r>
    <w:r w:rsidRPr="00B630DA">
      <w:rPr>
        <w:lang w:val="en-US"/>
      </w:rPr>
      <w:tab/>
      <w:t xml:space="preserve">2015-03-27 </w:t>
    </w:r>
    <w:r>
      <w:rPr>
        <w:lang w:val="en-US"/>
      </w:rPr>
      <w:t>DRAFT</w:t>
    </w:r>
  </w:p>
  <w:p w:rsidR="00D21193" w:rsidRPr="00B630DA" w:rsidRDefault="00D21193">
    <w:pPr>
      <w:pStyle w:val="Header"/>
      <w:rPr>
        <w:lang w:val="en-US"/>
      </w:rPr>
    </w:pPr>
  </w:p>
  <w:p w:rsidR="00D21193" w:rsidRPr="00B630DA" w:rsidRDefault="00D2119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5FB1BEB"/>
    <w:multiLevelType w:val="hybridMultilevel"/>
    <w:tmpl w:val="5746B1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7">
    <w:nsid w:val="436C463A"/>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2">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5">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8">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1">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2">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20"/>
  </w:num>
  <w:num w:numId="8">
    <w:abstractNumId w:val="28"/>
  </w:num>
  <w:num w:numId="9">
    <w:abstractNumId w:val="19"/>
  </w:num>
  <w:num w:numId="10">
    <w:abstractNumId w:val="29"/>
  </w:num>
  <w:num w:numId="11">
    <w:abstractNumId w:val="12"/>
  </w:num>
  <w:num w:numId="12">
    <w:abstractNumId w:val="4"/>
  </w:num>
  <w:num w:numId="13">
    <w:abstractNumId w:val="14"/>
  </w:num>
  <w:num w:numId="14">
    <w:abstractNumId w:val="26"/>
  </w:num>
  <w:num w:numId="15">
    <w:abstractNumId w:val="16"/>
  </w:num>
  <w:num w:numId="16">
    <w:abstractNumId w:val="7"/>
  </w:num>
  <w:num w:numId="17">
    <w:abstractNumId w:val="5"/>
  </w:num>
  <w:num w:numId="18">
    <w:abstractNumId w:val="22"/>
  </w:num>
  <w:num w:numId="19">
    <w:abstractNumId w:val="25"/>
  </w:num>
  <w:num w:numId="20">
    <w:abstractNumId w:val="9"/>
  </w:num>
  <w:num w:numId="21">
    <w:abstractNumId w:val="0"/>
  </w:num>
  <w:num w:numId="22">
    <w:abstractNumId w:val="21"/>
  </w:num>
  <w:num w:numId="23">
    <w:abstractNumId w:val="32"/>
  </w:num>
  <w:num w:numId="24">
    <w:abstractNumId w:val="11"/>
  </w:num>
  <w:num w:numId="25">
    <w:abstractNumId w:val="30"/>
  </w:num>
  <w:num w:numId="26">
    <w:abstractNumId w:val="31"/>
  </w:num>
  <w:num w:numId="27">
    <w:abstractNumId w:val="8"/>
  </w:num>
  <w:num w:numId="28">
    <w:abstractNumId w:val="27"/>
  </w:num>
  <w:num w:numId="29">
    <w:abstractNumId w:val="24"/>
  </w:num>
  <w:num w:numId="30">
    <w:abstractNumId w:val="18"/>
  </w:num>
  <w:num w:numId="31">
    <w:abstractNumId w:val="6"/>
  </w:num>
  <w:num w:numId="32">
    <w:abstractNumId w:val="23"/>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35D63"/>
    <w:rsid w:val="00055579"/>
    <w:rsid w:val="000558AE"/>
    <w:rsid w:val="0006580F"/>
    <w:rsid w:val="00066114"/>
    <w:rsid w:val="000A04CD"/>
    <w:rsid w:val="000D02EA"/>
    <w:rsid w:val="000E4EE0"/>
    <w:rsid w:val="000F63F5"/>
    <w:rsid w:val="000F6C57"/>
    <w:rsid w:val="000F79D0"/>
    <w:rsid w:val="00100AA7"/>
    <w:rsid w:val="00115456"/>
    <w:rsid w:val="0016377E"/>
    <w:rsid w:val="001811EC"/>
    <w:rsid w:val="001815D7"/>
    <w:rsid w:val="00183C31"/>
    <w:rsid w:val="001C3EF9"/>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1C7E"/>
    <w:rsid w:val="00332FD4"/>
    <w:rsid w:val="00334560"/>
    <w:rsid w:val="00352BED"/>
    <w:rsid w:val="00353AE9"/>
    <w:rsid w:val="00381AA8"/>
    <w:rsid w:val="003823F7"/>
    <w:rsid w:val="00387BF0"/>
    <w:rsid w:val="00387DF7"/>
    <w:rsid w:val="003B7238"/>
    <w:rsid w:val="003C5B5D"/>
    <w:rsid w:val="003E021C"/>
    <w:rsid w:val="003E67D7"/>
    <w:rsid w:val="003E75B4"/>
    <w:rsid w:val="003F097C"/>
    <w:rsid w:val="003F76C7"/>
    <w:rsid w:val="0041137C"/>
    <w:rsid w:val="004117A3"/>
    <w:rsid w:val="00421243"/>
    <w:rsid w:val="0042127B"/>
    <w:rsid w:val="00455D99"/>
    <w:rsid w:val="004776CD"/>
    <w:rsid w:val="004845C6"/>
    <w:rsid w:val="004D1434"/>
    <w:rsid w:val="004E49F3"/>
    <w:rsid w:val="00501EA1"/>
    <w:rsid w:val="00517AEE"/>
    <w:rsid w:val="005522EC"/>
    <w:rsid w:val="005638D6"/>
    <w:rsid w:val="005707BF"/>
    <w:rsid w:val="0057655A"/>
    <w:rsid w:val="00581C13"/>
    <w:rsid w:val="005A1B54"/>
    <w:rsid w:val="005A45BD"/>
    <w:rsid w:val="00610D16"/>
    <w:rsid w:val="00625272"/>
    <w:rsid w:val="0063414B"/>
    <w:rsid w:val="0068017F"/>
    <w:rsid w:val="006853E9"/>
    <w:rsid w:val="006C2A41"/>
    <w:rsid w:val="006C7581"/>
    <w:rsid w:val="006D741D"/>
    <w:rsid w:val="00713F84"/>
    <w:rsid w:val="00760CE7"/>
    <w:rsid w:val="0078066B"/>
    <w:rsid w:val="00793A66"/>
    <w:rsid w:val="007B285B"/>
    <w:rsid w:val="007F24A6"/>
    <w:rsid w:val="008119E4"/>
    <w:rsid w:val="008300DE"/>
    <w:rsid w:val="008357E3"/>
    <w:rsid w:val="00835AE2"/>
    <w:rsid w:val="00850809"/>
    <w:rsid w:val="00850919"/>
    <w:rsid w:val="008745BD"/>
    <w:rsid w:val="0087604A"/>
    <w:rsid w:val="00882919"/>
    <w:rsid w:val="00893B7E"/>
    <w:rsid w:val="008D01E6"/>
    <w:rsid w:val="008D59D6"/>
    <w:rsid w:val="008E35F4"/>
    <w:rsid w:val="008E5906"/>
    <w:rsid w:val="009070FE"/>
    <w:rsid w:val="00946E8F"/>
    <w:rsid w:val="00954593"/>
    <w:rsid w:val="0097510D"/>
    <w:rsid w:val="00975170"/>
    <w:rsid w:val="00981B9B"/>
    <w:rsid w:val="009A4FB0"/>
    <w:rsid w:val="009F166C"/>
    <w:rsid w:val="00A007AE"/>
    <w:rsid w:val="00A074A6"/>
    <w:rsid w:val="00A55D50"/>
    <w:rsid w:val="00A74CDB"/>
    <w:rsid w:val="00A77F07"/>
    <w:rsid w:val="00A85B60"/>
    <w:rsid w:val="00AA06DB"/>
    <w:rsid w:val="00AA5EB3"/>
    <w:rsid w:val="00AA6C9C"/>
    <w:rsid w:val="00AB684E"/>
    <w:rsid w:val="00AE5DD0"/>
    <w:rsid w:val="00AF0866"/>
    <w:rsid w:val="00B139F6"/>
    <w:rsid w:val="00B15A59"/>
    <w:rsid w:val="00B40E52"/>
    <w:rsid w:val="00B630DA"/>
    <w:rsid w:val="00B636BF"/>
    <w:rsid w:val="00BA5916"/>
    <w:rsid w:val="00BB70D1"/>
    <w:rsid w:val="00BD04CE"/>
    <w:rsid w:val="00BD3C5D"/>
    <w:rsid w:val="00C11AB9"/>
    <w:rsid w:val="00C30A45"/>
    <w:rsid w:val="00C33374"/>
    <w:rsid w:val="00C35CD9"/>
    <w:rsid w:val="00C3693F"/>
    <w:rsid w:val="00C45465"/>
    <w:rsid w:val="00C47A85"/>
    <w:rsid w:val="00C759B4"/>
    <w:rsid w:val="00C858E3"/>
    <w:rsid w:val="00CA5BB1"/>
    <w:rsid w:val="00CD5EE1"/>
    <w:rsid w:val="00D21193"/>
    <w:rsid w:val="00D27484"/>
    <w:rsid w:val="00D65C99"/>
    <w:rsid w:val="00DD3B50"/>
    <w:rsid w:val="00DE0C17"/>
    <w:rsid w:val="00DE1B97"/>
    <w:rsid w:val="00DF29A7"/>
    <w:rsid w:val="00E00A01"/>
    <w:rsid w:val="00E149AB"/>
    <w:rsid w:val="00E50277"/>
    <w:rsid w:val="00E50C3C"/>
    <w:rsid w:val="00E660B7"/>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663AC"/>
    <w:rsid w:val="00F74CD4"/>
    <w:rsid w:val="00FB5BE6"/>
    <w:rsid w:val="00FC7E56"/>
    <w:rsid w:val="00FE6B2D"/>
    <w:rsid w:val="00FF51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CA5BB1"/>
    <w:pPr>
      <w:widowControl w:val="0"/>
    </w:pPr>
    <w:rPr>
      <w:color w:val="000000"/>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 w:id="3867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hyperlink" Target="https://www.idi.ntnu.no/emner/tdt4173/papers/Aamodt_1994_Ca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ink.springer.com/chapter/10.1007%2F978-1-4471-0835-1_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c.gatech.edu/faculty/ashwin/papers/er-1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38FD0-ECF3-4A90-AFC3-1AEAFD65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2969</Words>
  <Characters>15739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18671</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7</cp:revision>
  <cp:lastPrinted>2015-03-27T14:08:00Z</cp:lastPrinted>
  <dcterms:created xsi:type="dcterms:W3CDTF">2015-03-27T13:16:00Z</dcterms:created>
  <dcterms:modified xsi:type="dcterms:W3CDTF">2015-03-27T15:24:00Z</dcterms:modified>
</cp:coreProperties>
</file>