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DCDE4" w14:textId="77777777" w:rsidR="00C075D8" w:rsidRDefault="008310B5">
      <w:pPr>
        <w:jc w:val="center"/>
        <w:rPr>
          <w:rFonts w:ascii="宋体" w:cs="宋体"/>
          <w:color w:val="000000" w:themeColor="text1"/>
          <w:kern w:val="0"/>
          <w:szCs w:val="21"/>
        </w:rPr>
      </w:pPr>
      <w:r>
        <w:rPr>
          <w:rFonts w:ascii="宋体" w:cs="宋体" w:hint="eastAsia"/>
          <w:b/>
          <w:color w:val="000000" w:themeColor="text1"/>
          <w:kern w:val="0"/>
          <w:sz w:val="36"/>
          <w:szCs w:val="36"/>
        </w:rPr>
        <w:t>汽车抵押合同</w:t>
      </w:r>
    </w:p>
    <w:p w14:paraId="375DCDE5" w14:textId="555882AD" w:rsidR="00C075D8" w:rsidRPr="00B875BC" w:rsidRDefault="008310B5">
      <w:pPr>
        <w:rPr>
          <w:rFonts w:asciiTheme="minorEastAsia" w:eastAsiaTheme="minorEastAsia" w:hAnsiTheme="minorEastAsia" w:cstheme="minorEastAsia"/>
          <w:color w:val="FF0000"/>
          <w:kern w:val="0"/>
          <w:sz w:val="24"/>
          <w:szCs w:val="24"/>
        </w:rPr>
      </w:pPr>
      <w:r w:rsidRPr="00B875BC">
        <w:rPr>
          <w:rFonts w:asciiTheme="minorEastAsia" w:eastAsiaTheme="minorEastAsia" w:hAnsiTheme="minorEastAsia" w:cstheme="minorEastAsia" w:hint="eastAsia"/>
          <w:color w:val="000000" w:themeColor="text1"/>
          <w:kern w:val="0"/>
          <w:sz w:val="24"/>
          <w:szCs w:val="24"/>
        </w:rPr>
        <w:t xml:space="preserve">   </w:t>
      </w:r>
      <w:r w:rsidRPr="00B875BC">
        <w:rPr>
          <w:rFonts w:asciiTheme="minorEastAsia" w:eastAsiaTheme="minorEastAsia" w:hAnsiTheme="minorEastAsia" w:cstheme="minorEastAsia" w:hint="eastAsia"/>
          <w:color w:val="FF0000"/>
          <w:kern w:val="0"/>
          <w:sz w:val="24"/>
          <w:szCs w:val="24"/>
        </w:rPr>
        <w:t>编号：</w:t>
      </w:r>
      <w:sdt>
        <w:sdtPr>
          <w:rPr>
            <w:rFonts w:asciiTheme="minorEastAsia" w:eastAsiaTheme="minorEastAsia" w:hAnsiTheme="minorEastAsia" w:cstheme="minorEastAsia" w:hint="eastAsia"/>
            <w:color w:val="FF0000"/>
            <w:kern w:val="0"/>
            <w:sz w:val="24"/>
            <w:szCs w:val="24"/>
          </w:rPr>
          <w:tag w:val="{Cell:客户信息登记表!rpt_HDContractNum}"/>
          <w:id w:val="-1537889708"/>
          <w:placeholder>
            <w:docPart w:val="DefaultPlaceholder_-1854013440"/>
          </w:placeholder>
        </w:sdtPr>
        <w:sdtEndPr/>
        <w:sdtContent>
          <w:r w:rsidR="009649A7">
            <w:rPr>
              <w:rFonts w:asciiTheme="minorEastAsia" w:eastAsiaTheme="minorEastAsia" w:hAnsiTheme="minorEastAsia" w:cstheme="minorEastAsia"/>
              <w:color w:val="FF0000"/>
              <w:kern w:val="0"/>
              <w:sz w:val="24"/>
              <w:szCs w:val="24"/>
            </w:rPr>
            <w:t>HD201X-车贷-XXX</w:t>
          </w:r>
        </w:sdtContent>
      </w:sdt>
    </w:p>
    <w:p w14:paraId="375DCDE6" w14:textId="77777777" w:rsidR="00C075D8" w:rsidRDefault="008310B5">
      <w:pPr>
        <w:rPr>
          <w:rFonts w:asciiTheme="minorEastAsia" w:eastAsiaTheme="minorEastAsia" w:hAnsiTheme="minorEastAsia" w:cstheme="minorEastAsia"/>
          <w:color w:val="000000" w:themeColor="text1"/>
          <w:kern w:val="0"/>
          <w:sz w:val="24"/>
          <w:szCs w:val="24"/>
        </w:rPr>
      </w:pPr>
      <w:r>
        <w:rPr>
          <w:rFonts w:asciiTheme="minorEastAsia" w:eastAsiaTheme="minorEastAsia" w:hAnsiTheme="minorEastAsia" w:cstheme="minorEastAsia" w:hint="eastAsia"/>
          <w:color w:val="000000" w:themeColor="text1"/>
          <w:kern w:val="0"/>
          <w:sz w:val="24"/>
          <w:szCs w:val="24"/>
        </w:rPr>
        <w:t>抵押权人：</w:t>
      </w:r>
      <w:r>
        <w:rPr>
          <w:rFonts w:asciiTheme="minorEastAsia" w:eastAsiaTheme="minorEastAsia" w:hAnsiTheme="minorEastAsia" w:cstheme="minorEastAsia" w:hint="eastAsia"/>
          <w:color w:val="000000" w:themeColor="text1"/>
          <w:spacing w:val="9"/>
          <w:kern w:val="0"/>
          <w:sz w:val="24"/>
          <w:szCs w:val="24"/>
          <w:u w:val="single"/>
        </w:rPr>
        <w:t>上海杨浦华东小额贷款股份有限公司</w:t>
      </w:r>
      <w:r>
        <w:rPr>
          <w:rFonts w:asciiTheme="minorEastAsia" w:eastAsiaTheme="minorEastAsia" w:hAnsiTheme="minorEastAsia" w:cstheme="minorEastAsia" w:hint="eastAsia"/>
          <w:color w:val="000000" w:themeColor="text1"/>
          <w:kern w:val="0"/>
          <w:sz w:val="24"/>
          <w:szCs w:val="24"/>
        </w:rPr>
        <w:t xml:space="preserve">（以下简称甲方）  </w:t>
      </w:r>
    </w:p>
    <w:p w14:paraId="375DCDE7" w14:textId="77777777" w:rsidR="00C075D8" w:rsidRDefault="008310B5">
      <w:pPr>
        <w:autoSpaceDE w:val="0"/>
        <w:autoSpaceDN w:val="0"/>
        <w:adjustRightInd w:val="0"/>
        <w:snapToGrid w:val="0"/>
        <w:rPr>
          <w:rFonts w:asciiTheme="minorEastAsia" w:eastAsiaTheme="minorEastAsia" w:hAnsiTheme="minorEastAsia" w:cstheme="minorEastAsia"/>
          <w:color w:val="000000" w:themeColor="text1"/>
          <w:kern w:val="0"/>
          <w:sz w:val="24"/>
          <w:szCs w:val="24"/>
        </w:rPr>
      </w:pPr>
      <w:r>
        <w:rPr>
          <w:rFonts w:asciiTheme="minorEastAsia" w:eastAsiaTheme="minorEastAsia" w:hAnsiTheme="minorEastAsia" w:cstheme="minorEastAsia" w:hint="eastAsia"/>
          <w:color w:val="000000" w:themeColor="text1"/>
          <w:kern w:val="0"/>
          <w:sz w:val="24"/>
          <w:szCs w:val="24"/>
        </w:rPr>
        <w:t>联系地址：</w:t>
      </w:r>
      <w:r>
        <w:rPr>
          <w:rFonts w:asciiTheme="minorEastAsia" w:eastAsiaTheme="minorEastAsia" w:hAnsiTheme="minorEastAsia" w:cstheme="minorEastAsia" w:hint="eastAsia"/>
          <w:color w:val="000000" w:themeColor="text1"/>
          <w:spacing w:val="10"/>
          <w:kern w:val="0"/>
          <w:sz w:val="24"/>
          <w:szCs w:val="24"/>
          <w:u w:val="single"/>
        </w:rPr>
        <w:t>上海市杨浦区国泰路11号602室</w:t>
      </w:r>
    </w:p>
    <w:p w14:paraId="375DCDE8" w14:textId="77777777" w:rsidR="00C075D8" w:rsidRDefault="008310B5">
      <w:pPr>
        <w:autoSpaceDE w:val="0"/>
        <w:autoSpaceDN w:val="0"/>
        <w:adjustRightInd w:val="0"/>
        <w:snapToGrid w:val="0"/>
        <w:rPr>
          <w:rFonts w:asciiTheme="minorEastAsia" w:eastAsiaTheme="minorEastAsia" w:hAnsiTheme="minorEastAsia" w:cstheme="minorEastAsia"/>
          <w:color w:val="000000" w:themeColor="text1"/>
          <w:kern w:val="0"/>
          <w:sz w:val="24"/>
          <w:szCs w:val="24"/>
        </w:rPr>
      </w:pPr>
      <w:r>
        <w:rPr>
          <w:rFonts w:asciiTheme="minorEastAsia" w:eastAsiaTheme="minorEastAsia" w:hAnsiTheme="minorEastAsia" w:cstheme="minorEastAsia" w:hint="eastAsia"/>
          <w:color w:val="000000" w:themeColor="text1"/>
          <w:kern w:val="0"/>
          <w:sz w:val="24"/>
          <w:szCs w:val="24"/>
        </w:rPr>
        <w:t>联系电话：</w:t>
      </w:r>
      <w:r>
        <w:rPr>
          <w:rFonts w:asciiTheme="minorEastAsia" w:eastAsiaTheme="minorEastAsia" w:hAnsiTheme="minorEastAsia" w:cstheme="minorEastAsia" w:hint="eastAsia"/>
          <w:color w:val="000000" w:themeColor="text1"/>
          <w:spacing w:val="9"/>
          <w:kern w:val="0"/>
          <w:sz w:val="24"/>
          <w:szCs w:val="24"/>
          <w:u w:val="single"/>
        </w:rPr>
        <w:t>55120925</w:t>
      </w:r>
    </w:p>
    <w:p w14:paraId="375DCDE9" w14:textId="77777777" w:rsidR="00C075D8" w:rsidRDefault="00C075D8">
      <w:pPr>
        <w:autoSpaceDE w:val="0"/>
        <w:autoSpaceDN w:val="0"/>
        <w:adjustRightInd w:val="0"/>
        <w:snapToGrid w:val="0"/>
        <w:rPr>
          <w:rFonts w:ascii="宋体" w:hAnsi="宋体" w:cs="宋体"/>
          <w:color w:val="000000" w:themeColor="text1"/>
          <w:kern w:val="0"/>
          <w:sz w:val="24"/>
          <w:szCs w:val="24"/>
        </w:rPr>
      </w:pPr>
    </w:p>
    <w:p w14:paraId="375DCDEA" w14:textId="7CAF04B9" w:rsidR="00C075D8" w:rsidRPr="00823E25" w:rsidRDefault="008310B5">
      <w:pPr>
        <w:autoSpaceDE w:val="0"/>
        <w:autoSpaceDN w:val="0"/>
        <w:adjustRightInd w:val="0"/>
        <w:snapToGrid w:val="0"/>
        <w:rPr>
          <w:rFonts w:asciiTheme="minorEastAsia" w:eastAsiaTheme="minorEastAsia" w:hAnsiTheme="minorEastAsia" w:cstheme="minorEastAsia"/>
          <w:color w:val="FF0000"/>
          <w:kern w:val="0"/>
          <w:sz w:val="24"/>
          <w:szCs w:val="24"/>
          <w:u w:val="single"/>
        </w:rPr>
      </w:pPr>
      <w:r w:rsidRPr="00823E25">
        <w:rPr>
          <w:rFonts w:asciiTheme="minorEastAsia" w:eastAsiaTheme="minorEastAsia" w:hAnsiTheme="minorEastAsia" w:cstheme="minorEastAsia" w:hint="eastAsia"/>
          <w:color w:val="FF0000"/>
          <w:kern w:val="0"/>
          <w:sz w:val="24"/>
          <w:szCs w:val="24"/>
        </w:rPr>
        <w:t>抵押人：</w:t>
      </w:r>
      <w:sdt>
        <w:sdtPr>
          <w:rPr>
            <w:rFonts w:asciiTheme="minorEastAsia" w:eastAsiaTheme="minorEastAsia" w:hAnsiTheme="minorEastAsia" w:cstheme="minorEastAsia" w:hint="eastAsia"/>
            <w:color w:val="FF0000"/>
            <w:kern w:val="0"/>
            <w:sz w:val="24"/>
            <w:szCs w:val="24"/>
            <w:u w:val="single"/>
          </w:rPr>
          <w:tag w:val="{Cell:客户信息登记表!rpt_fullname}"/>
          <w:id w:val="-1387327855"/>
          <w:placeholder>
            <w:docPart w:val="DefaultPlaceholder_-1854013440"/>
          </w:placeholder>
        </w:sdtPr>
        <w:sdtEndPr/>
        <w:sdtContent>
          <w:r w:rsidR="009649A7">
            <w:rPr>
              <w:rFonts w:asciiTheme="minorEastAsia" w:eastAsiaTheme="minorEastAsia" w:hAnsiTheme="minorEastAsia" w:cstheme="minorEastAsia" w:hint="eastAsia"/>
              <w:color w:val="FF0000"/>
              <w:kern w:val="0"/>
              <w:sz w:val="24"/>
              <w:szCs w:val="24"/>
              <w:u w:val="single"/>
            </w:rPr>
            <w:t>某某某</w:t>
          </w:r>
        </w:sdtContent>
      </w:sdt>
      <w:r w:rsidRPr="00823E25">
        <w:rPr>
          <w:rFonts w:asciiTheme="minorEastAsia" w:eastAsiaTheme="minorEastAsia" w:hAnsiTheme="minorEastAsia" w:cstheme="minorEastAsia" w:hint="eastAsia"/>
          <w:color w:val="FF0000"/>
          <w:sz w:val="24"/>
          <w:szCs w:val="24"/>
        </w:rPr>
        <w:t>(</w:t>
      </w:r>
      <w:r w:rsidRPr="00823E25">
        <w:rPr>
          <w:rFonts w:asciiTheme="minorEastAsia" w:eastAsiaTheme="minorEastAsia" w:hAnsiTheme="minorEastAsia" w:cstheme="minorEastAsia" w:hint="eastAsia"/>
          <w:color w:val="FF0000"/>
          <w:kern w:val="0"/>
          <w:sz w:val="24"/>
          <w:szCs w:val="24"/>
        </w:rPr>
        <w:t>以下简称乙方）</w:t>
      </w:r>
    </w:p>
    <w:p w14:paraId="375DCDEB" w14:textId="70FF92FF" w:rsidR="00C075D8" w:rsidRPr="005F385F" w:rsidRDefault="008310B5">
      <w:pPr>
        <w:autoSpaceDE w:val="0"/>
        <w:autoSpaceDN w:val="0"/>
        <w:adjustRightInd w:val="0"/>
        <w:snapToGrid w:val="0"/>
        <w:rPr>
          <w:rFonts w:asciiTheme="minorEastAsia" w:eastAsiaTheme="minorEastAsia" w:hAnsiTheme="minorEastAsia" w:cstheme="minorEastAsia"/>
          <w:color w:val="FF0000"/>
          <w:kern w:val="0"/>
          <w:sz w:val="24"/>
          <w:szCs w:val="24"/>
          <w:u w:val="single"/>
        </w:rPr>
      </w:pPr>
      <w:r w:rsidRPr="00823E25">
        <w:rPr>
          <w:rFonts w:asciiTheme="minorEastAsia" w:eastAsiaTheme="minorEastAsia" w:hAnsiTheme="minorEastAsia" w:cstheme="minorEastAsia" w:hint="eastAsia"/>
          <w:color w:val="FF0000"/>
          <w:kern w:val="0"/>
          <w:sz w:val="24"/>
          <w:szCs w:val="24"/>
        </w:rPr>
        <w:t>身份证号码：</w:t>
      </w:r>
      <w:bookmarkStart w:id="0" w:name="OLE_LINK6"/>
      <w:bookmarkStart w:id="1" w:name="OLE_LINK7"/>
      <w:sdt>
        <w:sdtPr>
          <w:rPr>
            <w:rFonts w:asciiTheme="minorEastAsia" w:eastAsiaTheme="minorEastAsia" w:hAnsiTheme="minorEastAsia" w:cstheme="minorEastAsia" w:hint="eastAsia"/>
            <w:color w:val="FF0000"/>
            <w:kern w:val="0"/>
            <w:sz w:val="24"/>
            <w:szCs w:val="24"/>
          </w:rPr>
          <w:tag w:val="{Cell:客户信息登记表!rpt_NationalID}"/>
          <w:id w:val="1499069528"/>
          <w:placeholder>
            <w:docPart w:val="DefaultPlaceholder_-1854013440"/>
          </w:placeholder>
        </w:sdtPr>
        <w:sdtEndPr>
          <w:rPr>
            <w:u w:val="single"/>
          </w:rPr>
        </w:sdtEndPr>
        <w:sdtContent>
          <w:r w:rsidR="009649A7">
            <w:rPr>
              <w:rFonts w:asciiTheme="minorEastAsia" w:eastAsiaTheme="minorEastAsia" w:hAnsiTheme="minorEastAsia" w:cstheme="minorEastAsia"/>
              <w:color w:val="FF0000"/>
              <w:kern w:val="0"/>
              <w:sz w:val="24"/>
              <w:szCs w:val="24"/>
              <w:u w:val="single"/>
            </w:rPr>
            <w:t>XXXXXXXXXXXXXXXXXX</w:t>
          </w:r>
        </w:sdtContent>
      </w:sdt>
    </w:p>
    <w:bookmarkEnd w:id="0"/>
    <w:bookmarkEnd w:id="1"/>
    <w:p w14:paraId="375DCDEC" w14:textId="0909A194" w:rsidR="00C075D8" w:rsidRPr="00823E25" w:rsidRDefault="008310B5">
      <w:pPr>
        <w:autoSpaceDE w:val="0"/>
        <w:autoSpaceDN w:val="0"/>
        <w:adjustRightInd w:val="0"/>
        <w:snapToGrid w:val="0"/>
        <w:rPr>
          <w:rFonts w:asciiTheme="minorEastAsia" w:eastAsiaTheme="minorEastAsia" w:hAnsiTheme="minorEastAsia" w:cstheme="minorEastAsia"/>
          <w:color w:val="FF0000"/>
          <w:sz w:val="24"/>
          <w:szCs w:val="24"/>
          <w:u w:val="single"/>
        </w:rPr>
      </w:pPr>
      <w:r w:rsidRPr="00823E25">
        <w:rPr>
          <w:rFonts w:asciiTheme="minorEastAsia" w:eastAsiaTheme="minorEastAsia" w:hAnsiTheme="minorEastAsia" w:cstheme="minorEastAsia" w:hint="eastAsia"/>
          <w:color w:val="FF0000"/>
          <w:kern w:val="0"/>
          <w:sz w:val="24"/>
          <w:szCs w:val="24"/>
        </w:rPr>
        <w:t>联系地址：</w:t>
      </w:r>
      <w:sdt>
        <w:sdtPr>
          <w:rPr>
            <w:rFonts w:asciiTheme="minorEastAsia" w:eastAsiaTheme="minorEastAsia" w:hAnsiTheme="minorEastAsia" w:cstheme="minorEastAsia" w:hint="eastAsia"/>
            <w:color w:val="FF0000"/>
            <w:kern w:val="0"/>
            <w:sz w:val="24"/>
            <w:szCs w:val="24"/>
          </w:rPr>
          <w:tag w:val="{Cell:客户信息登记表!rpt_MainAddress}"/>
          <w:id w:val="832101622"/>
          <w:placeholder>
            <w:docPart w:val="DefaultPlaceholder_-1854013440"/>
          </w:placeholder>
        </w:sdtPr>
        <w:sdtEndPr>
          <w:rPr>
            <w:u w:val="single"/>
          </w:rPr>
        </w:sdtEndPr>
        <w:sdtContent>
          <w:r w:rsidR="009649A7">
            <w:rPr>
              <w:rFonts w:asciiTheme="minorEastAsia" w:eastAsiaTheme="minorEastAsia" w:hAnsiTheme="minorEastAsia" w:cstheme="minorEastAsia" w:hint="eastAsia"/>
              <w:color w:val="FF0000"/>
              <w:kern w:val="0"/>
              <w:sz w:val="24"/>
              <w:szCs w:val="24"/>
              <w:u w:val="single"/>
            </w:rPr>
            <w:t>上海市某某区某某路</w:t>
          </w:r>
          <w:r w:rsidR="009649A7">
            <w:rPr>
              <w:rFonts w:asciiTheme="minorEastAsia" w:eastAsiaTheme="minorEastAsia" w:hAnsiTheme="minorEastAsia" w:cstheme="minorEastAsia"/>
              <w:color w:val="FF0000"/>
              <w:kern w:val="0"/>
              <w:sz w:val="24"/>
              <w:szCs w:val="24"/>
              <w:u w:val="single"/>
            </w:rPr>
            <w:t>XXX号XXX室</w:t>
          </w:r>
        </w:sdtContent>
      </w:sdt>
    </w:p>
    <w:p w14:paraId="375DCDED" w14:textId="22814563" w:rsidR="00C075D8" w:rsidRPr="005F385F" w:rsidRDefault="008310B5">
      <w:pPr>
        <w:autoSpaceDE w:val="0"/>
        <w:autoSpaceDN w:val="0"/>
        <w:adjustRightInd w:val="0"/>
        <w:snapToGrid w:val="0"/>
        <w:rPr>
          <w:rFonts w:asciiTheme="minorEastAsia" w:eastAsiaTheme="minorEastAsia" w:hAnsiTheme="minorEastAsia" w:cstheme="minorEastAsia"/>
          <w:color w:val="FF0000"/>
          <w:sz w:val="24"/>
          <w:szCs w:val="24"/>
          <w:u w:val="single"/>
        </w:rPr>
      </w:pPr>
      <w:r w:rsidRPr="00823E25">
        <w:rPr>
          <w:rFonts w:asciiTheme="minorEastAsia" w:eastAsiaTheme="minorEastAsia" w:hAnsiTheme="minorEastAsia" w:cstheme="minorEastAsia" w:hint="eastAsia"/>
          <w:color w:val="FF0000"/>
          <w:kern w:val="0"/>
          <w:sz w:val="24"/>
          <w:szCs w:val="24"/>
        </w:rPr>
        <w:t>联系电话：</w:t>
      </w:r>
      <w:sdt>
        <w:sdtPr>
          <w:rPr>
            <w:rFonts w:asciiTheme="minorEastAsia" w:eastAsiaTheme="minorEastAsia" w:hAnsiTheme="minorEastAsia" w:cstheme="minorEastAsia" w:hint="eastAsia"/>
            <w:color w:val="FF0000"/>
            <w:kern w:val="0"/>
            <w:sz w:val="24"/>
            <w:szCs w:val="24"/>
            <w:u w:val="single"/>
          </w:rPr>
          <w:tag w:val="{Cell:客户信息登记表!rpt_PhoneNum}"/>
          <w:id w:val="635386451"/>
          <w:placeholder>
            <w:docPart w:val="DefaultPlaceholder_-1854013440"/>
          </w:placeholder>
        </w:sdtPr>
        <w:sdtEndPr/>
        <w:sdtContent>
          <w:r w:rsidR="009649A7">
            <w:rPr>
              <w:rFonts w:asciiTheme="minorEastAsia" w:eastAsiaTheme="minorEastAsia" w:hAnsiTheme="minorEastAsia" w:cstheme="minorEastAsia"/>
              <w:color w:val="FF0000"/>
              <w:kern w:val="0"/>
              <w:sz w:val="24"/>
              <w:szCs w:val="24"/>
              <w:u w:val="single"/>
            </w:rPr>
            <w:t>XXXXXXXXXXX</w:t>
          </w:r>
        </w:sdtContent>
      </w:sdt>
    </w:p>
    <w:p w14:paraId="375DCDEE" w14:textId="77777777" w:rsidR="00C075D8" w:rsidRPr="003C25AA" w:rsidRDefault="00C075D8">
      <w:pPr>
        <w:autoSpaceDE w:val="0"/>
        <w:autoSpaceDN w:val="0"/>
        <w:adjustRightInd w:val="0"/>
        <w:snapToGrid w:val="0"/>
        <w:rPr>
          <w:sz w:val="24"/>
          <w:szCs w:val="24"/>
          <w:u w:val="single"/>
        </w:rPr>
      </w:pPr>
    </w:p>
    <w:p w14:paraId="375DCDEF" w14:textId="7BB4E083" w:rsidR="00C075D8" w:rsidRPr="003C25AA" w:rsidRDefault="008310B5">
      <w:pPr>
        <w:autoSpaceDE w:val="0"/>
        <w:autoSpaceDN w:val="0"/>
        <w:adjustRightInd w:val="0"/>
        <w:snapToGrid w:val="0"/>
        <w:rPr>
          <w:rFonts w:asciiTheme="minorEastAsia" w:eastAsiaTheme="minorEastAsia" w:hAnsiTheme="minorEastAsia" w:cs="宋体"/>
          <w:bCs/>
          <w:kern w:val="0"/>
          <w:sz w:val="24"/>
          <w:szCs w:val="24"/>
        </w:rPr>
      </w:pPr>
      <w:r w:rsidRPr="003C25AA">
        <w:rPr>
          <w:rFonts w:asciiTheme="minorEastAsia" w:eastAsiaTheme="minorEastAsia" w:hAnsiTheme="minorEastAsia" w:cs="宋体" w:hint="eastAsia"/>
          <w:bCs/>
          <w:spacing w:val="3"/>
          <w:kern w:val="0"/>
          <w:sz w:val="24"/>
          <w:szCs w:val="24"/>
        </w:rPr>
        <w:t>乙方自愿将其拥有合法处分权的下列财产抵押予甲方，作为借</w:t>
      </w:r>
      <w:r w:rsidRPr="003C25AA">
        <w:rPr>
          <w:rFonts w:ascii="宋体" w:hAnsi="宋体" w:cs="宋体" w:hint="eastAsia"/>
          <w:bCs/>
          <w:spacing w:val="3"/>
          <w:kern w:val="0"/>
          <w:sz w:val="24"/>
          <w:szCs w:val="24"/>
        </w:rPr>
        <w:t>款人与</w:t>
      </w:r>
      <w:r w:rsidRPr="003C25AA">
        <w:rPr>
          <w:rFonts w:asciiTheme="minorEastAsia" w:eastAsiaTheme="minorEastAsia" w:hAnsiTheme="minorEastAsia" w:cs="宋体" w:hint="eastAsia"/>
          <w:bCs/>
          <w:spacing w:val="3"/>
          <w:kern w:val="0"/>
          <w:sz w:val="24"/>
          <w:szCs w:val="24"/>
        </w:rPr>
        <w:t>甲方于</w:t>
      </w:r>
      <w:bookmarkStart w:id="2" w:name="_GoBack"/>
      <w:sdt>
        <w:sdtPr>
          <w:rPr>
            <w:rFonts w:asciiTheme="minorEastAsia" w:eastAsiaTheme="minorEastAsia" w:hAnsiTheme="minorEastAsia" w:cs="宋体" w:hint="eastAsia"/>
            <w:bCs/>
            <w:spacing w:val="3"/>
            <w:kern w:val="0"/>
            <w:sz w:val="24"/>
            <w:szCs w:val="24"/>
          </w:rPr>
          <w:tag w:val="{Cell:客户信息登记表!rpt_HDLoanDate}"/>
          <w:id w:val="748928899"/>
          <w:placeholder>
            <w:docPart w:val="DefaultPlaceholder_-1854013440"/>
          </w:placeholder>
        </w:sdtPr>
        <w:sdtEndPr>
          <w:rPr>
            <w:color w:val="FF0000"/>
            <w:spacing w:val="8"/>
          </w:rPr>
        </w:sdtEndPr>
        <w:sdtContent>
          <w:bookmarkEnd w:id="2"/>
          <w:r w:rsidR="009649A7">
            <w:rPr>
              <w:rFonts w:asciiTheme="minorEastAsia" w:eastAsiaTheme="minorEastAsia" w:hAnsiTheme="minorEastAsia" w:cs="宋体"/>
              <w:bCs/>
              <w:color w:val="FF0000"/>
              <w:spacing w:val="3"/>
              <w:kern w:val="0"/>
              <w:sz w:val="24"/>
              <w:szCs w:val="24"/>
              <w:u w:val="single"/>
            </w:rPr>
            <w:t>1970年10月30日</w:t>
          </w:r>
        </w:sdtContent>
      </w:sdt>
      <w:r w:rsidRPr="003C25AA">
        <w:rPr>
          <w:rFonts w:asciiTheme="minorEastAsia" w:eastAsiaTheme="minorEastAsia" w:hAnsiTheme="minorEastAsia" w:cs="宋体" w:hint="eastAsia"/>
          <w:bCs/>
          <w:spacing w:val="8"/>
          <w:kern w:val="0"/>
          <w:sz w:val="24"/>
          <w:szCs w:val="24"/>
        </w:rPr>
        <w:t>签订的《借款合同》项下借款的抵押担保，为明确双方的权利、义务，甲乙</w:t>
      </w:r>
      <w:r w:rsidRPr="003C25AA">
        <w:rPr>
          <w:rFonts w:asciiTheme="minorEastAsia" w:eastAsiaTheme="minorEastAsia" w:hAnsiTheme="minorEastAsia" w:cs="宋体" w:hint="eastAsia"/>
          <w:bCs/>
          <w:kern w:val="0"/>
          <w:sz w:val="24"/>
          <w:szCs w:val="24"/>
        </w:rPr>
        <w:t>双方就抵押事宜约定条款如下：</w:t>
      </w:r>
    </w:p>
    <w:p w14:paraId="375DCDF0" w14:textId="77777777" w:rsidR="00C075D8" w:rsidRPr="003C25AA" w:rsidRDefault="00C075D8">
      <w:pPr>
        <w:autoSpaceDE w:val="0"/>
        <w:autoSpaceDN w:val="0"/>
        <w:adjustRightInd w:val="0"/>
        <w:snapToGrid w:val="0"/>
        <w:rPr>
          <w:rFonts w:asciiTheme="minorEastAsia" w:eastAsiaTheme="minorEastAsia" w:hAnsiTheme="minorEastAsia" w:cs="宋体"/>
          <w:bCs/>
          <w:kern w:val="0"/>
          <w:sz w:val="24"/>
          <w:szCs w:val="24"/>
        </w:rPr>
      </w:pPr>
    </w:p>
    <w:p w14:paraId="375DCDF1" w14:textId="77777777" w:rsidR="00C075D8" w:rsidRPr="003C25AA" w:rsidRDefault="008310B5">
      <w:pPr>
        <w:numPr>
          <w:ilvl w:val="0"/>
          <w:numId w:val="1"/>
        </w:numPr>
        <w:autoSpaceDE w:val="0"/>
        <w:autoSpaceDN w:val="0"/>
        <w:adjustRightInd w:val="0"/>
        <w:snapToGrid w:val="0"/>
        <w:rPr>
          <w:rFonts w:asciiTheme="minorEastAsia" w:eastAsiaTheme="minorEastAsia" w:hAnsiTheme="minorEastAsia" w:cs="宋体"/>
          <w:bCs/>
          <w:kern w:val="0"/>
          <w:sz w:val="24"/>
          <w:szCs w:val="24"/>
          <w:u w:val="single"/>
        </w:rPr>
      </w:pPr>
      <w:r w:rsidRPr="003C25AA">
        <w:rPr>
          <w:rFonts w:asciiTheme="minorEastAsia" w:eastAsiaTheme="minorEastAsia" w:hAnsiTheme="minorEastAsia" w:cs="宋体" w:hint="eastAsia"/>
          <w:bCs/>
          <w:kern w:val="0"/>
          <w:sz w:val="24"/>
          <w:szCs w:val="24"/>
          <w:u w:val="single"/>
        </w:rPr>
        <w:t>抵押物：</w:t>
      </w:r>
    </w:p>
    <w:p w14:paraId="375DCDF2" w14:textId="6F22C2AD" w:rsidR="00C075D8" w:rsidRPr="00823E25" w:rsidRDefault="009649A7" w:rsidP="00C02219">
      <w:pPr>
        <w:pStyle w:val="a5"/>
        <w:numPr>
          <w:ilvl w:val="0"/>
          <w:numId w:val="11"/>
        </w:numPr>
        <w:autoSpaceDE w:val="0"/>
        <w:autoSpaceDN w:val="0"/>
        <w:adjustRightInd w:val="0"/>
        <w:snapToGrid w:val="0"/>
        <w:ind w:firstLineChars="0"/>
        <w:rPr>
          <w:rFonts w:asciiTheme="minorEastAsia" w:eastAsiaTheme="minorEastAsia" w:hAnsiTheme="minorEastAsia" w:cstheme="minorEastAsia"/>
          <w:color w:val="FF0000"/>
          <w:spacing w:val="3"/>
          <w:kern w:val="0"/>
          <w:sz w:val="24"/>
          <w:szCs w:val="24"/>
          <w:u w:val="single"/>
        </w:rPr>
      </w:pPr>
      <w:sdt>
        <w:sdtPr>
          <w:rPr>
            <w:rFonts w:asciiTheme="minorEastAsia" w:eastAsiaTheme="minorEastAsia" w:hAnsiTheme="minorEastAsia" w:cstheme="minorEastAsia" w:hint="eastAsia"/>
            <w:color w:val="FF0000"/>
            <w:spacing w:val="18"/>
            <w:kern w:val="0"/>
            <w:sz w:val="24"/>
            <w:szCs w:val="24"/>
            <w:u w:val="single"/>
          </w:rPr>
          <w:tag w:val="{Cell:客户信息登记表!rpt_VehicleBrand}"/>
          <w:id w:val="-429888382"/>
          <w:placeholder>
            <w:docPart w:val="DefaultPlaceholder_-1854013440"/>
          </w:placeholder>
        </w:sdtPr>
        <w:sdtEndPr/>
        <w:sdtContent>
          <w:r>
            <w:rPr>
              <w:rFonts w:asciiTheme="minorEastAsia" w:eastAsiaTheme="minorEastAsia" w:hAnsiTheme="minorEastAsia" w:cstheme="minorEastAsia" w:hint="eastAsia"/>
              <w:color w:val="FF0000"/>
              <w:spacing w:val="18"/>
              <w:kern w:val="0"/>
              <w:sz w:val="24"/>
              <w:szCs w:val="24"/>
              <w:u w:val="single"/>
            </w:rPr>
            <w:t>某某</w:t>
          </w:r>
        </w:sdtContent>
      </w:sdt>
      <w:r w:rsidR="00C02219" w:rsidRPr="00823E25">
        <w:rPr>
          <w:rFonts w:asciiTheme="minorEastAsia" w:eastAsiaTheme="minorEastAsia" w:hAnsiTheme="minorEastAsia" w:cstheme="minorEastAsia" w:hint="eastAsia"/>
          <w:color w:val="FF0000"/>
          <w:spacing w:val="18"/>
          <w:kern w:val="0"/>
          <w:sz w:val="24"/>
          <w:szCs w:val="24"/>
        </w:rPr>
        <w:t>汽车，型号：</w:t>
      </w:r>
      <w:sdt>
        <w:sdtPr>
          <w:rPr>
            <w:rFonts w:asciiTheme="minorEastAsia" w:eastAsiaTheme="minorEastAsia" w:hAnsiTheme="minorEastAsia" w:cstheme="minorEastAsia" w:hint="eastAsia"/>
            <w:color w:val="FF0000"/>
            <w:spacing w:val="18"/>
            <w:kern w:val="0"/>
            <w:sz w:val="24"/>
            <w:szCs w:val="24"/>
          </w:rPr>
          <w:tag w:val="{Cell:客户信息登记表!rpt_VehicleModel}"/>
          <w:id w:val="587043034"/>
          <w:placeholder>
            <w:docPart w:val="DefaultPlaceholder_-1854013440"/>
          </w:placeholder>
        </w:sdtPr>
        <w:sdtEndPr>
          <w:rPr>
            <w:u w:val="single"/>
          </w:rPr>
        </w:sdtEndPr>
        <w:sdtContent>
          <w:r>
            <w:rPr>
              <w:rFonts w:asciiTheme="minorEastAsia" w:eastAsiaTheme="minorEastAsia" w:hAnsiTheme="minorEastAsia" w:cstheme="minorEastAsia"/>
              <w:color w:val="FF0000"/>
              <w:spacing w:val="18"/>
              <w:kern w:val="0"/>
              <w:sz w:val="24"/>
              <w:szCs w:val="24"/>
              <w:u w:val="single"/>
            </w:rPr>
            <w:t>XXXXXX</w:t>
          </w:r>
        </w:sdtContent>
      </w:sdt>
      <w:r w:rsidR="00E517B7">
        <w:rPr>
          <w:rFonts w:asciiTheme="minorEastAsia" w:eastAsiaTheme="minorEastAsia" w:hAnsiTheme="minorEastAsia" w:cstheme="minorEastAsia" w:hint="eastAsia"/>
          <w:color w:val="FF0000"/>
          <w:spacing w:val="18"/>
          <w:kern w:val="0"/>
          <w:sz w:val="24"/>
          <w:szCs w:val="24"/>
        </w:rPr>
        <w:t xml:space="preserve"> </w:t>
      </w:r>
      <w:r w:rsidR="00C02219" w:rsidRPr="00823E25">
        <w:rPr>
          <w:rFonts w:asciiTheme="minorEastAsia" w:eastAsiaTheme="minorEastAsia" w:hAnsiTheme="minorEastAsia" w:cstheme="minorEastAsia" w:hint="eastAsia"/>
          <w:color w:val="FF0000"/>
          <w:spacing w:val="3"/>
          <w:kern w:val="0"/>
          <w:sz w:val="24"/>
          <w:szCs w:val="24"/>
        </w:rPr>
        <w:t>汽车壹辆，车辆牌号为：</w:t>
      </w:r>
      <w:bookmarkStart w:id="3" w:name="OLE_LINK26"/>
      <w:bookmarkEnd w:id="3"/>
      <w:sdt>
        <w:sdtPr>
          <w:rPr>
            <w:rFonts w:asciiTheme="minorEastAsia" w:eastAsiaTheme="minorEastAsia" w:hAnsiTheme="minorEastAsia" w:cstheme="minorEastAsia" w:hint="eastAsia"/>
            <w:color w:val="FF0000"/>
            <w:spacing w:val="3"/>
            <w:kern w:val="0"/>
            <w:sz w:val="24"/>
            <w:szCs w:val="24"/>
          </w:rPr>
          <w:tag w:val="{Cell:客户信息登记表!rpt_LicensePlate}"/>
          <w:id w:val="-1447235999"/>
          <w:placeholder>
            <w:docPart w:val="DefaultPlaceholder_-1854013440"/>
          </w:placeholder>
        </w:sdtPr>
        <w:sdtEndPr>
          <w:rPr>
            <w:u w:val="single"/>
          </w:rPr>
        </w:sdtEndPr>
        <w:sdtContent>
          <w:r>
            <w:rPr>
              <w:rFonts w:asciiTheme="minorEastAsia" w:eastAsiaTheme="minorEastAsia" w:hAnsiTheme="minorEastAsia" w:cstheme="minorEastAsia" w:hint="eastAsia"/>
              <w:color w:val="FF0000"/>
              <w:spacing w:val="3"/>
              <w:kern w:val="0"/>
              <w:sz w:val="24"/>
              <w:szCs w:val="24"/>
              <w:u w:val="single"/>
            </w:rPr>
            <w:t>沪</w:t>
          </w:r>
          <w:r>
            <w:rPr>
              <w:rFonts w:asciiTheme="minorEastAsia" w:eastAsiaTheme="minorEastAsia" w:hAnsiTheme="minorEastAsia" w:cstheme="minorEastAsia"/>
              <w:color w:val="FF0000"/>
              <w:spacing w:val="3"/>
              <w:kern w:val="0"/>
              <w:sz w:val="24"/>
              <w:szCs w:val="24"/>
              <w:u w:val="single"/>
            </w:rPr>
            <w:t>XXXXXX</w:t>
          </w:r>
        </w:sdtContent>
      </w:sdt>
      <w:r w:rsidR="00C02219" w:rsidRPr="00823E25">
        <w:rPr>
          <w:rFonts w:ascii="宋体" w:hAnsi="宋体" w:cs="宋体"/>
          <w:color w:val="FF0000"/>
          <w:sz w:val="24"/>
          <w:szCs w:val="24"/>
          <w:u w:val="single"/>
        </w:rPr>
        <w:br/>
      </w:r>
      <w:r w:rsidR="00C02219" w:rsidRPr="00823E25">
        <w:rPr>
          <w:rFonts w:asciiTheme="minorEastAsia" w:eastAsiaTheme="minorEastAsia" w:hAnsiTheme="minorEastAsia" w:cstheme="minorEastAsia" w:hint="eastAsia"/>
          <w:color w:val="FF0000"/>
          <w:spacing w:val="3"/>
          <w:kern w:val="0"/>
          <w:sz w:val="24"/>
          <w:szCs w:val="24"/>
        </w:rPr>
        <w:t>发动机号为：</w:t>
      </w:r>
      <w:sdt>
        <w:sdtPr>
          <w:rPr>
            <w:rFonts w:asciiTheme="minorEastAsia" w:eastAsiaTheme="minorEastAsia" w:hAnsiTheme="minorEastAsia" w:cstheme="minorEastAsia" w:hint="eastAsia"/>
            <w:color w:val="FF0000"/>
            <w:spacing w:val="3"/>
            <w:kern w:val="0"/>
            <w:sz w:val="24"/>
            <w:szCs w:val="24"/>
            <w:u w:val="single"/>
          </w:rPr>
          <w:tag w:val="{Cell:客户信息登记表!rpt_EngineNum}"/>
          <w:id w:val="830177025"/>
          <w:placeholder>
            <w:docPart w:val="DefaultPlaceholder_-1854013440"/>
          </w:placeholder>
        </w:sdtPr>
        <w:sdtEndPr/>
        <w:sdtContent>
          <w:r>
            <w:rPr>
              <w:rFonts w:asciiTheme="minorEastAsia" w:eastAsiaTheme="minorEastAsia" w:hAnsiTheme="minorEastAsia" w:cstheme="minorEastAsia"/>
              <w:color w:val="FF0000"/>
              <w:spacing w:val="3"/>
              <w:kern w:val="0"/>
              <w:sz w:val="24"/>
              <w:szCs w:val="24"/>
              <w:u w:val="single"/>
            </w:rPr>
            <w:t>XXXXXX</w:t>
          </w:r>
        </w:sdtContent>
      </w:sdt>
      <w:r w:rsidR="00823E25" w:rsidRPr="00823E25">
        <w:rPr>
          <w:rFonts w:asciiTheme="minorEastAsia" w:eastAsiaTheme="minorEastAsia" w:hAnsiTheme="minorEastAsia" w:cstheme="minorEastAsia" w:hint="eastAsia"/>
          <w:color w:val="FF0000"/>
          <w:spacing w:val="3"/>
          <w:kern w:val="0"/>
          <w:sz w:val="24"/>
          <w:szCs w:val="24"/>
        </w:rPr>
        <w:t xml:space="preserve">     </w:t>
      </w:r>
      <w:r w:rsidR="00C02219" w:rsidRPr="00823E25">
        <w:rPr>
          <w:rFonts w:asciiTheme="minorEastAsia" w:eastAsiaTheme="minorEastAsia" w:hAnsiTheme="minorEastAsia" w:cstheme="minorEastAsia" w:hint="eastAsia"/>
          <w:color w:val="FF0000"/>
          <w:spacing w:val="3"/>
          <w:kern w:val="0"/>
          <w:sz w:val="24"/>
          <w:szCs w:val="24"/>
        </w:rPr>
        <w:t>车架号为</w:t>
      </w:r>
      <w:bookmarkStart w:id="4" w:name="OLE_LINK14"/>
      <w:r w:rsidR="00823E25" w:rsidRPr="00823E25">
        <w:rPr>
          <w:rFonts w:ascii="宋体" w:hAnsi="宋体" w:cs="宋体" w:hint="eastAsia"/>
          <w:color w:val="FF0000"/>
          <w:spacing w:val="47"/>
          <w:sz w:val="24"/>
          <w:szCs w:val="24"/>
        </w:rPr>
        <w:t>：</w:t>
      </w:r>
      <w:sdt>
        <w:sdtPr>
          <w:rPr>
            <w:rFonts w:ascii="宋体" w:hAnsi="宋体" w:cs="宋体" w:hint="eastAsia"/>
            <w:color w:val="FF0000"/>
            <w:spacing w:val="47"/>
            <w:sz w:val="24"/>
            <w:szCs w:val="24"/>
          </w:rPr>
          <w:tag w:val="{Cell:客户信息登记表!rpt_FrameNum}"/>
          <w:id w:val="1218327409"/>
          <w:placeholder>
            <w:docPart w:val="DefaultPlaceholder_-1854013440"/>
          </w:placeholder>
        </w:sdtPr>
        <w:sdtEndPr>
          <w:rPr>
            <w:rFonts w:hint="default"/>
            <w:u w:val="single"/>
          </w:rPr>
        </w:sdtEndPr>
        <w:sdtContent>
          <w:r>
            <w:rPr>
              <w:rFonts w:ascii="宋体" w:hAnsi="宋体" w:cs="宋体"/>
              <w:color w:val="FF0000"/>
              <w:spacing w:val="47"/>
              <w:sz w:val="24"/>
              <w:szCs w:val="24"/>
              <w:u w:val="single"/>
            </w:rPr>
            <w:t>XXXXXXXXXXXXX</w:t>
          </w:r>
        </w:sdtContent>
      </w:sdt>
    </w:p>
    <w:p w14:paraId="375DCDF3" w14:textId="36DE5FDA" w:rsidR="00C02219" w:rsidRPr="00C02219" w:rsidRDefault="00C02219" w:rsidP="00C02219">
      <w:pPr>
        <w:pStyle w:val="a5"/>
        <w:numPr>
          <w:ilvl w:val="0"/>
          <w:numId w:val="11"/>
        </w:numPr>
        <w:autoSpaceDE w:val="0"/>
        <w:autoSpaceDN w:val="0"/>
        <w:adjustRightInd w:val="0"/>
        <w:snapToGrid w:val="0"/>
        <w:ind w:firstLineChars="0"/>
        <w:rPr>
          <w:rFonts w:asciiTheme="minorEastAsia" w:eastAsiaTheme="minorEastAsia" w:hAnsiTheme="minorEastAsia" w:cstheme="minorEastAsia"/>
          <w:spacing w:val="3"/>
          <w:kern w:val="0"/>
          <w:sz w:val="24"/>
          <w:szCs w:val="24"/>
          <w:u w:val="single"/>
        </w:rPr>
      </w:pPr>
      <w:r w:rsidRPr="003C25AA">
        <w:rPr>
          <w:rFonts w:asciiTheme="minorEastAsia" w:eastAsiaTheme="minorEastAsia" w:hAnsiTheme="minorEastAsia" w:cs="宋体" w:hint="eastAsia"/>
          <w:bCs/>
          <w:spacing w:val="5"/>
          <w:kern w:val="0"/>
          <w:sz w:val="24"/>
          <w:szCs w:val="24"/>
        </w:rPr>
        <w:t>乙方承诺上述抵押物车辆（包括牌照）的评估净值为</w:t>
      </w:r>
      <w:r w:rsidRPr="00823E25">
        <w:rPr>
          <w:rFonts w:asciiTheme="minorEastAsia" w:eastAsiaTheme="minorEastAsia" w:hAnsiTheme="minorEastAsia" w:cs="宋体" w:hint="eastAsia"/>
          <w:bCs/>
          <w:color w:val="FF0000"/>
          <w:spacing w:val="5"/>
          <w:kern w:val="0"/>
          <w:sz w:val="24"/>
          <w:szCs w:val="24"/>
        </w:rPr>
        <w:t>人民币</w:t>
      </w:r>
      <w:r w:rsidR="00823E25">
        <w:rPr>
          <w:rFonts w:asciiTheme="minorEastAsia" w:eastAsiaTheme="minorEastAsia" w:hAnsiTheme="minorEastAsia" w:cs="宋体" w:hint="eastAsia"/>
          <w:bCs/>
          <w:color w:val="FF0000"/>
          <w:spacing w:val="5"/>
          <w:kern w:val="0"/>
          <w:sz w:val="24"/>
          <w:szCs w:val="24"/>
        </w:rPr>
        <w:t>(大写)</w:t>
      </w:r>
      <w:sdt>
        <w:sdtPr>
          <w:rPr>
            <w:rFonts w:asciiTheme="minorEastAsia" w:eastAsiaTheme="minorEastAsia" w:hAnsiTheme="minorEastAsia" w:cs="宋体" w:hint="eastAsia"/>
            <w:bCs/>
            <w:color w:val="FF0000"/>
            <w:spacing w:val="5"/>
            <w:kern w:val="0"/>
            <w:sz w:val="24"/>
            <w:szCs w:val="24"/>
          </w:rPr>
          <w:tag w:val="{Cell:客户信息登记表!rpt_AssessmentAmount}"/>
          <w:id w:val="-1630936286"/>
          <w:placeholder>
            <w:docPart w:val="DefaultPlaceholder_-1854013440"/>
          </w:placeholder>
        </w:sdtPr>
        <w:sdtEndPr/>
        <w:sdtContent>
          <w:r w:rsidR="009649A7">
            <w:rPr>
              <w:rFonts w:asciiTheme="minorEastAsia" w:eastAsiaTheme="minorEastAsia" w:hAnsiTheme="minorEastAsia" w:cs="宋体" w:hint="eastAsia"/>
              <w:bCs/>
              <w:color w:val="FF0000"/>
              <w:spacing w:val="5"/>
              <w:kern w:val="0"/>
              <w:sz w:val="24"/>
              <w:szCs w:val="24"/>
              <w:u w:val="single"/>
            </w:rPr>
            <w:t>壹拾壹万</w:t>
          </w:r>
        </w:sdtContent>
      </w:sdt>
      <w:r w:rsidR="00E517B7">
        <w:rPr>
          <w:rFonts w:asciiTheme="minorEastAsia" w:eastAsiaTheme="minorEastAsia" w:hAnsiTheme="minorEastAsia" w:cs="宋体" w:hint="eastAsia"/>
          <w:bCs/>
          <w:color w:val="FF0000"/>
          <w:spacing w:val="5"/>
          <w:kern w:val="0"/>
          <w:sz w:val="24"/>
          <w:szCs w:val="24"/>
          <w:u w:val="single"/>
        </w:rPr>
        <w:t xml:space="preserve">      </w:t>
      </w:r>
      <w:r w:rsidRPr="00823E25">
        <w:rPr>
          <w:rFonts w:asciiTheme="minorEastAsia" w:eastAsiaTheme="minorEastAsia" w:hAnsiTheme="minorEastAsia" w:cs="宋体"/>
          <w:bCs/>
          <w:color w:val="FF0000"/>
          <w:spacing w:val="3"/>
          <w:kern w:val="0"/>
          <w:sz w:val="24"/>
          <w:szCs w:val="24"/>
        </w:rPr>
        <w:t>元</w:t>
      </w:r>
      <w:r w:rsidRPr="00823E25">
        <w:rPr>
          <w:rFonts w:asciiTheme="minorEastAsia" w:eastAsiaTheme="minorEastAsia" w:hAnsiTheme="minorEastAsia" w:cs="宋体"/>
          <w:color w:val="FF0000"/>
          <w:spacing w:val="3"/>
          <w:kern w:val="0"/>
          <w:sz w:val="24"/>
          <w:szCs w:val="24"/>
        </w:rPr>
        <w:t>整</w:t>
      </w:r>
      <w:r w:rsidRPr="003C25AA">
        <w:rPr>
          <w:rFonts w:asciiTheme="minorEastAsia" w:eastAsiaTheme="minorEastAsia" w:hAnsiTheme="minorEastAsia" w:cs="宋体"/>
          <w:spacing w:val="3"/>
          <w:kern w:val="0"/>
          <w:sz w:val="24"/>
          <w:szCs w:val="24"/>
        </w:rPr>
        <w:t>。</w:t>
      </w:r>
    </w:p>
    <w:bookmarkEnd w:id="4"/>
    <w:p w14:paraId="375DCDF4" w14:textId="77777777" w:rsidR="00C075D8" w:rsidRPr="003C25AA" w:rsidRDefault="00C075D8">
      <w:pPr>
        <w:autoSpaceDE w:val="0"/>
        <w:autoSpaceDN w:val="0"/>
        <w:adjustRightInd w:val="0"/>
        <w:snapToGrid w:val="0"/>
        <w:rPr>
          <w:rFonts w:asciiTheme="minorEastAsia" w:eastAsiaTheme="minorEastAsia" w:hAnsiTheme="minorEastAsia" w:cs="宋体"/>
          <w:spacing w:val="3"/>
          <w:kern w:val="0"/>
          <w:sz w:val="24"/>
          <w:szCs w:val="24"/>
          <w:u w:val="single"/>
        </w:rPr>
      </w:pPr>
    </w:p>
    <w:p w14:paraId="375DCDF5" w14:textId="77777777" w:rsidR="00C075D8" w:rsidRPr="003C25AA" w:rsidRDefault="008310B5">
      <w:pPr>
        <w:autoSpaceDE w:val="0"/>
        <w:autoSpaceDN w:val="0"/>
        <w:adjustRightInd w:val="0"/>
        <w:snapToGrid w:val="0"/>
        <w:rPr>
          <w:rFonts w:asciiTheme="minorEastAsia" w:eastAsiaTheme="minorEastAsia" w:hAnsiTheme="minorEastAsia" w:cs="宋体"/>
          <w:kern w:val="0"/>
          <w:sz w:val="24"/>
          <w:szCs w:val="24"/>
        </w:rPr>
      </w:pPr>
      <w:r w:rsidRPr="003C25AA">
        <w:rPr>
          <w:rFonts w:asciiTheme="minorEastAsia" w:eastAsiaTheme="minorEastAsia" w:hAnsiTheme="minorEastAsia" w:cs="宋体" w:hint="eastAsia"/>
          <w:kern w:val="0"/>
          <w:sz w:val="24"/>
          <w:szCs w:val="24"/>
        </w:rPr>
        <w:t>二、抵押担保的范围：</w:t>
      </w:r>
    </w:p>
    <w:p w14:paraId="375DCDF6" w14:textId="6ED8EEFC" w:rsidR="00C075D8" w:rsidRPr="003C25AA" w:rsidRDefault="008310B5">
      <w:pPr>
        <w:pStyle w:val="1"/>
        <w:numPr>
          <w:ilvl w:val="0"/>
          <w:numId w:val="2"/>
        </w:numPr>
        <w:autoSpaceDE w:val="0"/>
        <w:autoSpaceDN w:val="0"/>
        <w:adjustRightInd w:val="0"/>
        <w:snapToGrid w:val="0"/>
        <w:ind w:left="0" w:firstLineChars="0"/>
        <w:rPr>
          <w:rFonts w:asciiTheme="minorEastAsia" w:eastAsiaTheme="minorEastAsia" w:hAnsiTheme="minorEastAsia" w:cs="宋体"/>
          <w:spacing w:val="4"/>
          <w:kern w:val="0"/>
          <w:sz w:val="24"/>
          <w:szCs w:val="24"/>
        </w:rPr>
      </w:pPr>
      <w:r w:rsidRPr="003C25AA">
        <w:rPr>
          <w:rFonts w:asciiTheme="minorEastAsia" w:eastAsiaTheme="minorEastAsia" w:hAnsiTheme="minorEastAsia" w:cs="宋体" w:hint="eastAsia"/>
          <w:spacing w:val="4"/>
          <w:kern w:val="0"/>
          <w:sz w:val="24"/>
          <w:szCs w:val="24"/>
        </w:rPr>
        <w:t>上述《借款合同》项下的借款本金</w:t>
      </w:r>
      <w:r w:rsidRPr="00AF03A0">
        <w:rPr>
          <w:rFonts w:asciiTheme="minorEastAsia" w:eastAsiaTheme="minorEastAsia" w:hAnsiTheme="minorEastAsia" w:cs="宋体" w:hint="eastAsia"/>
          <w:color w:val="FF0000"/>
          <w:spacing w:val="4"/>
          <w:kern w:val="0"/>
          <w:sz w:val="24"/>
          <w:szCs w:val="24"/>
        </w:rPr>
        <w:t>人民币（大写）</w:t>
      </w:r>
      <w:sdt>
        <w:sdtPr>
          <w:rPr>
            <w:rFonts w:asciiTheme="minorEastAsia" w:eastAsiaTheme="minorEastAsia" w:hAnsiTheme="minorEastAsia" w:cs="宋体" w:hint="eastAsia"/>
            <w:color w:val="FF0000"/>
            <w:spacing w:val="4"/>
            <w:kern w:val="0"/>
            <w:sz w:val="24"/>
            <w:szCs w:val="24"/>
          </w:rPr>
          <w:tag w:val="{Cell:客户信息登记表!rpt_HDContractAmountLarge}"/>
          <w:id w:val="-63797026"/>
          <w:placeholder>
            <w:docPart w:val="DefaultPlaceholder_-1854013440"/>
          </w:placeholder>
        </w:sdtPr>
        <w:sdtEndPr>
          <w:rPr>
            <w:u w:val="single"/>
          </w:rPr>
        </w:sdtEndPr>
        <w:sdtContent>
          <w:r w:rsidR="009649A7">
            <w:rPr>
              <w:rFonts w:asciiTheme="minorEastAsia" w:eastAsiaTheme="minorEastAsia" w:hAnsiTheme="minorEastAsia" w:cs="宋体" w:hint="eastAsia"/>
              <w:color w:val="FF0000"/>
              <w:spacing w:val="4"/>
              <w:kern w:val="0"/>
              <w:sz w:val="24"/>
              <w:szCs w:val="24"/>
              <w:u w:val="single"/>
            </w:rPr>
            <w:t>壹佰万</w:t>
          </w:r>
        </w:sdtContent>
      </w:sdt>
      <w:r w:rsidRPr="00A54D05">
        <w:rPr>
          <w:rFonts w:asciiTheme="minorEastAsia" w:eastAsiaTheme="minorEastAsia" w:hAnsiTheme="minorEastAsia" w:cs="宋体" w:hint="eastAsia"/>
          <w:color w:val="FF0000"/>
          <w:spacing w:val="5"/>
          <w:kern w:val="0"/>
          <w:sz w:val="24"/>
          <w:szCs w:val="24"/>
          <w:u w:val="single"/>
        </w:rPr>
        <w:t>元整</w:t>
      </w:r>
      <w:r w:rsidRPr="00AF03A0">
        <w:rPr>
          <w:rFonts w:asciiTheme="minorEastAsia" w:eastAsiaTheme="minorEastAsia" w:hAnsiTheme="minorEastAsia" w:cs="宋体" w:hint="eastAsia"/>
          <w:color w:val="FF0000"/>
          <w:spacing w:val="4"/>
          <w:kern w:val="0"/>
          <w:sz w:val="24"/>
          <w:szCs w:val="24"/>
        </w:rPr>
        <w:t>（小</w:t>
      </w:r>
      <w:r w:rsidRPr="00AF03A0">
        <w:rPr>
          <w:rFonts w:asciiTheme="minorEastAsia" w:eastAsiaTheme="minorEastAsia" w:hAnsiTheme="minorEastAsia" w:cs="宋体" w:hint="eastAsia"/>
          <w:color w:val="FF0000"/>
          <w:kern w:val="0"/>
          <w:sz w:val="24"/>
          <w:szCs w:val="24"/>
        </w:rPr>
        <w:t>写：</w:t>
      </w:r>
      <w:r w:rsidR="005F385F" w:rsidRPr="00685ECA">
        <w:rPr>
          <w:rFonts w:ascii="宋体" w:cs="宋体" w:hint="eastAsia"/>
          <w:color w:val="FF0000"/>
          <w:spacing w:val="8"/>
          <w:sz w:val="24"/>
          <w:szCs w:val="24"/>
        </w:rPr>
        <w:t>￥</w:t>
      </w:r>
      <w:sdt>
        <w:sdtPr>
          <w:rPr>
            <w:rFonts w:ascii="宋体" w:cs="宋体" w:hint="eastAsia"/>
            <w:color w:val="FF0000"/>
            <w:spacing w:val="8"/>
            <w:sz w:val="24"/>
            <w:szCs w:val="24"/>
          </w:rPr>
          <w:tag w:val="{Cell:客户信息登记表!rpt_HDContractAmount}"/>
          <w:id w:val="-97635649"/>
          <w:placeholder>
            <w:docPart w:val="DefaultPlaceholder_-1854013440"/>
          </w:placeholder>
        </w:sdtPr>
        <w:sdtEndPr/>
        <w:sdtContent>
          <w:r w:rsidR="009649A7">
            <w:rPr>
              <w:rFonts w:ascii="宋体" w:cs="宋体"/>
              <w:color w:val="FF0000"/>
              <w:spacing w:val="8"/>
              <w:sz w:val="24"/>
              <w:szCs w:val="24"/>
              <w:u w:val="single"/>
            </w:rPr>
            <w:t>1000000</w:t>
          </w:r>
        </w:sdtContent>
      </w:sdt>
      <w:r w:rsidRPr="00AF03A0">
        <w:rPr>
          <w:rFonts w:asciiTheme="minorEastAsia" w:eastAsiaTheme="minorEastAsia" w:hAnsiTheme="minorEastAsia" w:cs="宋体" w:hint="eastAsia"/>
          <w:color w:val="FF0000"/>
          <w:kern w:val="0"/>
          <w:sz w:val="24"/>
          <w:szCs w:val="24"/>
        </w:rPr>
        <w:t>）</w:t>
      </w:r>
      <w:r w:rsidRPr="003C25AA">
        <w:rPr>
          <w:rFonts w:asciiTheme="minorEastAsia" w:eastAsiaTheme="minorEastAsia" w:hAnsiTheme="minorEastAsia" w:cs="宋体" w:hint="eastAsia"/>
          <w:kern w:val="0"/>
          <w:sz w:val="24"/>
          <w:szCs w:val="24"/>
        </w:rPr>
        <w:t>及其利息、违约金</w:t>
      </w:r>
      <w:r w:rsidRPr="003C25AA">
        <w:rPr>
          <w:rFonts w:asciiTheme="minorEastAsia" w:eastAsiaTheme="minorEastAsia" w:hAnsiTheme="minorEastAsia" w:cs="宋体"/>
          <w:kern w:val="0"/>
          <w:sz w:val="24"/>
          <w:szCs w:val="24"/>
        </w:rPr>
        <w:t>；</w:t>
      </w:r>
    </w:p>
    <w:p w14:paraId="375DCDF7" w14:textId="77777777" w:rsidR="00C075D8" w:rsidRPr="003C25AA" w:rsidRDefault="008310B5">
      <w:pPr>
        <w:pStyle w:val="10"/>
        <w:numPr>
          <w:ilvl w:val="0"/>
          <w:numId w:val="2"/>
        </w:numPr>
        <w:ind w:left="0"/>
        <w:rPr>
          <w:rFonts w:asciiTheme="minorEastAsia" w:eastAsiaTheme="minorEastAsia" w:hAnsiTheme="minorEastAsia" w:cs="宋体"/>
          <w:spacing w:val="3"/>
          <w:kern w:val="0"/>
          <w:sz w:val="24"/>
          <w:szCs w:val="24"/>
        </w:rPr>
      </w:pPr>
      <w:r w:rsidRPr="003C25AA">
        <w:rPr>
          <w:rFonts w:asciiTheme="minorEastAsia" w:eastAsiaTheme="minorEastAsia" w:hAnsiTheme="minorEastAsia" w:cs="宋体" w:hint="eastAsia"/>
          <w:spacing w:val="3"/>
          <w:kern w:val="0"/>
          <w:sz w:val="24"/>
          <w:szCs w:val="24"/>
        </w:rPr>
        <w:t>借款人支付的违约金及债务不履行致甲方蒙受损害的赔偿；</w:t>
      </w:r>
    </w:p>
    <w:p w14:paraId="375DCDF8" w14:textId="77777777" w:rsidR="00C075D8" w:rsidRPr="003C25AA" w:rsidRDefault="008310B5">
      <w:pPr>
        <w:pStyle w:val="1"/>
        <w:numPr>
          <w:ilvl w:val="0"/>
          <w:numId w:val="2"/>
        </w:numPr>
        <w:autoSpaceDE w:val="0"/>
        <w:autoSpaceDN w:val="0"/>
        <w:adjustRightInd w:val="0"/>
        <w:snapToGrid w:val="0"/>
        <w:ind w:left="0" w:firstLineChars="0"/>
        <w:rPr>
          <w:rFonts w:asciiTheme="minorEastAsia" w:eastAsiaTheme="minorEastAsia" w:hAnsiTheme="minorEastAsia" w:cs="宋体"/>
          <w:spacing w:val="3"/>
          <w:kern w:val="0"/>
          <w:sz w:val="24"/>
          <w:szCs w:val="24"/>
        </w:rPr>
      </w:pPr>
      <w:r w:rsidRPr="003C25AA">
        <w:rPr>
          <w:rFonts w:asciiTheme="minorEastAsia" w:eastAsiaTheme="minorEastAsia" w:hAnsiTheme="minorEastAsia" w:cs="宋体" w:hint="eastAsia"/>
          <w:spacing w:val="3"/>
          <w:kern w:val="0"/>
          <w:sz w:val="24"/>
          <w:szCs w:val="24"/>
        </w:rPr>
        <w:t>甲方实现债权和抵押权的费用（包括但不限于：甲方支出的诉讼费、仲裁费、因诉</w:t>
      </w:r>
      <w:r w:rsidRPr="003C25AA">
        <w:rPr>
          <w:rFonts w:asciiTheme="minorEastAsia" w:eastAsiaTheme="minorEastAsia" w:hAnsiTheme="minorEastAsia" w:cs="宋体" w:hint="eastAsia"/>
          <w:spacing w:val="7"/>
          <w:kern w:val="0"/>
          <w:sz w:val="24"/>
          <w:szCs w:val="24"/>
        </w:rPr>
        <w:t>讼财产保全而提供担保财产的利息或折旧损失（按同期银行一年期贷款利率的</w:t>
      </w:r>
      <w:r w:rsidRPr="003C25AA">
        <w:rPr>
          <w:rFonts w:asciiTheme="minorEastAsia" w:eastAsiaTheme="minorEastAsia" w:hAnsiTheme="minorEastAsia" w:cs="宋体"/>
          <w:spacing w:val="7"/>
          <w:kern w:val="0"/>
          <w:sz w:val="24"/>
          <w:szCs w:val="24"/>
        </w:rPr>
        <w:t>4</w:t>
      </w:r>
      <w:r w:rsidRPr="003C25AA">
        <w:rPr>
          <w:rFonts w:asciiTheme="minorEastAsia" w:eastAsiaTheme="minorEastAsia" w:hAnsiTheme="minorEastAsia" w:cs="宋体" w:hint="eastAsia"/>
          <w:spacing w:val="7"/>
          <w:kern w:val="0"/>
          <w:sz w:val="24"/>
          <w:szCs w:val="24"/>
        </w:rPr>
        <w:t>倍计算）、</w:t>
      </w:r>
      <w:r w:rsidRPr="003C25AA">
        <w:rPr>
          <w:rFonts w:asciiTheme="minorEastAsia" w:eastAsiaTheme="minorEastAsia" w:hAnsiTheme="minorEastAsia" w:cs="宋体" w:hint="eastAsia"/>
          <w:spacing w:val="6"/>
          <w:kern w:val="0"/>
          <w:sz w:val="24"/>
          <w:szCs w:val="24"/>
        </w:rPr>
        <w:t>公告费、律师费，实现抵押物财产变现的评估费、拍卖费、保险、鉴定费、登记、保管费、</w:t>
      </w:r>
      <w:r w:rsidRPr="003C25AA">
        <w:rPr>
          <w:rFonts w:asciiTheme="minorEastAsia" w:eastAsiaTheme="minorEastAsia" w:hAnsiTheme="minorEastAsia" w:cs="宋体" w:hint="eastAsia"/>
          <w:kern w:val="0"/>
          <w:sz w:val="24"/>
          <w:szCs w:val="24"/>
        </w:rPr>
        <w:t>拖车费等费用）。</w:t>
      </w:r>
    </w:p>
    <w:p w14:paraId="375DCDF9" w14:textId="77777777" w:rsidR="00C075D8" w:rsidRPr="003C25AA" w:rsidRDefault="008310B5">
      <w:pPr>
        <w:pStyle w:val="1"/>
        <w:numPr>
          <w:ilvl w:val="0"/>
          <w:numId w:val="2"/>
        </w:numPr>
        <w:autoSpaceDE w:val="0"/>
        <w:autoSpaceDN w:val="0"/>
        <w:adjustRightInd w:val="0"/>
        <w:snapToGrid w:val="0"/>
        <w:ind w:left="0" w:firstLineChars="0"/>
        <w:rPr>
          <w:rFonts w:asciiTheme="minorEastAsia" w:eastAsiaTheme="minorEastAsia" w:hAnsiTheme="minorEastAsia" w:cs="宋体"/>
          <w:spacing w:val="3"/>
          <w:kern w:val="0"/>
          <w:sz w:val="24"/>
          <w:szCs w:val="24"/>
        </w:rPr>
      </w:pPr>
      <w:r w:rsidRPr="003C25AA">
        <w:rPr>
          <w:rFonts w:asciiTheme="minorEastAsia" w:eastAsiaTheme="minorEastAsia" w:hAnsiTheme="minorEastAsia" w:cs="宋体" w:hint="eastAsia"/>
          <w:spacing w:val="3"/>
          <w:kern w:val="0"/>
          <w:sz w:val="24"/>
          <w:szCs w:val="24"/>
        </w:rPr>
        <w:t>抵押车辆办理过户前因违章而产生的罚款和滞纳金、抵押车辆在抵</w:t>
      </w:r>
      <w:r w:rsidRPr="003C25AA">
        <w:rPr>
          <w:rFonts w:asciiTheme="minorEastAsia" w:eastAsiaTheme="minorEastAsia" w:hAnsiTheme="minorEastAsia" w:cs="宋体"/>
          <w:spacing w:val="3"/>
          <w:kern w:val="0"/>
          <w:sz w:val="24"/>
          <w:szCs w:val="24"/>
        </w:rPr>
        <w:t>押期间办理的财产保险或其它车辆保险。</w:t>
      </w:r>
    </w:p>
    <w:p w14:paraId="375DCDFA" w14:textId="77777777" w:rsidR="00C075D8" w:rsidRPr="003C25AA" w:rsidRDefault="00C075D8">
      <w:pPr>
        <w:pStyle w:val="1"/>
        <w:autoSpaceDE w:val="0"/>
        <w:autoSpaceDN w:val="0"/>
        <w:adjustRightInd w:val="0"/>
        <w:snapToGrid w:val="0"/>
        <w:ind w:firstLineChars="0" w:firstLine="0"/>
        <w:rPr>
          <w:rFonts w:asciiTheme="minorEastAsia" w:eastAsiaTheme="minorEastAsia" w:hAnsiTheme="minorEastAsia" w:cs="宋体"/>
          <w:spacing w:val="3"/>
          <w:kern w:val="0"/>
          <w:sz w:val="24"/>
          <w:szCs w:val="24"/>
        </w:rPr>
      </w:pPr>
    </w:p>
    <w:p w14:paraId="375DCDFB" w14:textId="77777777" w:rsidR="00C075D8" w:rsidRPr="003C25AA" w:rsidRDefault="008310B5">
      <w:pPr>
        <w:pStyle w:val="1"/>
        <w:autoSpaceDE w:val="0"/>
        <w:autoSpaceDN w:val="0"/>
        <w:adjustRightInd w:val="0"/>
        <w:snapToGrid w:val="0"/>
        <w:ind w:left="-450" w:firstLineChars="0" w:firstLine="0"/>
        <w:rPr>
          <w:rFonts w:asciiTheme="minorEastAsia" w:eastAsiaTheme="minorEastAsia" w:hAnsiTheme="minorEastAsia" w:cs="宋体"/>
          <w:kern w:val="0"/>
          <w:sz w:val="24"/>
          <w:szCs w:val="24"/>
        </w:rPr>
      </w:pPr>
      <w:r w:rsidRPr="003C25AA">
        <w:rPr>
          <w:rFonts w:asciiTheme="minorEastAsia" w:eastAsiaTheme="minorEastAsia" w:hAnsiTheme="minorEastAsia" w:cs="宋体" w:hint="eastAsia"/>
          <w:kern w:val="0"/>
          <w:sz w:val="24"/>
          <w:szCs w:val="24"/>
        </w:rPr>
        <w:t xml:space="preserve">     三、抵押物占有和保管</w:t>
      </w:r>
      <w:r w:rsidRPr="003C25AA">
        <w:rPr>
          <w:rFonts w:asciiTheme="minorEastAsia" w:eastAsiaTheme="minorEastAsia" w:hAnsiTheme="minorEastAsia" w:cs="宋体"/>
          <w:kern w:val="0"/>
          <w:sz w:val="24"/>
          <w:szCs w:val="24"/>
        </w:rPr>
        <w:t>：</w:t>
      </w:r>
    </w:p>
    <w:p w14:paraId="375DCDFC" w14:textId="77777777" w:rsidR="00C075D8" w:rsidRPr="003C25AA" w:rsidRDefault="008310B5">
      <w:pPr>
        <w:pStyle w:val="1"/>
        <w:numPr>
          <w:ilvl w:val="0"/>
          <w:numId w:val="3"/>
        </w:numPr>
        <w:autoSpaceDE w:val="0"/>
        <w:autoSpaceDN w:val="0"/>
        <w:adjustRightInd w:val="0"/>
        <w:snapToGrid w:val="0"/>
        <w:ind w:left="0" w:firstLineChars="0"/>
        <w:rPr>
          <w:rFonts w:asciiTheme="minorEastAsia" w:eastAsiaTheme="minorEastAsia" w:hAnsiTheme="minorEastAsia" w:cs="宋体"/>
          <w:kern w:val="0"/>
          <w:sz w:val="24"/>
          <w:szCs w:val="24"/>
        </w:rPr>
      </w:pPr>
      <w:r w:rsidRPr="003C25AA">
        <w:rPr>
          <w:rFonts w:asciiTheme="minorEastAsia" w:eastAsiaTheme="minorEastAsia" w:hAnsiTheme="minorEastAsia" w:cs="宋体" w:hint="eastAsia"/>
          <w:kern w:val="0"/>
          <w:sz w:val="24"/>
          <w:szCs w:val="24"/>
        </w:rPr>
        <w:t>本合同</w:t>
      </w:r>
      <w:r w:rsidRPr="003C25AA">
        <w:rPr>
          <w:rFonts w:asciiTheme="minorEastAsia" w:eastAsiaTheme="minorEastAsia" w:hAnsiTheme="minorEastAsia" w:cs="宋体"/>
          <w:kern w:val="0"/>
          <w:sz w:val="24"/>
          <w:szCs w:val="24"/>
        </w:rPr>
        <w:t>项</w:t>
      </w:r>
      <w:r w:rsidRPr="003C25AA">
        <w:rPr>
          <w:rFonts w:asciiTheme="minorEastAsia" w:eastAsiaTheme="minorEastAsia" w:hAnsiTheme="minorEastAsia" w:cs="宋体" w:hint="eastAsia"/>
          <w:kern w:val="0"/>
          <w:sz w:val="24"/>
          <w:szCs w:val="24"/>
        </w:rPr>
        <w:t>下</w:t>
      </w:r>
      <w:r w:rsidRPr="003C25AA">
        <w:rPr>
          <w:rFonts w:asciiTheme="minorEastAsia" w:eastAsiaTheme="minorEastAsia" w:hAnsiTheme="minorEastAsia" w:cs="宋体"/>
          <w:kern w:val="0"/>
          <w:sz w:val="24"/>
          <w:szCs w:val="24"/>
        </w:rPr>
        <w:t>的抵押物</w:t>
      </w:r>
      <w:r w:rsidRPr="003C25AA">
        <w:rPr>
          <w:rFonts w:asciiTheme="minorEastAsia" w:eastAsiaTheme="minorEastAsia" w:hAnsiTheme="minorEastAsia" w:cs="宋体" w:hint="eastAsia"/>
          <w:kern w:val="0"/>
          <w:sz w:val="24"/>
          <w:szCs w:val="24"/>
        </w:rPr>
        <w:t>甲方同意在抵押期间由乙方占用和保管，但抵押物的财产凭证</w:t>
      </w:r>
      <w:r w:rsidRPr="003C25AA">
        <w:rPr>
          <w:rFonts w:asciiTheme="minorEastAsia" w:eastAsiaTheme="minorEastAsia" w:hAnsiTheme="minorEastAsia" w:cs="宋体" w:hint="eastAsia"/>
          <w:spacing w:val="17"/>
          <w:kern w:val="0"/>
          <w:sz w:val="24"/>
          <w:szCs w:val="24"/>
        </w:rPr>
        <w:t>以及</w:t>
      </w:r>
      <w:r w:rsidRPr="003C25AA">
        <w:rPr>
          <w:rFonts w:asciiTheme="minorEastAsia" w:eastAsiaTheme="minorEastAsia" w:hAnsiTheme="minorEastAsia" w:cs="宋体"/>
          <w:spacing w:val="17"/>
          <w:kern w:val="0"/>
          <w:sz w:val="24"/>
          <w:szCs w:val="24"/>
        </w:rPr>
        <w:t>车辆保险单正本应交由甲方</w:t>
      </w:r>
      <w:r w:rsidRPr="003C25AA">
        <w:rPr>
          <w:rFonts w:asciiTheme="minorEastAsia" w:eastAsiaTheme="minorEastAsia" w:hAnsiTheme="minorEastAsia" w:cs="宋体" w:hint="eastAsia"/>
          <w:spacing w:val="17"/>
          <w:kern w:val="0"/>
          <w:sz w:val="24"/>
          <w:szCs w:val="24"/>
        </w:rPr>
        <w:t>执管。乙方同意随时接受甲方对抵押物的检查。</w:t>
      </w:r>
    </w:p>
    <w:p w14:paraId="375DCDFD" w14:textId="77777777" w:rsidR="00C075D8" w:rsidRPr="003C25AA" w:rsidRDefault="008310B5">
      <w:pPr>
        <w:pStyle w:val="1"/>
        <w:numPr>
          <w:ilvl w:val="0"/>
          <w:numId w:val="3"/>
        </w:numPr>
        <w:autoSpaceDE w:val="0"/>
        <w:autoSpaceDN w:val="0"/>
        <w:adjustRightInd w:val="0"/>
        <w:snapToGrid w:val="0"/>
        <w:ind w:left="0" w:firstLineChars="0"/>
        <w:rPr>
          <w:rFonts w:asciiTheme="minorEastAsia" w:eastAsiaTheme="minorEastAsia" w:hAnsiTheme="minorEastAsia" w:cs="宋体"/>
          <w:spacing w:val="1"/>
          <w:kern w:val="0"/>
          <w:sz w:val="24"/>
          <w:szCs w:val="24"/>
        </w:rPr>
      </w:pPr>
      <w:r w:rsidRPr="003C25AA">
        <w:rPr>
          <w:rFonts w:asciiTheme="minorEastAsia" w:eastAsiaTheme="minorEastAsia" w:hAnsiTheme="minorEastAsia" w:cs="宋体" w:hint="eastAsia"/>
          <w:spacing w:val="1"/>
          <w:kern w:val="0"/>
          <w:sz w:val="24"/>
          <w:szCs w:val="24"/>
        </w:rPr>
        <w:t>乙方</w:t>
      </w:r>
      <w:r w:rsidRPr="003C25AA">
        <w:rPr>
          <w:rFonts w:asciiTheme="minorEastAsia" w:eastAsiaTheme="minorEastAsia" w:hAnsiTheme="minorEastAsia" w:cs="宋体"/>
          <w:spacing w:val="1"/>
          <w:kern w:val="0"/>
          <w:sz w:val="24"/>
          <w:szCs w:val="24"/>
        </w:rPr>
        <w:t>应妥善保管</w:t>
      </w:r>
      <w:r w:rsidRPr="003C25AA">
        <w:rPr>
          <w:rFonts w:asciiTheme="minorEastAsia" w:eastAsiaTheme="minorEastAsia" w:hAnsiTheme="minorEastAsia" w:cs="宋体" w:hint="eastAsia"/>
          <w:spacing w:val="1"/>
          <w:kern w:val="0"/>
          <w:sz w:val="24"/>
          <w:szCs w:val="24"/>
        </w:rPr>
        <w:t>、</w:t>
      </w:r>
      <w:r w:rsidRPr="003C25AA">
        <w:rPr>
          <w:rFonts w:asciiTheme="minorEastAsia" w:eastAsiaTheme="minorEastAsia" w:hAnsiTheme="minorEastAsia" w:cs="宋体"/>
          <w:spacing w:val="1"/>
          <w:kern w:val="0"/>
          <w:sz w:val="24"/>
          <w:szCs w:val="24"/>
        </w:rPr>
        <w:t>保养和维护好抵押物，</w:t>
      </w:r>
      <w:r w:rsidRPr="003C25AA">
        <w:rPr>
          <w:rFonts w:asciiTheme="minorEastAsia" w:eastAsiaTheme="minorEastAsia" w:hAnsiTheme="minorEastAsia" w:cs="宋体" w:hint="eastAsia"/>
          <w:spacing w:val="1"/>
          <w:kern w:val="0"/>
          <w:sz w:val="24"/>
          <w:szCs w:val="24"/>
        </w:rPr>
        <w:t>采取有效措施保障抵押物的安全、正常和</w:t>
      </w:r>
      <w:r w:rsidRPr="003C25AA">
        <w:rPr>
          <w:rFonts w:asciiTheme="minorEastAsia" w:eastAsiaTheme="minorEastAsia" w:hAnsiTheme="minorEastAsia" w:cs="宋体" w:hint="eastAsia"/>
          <w:kern w:val="0"/>
          <w:sz w:val="24"/>
          <w:szCs w:val="24"/>
        </w:rPr>
        <w:t>完整。如抵押物需要维修，乙方应及时进行维修并承担费用。如抵押物需大修，乙方应通知甲方，取得甲方同意后方可维修，费用由乙方承担。抵押物价值有明显减少的，乙方应向甲方提交其他财物用于补足抵押。</w:t>
      </w:r>
    </w:p>
    <w:p w14:paraId="375DCDFE" w14:textId="77777777" w:rsidR="00C075D8" w:rsidRPr="003C25AA" w:rsidRDefault="008310B5">
      <w:pPr>
        <w:pStyle w:val="1"/>
        <w:numPr>
          <w:ilvl w:val="0"/>
          <w:numId w:val="3"/>
        </w:numPr>
        <w:autoSpaceDE w:val="0"/>
        <w:autoSpaceDN w:val="0"/>
        <w:adjustRightInd w:val="0"/>
        <w:snapToGrid w:val="0"/>
        <w:ind w:left="0" w:firstLineChars="0"/>
        <w:rPr>
          <w:rFonts w:asciiTheme="minorEastAsia" w:eastAsiaTheme="minorEastAsia" w:hAnsiTheme="minorEastAsia" w:cs="宋体"/>
          <w:spacing w:val="3"/>
          <w:kern w:val="0"/>
          <w:sz w:val="24"/>
          <w:szCs w:val="24"/>
        </w:rPr>
      </w:pPr>
      <w:r w:rsidRPr="003C25AA">
        <w:rPr>
          <w:rFonts w:asciiTheme="minorEastAsia" w:eastAsiaTheme="minorEastAsia" w:hAnsiTheme="minorEastAsia" w:cs="宋体" w:hint="eastAsia"/>
          <w:spacing w:val="3"/>
          <w:kern w:val="0"/>
          <w:sz w:val="24"/>
          <w:szCs w:val="24"/>
        </w:rPr>
        <w:t>未征得甲方书面同意，乙方不得</w:t>
      </w:r>
      <w:r w:rsidRPr="003C25AA">
        <w:rPr>
          <w:rFonts w:asciiTheme="minorEastAsia" w:eastAsiaTheme="minorEastAsia" w:hAnsiTheme="minorEastAsia" w:cs="宋体"/>
          <w:spacing w:val="3"/>
          <w:kern w:val="0"/>
          <w:sz w:val="24"/>
          <w:szCs w:val="24"/>
        </w:rPr>
        <w:t>出借、</w:t>
      </w:r>
      <w:r w:rsidRPr="003C25AA">
        <w:rPr>
          <w:rFonts w:asciiTheme="minorEastAsia" w:eastAsiaTheme="minorEastAsia" w:hAnsiTheme="minorEastAsia" w:cs="宋体" w:hint="eastAsia"/>
          <w:spacing w:val="3"/>
          <w:kern w:val="0"/>
          <w:sz w:val="24"/>
          <w:szCs w:val="24"/>
        </w:rPr>
        <w:t>出售、出租、转移、转让、赠与、承包、再抵押、</w:t>
      </w:r>
      <w:r w:rsidRPr="003C25AA">
        <w:rPr>
          <w:rFonts w:asciiTheme="minorEastAsia" w:eastAsiaTheme="minorEastAsia" w:hAnsiTheme="minorEastAsia" w:cs="宋体" w:hint="eastAsia"/>
          <w:kern w:val="0"/>
          <w:sz w:val="24"/>
          <w:szCs w:val="24"/>
        </w:rPr>
        <w:t>质押、托管、以实物形式联营或入股</w:t>
      </w:r>
      <w:r w:rsidRPr="003C25AA">
        <w:rPr>
          <w:rFonts w:asciiTheme="minorEastAsia" w:eastAsiaTheme="minorEastAsia" w:hAnsiTheme="minorEastAsia" w:cs="宋体"/>
          <w:kern w:val="0"/>
          <w:sz w:val="24"/>
          <w:szCs w:val="24"/>
        </w:rPr>
        <w:t>及其它方式处置抵押物。</w:t>
      </w:r>
    </w:p>
    <w:p w14:paraId="375DCDFF" w14:textId="77777777" w:rsidR="00C075D8" w:rsidRDefault="008310B5">
      <w:pPr>
        <w:pStyle w:val="1"/>
        <w:numPr>
          <w:ilvl w:val="0"/>
          <w:numId w:val="3"/>
        </w:numPr>
        <w:autoSpaceDE w:val="0"/>
        <w:autoSpaceDN w:val="0"/>
        <w:adjustRightInd w:val="0"/>
        <w:snapToGrid w:val="0"/>
        <w:ind w:left="0" w:firstLineChars="0"/>
        <w:rPr>
          <w:rFonts w:asciiTheme="minorEastAsia" w:eastAsiaTheme="minorEastAsia" w:hAnsiTheme="minorEastAsia" w:cs="宋体"/>
          <w:color w:val="000000"/>
          <w:spacing w:val="4"/>
          <w:kern w:val="0"/>
          <w:sz w:val="24"/>
          <w:szCs w:val="24"/>
        </w:rPr>
      </w:pPr>
      <w:r w:rsidRPr="003C25AA">
        <w:rPr>
          <w:rFonts w:asciiTheme="minorEastAsia" w:eastAsiaTheme="minorEastAsia" w:hAnsiTheme="minorEastAsia" w:cs="宋体" w:hint="eastAsia"/>
          <w:spacing w:val="4"/>
          <w:kern w:val="0"/>
          <w:sz w:val="24"/>
          <w:szCs w:val="24"/>
        </w:rPr>
        <w:t>乙方同意在办理抵押手续时，</w:t>
      </w:r>
      <w:r w:rsidRPr="003C25AA">
        <w:rPr>
          <w:rFonts w:asciiTheme="minorEastAsia" w:eastAsiaTheme="minorEastAsia" w:hAnsiTheme="minorEastAsia" w:cs="宋体"/>
          <w:spacing w:val="4"/>
          <w:kern w:val="0"/>
          <w:sz w:val="24"/>
          <w:szCs w:val="24"/>
        </w:rPr>
        <w:t>在车辆上</w:t>
      </w:r>
      <w:r w:rsidRPr="003C25AA">
        <w:rPr>
          <w:rFonts w:asciiTheme="minorEastAsia" w:eastAsiaTheme="minorEastAsia" w:hAnsiTheme="minorEastAsia" w:cs="宋体" w:hint="eastAsia"/>
          <w:spacing w:val="4"/>
          <w:kern w:val="0"/>
          <w:sz w:val="24"/>
          <w:szCs w:val="24"/>
        </w:rPr>
        <w:t>安装</w:t>
      </w:r>
      <w:r w:rsidRPr="003C25AA">
        <w:rPr>
          <w:rFonts w:asciiTheme="minorEastAsia" w:eastAsiaTheme="minorEastAsia" w:hAnsiTheme="minorEastAsia" w:cs="宋体"/>
          <w:spacing w:val="4"/>
          <w:kern w:val="0"/>
          <w:sz w:val="24"/>
          <w:szCs w:val="24"/>
        </w:rPr>
        <w:t>GPS</w:t>
      </w:r>
      <w:r w:rsidRPr="003C25AA">
        <w:rPr>
          <w:rFonts w:asciiTheme="minorEastAsia" w:eastAsiaTheme="minorEastAsia" w:hAnsiTheme="minorEastAsia" w:cs="宋体" w:hint="eastAsia"/>
          <w:spacing w:val="4"/>
          <w:kern w:val="0"/>
          <w:sz w:val="24"/>
          <w:szCs w:val="24"/>
        </w:rPr>
        <w:t>全球卫星</w:t>
      </w:r>
      <w:r w:rsidRPr="003C25AA">
        <w:rPr>
          <w:rFonts w:asciiTheme="minorEastAsia" w:eastAsiaTheme="minorEastAsia" w:hAnsiTheme="minorEastAsia" w:cs="宋体"/>
          <w:spacing w:val="4"/>
          <w:kern w:val="0"/>
          <w:sz w:val="24"/>
          <w:szCs w:val="24"/>
        </w:rPr>
        <w:t>定位系统</w:t>
      </w:r>
      <w:r w:rsidRPr="003C25AA">
        <w:rPr>
          <w:rFonts w:asciiTheme="minorEastAsia" w:eastAsiaTheme="minorEastAsia" w:hAnsiTheme="minorEastAsia" w:cs="宋体" w:hint="eastAsia"/>
          <w:spacing w:val="4"/>
          <w:kern w:val="0"/>
          <w:sz w:val="24"/>
          <w:szCs w:val="24"/>
        </w:rPr>
        <w:t>，未经</w:t>
      </w:r>
      <w:r w:rsidRPr="003C25AA">
        <w:rPr>
          <w:rFonts w:asciiTheme="minorEastAsia" w:eastAsiaTheme="minorEastAsia" w:hAnsiTheme="minorEastAsia" w:cs="宋体"/>
          <w:spacing w:val="4"/>
          <w:kern w:val="0"/>
          <w:sz w:val="24"/>
          <w:szCs w:val="24"/>
        </w:rPr>
        <w:t>甲方同意，</w:t>
      </w:r>
      <w:r w:rsidRPr="003C25AA">
        <w:rPr>
          <w:rFonts w:asciiTheme="minorEastAsia" w:eastAsiaTheme="minorEastAsia" w:hAnsiTheme="minorEastAsia" w:cs="宋体" w:hint="eastAsia"/>
          <w:spacing w:val="10"/>
          <w:kern w:val="0"/>
          <w:sz w:val="24"/>
          <w:szCs w:val="24"/>
        </w:rPr>
        <w:t>乙方不得擅自驾驶该抵押</w:t>
      </w:r>
      <w:r w:rsidRPr="003C25AA">
        <w:rPr>
          <w:rFonts w:asciiTheme="minorEastAsia" w:eastAsiaTheme="minorEastAsia" w:hAnsiTheme="minorEastAsia" w:cs="宋体"/>
          <w:spacing w:val="10"/>
          <w:kern w:val="0"/>
          <w:sz w:val="24"/>
          <w:szCs w:val="24"/>
        </w:rPr>
        <w:t>车辆离开上海市</w:t>
      </w:r>
      <w:r w:rsidRPr="003C25AA">
        <w:rPr>
          <w:rFonts w:asciiTheme="minorEastAsia" w:eastAsiaTheme="minorEastAsia" w:hAnsiTheme="minorEastAsia" w:cs="宋体" w:hint="eastAsia"/>
          <w:spacing w:val="10"/>
          <w:kern w:val="0"/>
          <w:sz w:val="24"/>
          <w:szCs w:val="24"/>
        </w:rPr>
        <w:t>，如乙方违反该约定或乙方故意毁坏</w:t>
      </w:r>
      <w:r w:rsidRPr="003C25AA">
        <w:rPr>
          <w:rFonts w:asciiTheme="minorEastAsia" w:eastAsiaTheme="minorEastAsia" w:hAnsiTheme="minorEastAsia" w:cs="宋体"/>
          <w:spacing w:val="10"/>
          <w:kern w:val="0"/>
          <w:sz w:val="24"/>
          <w:szCs w:val="24"/>
        </w:rPr>
        <w:t>GPS</w:t>
      </w:r>
      <w:r w:rsidRPr="003C25AA">
        <w:rPr>
          <w:rFonts w:asciiTheme="minorEastAsia" w:eastAsiaTheme="minorEastAsia" w:hAnsiTheme="minorEastAsia" w:cs="宋体" w:hint="eastAsia"/>
          <w:spacing w:val="10"/>
          <w:kern w:val="0"/>
          <w:sz w:val="24"/>
          <w:szCs w:val="24"/>
        </w:rPr>
        <w:t>全</w:t>
      </w:r>
      <w:r w:rsidRPr="003C25AA">
        <w:rPr>
          <w:rFonts w:asciiTheme="minorEastAsia" w:eastAsiaTheme="minorEastAsia" w:hAnsiTheme="minorEastAsia" w:cs="宋体" w:hint="eastAsia"/>
          <w:spacing w:val="2"/>
          <w:kern w:val="0"/>
          <w:sz w:val="24"/>
          <w:szCs w:val="24"/>
        </w:rPr>
        <w:t>球卫星</w:t>
      </w:r>
      <w:r w:rsidRPr="003C25AA">
        <w:rPr>
          <w:rFonts w:asciiTheme="minorEastAsia" w:eastAsiaTheme="minorEastAsia" w:hAnsiTheme="minorEastAsia" w:cs="宋体" w:hint="eastAsia"/>
          <w:spacing w:val="2"/>
          <w:kern w:val="0"/>
          <w:sz w:val="24"/>
          <w:szCs w:val="24"/>
        </w:rPr>
        <w:lastRenderedPageBreak/>
        <w:t>定位系统（或自GP</w:t>
      </w:r>
      <w:r w:rsidRPr="003C25AA">
        <w:rPr>
          <w:rFonts w:asciiTheme="minorEastAsia" w:eastAsiaTheme="minorEastAsia" w:hAnsiTheme="minorEastAsia" w:cs="宋体"/>
          <w:spacing w:val="2"/>
          <w:kern w:val="0"/>
          <w:sz w:val="24"/>
          <w:szCs w:val="24"/>
        </w:rPr>
        <w:t>S</w:t>
      </w:r>
      <w:r w:rsidRPr="003C25AA">
        <w:rPr>
          <w:rFonts w:asciiTheme="minorEastAsia" w:eastAsiaTheme="minorEastAsia" w:hAnsiTheme="minorEastAsia" w:cs="宋体" w:hint="eastAsia"/>
          <w:spacing w:val="2"/>
          <w:kern w:val="0"/>
          <w:sz w:val="24"/>
          <w:szCs w:val="24"/>
        </w:rPr>
        <w:t>全球卫星定位系统毁损的当日内未向甲方报告的），甲方可随时</w:t>
      </w:r>
      <w:r w:rsidRPr="003C25AA">
        <w:rPr>
          <w:rFonts w:asciiTheme="minorEastAsia" w:eastAsiaTheme="minorEastAsia" w:hAnsiTheme="minorEastAsia" w:cs="宋体"/>
          <w:spacing w:val="2"/>
          <w:kern w:val="0"/>
          <w:sz w:val="24"/>
          <w:szCs w:val="24"/>
        </w:rPr>
        <w:t>对本</w:t>
      </w:r>
      <w:r w:rsidRPr="003C25AA">
        <w:rPr>
          <w:rFonts w:asciiTheme="minorEastAsia" w:eastAsiaTheme="minorEastAsia" w:hAnsiTheme="minorEastAsia" w:cs="宋体" w:hint="eastAsia"/>
          <w:kern w:val="0"/>
          <w:sz w:val="24"/>
          <w:szCs w:val="24"/>
        </w:rPr>
        <w:t>车</w:t>
      </w:r>
      <w:r>
        <w:rPr>
          <w:rFonts w:asciiTheme="minorEastAsia" w:eastAsiaTheme="minorEastAsia" w:hAnsiTheme="minorEastAsia" w:cs="宋体" w:hint="eastAsia"/>
          <w:color w:val="000000"/>
          <w:kern w:val="0"/>
          <w:sz w:val="24"/>
          <w:szCs w:val="24"/>
        </w:rPr>
        <w:t>辆实施停车并要求乙方将车辆交付给甲方质押。</w:t>
      </w:r>
    </w:p>
    <w:p w14:paraId="375DCE00" w14:textId="77777777" w:rsidR="00C075D8" w:rsidRDefault="00C075D8">
      <w:pPr>
        <w:pStyle w:val="1"/>
        <w:autoSpaceDE w:val="0"/>
        <w:autoSpaceDN w:val="0"/>
        <w:adjustRightInd w:val="0"/>
        <w:snapToGrid w:val="0"/>
        <w:ind w:firstLineChars="0" w:firstLine="0"/>
        <w:rPr>
          <w:rFonts w:asciiTheme="minorEastAsia" w:eastAsiaTheme="minorEastAsia" w:hAnsiTheme="minorEastAsia" w:cs="宋体"/>
          <w:color w:val="000000"/>
          <w:spacing w:val="4"/>
          <w:kern w:val="0"/>
          <w:sz w:val="24"/>
          <w:szCs w:val="24"/>
        </w:rPr>
      </w:pPr>
    </w:p>
    <w:p w14:paraId="375DCE01" w14:textId="77777777" w:rsidR="00C075D8" w:rsidRDefault="008310B5">
      <w:pPr>
        <w:autoSpaceDE w:val="0"/>
        <w:autoSpaceDN w:val="0"/>
        <w:adjustRightInd w:val="0"/>
        <w:snapToGrid w:val="0"/>
        <w:rPr>
          <w:rFonts w:asciiTheme="minorEastAsia" w:eastAsiaTheme="minorEastAsia" w:hAnsiTheme="minorEastAsia" w:cs="宋体"/>
          <w:color w:val="000000"/>
          <w:spacing w:val="39"/>
          <w:kern w:val="0"/>
          <w:sz w:val="24"/>
          <w:szCs w:val="24"/>
        </w:rPr>
      </w:pPr>
      <w:r>
        <w:rPr>
          <w:rFonts w:asciiTheme="minorEastAsia" w:eastAsiaTheme="minorEastAsia" w:hAnsiTheme="minorEastAsia" w:cs="宋体" w:hint="eastAsia"/>
          <w:color w:val="000000"/>
          <w:spacing w:val="39"/>
          <w:kern w:val="0"/>
          <w:sz w:val="24"/>
          <w:szCs w:val="24"/>
        </w:rPr>
        <w:t>四、遇下列情形之一时，乙方必须将抵押物交由甲方占用和管理：</w:t>
      </w:r>
    </w:p>
    <w:p w14:paraId="375DCE02" w14:textId="77777777" w:rsidR="00C075D8" w:rsidRDefault="008310B5">
      <w:pPr>
        <w:pStyle w:val="1"/>
        <w:numPr>
          <w:ilvl w:val="0"/>
          <w:numId w:val="4"/>
        </w:numPr>
        <w:autoSpaceDE w:val="0"/>
        <w:autoSpaceDN w:val="0"/>
        <w:adjustRightInd w:val="0"/>
        <w:snapToGrid w:val="0"/>
        <w:ind w:left="0" w:firstLineChars="0"/>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kern w:val="0"/>
          <w:sz w:val="24"/>
          <w:szCs w:val="24"/>
        </w:rPr>
        <w:t>由担保法或其他法律法规所规定应占有的事情；</w:t>
      </w:r>
    </w:p>
    <w:p w14:paraId="375DCE03" w14:textId="77777777" w:rsidR="00C075D8" w:rsidRDefault="008310B5">
      <w:pPr>
        <w:pStyle w:val="1"/>
        <w:numPr>
          <w:ilvl w:val="0"/>
          <w:numId w:val="4"/>
        </w:numPr>
        <w:ind w:left="0"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乙方</w:t>
      </w:r>
      <w:r>
        <w:rPr>
          <w:rFonts w:asciiTheme="minorEastAsia" w:eastAsiaTheme="minorEastAsia" w:hAnsiTheme="minorEastAsia"/>
          <w:sz w:val="24"/>
          <w:szCs w:val="24"/>
        </w:rPr>
        <w:t>违反本合同的约定处置抵押物时</w:t>
      </w:r>
      <w:r>
        <w:rPr>
          <w:rFonts w:asciiTheme="minorEastAsia" w:eastAsiaTheme="minorEastAsia" w:hAnsiTheme="minorEastAsia" w:hint="eastAsia"/>
          <w:sz w:val="24"/>
          <w:szCs w:val="24"/>
        </w:rPr>
        <w:t>；</w:t>
      </w:r>
    </w:p>
    <w:p w14:paraId="375DCE04" w14:textId="77777777" w:rsidR="00C075D8" w:rsidRDefault="008310B5">
      <w:pPr>
        <w:pStyle w:val="1"/>
        <w:numPr>
          <w:ilvl w:val="0"/>
          <w:numId w:val="4"/>
        </w:numPr>
        <w:ind w:left="0"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因</w:t>
      </w:r>
      <w:r>
        <w:rPr>
          <w:rFonts w:asciiTheme="minorEastAsia" w:eastAsiaTheme="minorEastAsia" w:hAnsiTheme="minorEastAsia"/>
          <w:sz w:val="24"/>
          <w:szCs w:val="24"/>
        </w:rPr>
        <w:t>乙方或其</w:t>
      </w:r>
      <w:r>
        <w:rPr>
          <w:rFonts w:asciiTheme="minorEastAsia" w:eastAsiaTheme="minorEastAsia" w:hAnsiTheme="minorEastAsia" w:hint="eastAsia"/>
          <w:sz w:val="24"/>
          <w:szCs w:val="24"/>
        </w:rPr>
        <w:t>他</w:t>
      </w:r>
      <w:r>
        <w:rPr>
          <w:rFonts w:asciiTheme="minorEastAsia" w:eastAsiaTheme="minorEastAsia" w:hAnsiTheme="minorEastAsia"/>
          <w:sz w:val="24"/>
          <w:szCs w:val="24"/>
        </w:rPr>
        <w:t>第三人的行为，致使抵押物的价值</w:t>
      </w:r>
      <w:r>
        <w:rPr>
          <w:rFonts w:asciiTheme="minorEastAsia" w:eastAsiaTheme="minorEastAsia" w:hAnsiTheme="minorEastAsia" w:hint="eastAsia"/>
          <w:sz w:val="24"/>
          <w:szCs w:val="24"/>
        </w:rPr>
        <w:t>有</w:t>
      </w:r>
      <w:r>
        <w:rPr>
          <w:rFonts w:asciiTheme="minorEastAsia" w:eastAsiaTheme="minorEastAsia" w:hAnsiTheme="minorEastAsia"/>
          <w:sz w:val="24"/>
          <w:szCs w:val="24"/>
        </w:rPr>
        <w:t>显然减少之虞时</w:t>
      </w:r>
      <w:r>
        <w:rPr>
          <w:rFonts w:asciiTheme="minorEastAsia" w:eastAsiaTheme="minorEastAsia" w:hAnsiTheme="minorEastAsia" w:hint="eastAsia"/>
          <w:sz w:val="24"/>
          <w:szCs w:val="24"/>
        </w:rPr>
        <w:t>；</w:t>
      </w:r>
    </w:p>
    <w:p w14:paraId="375DCE05" w14:textId="77777777" w:rsidR="00C075D8" w:rsidRDefault="008310B5">
      <w:pPr>
        <w:pStyle w:val="1"/>
        <w:numPr>
          <w:ilvl w:val="0"/>
          <w:numId w:val="4"/>
        </w:numPr>
        <w:ind w:left="0"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甲方有理由</w:t>
      </w:r>
      <w:r>
        <w:rPr>
          <w:rFonts w:asciiTheme="minorEastAsia" w:eastAsiaTheme="minorEastAsia" w:hAnsiTheme="minorEastAsia"/>
          <w:sz w:val="24"/>
          <w:szCs w:val="24"/>
        </w:rPr>
        <w:t>认为借款人借款运用不当时；</w:t>
      </w:r>
    </w:p>
    <w:p w14:paraId="375DCE06" w14:textId="77777777" w:rsidR="00C075D8" w:rsidRDefault="008310B5">
      <w:pPr>
        <w:pStyle w:val="1"/>
        <w:numPr>
          <w:ilvl w:val="0"/>
          <w:numId w:val="4"/>
        </w:numPr>
        <w:ind w:left="0"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甲方</w:t>
      </w:r>
      <w:r>
        <w:rPr>
          <w:rFonts w:asciiTheme="minorEastAsia" w:eastAsiaTheme="minorEastAsia" w:hAnsiTheme="minorEastAsia"/>
          <w:sz w:val="24"/>
          <w:szCs w:val="24"/>
        </w:rPr>
        <w:t>因</w:t>
      </w:r>
      <w:r>
        <w:rPr>
          <w:rFonts w:asciiTheme="minorEastAsia" w:eastAsiaTheme="minorEastAsia" w:hAnsiTheme="minorEastAsia" w:hint="eastAsia"/>
          <w:sz w:val="24"/>
          <w:szCs w:val="24"/>
        </w:rPr>
        <w:t>占用</w:t>
      </w:r>
      <w:r>
        <w:rPr>
          <w:rFonts w:asciiTheme="minorEastAsia" w:eastAsiaTheme="minorEastAsia" w:hAnsiTheme="minorEastAsia"/>
          <w:sz w:val="24"/>
          <w:szCs w:val="24"/>
        </w:rPr>
        <w:t>抵押物所受的损失及</w:t>
      </w:r>
      <w:r>
        <w:rPr>
          <w:rFonts w:asciiTheme="minorEastAsia" w:eastAsiaTheme="minorEastAsia" w:hAnsiTheme="minorEastAsia" w:hint="eastAsia"/>
          <w:sz w:val="24"/>
          <w:szCs w:val="24"/>
        </w:rPr>
        <w:t>支出</w:t>
      </w:r>
      <w:r>
        <w:rPr>
          <w:rFonts w:asciiTheme="minorEastAsia" w:eastAsiaTheme="minorEastAsia" w:hAnsiTheme="minorEastAsia"/>
          <w:sz w:val="24"/>
          <w:szCs w:val="24"/>
        </w:rPr>
        <w:t>的费用，均由乙方负责赔偿</w:t>
      </w:r>
      <w:r>
        <w:rPr>
          <w:rFonts w:asciiTheme="minorEastAsia" w:eastAsiaTheme="minorEastAsia" w:hAnsiTheme="minorEastAsia" w:hint="eastAsia"/>
          <w:sz w:val="24"/>
          <w:szCs w:val="24"/>
        </w:rPr>
        <w:t>。</w:t>
      </w:r>
      <w:r>
        <w:rPr>
          <w:rFonts w:asciiTheme="minorEastAsia" w:eastAsiaTheme="minorEastAsia" w:hAnsiTheme="minorEastAsia"/>
          <w:sz w:val="24"/>
          <w:szCs w:val="24"/>
        </w:rPr>
        <w:t>抵押物</w:t>
      </w:r>
      <w:r>
        <w:rPr>
          <w:rFonts w:asciiTheme="minorEastAsia" w:eastAsiaTheme="minorEastAsia" w:hAnsiTheme="minorEastAsia" w:hint="eastAsia"/>
          <w:sz w:val="24"/>
          <w:szCs w:val="24"/>
        </w:rPr>
        <w:t>被</w:t>
      </w:r>
      <w:r>
        <w:rPr>
          <w:rFonts w:asciiTheme="minorEastAsia" w:eastAsiaTheme="minorEastAsia" w:hAnsiTheme="minorEastAsia"/>
          <w:sz w:val="24"/>
          <w:szCs w:val="24"/>
        </w:rPr>
        <w:t>占有后所生孳息，甲方有权收取，</w:t>
      </w:r>
      <w:r>
        <w:rPr>
          <w:rFonts w:asciiTheme="minorEastAsia" w:eastAsiaTheme="minorEastAsia" w:hAnsiTheme="minorEastAsia" w:hint="eastAsia"/>
          <w:sz w:val="24"/>
          <w:szCs w:val="24"/>
        </w:rPr>
        <w:t>用之</w:t>
      </w:r>
      <w:r>
        <w:rPr>
          <w:rFonts w:asciiTheme="minorEastAsia" w:eastAsiaTheme="minorEastAsia" w:hAnsiTheme="minorEastAsia"/>
          <w:sz w:val="24"/>
          <w:szCs w:val="24"/>
        </w:rPr>
        <w:t>抵偿收取孳息的费用及</w:t>
      </w:r>
      <w:r>
        <w:rPr>
          <w:rFonts w:asciiTheme="minorEastAsia" w:eastAsiaTheme="minorEastAsia" w:hAnsiTheme="minorEastAsia" w:hint="eastAsia"/>
          <w:sz w:val="24"/>
          <w:szCs w:val="24"/>
        </w:rPr>
        <w:t>借款人</w:t>
      </w:r>
      <w:r>
        <w:rPr>
          <w:rFonts w:asciiTheme="minorEastAsia" w:eastAsiaTheme="minorEastAsia" w:hAnsiTheme="minorEastAsia"/>
          <w:sz w:val="24"/>
          <w:szCs w:val="24"/>
        </w:rPr>
        <w:t>债务；</w:t>
      </w:r>
    </w:p>
    <w:p w14:paraId="375DCE07" w14:textId="77777777" w:rsidR="00C075D8" w:rsidRDefault="00C075D8">
      <w:pPr>
        <w:pStyle w:val="1"/>
        <w:ind w:firstLineChars="0" w:firstLine="0"/>
        <w:rPr>
          <w:rFonts w:asciiTheme="minorEastAsia" w:eastAsiaTheme="minorEastAsia" w:hAnsiTheme="minorEastAsia"/>
          <w:sz w:val="24"/>
          <w:szCs w:val="24"/>
        </w:rPr>
      </w:pPr>
    </w:p>
    <w:p w14:paraId="375DCE08" w14:textId="77777777" w:rsidR="00C075D8" w:rsidRDefault="008310B5">
      <w:pPr>
        <w:rPr>
          <w:rFonts w:asciiTheme="minorEastAsia" w:eastAsiaTheme="minorEastAsia" w:hAnsiTheme="minorEastAsia"/>
          <w:sz w:val="24"/>
          <w:szCs w:val="24"/>
        </w:rPr>
      </w:pPr>
      <w:r>
        <w:rPr>
          <w:rFonts w:asciiTheme="minorEastAsia" w:eastAsiaTheme="minorEastAsia" w:hAnsiTheme="minorEastAsia" w:hint="eastAsia"/>
          <w:sz w:val="24"/>
          <w:szCs w:val="24"/>
        </w:rPr>
        <w:t>五、抵押物</w:t>
      </w:r>
      <w:r>
        <w:rPr>
          <w:rFonts w:asciiTheme="minorEastAsia" w:eastAsiaTheme="minorEastAsia" w:hAnsiTheme="minorEastAsia"/>
          <w:sz w:val="24"/>
          <w:szCs w:val="24"/>
        </w:rPr>
        <w:t>的处置</w:t>
      </w:r>
    </w:p>
    <w:p w14:paraId="375DCE09" w14:textId="77777777" w:rsidR="00C075D8" w:rsidRDefault="008310B5">
      <w:pPr>
        <w:pStyle w:val="1"/>
        <w:numPr>
          <w:ilvl w:val="0"/>
          <w:numId w:val="5"/>
        </w:numPr>
        <w:autoSpaceDE w:val="0"/>
        <w:autoSpaceDN w:val="0"/>
        <w:adjustRightInd w:val="0"/>
        <w:snapToGrid w:val="0"/>
        <w:ind w:left="0" w:firstLineChars="0"/>
        <w:rPr>
          <w:rFonts w:asciiTheme="minorEastAsia" w:eastAsiaTheme="minorEastAsia" w:hAnsiTheme="minorEastAsia" w:cs="宋体"/>
          <w:color w:val="000000"/>
          <w:spacing w:val="9"/>
          <w:kern w:val="0"/>
          <w:sz w:val="24"/>
          <w:szCs w:val="24"/>
        </w:rPr>
      </w:pPr>
      <w:r>
        <w:rPr>
          <w:rFonts w:asciiTheme="minorEastAsia" w:eastAsiaTheme="minorEastAsia" w:hAnsiTheme="minorEastAsia" w:cs="宋体" w:hint="eastAsia"/>
          <w:color w:val="000000"/>
          <w:spacing w:val="10"/>
          <w:kern w:val="0"/>
          <w:sz w:val="24"/>
          <w:szCs w:val="24"/>
        </w:rPr>
        <w:t>由乙方授权甲方进行变卖，变卖收入在扣除变卖费用及借款本息、违约金后，如有</w:t>
      </w:r>
      <w:r>
        <w:rPr>
          <w:rFonts w:asciiTheme="minorEastAsia" w:eastAsiaTheme="minorEastAsia" w:hAnsiTheme="minorEastAsia" w:cs="宋体" w:hint="eastAsia"/>
          <w:color w:val="000000"/>
          <w:spacing w:val="19"/>
          <w:kern w:val="0"/>
          <w:sz w:val="24"/>
          <w:szCs w:val="24"/>
        </w:rPr>
        <w:t>剩余部分</w:t>
      </w:r>
      <w:r>
        <w:rPr>
          <w:rFonts w:asciiTheme="minorEastAsia" w:eastAsiaTheme="minorEastAsia" w:hAnsiTheme="minorEastAsia" w:cs="宋体"/>
          <w:color w:val="000000"/>
          <w:spacing w:val="19"/>
          <w:kern w:val="0"/>
          <w:sz w:val="24"/>
          <w:szCs w:val="24"/>
        </w:rPr>
        <w:t>由甲方退</w:t>
      </w:r>
      <w:r>
        <w:rPr>
          <w:rFonts w:asciiTheme="minorEastAsia" w:eastAsiaTheme="minorEastAsia" w:hAnsiTheme="minorEastAsia" w:cs="宋体" w:hint="eastAsia"/>
          <w:color w:val="000000"/>
          <w:spacing w:val="19"/>
          <w:kern w:val="0"/>
          <w:sz w:val="24"/>
          <w:szCs w:val="24"/>
        </w:rPr>
        <w:t>还</w:t>
      </w:r>
      <w:r>
        <w:rPr>
          <w:rFonts w:asciiTheme="minorEastAsia" w:eastAsiaTheme="minorEastAsia" w:hAnsiTheme="minorEastAsia" w:cs="宋体"/>
          <w:color w:val="000000"/>
          <w:spacing w:val="19"/>
          <w:kern w:val="0"/>
          <w:sz w:val="24"/>
          <w:szCs w:val="24"/>
        </w:rPr>
        <w:t>乙方</w:t>
      </w:r>
      <w:r>
        <w:rPr>
          <w:rFonts w:asciiTheme="minorEastAsia" w:eastAsiaTheme="minorEastAsia" w:hAnsiTheme="minorEastAsia" w:cs="宋体" w:hint="eastAsia"/>
          <w:color w:val="000000"/>
          <w:spacing w:val="19"/>
          <w:kern w:val="0"/>
          <w:sz w:val="24"/>
          <w:szCs w:val="24"/>
        </w:rPr>
        <w:t>，如有不足，则甲方有权向乙方对不足部分继续追索；</w:t>
      </w:r>
    </w:p>
    <w:p w14:paraId="375DCE0A" w14:textId="77777777" w:rsidR="00C075D8" w:rsidRDefault="008310B5">
      <w:pPr>
        <w:pStyle w:val="1"/>
        <w:numPr>
          <w:ilvl w:val="0"/>
          <w:numId w:val="5"/>
        </w:numPr>
        <w:autoSpaceDE w:val="0"/>
        <w:autoSpaceDN w:val="0"/>
        <w:adjustRightInd w:val="0"/>
        <w:snapToGrid w:val="0"/>
        <w:ind w:left="0" w:firstLineChars="0"/>
        <w:rPr>
          <w:rFonts w:asciiTheme="minorEastAsia" w:eastAsiaTheme="minorEastAsia" w:hAnsiTheme="minorEastAsia" w:cs="宋体"/>
          <w:color w:val="000000"/>
          <w:spacing w:val="9"/>
          <w:kern w:val="0"/>
          <w:sz w:val="24"/>
          <w:szCs w:val="24"/>
        </w:rPr>
      </w:pPr>
      <w:r>
        <w:rPr>
          <w:rFonts w:asciiTheme="minorEastAsia" w:eastAsiaTheme="minorEastAsia" w:hAnsiTheme="minorEastAsia" w:cs="宋体" w:hint="eastAsia"/>
          <w:color w:val="000000"/>
          <w:spacing w:val="9"/>
          <w:kern w:val="0"/>
          <w:sz w:val="24"/>
          <w:szCs w:val="24"/>
        </w:rPr>
        <w:t>甲方委托拍卖</w:t>
      </w:r>
      <w:r>
        <w:rPr>
          <w:rFonts w:asciiTheme="minorEastAsia" w:eastAsiaTheme="minorEastAsia" w:hAnsiTheme="minorEastAsia" w:cs="宋体"/>
          <w:color w:val="000000"/>
          <w:spacing w:val="9"/>
          <w:kern w:val="0"/>
          <w:sz w:val="24"/>
          <w:szCs w:val="24"/>
        </w:rPr>
        <w:t>行公开拍</w:t>
      </w:r>
      <w:r>
        <w:rPr>
          <w:rFonts w:asciiTheme="minorEastAsia" w:eastAsiaTheme="minorEastAsia" w:hAnsiTheme="minorEastAsia" w:cs="宋体" w:hint="eastAsia"/>
          <w:color w:val="000000"/>
          <w:spacing w:val="9"/>
          <w:kern w:val="0"/>
          <w:sz w:val="24"/>
          <w:szCs w:val="24"/>
        </w:rPr>
        <w:t>卖</w:t>
      </w:r>
      <w:r>
        <w:rPr>
          <w:rFonts w:asciiTheme="minorEastAsia" w:eastAsiaTheme="minorEastAsia" w:hAnsiTheme="minorEastAsia" w:cs="宋体"/>
          <w:color w:val="000000"/>
          <w:spacing w:val="9"/>
          <w:kern w:val="0"/>
          <w:sz w:val="24"/>
          <w:szCs w:val="24"/>
        </w:rPr>
        <w:t>，拍</w:t>
      </w:r>
      <w:r>
        <w:rPr>
          <w:rFonts w:asciiTheme="minorEastAsia" w:eastAsiaTheme="minorEastAsia" w:hAnsiTheme="minorEastAsia" w:cs="宋体" w:hint="eastAsia"/>
          <w:color w:val="000000"/>
          <w:spacing w:val="9"/>
          <w:kern w:val="0"/>
          <w:sz w:val="24"/>
          <w:szCs w:val="24"/>
        </w:rPr>
        <w:t>卖</w:t>
      </w:r>
      <w:r>
        <w:rPr>
          <w:rFonts w:asciiTheme="minorEastAsia" w:eastAsiaTheme="minorEastAsia" w:hAnsiTheme="minorEastAsia" w:cs="宋体"/>
          <w:color w:val="000000"/>
          <w:spacing w:val="9"/>
          <w:kern w:val="0"/>
          <w:sz w:val="24"/>
          <w:szCs w:val="24"/>
        </w:rPr>
        <w:t>收入在扣除拍</w:t>
      </w:r>
      <w:r>
        <w:rPr>
          <w:rFonts w:asciiTheme="minorEastAsia" w:eastAsiaTheme="minorEastAsia" w:hAnsiTheme="minorEastAsia" w:cs="宋体" w:hint="eastAsia"/>
          <w:color w:val="000000"/>
          <w:spacing w:val="9"/>
          <w:kern w:val="0"/>
          <w:sz w:val="24"/>
          <w:szCs w:val="24"/>
        </w:rPr>
        <w:t>卖费</w:t>
      </w:r>
      <w:r>
        <w:rPr>
          <w:rFonts w:asciiTheme="minorEastAsia" w:eastAsiaTheme="minorEastAsia" w:hAnsiTheme="minorEastAsia" w:cs="宋体"/>
          <w:color w:val="000000"/>
          <w:spacing w:val="9"/>
          <w:kern w:val="0"/>
          <w:sz w:val="24"/>
          <w:szCs w:val="24"/>
        </w:rPr>
        <w:t>用及借款本息、</w:t>
      </w:r>
      <w:r>
        <w:rPr>
          <w:rFonts w:asciiTheme="minorEastAsia" w:eastAsiaTheme="minorEastAsia" w:hAnsiTheme="minorEastAsia" w:cs="宋体" w:hint="eastAsia"/>
          <w:color w:val="000000"/>
          <w:spacing w:val="9"/>
          <w:kern w:val="0"/>
          <w:sz w:val="24"/>
          <w:szCs w:val="24"/>
        </w:rPr>
        <w:t>违约</w:t>
      </w:r>
      <w:r>
        <w:rPr>
          <w:rFonts w:asciiTheme="minorEastAsia" w:eastAsiaTheme="minorEastAsia" w:hAnsiTheme="minorEastAsia" w:cs="宋体"/>
          <w:color w:val="000000"/>
          <w:spacing w:val="9"/>
          <w:kern w:val="0"/>
          <w:sz w:val="24"/>
          <w:szCs w:val="24"/>
        </w:rPr>
        <w:t>金后，如</w:t>
      </w:r>
      <w:r>
        <w:rPr>
          <w:rFonts w:asciiTheme="minorEastAsia" w:eastAsiaTheme="minorEastAsia" w:hAnsiTheme="minorEastAsia" w:cs="宋体" w:hint="eastAsia"/>
          <w:color w:val="000000"/>
          <w:spacing w:val="9"/>
          <w:kern w:val="0"/>
          <w:sz w:val="24"/>
          <w:szCs w:val="24"/>
        </w:rPr>
        <w:t>有</w:t>
      </w:r>
      <w:r>
        <w:rPr>
          <w:rFonts w:asciiTheme="minorEastAsia" w:eastAsiaTheme="minorEastAsia" w:hAnsiTheme="minorEastAsia" w:cs="宋体" w:hint="eastAsia"/>
          <w:color w:val="000000"/>
          <w:spacing w:val="23"/>
          <w:kern w:val="0"/>
          <w:sz w:val="24"/>
          <w:szCs w:val="24"/>
        </w:rPr>
        <w:t>剩余部分由甲方退还乙方，如有不足，则甲方有权向乙方对不足部分继续追索；</w:t>
      </w:r>
    </w:p>
    <w:p w14:paraId="375DCE0B" w14:textId="77777777" w:rsidR="00C075D8" w:rsidRDefault="008310B5">
      <w:pPr>
        <w:pStyle w:val="1"/>
        <w:numPr>
          <w:ilvl w:val="0"/>
          <w:numId w:val="5"/>
        </w:numPr>
        <w:autoSpaceDE w:val="0"/>
        <w:autoSpaceDN w:val="0"/>
        <w:adjustRightInd w:val="0"/>
        <w:snapToGrid w:val="0"/>
        <w:ind w:left="0" w:firstLineChars="0"/>
        <w:rPr>
          <w:rFonts w:asciiTheme="minorEastAsia" w:eastAsiaTheme="minorEastAsia" w:hAnsiTheme="minorEastAsia" w:cs="宋体"/>
          <w:color w:val="000000"/>
          <w:spacing w:val="13"/>
          <w:kern w:val="0"/>
          <w:sz w:val="24"/>
          <w:szCs w:val="24"/>
        </w:rPr>
      </w:pPr>
      <w:r>
        <w:rPr>
          <w:rFonts w:asciiTheme="minorEastAsia" w:eastAsiaTheme="minorEastAsia" w:hAnsiTheme="minorEastAsia" w:cs="宋体" w:hint="eastAsia"/>
          <w:color w:val="000000"/>
          <w:spacing w:val="13"/>
          <w:kern w:val="0"/>
          <w:sz w:val="24"/>
          <w:szCs w:val="24"/>
        </w:rPr>
        <w:t>乙方同意</w:t>
      </w:r>
      <w:r>
        <w:rPr>
          <w:rFonts w:asciiTheme="minorEastAsia" w:eastAsiaTheme="minorEastAsia" w:hAnsiTheme="minorEastAsia" w:cs="宋体"/>
          <w:color w:val="000000"/>
          <w:spacing w:val="13"/>
          <w:kern w:val="0"/>
          <w:sz w:val="24"/>
          <w:szCs w:val="24"/>
        </w:rPr>
        <w:t>将车辆出售给甲方，甲方以乙方所欠借款及利息额作为甲方的全额购车款；</w:t>
      </w:r>
    </w:p>
    <w:p w14:paraId="375DCE0C" w14:textId="77777777" w:rsidR="00C075D8" w:rsidRDefault="00C075D8">
      <w:pPr>
        <w:pStyle w:val="1"/>
        <w:autoSpaceDE w:val="0"/>
        <w:autoSpaceDN w:val="0"/>
        <w:adjustRightInd w:val="0"/>
        <w:snapToGrid w:val="0"/>
        <w:ind w:firstLineChars="0" w:firstLine="0"/>
        <w:rPr>
          <w:rFonts w:asciiTheme="minorEastAsia" w:eastAsiaTheme="minorEastAsia" w:hAnsiTheme="minorEastAsia" w:cs="宋体"/>
          <w:color w:val="000000"/>
          <w:spacing w:val="9"/>
          <w:kern w:val="0"/>
          <w:sz w:val="24"/>
          <w:szCs w:val="24"/>
        </w:rPr>
      </w:pPr>
    </w:p>
    <w:p w14:paraId="375DCE0D" w14:textId="77777777" w:rsidR="00C075D8" w:rsidRDefault="008310B5">
      <w:pPr>
        <w:pStyle w:val="1"/>
        <w:numPr>
          <w:ilvl w:val="0"/>
          <w:numId w:val="5"/>
        </w:numPr>
        <w:autoSpaceDE w:val="0"/>
        <w:autoSpaceDN w:val="0"/>
        <w:adjustRightInd w:val="0"/>
        <w:snapToGrid w:val="0"/>
        <w:ind w:left="0" w:firstLineChars="0"/>
        <w:rPr>
          <w:rFonts w:asciiTheme="minorEastAsia" w:eastAsiaTheme="minorEastAsia" w:hAnsiTheme="minorEastAsia" w:cs="宋体"/>
          <w:color w:val="000000"/>
          <w:spacing w:val="9"/>
          <w:kern w:val="0"/>
          <w:sz w:val="24"/>
          <w:szCs w:val="24"/>
        </w:rPr>
      </w:pPr>
      <w:r>
        <w:rPr>
          <w:rFonts w:asciiTheme="minorEastAsia" w:eastAsiaTheme="minorEastAsia" w:hAnsiTheme="minorEastAsia" w:cs="宋体" w:hint="eastAsia"/>
          <w:color w:val="000000"/>
          <w:spacing w:val="9"/>
          <w:kern w:val="0"/>
          <w:sz w:val="24"/>
          <w:szCs w:val="24"/>
        </w:rPr>
        <w:t>乙方同意在办理抵押车辆借款手续时，在车辆上安装</w:t>
      </w:r>
      <w:r>
        <w:rPr>
          <w:rFonts w:asciiTheme="minorEastAsia" w:eastAsiaTheme="minorEastAsia" w:hAnsiTheme="minorEastAsia" w:cs="宋体"/>
          <w:color w:val="000000"/>
          <w:spacing w:val="9"/>
          <w:kern w:val="0"/>
          <w:sz w:val="24"/>
          <w:szCs w:val="24"/>
        </w:rPr>
        <w:t>GPS</w:t>
      </w:r>
      <w:r>
        <w:rPr>
          <w:rFonts w:asciiTheme="minorEastAsia" w:eastAsiaTheme="minorEastAsia" w:hAnsiTheme="minorEastAsia" w:cs="宋体" w:hint="eastAsia"/>
          <w:color w:val="000000"/>
          <w:spacing w:val="9"/>
          <w:kern w:val="0"/>
          <w:sz w:val="24"/>
          <w:szCs w:val="24"/>
        </w:rPr>
        <w:t>全球卫星定位系统，未经甲方同意，乙方不得擅自驾驶该抵押车辆离开上海市，如乙方违反该约定或乙方故意毁坏</w:t>
      </w:r>
      <w:r>
        <w:rPr>
          <w:rFonts w:asciiTheme="minorEastAsia" w:eastAsiaTheme="minorEastAsia" w:hAnsiTheme="minorEastAsia" w:cs="宋体"/>
          <w:color w:val="000000"/>
          <w:spacing w:val="11"/>
          <w:kern w:val="0"/>
          <w:sz w:val="24"/>
          <w:szCs w:val="24"/>
        </w:rPr>
        <w:t>GPS</w:t>
      </w:r>
      <w:r>
        <w:rPr>
          <w:rFonts w:asciiTheme="minorEastAsia" w:eastAsiaTheme="minorEastAsia" w:hAnsiTheme="minorEastAsia" w:cs="宋体" w:hint="eastAsia"/>
          <w:color w:val="000000"/>
          <w:spacing w:val="11"/>
          <w:kern w:val="0"/>
          <w:sz w:val="24"/>
          <w:szCs w:val="24"/>
        </w:rPr>
        <w:t>全球卫星定位系统（或自</w:t>
      </w:r>
      <w:r>
        <w:rPr>
          <w:rFonts w:asciiTheme="minorEastAsia" w:eastAsiaTheme="minorEastAsia" w:hAnsiTheme="minorEastAsia" w:cs="宋体"/>
          <w:color w:val="000000"/>
          <w:spacing w:val="11"/>
          <w:kern w:val="0"/>
          <w:sz w:val="24"/>
          <w:szCs w:val="24"/>
        </w:rPr>
        <w:t>GPS</w:t>
      </w:r>
      <w:r>
        <w:rPr>
          <w:rFonts w:asciiTheme="minorEastAsia" w:eastAsiaTheme="minorEastAsia" w:hAnsiTheme="minorEastAsia" w:cs="宋体" w:hint="eastAsia"/>
          <w:color w:val="000000"/>
          <w:spacing w:val="11"/>
          <w:kern w:val="0"/>
          <w:sz w:val="24"/>
          <w:szCs w:val="24"/>
        </w:rPr>
        <w:t>全球卫星定位系统毁损的每日内未向甲方报告的），甲方</w:t>
      </w:r>
      <w:r>
        <w:rPr>
          <w:rFonts w:asciiTheme="minorEastAsia" w:eastAsiaTheme="minorEastAsia" w:hAnsiTheme="minorEastAsia" w:cs="宋体" w:hint="eastAsia"/>
          <w:color w:val="000000"/>
          <w:spacing w:val="9"/>
          <w:kern w:val="0"/>
          <w:sz w:val="24"/>
          <w:szCs w:val="24"/>
        </w:rPr>
        <w:t>随时有权对本车辆实施停车并要求乙方将车辆交给甲方占有。</w:t>
      </w:r>
    </w:p>
    <w:p w14:paraId="375DCE0E" w14:textId="77777777" w:rsidR="00C075D8" w:rsidRDefault="008310B5">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甲方</w:t>
      </w:r>
      <w:r>
        <w:rPr>
          <w:rFonts w:asciiTheme="minorEastAsia" w:eastAsiaTheme="minorEastAsia" w:hAnsiTheme="minorEastAsia"/>
          <w:sz w:val="24"/>
          <w:szCs w:val="24"/>
        </w:rPr>
        <w:t>有权选择上述任一</w:t>
      </w:r>
      <w:r>
        <w:rPr>
          <w:rFonts w:asciiTheme="minorEastAsia" w:eastAsiaTheme="minorEastAsia" w:hAnsiTheme="minorEastAsia" w:hint="eastAsia"/>
          <w:sz w:val="24"/>
          <w:szCs w:val="24"/>
        </w:rPr>
        <w:t>种</w:t>
      </w:r>
      <w:r>
        <w:rPr>
          <w:rFonts w:asciiTheme="minorEastAsia" w:eastAsiaTheme="minorEastAsia" w:hAnsiTheme="minorEastAsia"/>
          <w:sz w:val="24"/>
          <w:szCs w:val="24"/>
        </w:rPr>
        <w:t>处置方式，乙方均予以认可而无异议。</w:t>
      </w:r>
    </w:p>
    <w:p w14:paraId="375DCE0F" w14:textId="77777777" w:rsidR="00C075D8" w:rsidRDefault="00C075D8">
      <w:pPr>
        <w:autoSpaceDE w:val="0"/>
        <w:autoSpaceDN w:val="0"/>
        <w:adjustRightInd w:val="0"/>
        <w:snapToGrid w:val="0"/>
        <w:ind w:firstLineChars="200" w:firstLine="480"/>
        <w:rPr>
          <w:rFonts w:asciiTheme="minorEastAsia" w:eastAsiaTheme="minorEastAsia" w:hAnsiTheme="minorEastAsia" w:cs="宋体"/>
          <w:color w:val="000000"/>
          <w:kern w:val="0"/>
          <w:sz w:val="24"/>
          <w:szCs w:val="24"/>
        </w:rPr>
      </w:pPr>
    </w:p>
    <w:p w14:paraId="375DCE10" w14:textId="77777777" w:rsidR="00C075D8" w:rsidRDefault="008310B5">
      <w:pPr>
        <w:numPr>
          <w:ilvl w:val="0"/>
          <w:numId w:val="6"/>
        </w:numPr>
        <w:autoSpaceDE w:val="0"/>
        <w:autoSpaceDN w:val="0"/>
        <w:adjustRightInd w:val="0"/>
        <w:snapToGrid w:val="0"/>
        <w:rPr>
          <w:rFonts w:asciiTheme="minorEastAsia" w:eastAsiaTheme="minorEastAsia" w:hAnsiTheme="minorEastAsia" w:cs="宋体"/>
          <w:color w:val="000000"/>
          <w:spacing w:val="18"/>
          <w:kern w:val="0"/>
          <w:sz w:val="24"/>
          <w:szCs w:val="24"/>
        </w:rPr>
      </w:pPr>
      <w:r>
        <w:rPr>
          <w:rFonts w:asciiTheme="minorEastAsia" w:eastAsiaTheme="minorEastAsia" w:hAnsiTheme="minorEastAsia" w:cs="宋体" w:hint="eastAsia"/>
          <w:color w:val="000000"/>
          <w:spacing w:val="5"/>
          <w:kern w:val="0"/>
          <w:sz w:val="24"/>
          <w:szCs w:val="24"/>
        </w:rPr>
        <w:t>乙方声明：上述抵押物完全由乙方合法所有；其所提供给甲方的一切有关抵押物的权利</w:t>
      </w:r>
      <w:r>
        <w:rPr>
          <w:rFonts w:asciiTheme="minorEastAsia" w:eastAsiaTheme="minorEastAsia" w:hAnsiTheme="minorEastAsia" w:cs="宋体" w:hint="eastAsia"/>
          <w:color w:val="000000"/>
          <w:spacing w:val="3"/>
          <w:kern w:val="0"/>
          <w:sz w:val="24"/>
          <w:szCs w:val="24"/>
        </w:rPr>
        <w:t>证书均真实有效；且该项抵押物没有任何法律、事实上的缺陷、瑕疵或争议；如第三人对抵</w:t>
      </w:r>
      <w:r>
        <w:rPr>
          <w:rFonts w:asciiTheme="minorEastAsia" w:eastAsiaTheme="minorEastAsia" w:hAnsiTheme="minorEastAsia" w:cs="宋体" w:hint="eastAsia"/>
          <w:color w:val="000000"/>
          <w:spacing w:val="18"/>
          <w:kern w:val="0"/>
          <w:sz w:val="24"/>
          <w:szCs w:val="24"/>
        </w:rPr>
        <w:t>押物提出权利主张，或对抵押物的处分提出异议，则一切后果和责任由乙方承担。</w:t>
      </w:r>
    </w:p>
    <w:p w14:paraId="375DCE11" w14:textId="77777777" w:rsidR="00C075D8" w:rsidRDefault="00C075D8">
      <w:pPr>
        <w:autoSpaceDE w:val="0"/>
        <w:autoSpaceDN w:val="0"/>
        <w:adjustRightInd w:val="0"/>
        <w:snapToGrid w:val="0"/>
        <w:rPr>
          <w:rFonts w:asciiTheme="minorEastAsia" w:eastAsiaTheme="minorEastAsia" w:hAnsiTheme="minorEastAsia" w:cs="宋体"/>
          <w:color w:val="000000"/>
          <w:spacing w:val="18"/>
          <w:kern w:val="0"/>
          <w:sz w:val="24"/>
          <w:szCs w:val="24"/>
        </w:rPr>
      </w:pPr>
    </w:p>
    <w:p w14:paraId="375DCE12" w14:textId="77777777" w:rsidR="00C075D8" w:rsidRDefault="008310B5">
      <w:pPr>
        <w:numPr>
          <w:ilvl w:val="0"/>
          <w:numId w:val="6"/>
        </w:numPr>
        <w:rPr>
          <w:rFonts w:asciiTheme="minorEastAsia" w:eastAsiaTheme="minorEastAsia" w:hAnsiTheme="minorEastAsia"/>
          <w:sz w:val="24"/>
          <w:szCs w:val="24"/>
        </w:rPr>
      </w:pPr>
      <w:r>
        <w:rPr>
          <w:rFonts w:asciiTheme="minorEastAsia" w:eastAsiaTheme="minorEastAsia" w:hAnsiTheme="minorEastAsia"/>
          <w:sz w:val="24"/>
          <w:szCs w:val="24"/>
        </w:rPr>
        <w:t>本合同存续期间，乙方保证对于抵押物</w:t>
      </w:r>
      <w:r>
        <w:rPr>
          <w:rFonts w:asciiTheme="minorEastAsia" w:eastAsiaTheme="minorEastAsia" w:hAnsiTheme="minorEastAsia" w:hint="eastAsia"/>
          <w:sz w:val="24"/>
          <w:szCs w:val="24"/>
        </w:rPr>
        <w:t>尽到</w:t>
      </w:r>
      <w:r>
        <w:rPr>
          <w:rFonts w:asciiTheme="minorEastAsia" w:eastAsiaTheme="minorEastAsia" w:hAnsiTheme="minorEastAsia"/>
          <w:sz w:val="24"/>
          <w:szCs w:val="24"/>
        </w:rPr>
        <w:t>妥善保管的责任，因抵押物支出的</w:t>
      </w:r>
      <w:r>
        <w:rPr>
          <w:rFonts w:asciiTheme="minorEastAsia" w:eastAsiaTheme="minorEastAsia" w:hAnsiTheme="minorEastAsia" w:hint="eastAsia"/>
          <w:sz w:val="24"/>
          <w:szCs w:val="24"/>
        </w:rPr>
        <w:t>税费、</w:t>
      </w:r>
      <w:r>
        <w:rPr>
          <w:rFonts w:asciiTheme="minorEastAsia" w:eastAsiaTheme="minorEastAsia" w:hAnsiTheme="minorEastAsia"/>
          <w:sz w:val="24"/>
          <w:szCs w:val="24"/>
        </w:rPr>
        <w:t>修理</w:t>
      </w:r>
      <w:r>
        <w:rPr>
          <w:rFonts w:asciiTheme="minorEastAsia" w:eastAsiaTheme="minorEastAsia" w:hAnsiTheme="minorEastAsia" w:hint="eastAsia"/>
          <w:sz w:val="24"/>
          <w:szCs w:val="24"/>
        </w:rPr>
        <w:t>、</w:t>
      </w:r>
      <w:r>
        <w:rPr>
          <w:rFonts w:asciiTheme="minorEastAsia" w:eastAsiaTheme="minorEastAsia" w:hAnsiTheme="minorEastAsia"/>
          <w:sz w:val="24"/>
          <w:szCs w:val="24"/>
        </w:rPr>
        <w:t>保养等一切费用，由乙方自行承担，与甲方无关。</w:t>
      </w:r>
    </w:p>
    <w:p w14:paraId="375DCE13" w14:textId="77777777" w:rsidR="00C075D8" w:rsidRDefault="00C075D8">
      <w:pPr>
        <w:rPr>
          <w:rFonts w:asciiTheme="minorEastAsia" w:eastAsiaTheme="minorEastAsia" w:hAnsiTheme="minorEastAsia"/>
          <w:sz w:val="24"/>
          <w:szCs w:val="24"/>
        </w:rPr>
      </w:pPr>
    </w:p>
    <w:p w14:paraId="375DCE14" w14:textId="77777777" w:rsidR="00C075D8" w:rsidRDefault="008310B5">
      <w:pPr>
        <w:numPr>
          <w:ilvl w:val="0"/>
          <w:numId w:val="6"/>
        </w:numPr>
        <w:autoSpaceDE w:val="0"/>
        <w:autoSpaceDN w:val="0"/>
        <w:adjustRightInd w:val="0"/>
        <w:snapToGrid w:val="0"/>
        <w:rPr>
          <w:rFonts w:asciiTheme="minorEastAsia" w:eastAsiaTheme="minorEastAsia" w:hAnsiTheme="minorEastAsia" w:cs="宋体"/>
          <w:color w:val="000000"/>
          <w:spacing w:val="3"/>
          <w:kern w:val="0"/>
          <w:sz w:val="24"/>
          <w:szCs w:val="24"/>
        </w:rPr>
      </w:pPr>
      <w:r>
        <w:rPr>
          <w:rFonts w:asciiTheme="minorEastAsia" w:eastAsiaTheme="minorEastAsia" w:hAnsiTheme="minorEastAsia" w:cs="宋体" w:hint="eastAsia"/>
          <w:color w:val="000000"/>
          <w:spacing w:val="3"/>
          <w:kern w:val="0"/>
          <w:sz w:val="24"/>
          <w:szCs w:val="24"/>
        </w:rPr>
        <w:t>抵押物的现状发生变动时，不论其原因如何，乙方应及时通知甲方。其因抵押物现状的变动或价值的减损致不能或不足使本合同第二条开列的全部担保债权获得清偿时，甲方因此所</w:t>
      </w:r>
      <w:r>
        <w:rPr>
          <w:rFonts w:asciiTheme="minorEastAsia" w:eastAsiaTheme="minorEastAsia" w:hAnsiTheme="minorEastAsia" w:cs="宋体"/>
          <w:color w:val="000000"/>
          <w:spacing w:val="3"/>
          <w:kern w:val="0"/>
          <w:sz w:val="24"/>
          <w:szCs w:val="24"/>
        </w:rPr>
        <w:t>遭受的损失，乙方愿负</w:t>
      </w:r>
      <w:r>
        <w:rPr>
          <w:rFonts w:asciiTheme="minorEastAsia" w:eastAsiaTheme="minorEastAsia" w:hAnsiTheme="minorEastAsia" w:cs="宋体" w:hint="eastAsia"/>
          <w:color w:val="000000"/>
          <w:spacing w:val="3"/>
          <w:kern w:val="0"/>
          <w:sz w:val="24"/>
          <w:szCs w:val="24"/>
        </w:rPr>
        <w:t>赔偿</w:t>
      </w:r>
      <w:r>
        <w:rPr>
          <w:rFonts w:asciiTheme="minorEastAsia" w:eastAsiaTheme="minorEastAsia" w:hAnsiTheme="minorEastAsia" w:cs="宋体"/>
          <w:color w:val="000000"/>
          <w:spacing w:val="3"/>
          <w:kern w:val="0"/>
          <w:sz w:val="24"/>
          <w:szCs w:val="24"/>
        </w:rPr>
        <w:t>责任。</w:t>
      </w:r>
    </w:p>
    <w:p w14:paraId="375DCE15" w14:textId="77777777" w:rsidR="00C075D8" w:rsidRDefault="00C075D8">
      <w:pPr>
        <w:autoSpaceDE w:val="0"/>
        <w:autoSpaceDN w:val="0"/>
        <w:adjustRightInd w:val="0"/>
        <w:snapToGrid w:val="0"/>
        <w:rPr>
          <w:rFonts w:asciiTheme="minorEastAsia" w:eastAsiaTheme="minorEastAsia" w:hAnsiTheme="minorEastAsia" w:cs="宋体"/>
          <w:color w:val="000000"/>
          <w:spacing w:val="3"/>
          <w:kern w:val="0"/>
          <w:sz w:val="24"/>
          <w:szCs w:val="24"/>
        </w:rPr>
      </w:pPr>
    </w:p>
    <w:p w14:paraId="375DCE16" w14:textId="77777777" w:rsidR="00C075D8" w:rsidRDefault="008310B5">
      <w:p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九、抵押登记：</w:t>
      </w:r>
    </w:p>
    <w:p w14:paraId="375DCE17" w14:textId="77777777" w:rsidR="00C075D8" w:rsidRDefault="008310B5">
      <w:pPr>
        <w:pStyle w:val="1"/>
        <w:numPr>
          <w:ilvl w:val="0"/>
          <w:numId w:val="7"/>
        </w:numPr>
        <w:autoSpaceDE w:val="0"/>
        <w:autoSpaceDN w:val="0"/>
        <w:adjustRightInd w:val="0"/>
        <w:snapToGrid w:val="0"/>
        <w:ind w:left="0" w:firstLineChars="0"/>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pacing w:val="3"/>
          <w:kern w:val="0"/>
          <w:sz w:val="24"/>
          <w:szCs w:val="24"/>
        </w:rPr>
        <w:t>甲乙双方应在本合同签订后到相应的登记部门办理抵押登记手续，登记费用由乙方</w:t>
      </w:r>
      <w:r>
        <w:rPr>
          <w:rFonts w:asciiTheme="minorEastAsia" w:eastAsiaTheme="minorEastAsia" w:hAnsiTheme="minorEastAsia" w:cs="宋体" w:hint="eastAsia"/>
          <w:color w:val="000000"/>
          <w:kern w:val="0"/>
          <w:sz w:val="24"/>
          <w:szCs w:val="24"/>
        </w:rPr>
        <w:t>支付。</w:t>
      </w:r>
    </w:p>
    <w:p w14:paraId="375DCE18" w14:textId="77777777" w:rsidR="00C075D8" w:rsidRDefault="008310B5">
      <w:pPr>
        <w:pStyle w:val="1"/>
        <w:numPr>
          <w:ilvl w:val="0"/>
          <w:numId w:val="7"/>
        </w:numPr>
        <w:autoSpaceDE w:val="0"/>
        <w:autoSpaceDN w:val="0"/>
        <w:adjustRightInd w:val="0"/>
        <w:snapToGrid w:val="0"/>
        <w:ind w:left="0" w:firstLineChars="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本合同项下的权利义务履行完毕后，甲乙双方应到登记部门办理抵押登记注销手续。</w:t>
      </w:r>
    </w:p>
    <w:p w14:paraId="375DCE19" w14:textId="77777777" w:rsidR="00C075D8" w:rsidRDefault="00C075D8">
      <w:pPr>
        <w:pStyle w:val="1"/>
        <w:autoSpaceDE w:val="0"/>
        <w:autoSpaceDN w:val="0"/>
        <w:adjustRightInd w:val="0"/>
        <w:snapToGrid w:val="0"/>
        <w:ind w:firstLineChars="0" w:firstLine="0"/>
        <w:rPr>
          <w:rFonts w:asciiTheme="minorEastAsia" w:eastAsiaTheme="minorEastAsia" w:hAnsiTheme="minorEastAsia" w:cs="宋体"/>
          <w:color w:val="000000"/>
          <w:kern w:val="0"/>
          <w:sz w:val="24"/>
          <w:szCs w:val="24"/>
        </w:rPr>
      </w:pPr>
    </w:p>
    <w:p w14:paraId="375DCE1A" w14:textId="77777777" w:rsidR="00C075D8" w:rsidRDefault="008310B5">
      <w:pPr>
        <w:numPr>
          <w:ilvl w:val="0"/>
          <w:numId w:val="8"/>
        </w:num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spacing w:val="4"/>
          <w:kern w:val="0"/>
          <w:sz w:val="24"/>
          <w:szCs w:val="24"/>
        </w:rPr>
        <w:t>费用：与本合同及本合同项下抵押物有关的一切费用（包括但不限评估、鉴定、登记、</w:t>
      </w:r>
      <w:r>
        <w:rPr>
          <w:rFonts w:asciiTheme="minorEastAsia" w:eastAsiaTheme="minorEastAsia" w:hAnsiTheme="minorEastAsia" w:cs="宋体" w:hint="eastAsia"/>
          <w:color w:val="000000"/>
          <w:kern w:val="0"/>
          <w:sz w:val="24"/>
          <w:szCs w:val="24"/>
        </w:rPr>
        <w:t>公证及抵押物的保管、处分等费用）均由乙方支付。</w:t>
      </w:r>
    </w:p>
    <w:p w14:paraId="375DCE1B" w14:textId="77777777" w:rsidR="00C075D8" w:rsidRDefault="008310B5">
      <w:pPr>
        <w:numPr>
          <w:ilvl w:val="0"/>
          <w:numId w:val="8"/>
        </w:num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本合同部分条款被有权机关认定无效，也不影响本合同其他部分的效力。</w:t>
      </w:r>
    </w:p>
    <w:p w14:paraId="375DCE1C" w14:textId="77777777" w:rsidR="00C075D8" w:rsidRDefault="008310B5">
      <w:pPr>
        <w:numPr>
          <w:ilvl w:val="0"/>
          <w:numId w:val="8"/>
        </w:numPr>
        <w:rPr>
          <w:rFonts w:asciiTheme="minorEastAsia" w:eastAsiaTheme="minorEastAsia" w:hAnsiTheme="minorEastAsia" w:cs="宋体"/>
          <w:color w:val="000000"/>
          <w:spacing w:val="4"/>
          <w:kern w:val="0"/>
          <w:sz w:val="24"/>
          <w:szCs w:val="24"/>
        </w:rPr>
      </w:pPr>
      <w:r>
        <w:rPr>
          <w:rFonts w:asciiTheme="minorEastAsia" w:eastAsiaTheme="minorEastAsia" w:hAnsiTheme="minorEastAsia" w:cs="宋体" w:hint="eastAsia"/>
          <w:color w:val="000000"/>
          <w:spacing w:val="4"/>
          <w:kern w:val="0"/>
          <w:sz w:val="24"/>
          <w:szCs w:val="24"/>
        </w:rPr>
        <w:lastRenderedPageBreak/>
        <w:t>因本合同引起的或与本合同有关的任何争议，均由签约所在地人民法院管辖。</w:t>
      </w:r>
    </w:p>
    <w:p w14:paraId="375DCE1D" w14:textId="77777777" w:rsidR="00C075D8" w:rsidRDefault="008310B5">
      <w:pPr>
        <w:numPr>
          <w:ilvl w:val="0"/>
          <w:numId w:val="8"/>
        </w:num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除本合同所订的条款外，凡甲方与乙方签订的与本合同相关的合同、协议或补充协议，甲方</w:t>
      </w:r>
      <w:r>
        <w:rPr>
          <w:rFonts w:asciiTheme="minorEastAsia" w:eastAsiaTheme="minorEastAsia" w:hAnsiTheme="minorEastAsia" w:cs="宋体"/>
          <w:color w:val="000000"/>
          <w:kern w:val="0"/>
          <w:sz w:val="24"/>
          <w:szCs w:val="24"/>
        </w:rPr>
        <w:t>均愿</w:t>
      </w:r>
      <w:r>
        <w:rPr>
          <w:rFonts w:asciiTheme="minorEastAsia" w:eastAsiaTheme="minorEastAsia" w:hAnsiTheme="minorEastAsia" w:cs="宋体" w:hint="eastAsia"/>
          <w:color w:val="000000"/>
          <w:kern w:val="0"/>
          <w:sz w:val="24"/>
          <w:szCs w:val="24"/>
        </w:rPr>
        <w:t>遵守</w:t>
      </w:r>
      <w:r>
        <w:rPr>
          <w:rFonts w:asciiTheme="minorEastAsia" w:eastAsiaTheme="minorEastAsia" w:hAnsiTheme="minorEastAsia" w:cs="宋体"/>
          <w:color w:val="000000"/>
          <w:kern w:val="0"/>
          <w:sz w:val="24"/>
          <w:szCs w:val="24"/>
        </w:rPr>
        <w:t>，决无异议。</w:t>
      </w:r>
    </w:p>
    <w:p w14:paraId="375DCE1E" w14:textId="77777777" w:rsidR="00C075D8" w:rsidRDefault="008310B5">
      <w:p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十四、抵押期间：</w:t>
      </w:r>
    </w:p>
    <w:p w14:paraId="375DCE1F" w14:textId="77777777" w:rsidR="00C075D8" w:rsidRDefault="008310B5">
      <w:p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spacing w:val="4"/>
          <w:kern w:val="0"/>
          <w:sz w:val="24"/>
          <w:szCs w:val="24"/>
        </w:rPr>
        <w:t>本合同项下的抵押期间，自本合同生效之日起，至本合同第二条所约定的被担保债务本息及</w:t>
      </w:r>
      <w:r>
        <w:rPr>
          <w:rFonts w:asciiTheme="minorEastAsia" w:eastAsiaTheme="minorEastAsia" w:hAnsiTheme="minorEastAsia" w:cs="宋体" w:hint="eastAsia"/>
          <w:color w:val="000000"/>
          <w:kern w:val="0"/>
          <w:sz w:val="24"/>
          <w:szCs w:val="24"/>
        </w:rPr>
        <w:t>相关清收费用偿清时止。</w:t>
      </w:r>
    </w:p>
    <w:p w14:paraId="375DCE20" w14:textId="77777777" w:rsidR="00C075D8" w:rsidRDefault="008310B5">
      <w:pPr>
        <w:numPr>
          <w:ilvl w:val="0"/>
          <w:numId w:val="9"/>
        </w:numPr>
        <w:autoSpaceDE w:val="0"/>
        <w:autoSpaceDN w:val="0"/>
        <w:adjustRightInd w:val="0"/>
        <w:snapToGrid w:val="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spacing w:val="5"/>
          <w:kern w:val="0"/>
          <w:sz w:val="24"/>
          <w:szCs w:val="24"/>
        </w:rPr>
        <w:t>甲乙双方确认：本合同第</w:t>
      </w:r>
      <w:r>
        <w:rPr>
          <w:rFonts w:asciiTheme="minorEastAsia" w:eastAsiaTheme="minorEastAsia" w:hAnsiTheme="minorEastAsia" w:cs="宋体"/>
          <w:color w:val="000000"/>
          <w:spacing w:val="5"/>
          <w:kern w:val="0"/>
          <w:sz w:val="24"/>
          <w:szCs w:val="24"/>
        </w:rPr>
        <w:t>1</w:t>
      </w:r>
      <w:r>
        <w:rPr>
          <w:rFonts w:asciiTheme="minorEastAsia" w:eastAsiaTheme="minorEastAsia" w:hAnsiTheme="minorEastAsia" w:cs="宋体" w:hint="eastAsia"/>
          <w:color w:val="000000"/>
          <w:spacing w:val="5"/>
          <w:kern w:val="0"/>
          <w:sz w:val="24"/>
          <w:szCs w:val="24"/>
        </w:rPr>
        <w:t>页所明示的地址为双方联系地址：任何一方联系地址变更</w:t>
      </w:r>
      <w:r>
        <w:rPr>
          <w:rFonts w:asciiTheme="minorEastAsia" w:eastAsiaTheme="minorEastAsia" w:hAnsiTheme="minorEastAsia" w:cs="宋体" w:hint="eastAsia"/>
          <w:color w:val="000000"/>
          <w:spacing w:val="4"/>
          <w:kern w:val="0"/>
          <w:sz w:val="24"/>
          <w:szCs w:val="24"/>
        </w:rPr>
        <w:t>都有应及时书面通知其他各方；任何一方向另一方上述联系地址寄出通知后即视为送达，无</w:t>
      </w:r>
      <w:r>
        <w:rPr>
          <w:rFonts w:asciiTheme="minorEastAsia" w:eastAsiaTheme="minorEastAsia" w:hAnsiTheme="minorEastAsia" w:cs="宋体" w:hint="eastAsia"/>
          <w:color w:val="000000"/>
          <w:kern w:val="0"/>
          <w:sz w:val="24"/>
          <w:szCs w:val="24"/>
        </w:rPr>
        <w:t>论对方是否收悉该通知。</w:t>
      </w:r>
    </w:p>
    <w:p w14:paraId="375DCE21" w14:textId="77777777" w:rsidR="00C075D8" w:rsidRDefault="008310B5">
      <w:pPr>
        <w:numPr>
          <w:ilvl w:val="0"/>
          <w:numId w:val="10"/>
        </w:numPr>
        <w:autoSpaceDE w:val="0"/>
        <w:autoSpaceDN w:val="0"/>
        <w:adjustRightInd w:val="0"/>
        <w:snapToGrid w:val="0"/>
        <w:rPr>
          <w:rFonts w:asciiTheme="minorEastAsia" w:eastAsiaTheme="minorEastAsia" w:hAnsiTheme="minorEastAsia" w:cs="宋体"/>
          <w:color w:val="000000"/>
          <w:sz w:val="24"/>
          <w:szCs w:val="24"/>
        </w:rPr>
      </w:pPr>
      <w:r>
        <w:rPr>
          <w:rFonts w:asciiTheme="minorEastAsia" w:eastAsiaTheme="minorEastAsia" w:hAnsiTheme="minorEastAsia" w:cs="宋体"/>
          <w:color w:val="000000"/>
          <w:sz w:val="24"/>
          <w:szCs w:val="24"/>
        </w:rPr>
        <w:t>本合同经</w:t>
      </w:r>
      <w:r>
        <w:rPr>
          <w:rFonts w:asciiTheme="minorEastAsia" w:eastAsiaTheme="minorEastAsia" w:hAnsiTheme="minorEastAsia" w:cs="宋体" w:hint="eastAsia"/>
          <w:color w:val="000000"/>
          <w:sz w:val="24"/>
          <w:szCs w:val="24"/>
        </w:rPr>
        <w:t>甲乙</w:t>
      </w:r>
      <w:r>
        <w:rPr>
          <w:rFonts w:asciiTheme="minorEastAsia" w:eastAsiaTheme="minorEastAsia" w:hAnsiTheme="minorEastAsia" w:cs="宋体"/>
          <w:color w:val="000000"/>
          <w:sz w:val="24"/>
          <w:szCs w:val="24"/>
        </w:rPr>
        <w:t>双方签字或盖章后生效。</w:t>
      </w:r>
    </w:p>
    <w:p w14:paraId="375DCE22" w14:textId="77777777" w:rsidR="00C075D8" w:rsidRDefault="008310B5">
      <w:pPr>
        <w:autoSpaceDE w:val="0"/>
        <w:autoSpaceDN w:val="0"/>
        <w:adjustRightInd w:val="0"/>
        <w:snapToGrid w:val="0"/>
        <w:rPr>
          <w:rFonts w:asciiTheme="minorEastAsia" w:eastAsiaTheme="minorEastAsia" w:hAnsiTheme="minorEastAsia" w:cs="宋体"/>
          <w:color w:val="000000"/>
          <w:spacing w:val="4"/>
          <w:kern w:val="0"/>
          <w:sz w:val="24"/>
          <w:szCs w:val="24"/>
        </w:rPr>
      </w:pPr>
      <w:r>
        <w:rPr>
          <w:rFonts w:asciiTheme="minorEastAsia" w:eastAsiaTheme="minorEastAsia" w:hAnsiTheme="minorEastAsia" w:cs="宋体" w:hint="eastAsia"/>
          <w:color w:val="000000"/>
          <w:spacing w:val="4"/>
          <w:kern w:val="0"/>
          <w:sz w:val="24"/>
          <w:szCs w:val="24"/>
        </w:rPr>
        <w:t>十七、本合同一式叁份，用于办理抵押登记手续一份，甲乙双方各执一份。</w:t>
      </w:r>
    </w:p>
    <w:p w14:paraId="375DCE23" w14:textId="77777777" w:rsidR="00C075D8" w:rsidRDefault="008310B5">
      <w:pPr>
        <w:rPr>
          <w:rFonts w:asciiTheme="minorEastAsia" w:eastAsiaTheme="minorEastAsia" w:hAnsiTheme="minorEastAsia" w:cs="宋体"/>
          <w:color w:val="000000"/>
          <w:spacing w:val="4"/>
          <w:kern w:val="0"/>
          <w:sz w:val="24"/>
          <w:szCs w:val="24"/>
        </w:rPr>
      </w:pPr>
      <w:r>
        <w:rPr>
          <w:rFonts w:asciiTheme="minorEastAsia" w:eastAsiaTheme="minorEastAsia" w:hAnsiTheme="minorEastAsia" w:cs="宋体" w:hint="eastAsia"/>
          <w:color w:val="000000"/>
          <w:spacing w:val="4"/>
          <w:kern w:val="0"/>
          <w:sz w:val="24"/>
          <w:szCs w:val="24"/>
        </w:rPr>
        <w:t>（以下无正文）</w:t>
      </w:r>
    </w:p>
    <w:p w14:paraId="375DCE24" w14:textId="77777777" w:rsidR="00C075D8" w:rsidRDefault="00C075D8">
      <w:pPr>
        <w:rPr>
          <w:rFonts w:asciiTheme="minorEastAsia" w:eastAsiaTheme="minorEastAsia" w:hAnsiTheme="minorEastAsia" w:cs="宋体"/>
          <w:color w:val="000000"/>
          <w:spacing w:val="4"/>
          <w:kern w:val="0"/>
          <w:sz w:val="24"/>
          <w:szCs w:val="24"/>
        </w:rPr>
      </w:pPr>
    </w:p>
    <w:p w14:paraId="375DCE25" w14:textId="77777777" w:rsidR="00C075D8" w:rsidRDefault="00C075D8">
      <w:pPr>
        <w:rPr>
          <w:rFonts w:asciiTheme="minorEastAsia" w:eastAsiaTheme="minorEastAsia" w:hAnsiTheme="minorEastAsia" w:cs="宋体"/>
          <w:color w:val="000000"/>
          <w:spacing w:val="4"/>
          <w:kern w:val="0"/>
          <w:sz w:val="24"/>
          <w:szCs w:val="24"/>
        </w:rPr>
      </w:pPr>
    </w:p>
    <w:p w14:paraId="375DCE26" w14:textId="77777777" w:rsidR="00C075D8" w:rsidRDefault="008310B5">
      <w:pPr>
        <w:rPr>
          <w:rFonts w:asciiTheme="minorEastAsia" w:eastAsiaTheme="minorEastAsia" w:hAnsiTheme="minorEastAsia"/>
          <w:sz w:val="24"/>
          <w:szCs w:val="24"/>
        </w:rPr>
      </w:pPr>
      <w:r>
        <w:rPr>
          <w:rFonts w:asciiTheme="minorEastAsia" w:eastAsiaTheme="minorEastAsia" w:hAnsiTheme="minorEastAsia" w:hint="eastAsia"/>
          <w:sz w:val="24"/>
          <w:szCs w:val="24"/>
        </w:rPr>
        <w:t>甲方（签字、指模）：</w:t>
      </w:r>
    </w:p>
    <w:p w14:paraId="375DCE27" w14:textId="77777777" w:rsidR="00C075D8" w:rsidRDefault="00C075D8">
      <w:pPr>
        <w:rPr>
          <w:rFonts w:asciiTheme="minorEastAsia" w:eastAsiaTheme="minorEastAsia" w:hAnsiTheme="minorEastAsia"/>
          <w:sz w:val="24"/>
          <w:szCs w:val="24"/>
        </w:rPr>
      </w:pPr>
    </w:p>
    <w:p w14:paraId="375DCE28" w14:textId="77777777" w:rsidR="00C075D8" w:rsidRDefault="00C075D8">
      <w:pPr>
        <w:rPr>
          <w:rFonts w:asciiTheme="minorEastAsia" w:eastAsiaTheme="minorEastAsia" w:hAnsiTheme="minorEastAsia"/>
          <w:sz w:val="24"/>
          <w:szCs w:val="24"/>
        </w:rPr>
      </w:pPr>
    </w:p>
    <w:p w14:paraId="375DCE29" w14:textId="77777777" w:rsidR="00C075D8" w:rsidRDefault="00C075D8">
      <w:pPr>
        <w:rPr>
          <w:rFonts w:asciiTheme="minorEastAsia" w:eastAsiaTheme="minorEastAsia" w:hAnsiTheme="minorEastAsia"/>
          <w:sz w:val="24"/>
          <w:szCs w:val="24"/>
        </w:rPr>
      </w:pPr>
    </w:p>
    <w:p w14:paraId="375DCE2A" w14:textId="77777777" w:rsidR="00C075D8" w:rsidRDefault="008310B5">
      <w:pPr>
        <w:rPr>
          <w:rFonts w:asciiTheme="minorEastAsia" w:eastAsiaTheme="minorEastAsia" w:hAnsiTheme="minorEastAsia"/>
          <w:sz w:val="24"/>
          <w:szCs w:val="24"/>
        </w:rPr>
      </w:pPr>
      <w:r>
        <w:rPr>
          <w:rFonts w:asciiTheme="minorEastAsia" w:eastAsiaTheme="minorEastAsia" w:hAnsiTheme="minorEastAsia" w:hint="eastAsia"/>
          <w:sz w:val="24"/>
          <w:szCs w:val="24"/>
        </w:rPr>
        <w:t>乙方（签字、指模）：</w:t>
      </w:r>
    </w:p>
    <w:p w14:paraId="375DCE2B" w14:textId="77777777" w:rsidR="00C075D8" w:rsidRDefault="00C075D8">
      <w:pPr>
        <w:rPr>
          <w:rFonts w:asciiTheme="minorEastAsia" w:eastAsiaTheme="minorEastAsia" w:hAnsiTheme="minorEastAsia"/>
          <w:sz w:val="24"/>
          <w:szCs w:val="24"/>
        </w:rPr>
      </w:pPr>
    </w:p>
    <w:p w14:paraId="375DCE2C" w14:textId="77777777" w:rsidR="00C075D8" w:rsidRDefault="00C075D8">
      <w:pPr>
        <w:rPr>
          <w:rFonts w:asciiTheme="minorEastAsia" w:eastAsiaTheme="minorEastAsia" w:hAnsiTheme="minorEastAsia"/>
          <w:sz w:val="24"/>
          <w:szCs w:val="24"/>
        </w:rPr>
      </w:pPr>
    </w:p>
    <w:p w14:paraId="375DCE2D" w14:textId="77777777" w:rsidR="00C075D8" w:rsidRDefault="00C075D8">
      <w:pPr>
        <w:rPr>
          <w:rFonts w:asciiTheme="minorEastAsia" w:eastAsiaTheme="minorEastAsia" w:hAnsiTheme="minorEastAsia"/>
          <w:sz w:val="24"/>
          <w:szCs w:val="24"/>
        </w:rPr>
      </w:pPr>
    </w:p>
    <w:p w14:paraId="375DCE2E" w14:textId="77777777" w:rsidR="00C075D8" w:rsidRDefault="00C075D8">
      <w:pPr>
        <w:rPr>
          <w:rFonts w:asciiTheme="minorEastAsia" w:eastAsiaTheme="minorEastAsia" w:hAnsiTheme="minorEastAsia"/>
          <w:sz w:val="24"/>
          <w:szCs w:val="24"/>
        </w:rPr>
      </w:pPr>
    </w:p>
    <w:p w14:paraId="375DCE2F" w14:textId="0BB35D0F" w:rsidR="00C075D8" w:rsidRPr="00AF03A0" w:rsidRDefault="008310B5">
      <w:pPr>
        <w:rPr>
          <w:rFonts w:asciiTheme="minorEastAsia" w:eastAsiaTheme="minorEastAsia" w:hAnsiTheme="minorEastAsia"/>
          <w:color w:val="FF0000"/>
          <w:sz w:val="24"/>
          <w:szCs w:val="24"/>
        </w:rPr>
      </w:pPr>
      <w:r w:rsidRPr="00AF03A0">
        <w:rPr>
          <w:rFonts w:asciiTheme="minorEastAsia" w:eastAsiaTheme="minorEastAsia" w:hAnsiTheme="minorEastAsia" w:hint="eastAsia"/>
          <w:color w:val="FF0000"/>
          <w:sz w:val="24"/>
          <w:szCs w:val="24"/>
        </w:rPr>
        <w:t>签约</w:t>
      </w:r>
      <w:r w:rsidRPr="00AF03A0">
        <w:rPr>
          <w:rFonts w:asciiTheme="minorEastAsia" w:eastAsiaTheme="minorEastAsia" w:hAnsiTheme="minorEastAsia"/>
          <w:color w:val="FF0000"/>
          <w:sz w:val="24"/>
          <w:szCs w:val="24"/>
        </w:rPr>
        <w:t>日期：</w:t>
      </w:r>
      <w:sdt>
        <w:sdtPr>
          <w:rPr>
            <w:rFonts w:asciiTheme="minorEastAsia" w:eastAsiaTheme="minorEastAsia" w:hAnsiTheme="minorEastAsia"/>
            <w:color w:val="FF0000"/>
            <w:sz w:val="24"/>
            <w:szCs w:val="24"/>
          </w:rPr>
          <w:tag w:val="{Cell:客户信息登记表!rpt_HDLoanDate}"/>
          <w:id w:val="396937282"/>
          <w:placeholder>
            <w:docPart w:val="DefaultPlaceholder_-1854013440"/>
          </w:placeholder>
        </w:sdtPr>
        <w:sdtEndPr>
          <w:rPr>
            <w:rFonts w:hint="eastAsia"/>
          </w:rPr>
        </w:sdtEndPr>
        <w:sdtContent>
          <w:r w:rsidR="009649A7">
            <w:rPr>
              <w:rFonts w:asciiTheme="minorEastAsia" w:eastAsiaTheme="minorEastAsia" w:hAnsiTheme="minorEastAsia"/>
              <w:color w:val="FF0000"/>
              <w:sz w:val="24"/>
              <w:szCs w:val="24"/>
            </w:rPr>
            <w:t>1970年10月30日</w:t>
          </w:r>
        </w:sdtContent>
      </w:sdt>
      <w:r w:rsidRPr="00AF03A0">
        <w:rPr>
          <w:rFonts w:asciiTheme="minorEastAsia" w:eastAsiaTheme="minorEastAsia" w:hAnsiTheme="minorEastAsia" w:hint="eastAsia"/>
          <w:color w:val="FF0000"/>
          <w:sz w:val="24"/>
          <w:szCs w:val="24"/>
        </w:rPr>
        <w:t xml:space="preserve">                 </w:t>
      </w:r>
    </w:p>
    <w:p w14:paraId="375DCE30" w14:textId="77777777" w:rsidR="00C075D8" w:rsidRDefault="008310B5">
      <w:pPr>
        <w:rPr>
          <w:rFonts w:asciiTheme="minorEastAsia" w:eastAsiaTheme="minorEastAsia" w:hAnsiTheme="minorEastAsia"/>
          <w:sz w:val="24"/>
          <w:szCs w:val="24"/>
        </w:rPr>
      </w:pPr>
      <w:r>
        <w:rPr>
          <w:rFonts w:asciiTheme="minorEastAsia" w:eastAsiaTheme="minorEastAsia" w:hAnsiTheme="minorEastAsia" w:hint="eastAsia"/>
          <w:sz w:val="24"/>
          <w:szCs w:val="24"/>
        </w:rPr>
        <w:t>签署</w:t>
      </w:r>
      <w:r>
        <w:rPr>
          <w:rFonts w:asciiTheme="minorEastAsia" w:eastAsiaTheme="minorEastAsia" w:hAnsiTheme="minorEastAsia"/>
          <w:sz w:val="24"/>
          <w:szCs w:val="24"/>
        </w:rPr>
        <w:t>地点：</w:t>
      </w:r>
      <w:r>
        <w:rPr>
          <w:rFonts w:asciiTheme="minorEastAsia" w:eastAsiaTheme="minorEastAsia" w:hAnsiTheme="minorEastAsia" w:hint="eastAsia"/>
          <w:sz w:val="24"/>
          <w:szCs w:val="24"/>
        </w:rPr>
        <w:t>上海市</w:t>
      </w:r>
      <w:r w:rsidR="00AF03A0">
        <w:rPr>
          <w:rFonts w:asciiTheme="minorEastAsia" w:eastAsiaTheme="minorEastAsia" w:hAnsiTheme="minorEastAsia" w:hint="eastAsia"/>
          <w:sz w:val="24"/>
          <w:szCs w:val="24"/>
        </w:rPr>
        <w:t>徐汇</w:t>
      </w:r>
      <w:r>
        <w:rPr>
          <w:rFonts w:asciiTheme="minorEastAsia" w:eastAsiaTheme="minorEastAsia" w:hAnsiTheme="minorEastAsia" w:hint="eastAsia"/>
          <w:sz w:val="24"/>
          <w:szCs w:val="24"/>
        </w:rPr>
        <w:t>区</w:t>
      </w:r>
    </w:p>
    <w:sectPr w:rsidR="00C075D8" w:rsidSect="00C075D8">
      <w:headerReference w:type="default" r:id="rId8"/>
      <w:footerReference w:type="default" r:id="rId9"/>
      <w:pgSz w:w="11850" w:h="16783"/>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DCE33" w14:textId="77777777" w:rsidR="009753B1" w:rsidRDefault="009753B1" w:rsidP="00C075D8">
      <w:r>
        <w:separator/>
      </w:r>
    </w:p>
  </w:endnote>
  <w:endnote w:type="continuationSeparator" w:id="0">
    <w:p w14:paraId="375DCE34" w14:textId="77777777" w:rsidR="009753B1" w:rsidRDefault="009753B1" w:rsidP="00C0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CE36" w14:textId="77777777" w:rsidR="00C075D8" w:rsidRDefault="009649A7">
    <w:pPr>
      <w:pStyle w:val="a3"/>
    </w:pPr>
    <w:r>
      <w:rPr>
        <w:noProof/>
      </w:rPr>
      <w:pict w14:anchorId="375DCE37">
        <v:shapetype id="_x0000_t202" coordsize="21600,21600" o:spt="202" path="m,l,21600r21600,l21600,xe">
          <v:stroke joinstyle="miter"/>
          <v:path gradientshapeok="t" o:connecttype="rect"/>
        </v:shapetype>
        <v:shape id="Text Box 1" o:spid="_x0000_s2049" type="#_x0000_t202" style="position:absolute;margin-left:0;margin-top:0;width:68.4pt;height:12.8pt;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CxpwIAAKYFAAAOAAAAZHJzL2Uyb0RvYy54bWysVG1vmzAQ/j5p/8Hyd8rLCA0opGpDmCZ1&#10;L1K7H+CACdaMjWw30E377zubkqStJk3bQEJn+/zcPXcPt7oaO44OVGkmRY7DiwAjKipZM7HP8df7&#10;0ltipA0RNeFS0Bw/Uo2v1m/frIY+o5FsJa+pQgAidDb0OW6N6TPf11VLO6IvZE8FHDZSdcTAUu39&#10;WpEB0DvuR0GQ+INUda9kRbWG3WI6xGuH3zS0Mp+bRlODeI4hN+O+yn139uuvVyTbK9K3rHpKg/xF&#10;Fh1hAoIeoQpiCHpQ7BVUxyoltWzMRSU7XzYNq6jjAGzC4AWbu5b01HGB4uj+WCb9/2CrT4cvCrEa&#10;eoeRIB206J6OBt3IEYW2OkOvM3C668HNjLBtPS1T3d/K6ptGQm5aIvb0Wik5tJTUkJ276Z9dnXC0&#10;BdkNH2UNYciDkQ5obFRnAaEYCNChS4/HzthUKthcJvDCSQVHYRItEtc5n2Tz5V5p857KDlkjxwoa&#10;78DJ4VYboAGus4uNJWTJOHfN5+LZBjhOOxAartozm4Tr5Y80SLfL7TL24ijZenFQFN51uYm9pAwv&#10;F8W7YrMpwp82bhhnLatrKmyYWVdh/Gd9e1L4pIijsrTkrLZwNiWt9rsNV+hAQNele2yzIPkzN/95&#10;Gu4YuLygFEZxcBOlXpksL724jBdeehksvSBMb9IkiNO4KJ9TumWC/jslNOQ4XUSLSUu/5Ra45zU3&#10;knXMwOTgrAN1HJ1IZhW4FbVrrSGMT/ZZKWz6p1JAxeZGO71aiU5iNeNuBBQr4p2sH0G5SoKyQIQw&#10;7sBopfqO0QCjI8cCZhtG/IMA7dspMxtqNnazQUQFF3NsMJrMjZmm0UOv2L4F3Pnvuob/o2ROu6cc&#10;IHG7gGHgKDwNLjttztfO6zRe178AAAD//wMAUEsDBBQABgAIAAAAIQAUflax2AAAAAQBAAAPAAAA&#10;ZHJzL2Rvd25yZXYueG1sTI/BTsMwEETvSPyDtZW4UadFhCrEqVAlLtwoqBI3N97GEfY6st00+Xu2&#10;XOAy0mpWM2/q7eSdGDGmPpCC1bIAgdQG01On4PPj9X4DImVNRrtAqGDGBNvm9qbWlQkXesdxnzvB&#10;IZQqrcDmPFRSptai12kZBiT2TiF6nfmMnTRRXzjcO7kuilJ63RM3WD3gzmL7vT97BU/TIeCQcIdf&#10;p7GNtp837m1W6m4xvTyDyDjlv2e44jM6NMx0DGcySTgFPCT/6tV7KHnGUcH6sQTZ1PI/fPMDAAD/&#10;/wMAUEsBAi0AFAAGAAgAAAAhALaDOJL+AAAA4QEAABMAAAAAAAAAAAAAAAAAAAAAAFtDb250ZW50&#10;X1R5cGVzXS54bWxQSwECLQAUAAYACAAAACEAOP0h/9YAAACUAQAACwAAAAAAAAAAAAAAAAAvAQAA&#10;X3JlbHMvLnJlbHNQSwECLQAUAAYACAAAACEA0zrQsacCAACmBQAADgAAAAAAAAAAAAAAAAAuAgAA&#10;ZHJzL2Uyb0RvYy54bWxQSwECLQAUAAYACAAAACEAFH5WsdgAAAAEAQAADwAAAAAAAAAAAAAAAAAB&#10;BQAAZHJzL2Rvd25yZXYueG1sUEsFBgAAAAAEAAQA8wAAAAYGAAAAAA==&#10;" filled="f" stroked="f">
          <v:textbox style="mso-fit-shape-to-text:t" inset="0,0,0,0">
            <w:txbxContent>
              <w:p w14:paraId="375DCE38" w14:textId="2AF8006B" w:rsidR="00C075D8" w:rsidRDefault="008310B5">
                <w:pPr>
                  <w:snapToGrid w:val="0"/>
                  <w:rPr>
                    <w:sz w:val="18"/>
                  </w:rPr>
                </w:pPr>
                <w:r>
                  <w:rPr>
                    <w:rFonts w:hint="eastAsia"/>
                    <w:sz w:val="18"/>
                  </w:rPr>
                  <w:t>第</w:t>
                </w:r>
                <w:r w:rsidR="00674076">
                  <w:rPr>
                    <w:rFonts w:hint="eastAsia"/>
                    <w:sz w:val="18"/>
                  </w:rPr>
                  <w:fldChar w:fldCharType="begin"/>
                </w:r>
                <w:r>
                  <w:rPr>
                    <w:rFonts w:hint="eastAsia"/>
                    <w:sz w:val="18"/>
                  </w:rPr>
                  <w:instrText xml:space="preserve"> PAGE  \* MERGEFORMAT </w:instrText>
                </w:r>
                <w:r w:rsidR="00674076">
                  <w:rPr>
                    <w:rFonts w:hint="eastAsia"/>
                    <w:sz w:val="18"/>
                  </w:rPr>
                  <w:fldChar w:fldCharType="separate"/>
                </w:r>
                <w:r w:rsidR="009649A7" w:rsidRPr="009649A7">
                  <w:rPr>
                    <w:noProof/>
                  </w:rPr>
                  <w:t>3</w:t>
                </w:r>
                <w:r w:rsidR="00674076">
                  <w:rPr>
                    <w:rFonts w:hint="eastAsia"/>
                    <w:sz w:val="18"/>
                  </w:rPr>
                  <w:fldChar w:fldCharType="end"/>
                </w:r>
                <w:r>
                  <w:rPr>
                    <w:rFonts w:hint="eastAsia"/>
                    <w:sz w:val="18"/>
                  </w:rPr>
                  <w:t>页共</w:t>
                </w:r>
                <w:fldSimple w:instr=" NUMPAGES  \* MERGEFORMAT ">
                  <w:r w:rsidR="009649A7" w:rsidRPr="009649A7">
                    <w:rPr>
                      <w:noProof/>
                      <w:sz w:val="18"/>
                    </w:rPr>
                    <w:t>3</w:t>
                  </w:r>
                </w:fldSimple>
                <w:r>
                  <w:rPr>
                    <w:rFonts w:hint="eastAsia"/>
                    <w:sz w:val="18"/>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DCE31" w14:textId="77777777" w:rsidR="009753B1" w:rsidRDefault="009753B1" w:rsidP="00C075D8">
      <w:r>
        <w:separator/>
      </w:r>
    </w:p>
  </w:footnote>
  <w:footnote w:type="continuationSeparator" w:id="0">
    <w:p w14:paraId="375DCE32" w14:textId="77777777" w:rsidR="009753B1" w:rsidRDefault="009753B1" w:rsidP="00C07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CE35" w14:textId="77777777" w:rsidR="00C075D8" w:rsidRDefault="008310B5">
    <w:pPr>
      <w:pStyle w:val="a4"/>
      <w:jc w:val="both"/>
      <w:rPr>
        <w:sz w:val="21"/>
        <w:szCs w:val="21"/>
      </w:rPr>
    </w:pPr>
    <w:r>
      <w:rPr>
        <w:rFonts w:hint="eastAsia"/>
        <w:sz w:val="21"/>
        <w:szCs w:val="21"/>
      </w:rPr>
      <w:t>上海杨浦华东小额贷款股份有限公司汽车抵押合同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7532"/>
    <w:multiLevelType w:val="hybridMultilevel"/>
    <w:tmpl w:val="8738F1C8"/>
    <w:lvl w:ilvl="0" w:tplc="27101D62">
      <w:start w:val="1"/>
      <w:numFmt w:val="japaneseCounting"/>
      <w:lvlText w:val="(%1)"/>
      <w:lvlJc w:val="left"/>
      <w:pPr>
        <w:ind w:left="720" w:hanging="720"/>
      </w:pPr>
      <w:rPr>
        <w:rFonts w:cs="宋体"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F1739F"/>
    <w:multiLevelType w:val="multilevel"/>
    <w:tmpl w:val="2BF1739F"/>
    <w:lvl w:ilvl="0">
      <w:start w:val="1"/>
      <w:numFmt w:val="japaneseCounting"/>
      <w:lvlText w:val="（%1）"/>
      <w:lvlJc w:val="left"/>
      <w:pPr>
        <w:tabs>
          <w:tab w:val="left" w:pos="0"/>
        </w:tabs>
        <w:ind w:left="1170" w:hanging="720"/>
      </w:pPr>
      <w:rPr>
        <w:rFonts w:ascii="宋体" w:hAnsi="宋体" w:hint="default"/>
      </w:rPr>
    </w:lvl>
    <w:lvl w:ilvl="1">
      <w:start w:val="1"/>
      <w:numFmt w:val="lowerLetter"/>
      <w:lvlText w:val="%2)"/>
      <w:lvlJc w:val="left"/>
      <w:pPr>
        <w:tabs>
          <w:tab w:val="left" w:pos="0"/>
        </w:tabs>
        <w:ind w:left="1290" w:hanging="420"/>
      </w:pPr>
    </w:lvl>
    <w:lvl w:ilvl="2">
      <w:start w:val="1"/>
      <w:numFmt w:val="lowerRoman"/>
      <w:lvlText w:val="%3."/>
      <w:lvlJc w:val="right"/>
      <w:pPr>
        <w:tabs>
          <w:tab w:val="left" w:pos="0"/>
        </w:tabs>
        <w:ind w:left="1710" w:hanging="420"/>
      </w:pPr>
    </w:lvl>
    <w:lvl w:ilvl="3">
      <w:start w:val="1"/>
      <w:numFmt w:val="decimal"/>
      <w:lvlText w:val="%4."/>
      <w:lvlJc w:val="left"/>
      <w:pPr>
        <w:tabs>
          <w:tab w:val="left" w:pos="0"/>
        </w:tabs>
        <w:ind w:left="2130" w:hanging="420"/>
      </w:pPr>
    </w:lvl>
    <w:lvl w:ilvl="4">
      <w:start w:val="1"/>
      <w:numFmt w:val="lowerLetter"/>
      <w:lvlText w:val="%5)"/>
      <w:lvlJc w:val="left"/>
      <w:pPr>
        <w:tabs>
          <w:tab w:val="left" w:pos="0"/>
        </w:tabs>
        <w:ind w:left="2550" w:hanging="420"/>
      </w:pPr>
    </w:lvl>
    <w:lvl w:ilvl="5">
      <w:start w:val="1"/>
      <w:numFmt w:val="lowerRoman"/>
      <w:lvlText w:val="%6."/>
      <w:lvlJc w:val="right"/>
      <w:pPr>
        <w:tabs>
          <w:tab w:val="left" w:pos="0"/>
        </w:tabs>
        <w:ind w:left="2970" w:hanging="420"/>
      </w:pPr>
    </w:lvl>
    <w:lvl w:ilvl="6">
      <w:start w:val="1"/>
      <w:numFmt w:val="decimal"/>
      <w:lvlText w:val="%7."/>
      <w:lvlJc w:val="left"/>
      <w:pPr>
        <w:tabs>
          <w:tab w:val="left" w:pos="0"/>
        </w:tabs>
        <w:ind w:left="3390" w:hanging="420"/>
      </w:pPr>
    </w:lvl>
    <w:lvl w:ilvl="7">
      <w:start w:val="1"/>
      <w:numFmt w:val="lowerLetter"/>
      <w:lvlText w:val="%8)"/>
      <w:lvlJc w:val="left"/>
      <w:pPr>
        <w:tabs>
          <w:tab w:val="left" w:pos="0"/>
        </w:tabs>
        <w:ind w:left="3810" w:hanging="420"/>
      </w:pPr>
    </w:lvl>
    <w:lvl w:ilvl="8">
      <w:start w:val="1"/>
      <w:numFmt w:val="lowerRoman"/>
      <w:lvlText w:val="%9."/>
      <w:lvlJc w:val="right"/>
      <w:pPr>
        <w:tabs>
          <w:tab w:val="left" w:pos="0"/>
        </w:tabs>
        <w:ind w:left="4230" w:hanging="420"/>
      </w:pPr>
    </w:lvl>
  </w:abstractNum>
  <w:abstractNum w:abstractNumId="2" w15:restartNumberingAfterBreak="0">
    <w:nsid w:val="2E2F03F1"/>
    <w:multiLevelType w:val="multilevel"/>
    <w:tmpl w:val="2E2F03F1"/>
    <w:lvl w:ilvl="0">
      <w:start w:val="1"/>
      <w:numFmt w:val="japaneseCounting"/>
      <w:lvlText w:val="（%1）"/>
      <w:lvlJc w:val="left"/>
      <w:pPr>
        <w:tabs>
          <w:tab w:val="left" w:pos="0"/>
        </w:tabs>
        <w:ind w:left="1140" w:hanging="720"/>
      </w:pPr>
      <w:rPr>
        <w:rFonts w:hint="default"/>
        <w:sz w:val="22"/>
        <w:szCs w:val="22"/>
      </w:rPr>
    </w:lvl>
    <w:lvl w:ilvl="1">
      <w:start w:val="1"/>
      <w:numFmt w:val="lowerLetter"/>
      <w:lvlText w:val="%2)"/>
      <w:lvlJc w:val="left"/>
      <w:pPr>
        <w:tabs>
          <w:tab w:val="left" w:pos="0"/>
        </w:tabs>
        <w:ind w:left="1260" w:hanging="420"/>
      </w:pPr>
    </w:lvl>
    <w:lvl w:ilvl="2">
      <w:start w:val="1"/>
      <w:numFmt w:val="lowerRoman"/>
      <w:lvlText w:val="%3."/>
      <w:lvlJc w:val="right"/>
      <w:pPr>
        <w:tabs>
          <w:tab w:val="left" w:pos="0"/>
        </w:tabs>
        <w:ind w:left="1680" w:hanging="420"/>
      </w:pPr>
    </w:lvl>
    <w:lvl w:ilvl="3">
      <w:start w:val="1"/>
      <w:numFmt w:val="decimal"/>
      <w:lvlText w:val="%4."/>
      <w:lvlJc w:val="left"/>
      <w:pPr>
        <w:tabs>
          <w:tab w:val="left" w:pos="0"/>
        </w:tabs>
        <w:ind w:left="2100" w:hanging="420"/>
      </w:pPr>
    </w:lvl>
    <w:lvl w:ilvl="4">
      <w:start w:val="1"/>
      <w:numFmt w:val="lowerLetter"/>
      <w:lvlText w:val="%5)"/>
      <w:lvlJc w:val="left"/>
      <w:pPr>
        <w:tabs>
          <w:tab w:val="left" w:pos="0"/>
        </w:tabs>
        <w:ind w:left="2520" w:hanging="420"/>
      </w:pPr>
    </w:lvl>
    <w:lvl w:ilvl="5">
      <w:start w:val="1"/>
      <w:numFmt w:val="lowerRoman"/>
      <w:lvlText w:val="%6."/>
      <w:lvlJc w:val="right"/>
      <w:pPr>
        <w:tabs>
          <w:tab w:val="left" w:pos="0"/>
        </w:tabs>
        <w:ind w:left="2940" w:hanging="420"/>
      </w:pPr>
    </w:lvl>
    <w:lvl w:ilvl="6">
      <w:start w:val="1"/>
      <w:numFmt w:val="decimal"/>
      <w:lvlText w:val="%7."/>
      <w:lvlJc w:val="left"/>
      <w:pPr>
        <w:tabs>
          <w:tab w:val="left" w:pos="0"/>
        </w:tabs>
        <w:ind w:left="3360" w:hanging="420"/>
      </w:pPr>
    </w:lvl>
    <w:lvl w:ilvl="7">
      <w:start w:val="1"/>
      <w:numFmt w:val="lowerLetter"/>
      <w:lvlText w:val="%8)"/>
      <w:lvlJc w:val="left"/>
      <w:pPr>
        <w:tabs>
          <w:tab w:val="left" w:pos="0"/>
        </w:tabs>
        <w:ind w:left="3780" w:hanging="420"/>
      </w:pPr>
    </w:lvl>
    <w:lvl w:ilvl="8">
      <w:start w:val="1"/>
      <w:numFmt w:val="lowerRoman"/>
      <w:lvlText w:val="%9."/>
      <w:lvlJc w:val="right"/>
      <w:pPr>
        <w:tabs>
          <w:tab w:val="left" w:pos="0"/>
        </w:tabs>
        <w:ind w:left="4200" w:hanging="420"/>
      </w:pPr>
    </w:lvl>
  </w:abstractNum>
  <w:abstractNum w:abstractNumId="3" w15:restartNumberingAfterBreak="0">
    <w:nsid w:val="393031CE"/>
    <w:multiLevelType w:val="multilevel"/>
    <w:tmpl w:val="393031CE"/>
    <w:lvl w:ilvl="0">
      <w:start w:val="1"/>
      <w:numFmt w:val="decimal"/>
      <w:lvlText w:val="%1、"/>
      <w:lvlJc w:val="left"/>
      <w:pPr>
        <w:tabs>
          <w:tab w:val="left" w:pos="0"/>
        </w:tabs>
        <w:ind w:left="786" w:hanging="360"/>
      </w:pPr>
      <w:rPr>
        <w:rFonts w:hint="default"/>
      </w:rPr>
    </w:lvl>
    <w:lvl w:ilvl="1">
      <w:start w:val="1"/>
      <w:numFmt w:val="lowerLetter"/>
      <w:lvlText w:val="%2)"/>
      <w:lvlJc w:val="left"/>
      <w:pPr>
        <w:tabs>
          <w:tab w:val="left" w:pos="0"/>
        </w:tabs>
        <w:ind w:left="1266" w:hanging="420"/>
      </w:pPr>
    </w:lvl>
    <w:lvl w:ilvl="2">
      <w:start w:val="1"/>
      <w:numFmt w:val="lowerRoman"/>
      <w:lvlText w:val="%3."/>
      <w:lvlJc w:val="right"/>
      <w:pPr>
        <w:tabs>
          <w:tab w:val="left" w:pos="0"/>
        </w:tabs>
        <w:ind w:left="1686" w:hanging="420"/>
      </w:pPr>
    </w:lvl>
    <w:lvl w:ilvl="3">
      <w:start w:val="1"/>
      <w:numFmt w:val="decimal"/>
      <w:lvlText w:val="%4."/>
      <w:lvlJc w:val="left"/>
      <w:pPr>
        <w:tabs>
          <w:tab w:val="left" w:pos="0"/>
        </w:tabs>
        <w:ind w:left="2106" w:hanging="420"/>
      </w:pPr>
    </w:lvl>
    <w:lvl w:ilvl="4">
      <w:start w:val="1"/>
      <w:numFmt w:val="lowerLetter"/>
      <w:lvlText w:val="%5)"/>
      <w:lvlJc w:val="left"/>
      <w:pPr>
        <w:tabs>
          <w:tab w:val="left" w:pos="0"/>
        </w:tabs>
        <w:ind w:left="2526" w:hanging="420"/>
      </w:pPr>
    </w:lvl>
    <w:lvl w:ilvl="5">
      <w:start w:val="1"/>
      <w:numFmt w:val="lowerRoman"/>
      <w:lvlText w:val="%6."/>
      <w:lvlJc w:val="right"/>
      <w:pPr>
        <w:tabs>
          <w:tab w:val="left" w:pos="0"/>
        </w:tabs>
        <w:ind w:left="2946" w:hanging="420"/>
      </w:pPr>
    </w:lvl>
    <w:lvl w:ilvl="6">
      <w:start w:val="1"/>
      <w:numFmt w:val="decimal"/>
      <w:lvlText w:val="%7."/>
      <w:lvlJc w:val="left"/>
      <w:pPr>
        <w:tabs>
          <w:tab w:val="left" w:pos="0"/>
        </w:tabs>
        <w:ind w:left="3366" w:hanging="420"/>
      </w:pPr>
    </w:lvl>
    <w:lvl w:ilvl="7">
      <w:start w:val="1"/>
      <w:numFmt w:val="lowerLetter"/>
      <w:lvlText w:val="%8)"/>
      <w:lvlJc w:val="left"/>
      <w:pPr>
        <w:tabs>
          <w:tab w:val="left" w:pos="0"/>
        </w:tabs>
        <w:ind w:left="3786" w:hanging="420"/>
      </w:pPr>
    </w:lvl>
    <w:lvl w:ilvl="8">
      <w:start w:val="1"/>
      <w:numFmt w:val="lowerRoman"/>
      <w:lvlText w:val="%9."/>
      <w:lvlJc w:val="right"/>
      <w:pPr>
        <w:tabs>
          <w:tab w:val="left" w:pos="0"/>
        </w:tabs>
        <w:ind w:left="4206" w:hanging="420"/>
      </w:pPr>
    </w:lvl>
  </w:abstractNum>
  <w:abstractNum w:abstractNumId="4" w15:restartNumberingAfterBreak="0">
    <w:nsid w:val="4A6D077A"/>
    <w:multiLevelType w:val="multilevel"/>
    <w:tmpl w:val="4A6D077A"/>
    <w:lvl w:ilvl="0">
      <w:start w:val="1"/>
      <w:numFmt w:val="japaneseCounting"/>
      <w:lvlText w:val="（%1）"/>
      <w:lvlJc w:val="left"/>
      <w:pPr>
        <w:tabs>
          <w:tab w:val="left" w:pos="0"/>
        </w:tabs>
        <w:ind w:left="1287" w:hanging="720"/>
      </w:pPr>
      <w:rPr>
        <w:rFonts w:hint="default"/>
        <w:sz w:val="22"/>
        <w:szCs w:val="22"/>
      </w:rPr>
    </w:lvl>
    <w:lvl w:ilvl="1">
      <w:start w:val="1"/>
      <w:numFmt w:val="lowerLetter"/>
      <w:lvlText w:val="%2)"/>
      <w:lvlJc w:val="left"/>
      <w:pPr>
        <w:tabs>
          <w:tab w:val="left" w:pos="0"/>
        </w:tabs>
        <w:ind w:left="1407" w:hanging="420"/>
      </w:pPr>
    </w:lvl>
    <w:lvl w:ilvl="2">
      <w:start w:val="1"/>
      <w:numFmt w:val="lowerRoman"/>
      <w:lvlText w:val="%3."/>
      <w:lvlJc w:val="right"/>
      <w:pPr>
        <w:tabs>
          <w:tab w:val="left" w:pos="0"/>
        </w:tabs>
        <w:ind w:left="1827" w:hanging="420"/>
      </w:pPr>
    </w:lvl>
    <w:lvl w:ilvl="3">
      <w:start w:val="1"/>
      <w:numFmt w:val="decimal"/>
      <w:lvlText w:val="%4."/>
      <w:lvlJc w:val="left"/>
      <w:pPr>
        <w:tabs>
          <w:tab w:val="left" w:pos="0"/>
        </w:tabs>
        <w:ind w:left="2247" w:hanging="420"/>
      </w:pPr>
    </w:lvl>
    <w:lvl w:ilvl="4">
      <w:start w:val="1"/>
      <w:numFmt w:val="lowerLetter"/>
      <w:lvlText w:val="%5)"/>
      <w:lvlJc w:val="left"/>
      <w:pPr>
        <w:tabs>
          <w:tab w:val="left" w:pos="0"/>
        </w:tabs>
        <w:ind w:left="2667" w:hanging="420"/>
      </w:pPr>
    </w:lvl>
    <w:lvl w:ilvl="5">
      <w:start w:val="1"/>
      <w:numFmt w:val="lowerRoman"/>
      <w:lvlText w:val="%6."/>
      <w:lvlJc w:val="right"/>
      <w:pPr>
        <w:tabs>
          <w:tab w:val="left" w:pos="0"/>
        </w:tabs>
        <w:ind w:left="3087" w:hanging="420"/>
      </w:pPr>
    </w:lvl>
    <w:lvl w:ilvl="6">
      <w:start w:val="1"/>
      <w:numFmt w:val="decimal"/>
      <w:lvlText w:val="%7."/>
      <w:lvlJc w:val="left"/>
      <w:pPr>
        <w:tabs>
          <w:tab w:val="left" w:pos="0"/>
        </w:tabs>
        <w:ind w:left="3507" w:hanging="420"/>
      </w:pPr>
    </w:lvl>
    <w:lvl w:ilvl="7">
      <w:start w:val="1"/>
      <w:numFmt w:val="lowerLetter"/>
      <w:lvlText w:val="%8)"/>
      <w:lvlJc w:val="left"/>
      <w:pPr>
        <w:tabs>
          <w:tab w:val="left" w:pos="0"/>
        </w:tabs>
        <w:ind w:left="3927" w:hanging="420"/>
      </w:pPr>
    </w:lvl>
    <w:lvl w:ilvl="8">
      <w:start w:val="1"/>
      <w:numFmt w:val="lowerRoman"/>
      <w:lvlText w:val="%9."/>
      <w:lvlJc w:val="right"/>
      <w:pPr>
        <w:tabs>
          <w:tab w:val="left" w:pos="0"/>
        </w:tabs>
        <w:ind w:left="4347" w:hanging="420"/>
      </w:pPr>
    </w:lvl>
  </w:abstractNum>
  <w:abstractNum w:abstractNumId="5" w15:restartNumberingAfterBreak="0">
    <w:nsid w:val="4C7F739B"/>
    <w:multiLevelType w:val="multilevel"/>
    <w:tmpl w:val="4C7F739B"/>
    <w:lvl w:ilvl="0">
      <w:start w:val="1"/>
      <w:numFmt w:val="japaneseCounting"/>
      <w:lvlText w:val="（%1）"/>
      <w:lvlJc w:val="left"/>
      <w:pPr>
        <w:tabs>
          <w:tab w:val="left" w:pos="0"/>
        </w:tabs>
        <w:ind w:left="960" w:hanging="720"/>
      </w:pPr>
      <w:rPr>
        <w:rFonts w:ascii="宋体" w:hAnsi="宋体" w:hint="default"/>
      </w:rPr>
    </w:lvl>
    <w:lvl w:ilvl="1">
      <w:start w:val="1"/>
      <w:numFmt w:val="lowerLetter"/>
      <w:lvlText w:val="%2)"/>
      <w:lvlJc w:val="left"/>
      <w:pPr>
        <w:tabs>
          <w:tab w:val="left" w:pos="0"/>
        </w:tabs>
        <w:ind w:left="1080" w:hanging="420"/>
      </w:pPr>
    </w:lvl>
    <w:lvl w:ilvl="2">
      <w:start w:val="1"/>
      <w:numFmt w:val="lowerRoman"/>
      <w:lvlText w:val="%3."/>
      <w:lvlJc w:val="right"/>
      <w:pPr>
        <w:tabs>
          <w:tab w:val="left" w:pos="0"/>
        </w:tabs>
        <w:ind w:left="1500" w:hanging="420"/>
      </w:pPr>
    </w:lvl>
    <w:lvl w:ilvl="3">
      <w:start w:val="1"/>
      <w:numFmt w:val="decimal"/>
      <w:lvlText w:val="%4."/>
      <w:lvlJc w:val="left"/>
      <w:pPr>
        <w:tabs>
          <w:tab w:val="left" w:pos="0"/>
        </w:tabs>
        <w:ind w:left="1920" w:hanging="420"/>
      </w:pPr>
    </w:lvl>
    <w:lvl w:ilvl="4">
      <w:start w:val="1"/>
      <w:numFmt w:val="lowerLetter"/>
      <w:lvlText w:val="%5)"/>
      <w:lvlJc w:val="left"/>
      <w:pPr>
        <w:tabs>
          <w:tab w:val="left" w:pos="0"/>
        </w:tabs>
        <w:ind w:left="2340" w:hanging="420"/>
      </w:pPr>
    </w:lvl>
    <w:lvl w:ilvl="5">
      <w:start w:val="1"/>
      <w:numFmt w:val="lowerRoman"/>
      <w:lvlText w:val="%6."/>
      <w:lvlJc w:val="right"/>
      <w:pPr>
        <w:tabs>
          <w:tab w:val="left" w:pos="0"/>
        </w:tabs>
        <w:ind w:left="2760" w:hanging="420"/>
      </w:pPr>
    </w:lvl>
    <w:lvl w:ilvl="6">
      <w:start w:val="1"/>
      <w:numFmt w:val="decimal"/>
      <w:lvlText w:val="%7."/>
      <w:lvlJc w:val="left"/>
      <w:pPr>
        <w:tabs>
          <w:tab w:val="left" w:pos="0"/>
        </w:tabs>
        <w:ind w:left="3180" w:hanging="420"/>
      </w:pPr>
    </w:lvl>
    <w:lvl w:ilvl="7">
      <w:start w:val="1"/>
      <w:numFmt w:val="lowerLetter"/>
      <w:lvlText w:val="%8)"/>
      <w:lvlJc w:val="left"/>
      <w:pPr>
        <w:tabs>
          <w:tab w:val="left" w:pos="0"/>
        </w:tabs>
        <w:ind w:left="3600" w:hanging="420"/>
      </w:pPr>
    </w:lvl>
    <w:lvl w:ilvl="8">
      <w:start w:val="1"/>
      <w:numFmt w:val="lowerRoman"/>
      <w:lvlText w:val="%9."/>
      <w:lvlJc w:val="right"/>
      <w:pPr>
        <w:tabs>
          <w:tab w:val="left" w:pos="0"/>
        </w:tabs>
        <w:ind w:left="4020" w:hanging="420"/>
      </w:pPr>
    </w:lvl>
  </w:abstractNum>
  <w:abstractNum w:abstractNumId="6" w15:restartNumberingAfterBreak="0">
    <w:nsid w:val="561747AD"/>
    <w:multiLevelType w:val="singleLevel"/>
    <w:tmpl w:val="561747AD"/>
    <w:lvl w:ilvl="0">
      <w:start w:val="6"/>
      <w:numFmt w:val="chineseCounting"/>
      <w:suff w:val="nothing"/>
      <w:lvlText w:val="%1、"/>
      <w:lvlJc w:val="left"/>
      <w:pPr>
        <w:tabs>
          <w:tab w:val="left" w:pos="0"/>
        </w:tabs>
        <w:ind w:left="0" w:firstLine="0"/>
      </w:pPr>
    </w:lvl>
  </w:abstractNum>
  <w:abstractNum w:abstractNumId="7" w15:restartNumberingAfterBreak="0">
    <w:nsid w:val="561747C5"/>
    <w:multiLevelType w:val="singleLevel"/>
    <w:tmpl w:val="561747C5"/>
    <w:lvl w:ilvl="0">
      <w:start w:val="10"/>
      <w:numFmt w:val="chineseCounting"/>
      <w:suff w:val="nothing"/>
      <w:lvlText w:val="%1、"/>
      <w:lvlJc w:val="left"/>
      <w:pPr>
        <w:tabs>
          <w:tab w:val="left" w:pos="0"/>
        </w:tabs>
        <w:ind w:left="0" w:firstLine="0"/>
      </w:pPr>
    </w:lvl>
  </w:abstractNum>
  <w:abstractNum w:abstractNumId="8" w15:restartNumberingAfterBreak="0">
    <w:nsid w:val="561747DE"/>
    <w:multiLevelType w:val="singleLevel"/>
    <w:tmpl w:val="561747DE"/>
    <w:lvl w:ilvl="0">
      <w:start w:val="15"/>
      <w:numFmt w:val="chineseCounting"/>
      <w:suff w:val="nothing"/>
      <w:lvlText w:val="%1、"/>
      <w:lvlJc w:val="left"/>
      <w:pPr>
        <w:tabs>
          <w:tab w:val="left" w:pos="0"/>
        </w:tabs>
        <w:ind w:left="0" w:firstLine="0"/>
      </w:pPr>
    </w:lvl>
  </w:abstractNum>
  <w:abstractNum w:abstractNumId="9" w15:restartNumberingAfterBreak="0">
    <w:nsid w:val="561747EA"/>
    <w:multiLevelType w:val="singleLevel"/>
    <w:tmpl w:val="561747EA"/>
    <w:lvl w:ilvl="0">
      <w:start w:val="16"/>
      <w:numFmt w:val="chineseCounting"/>
      <w:suff w:val="nothing"/>
      <w:lvlText w:val="%1、"/>
      <w:lvlJc w:val="left"/>
      <w:pPr>
        <w:tabs>
          <w:tab w:val="left" w:pos="0"/>
        </w:tabs>
        <w:ind w:left="0" w:firstLine="0"/>
      </w:pPr>
    </w:lvl>
  </w:abstractNum>
  <w:abstractNum w:abstractNumId="10" w15:restartNumberingAfterBreak="0">
    <w:nsid w:val="57C3FF50"/>
    <w:multiLevelType w:val="singleLevel"/>
    <w:tmpl w:val="57C3FF50"/>
    <w:lvl w:ilvl="0">
      <w:start w:val="1"/>
      <w:numFmt w:val="chineseCounting"/>
      <w:suff w:val="nothing"/>
      <w:lvlText w:val="%1、"/>
      <w:lvlJc w:val="left"/>
    </w:lvl>
  </w:abstractNum>
  <w:num w:numId="1">
    <w:abstractNumId w:val="10"/>
  </w:num>
  <w:num w:numId="2">
    <w:abstractNumId w:val="2"/>
  </w:num>
  <w:num w:numId="3">
    <w:abstractNumId w:val="4"/>
  </w:num>
  <w:num w:numId="4">
    <w:abstractNumId w:val="1"/>
  </w:num>
  <w:num w:numId="5">
    <w:abstractNumId w:val="3"/>
  </w:num>
  <w:num w:numId="6">
    <w:abstractNumId w:val="6"/>
  </w:num>
  <w:num w:numId="7">
    <w:abstractNumId w:val="5"/>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7711D"/>
    <w:rsid w:val="00034ED5"/>
    <w:rsid w:val="00057300"/>
    <w:rsid w:val="000D25D6"/>
    <w:rsid w:val="00157B6B"/>
    <w:rsid w:val="001871E1"/>
    <w:rsid w:val="0021639C"/>
    <w:rsid w:val="0027711D"/>
    <w:rsid w:val="0033369D"/>
    <w:rsid w:val="003C25AA"/>
    <w:rsid w:val="003E7F5E"/>
    <w:rsid w:val="004669C9"/>
    <w:rsid w:val="00491653"/>
    <w:rsid w:val="005C0019"/>
    <w:rsid w:val="005F385F"/>
    <w:rsid w:val="00665000"/>
    <w:rsid w:val="00674076"/>
    <w:rsid w:val="006A1FF0"/>
    <w:rsid w:val="007D6E24"/>
    <w:rsid w:val="007F4CA7"/>
    <w:rsid w:val="00823E25"/>
    <w:rsid w:val="008310B5"/>
    <w:rsid w:val="00831307"/>
    <w:rsid w:val="00924F94"/>
    <w:rsid w:val="00934A85"/>
    <w:rsid w:val="00935CDE"/>
    <w:rsid w:val="009649A7"/>
    <w:rsid w:val="009753B1"/>
    <w:rsid w:val="009B5390"/>
    <w:rsid w:val="00A41E9B"/>
    <w:rsid w:val="00A462D6"/>
    <w:rsid w:val="00A5184D"/>
    <w:rsid w:val="00A54D05"/>
    <w:rsid w:val="00AF03A0"/>
    <w:rsid w:val="00B35A55"/>
    <w:rsid w:val="00B875BC"/>
    <w:rsid w:val="00C02219"/>
    <w:rsid w:val="00C075D8"/>
    <w:rsid w:val="00C96835"/>
    <w:rsid w:val="00CA0318"/>
    <w:rsid w:val="00CE6EED"/>
    <w:rsid w:val="00D41C35"/>
    <w:rsid w:val="00D55B49"/>
    <w:rsid w:val="00D57974"/>
    <w:rsid w:val="00DF3A49"/>
    <w:rsid w:val="00E27589"/>
    <w:rsid w:val="00E517B7"/>
    <w:rsid w:val="00E65191"/>
    <w:rsid w:val="00EF45C2"/>
    <w:rsid w:val="00F26268"/>
    <w:rsid w:val="00FE0CEE"/>
    <w:rsid w:val="01D321E5"/>
    <w:rsid w:val="048B0832"/>
    <w:rsid w:val="056C0C6A"/>
    <w:rsid w:val="080D2E7D"/>
    <w:rsid w:val="09E22833"/>
    <w:rsid w:val="0A194F4F"/>
    <w:rsid w:val="0BAB618A"/>
    <w:rsid w:val="0D836E88"/>
    <w:rsid w:val="0D9D4E03"/>
    <w:rsid w:val="0E09121F"/>
    <w:rsid w:val="0E5B5775"/>
    <w:rsid w:val="1040600F"/>
    <w:rsid w:val="10E572FB"/>
    <w:rsid w:val="11945D64"/>
    <w:rsid w:val="11C65241"/>
    <w:rsid w:val="11CB3D03"/>
    <w:rsid w:val="13816DEB"/>
    <w:rsid w:val="13E117E9"/>
    <w:rsid w:val="13EF364B"/>
    <w:rsid w:val="16E9398B"/>
    <w:rsid w:val="17534584"/>
    <w:rsid w:val="177924E5"/>
    <w:rsid w:val="17867B2E"/>
    <w:rsid w:val="181C0170"/>
    <w:rsid w:val="196A4FAF"/>
    <w:rsid w:val="19C5099A"/>
    <w:rsid w:val="1B716283"/>
    <w:rsid w:val="1CAE4D8D"/>
    <w:rsid w:val="1DDD4804"/>
    <w:rsid w:val="1E7219AF"/>
    <w:rsid w:val="1F47058A"/>
    <w:rsid w:val="1F8A60B1"/>
    <w:rsid w:val="1FDA65DC"/>
    <w:rsid w:val="21173EBB"/>
    <w:rsid w:val="216C07A8"/>
    <w:rsid w:val="216E1AC6"/>
    <w:rsid w:val="224F41E3"/>
    <w:rsid w:val="235B5C04"/>
    <w:rsid w:val="2458062A"/>
    <w:rsid w:val="26F25558"/>
    <w:rsid w:val="273E13F2"/>
    <w:rsid w:val="28276B57"/>
    <w:rsid w:val="28C71F4E"/>
    <w:rsid w:val="29074645"/>
    <w:rsid w:val="2A2676FF"/>
    <w:rsid w:val="2C671F52"/>
    <w:rsid w:val="2FB52569"/>
    <w:rsid w:val="2FC010A9"/>
    <w:rsid w:val="30465275"/>
    <w:rsid w:val="30FA0E36"/>
    <w:rsid w:val="31C63FFF"/>
    <w:rsid w:val="32914D42"/>
    <w:rsid w:val="33BA45D5"/>
    <w:rsid w:val="343D39A5"/>
    <w:rsid w:val="34705FE6"/>
    <w:rsid w:val="348E45E7"/>
    <w:rsid w:val="3515647F"/>
    <w:rsid w:val="35480DD1"/>
    <w:rsid w:val="358F0BC3"/>
    <w:rsid w:val="36E5483A"/>
    <w:rsid w:val="377F06A8"/>
    <w:rsid w:val="387F4F2D"/>
    <w:rsid w:val="39B44D74"/>
    <w:rsid w:val="3B3E4D80"/>
    <w:rsid w:val="3CB640A9"/>
    <w:rsid w:val="3D4E758F"/>
    <w:rsid w:val="3D7D76AC"/>
    <w:rsid w:val="3E453AEC"/>
    <w:rsid w:val="3EC10770"/>
    <w:rsid w:val="3F5F6FF2"/>
    <w:rsid w:val="40191522"/>
    <w:rsid w:val="427B70F4"/>
    <w:rsid w:val="44EA320B"/>
    <w:rsid w:val="45775E19"/>
    <w:rsid w:val="48B30DE5"/>
    <w:rsid w:val="492D796F"/>
    <w:rsid w:val="4C270A14"/>
    <w:rsid w:val="4E0B7F03"/>
    <w:rsid w:val="4E76724F"/>
    <w:rsid w:val="4EDB1EB0"/>
    <w:rsid w:val="4EFF4BCD"/>
    <w:rsid w:val="526958E5"/>
    <w:rsid w:val="527F235E"/>
    <w:rsid w:val="53B92455"/>
    <w:rsid w:val="556F7E44"/>
    <w:rsid w:val="55803F26"/>
    <w:rsid w:val="588E09FC"/>
    <w:rsid w:val="593573D5"/>
    <w:rsid w:val="597A38F5"/>
    <w:rsid w:val="59F51E26"/>
    <w:rsid w:val="5A4A02C1"/>
    <w:rsid w:val="5D2D7C43"/>
    <w:rsid w:val="605F6491"/>
    <w:rsid w:val="61FD185B"/>
    <w:rsid w:val="635A1CC6"/>
    <w:rsid w:val="637A13E4"/>
    <w:rsid w:val="644D586B"/>
    <w:rsid w:val="671A7367"/>
    <w:rsid w:val="67761F9E"/>
    <w:rsid w:val="67826AF2"/>
    <w:rsid w:val="6784143A"/>
    <w:rsid w:val="67E93CBB"/>
    <w:rsid w:val="68BA6200"/>
    <w:rsid w:val="68E309AD"/>
    <w:rsid w:val="698D1433"/>
    <w:rsid w:val="6A827952"/>
    <w:rsid w:val="6B6558DB"/>
    <w:rsid w:val="6CAF3B8C"/>
    <w:rsid w:val="6D3E6EDD"/>
    <w:rsid w:val="6DEB7911"/>
    <w:rsid w:val="6E2E065F"/>
    <w:rsid w:val="6FB939D2"/>
    <w:rsid w:val="6FEC0585"/>
    <w:rsid w:val="70AA5939"/>
    <w:rsid w:val="70D35E6E"/>
    <w:rsid w:val="7153041D"/>
    <w:rsid w:val="71601D4C"/>
    <w:rsid w:val="71E9524E"/>
    <w:rsid w:val="72C23FFA"/>
    <w:rsid w:val="74873C7D"/>
    <w:rsid w:val="74E17F63"/>
    <w:rsid w:val="76105102"/>
    <w:rsid w:val="768A7DA2"/>
    <w:rsid w:val="780A28DF"/>
    <w:rsid w:val="790D7FF4"/>
    <w:rsid w:val="7976666C"/>
    <w:rsid w:val="7A0A68FC"/>
    <w:rsid w:val="7A2557E4"/>
    <w:rsid w:val="7B9122B1"/>
    <w:rsid w:val="7C1B1D25"/>
    <w:rsid w:val="7C9D58C5"/>
    <w:rsid w:val="7D0F57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5DCDE4"/>
  <w15:docId w15:val="{85EBBC4E-435C-4BBB-8B9D-81B0D1BF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75D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075D8"/>
    <w:pPr>
      <w:tabs>
        <w:tab w:val="center" w:pos="4153"/>
        <w:tab w:val="right" w:pos="8306"/>
      </w:tabs>
      <w:snapToGrid w:val="0"/>
      <w:jc w:val="left"/>
    </w:pPr>
    <w:rPr>
      <w:sz w:val="18"/>
      <w:szCs w:val="18"/>
    </w:rPr>
  </w:style>
  <w:style w:type="paragraph" w:styleId="a4">
    <w:name w:val="header"/>
    <w:basedOn w:val="a"/>
    <w:qFormat/>
    <w:rsid w:val="00C075D8"/>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qFormat/>
    <w:rsid w:val="00C075D8"/>
    <w:pPr>
      <w:ind w:firstLineChars="200" w:firstLine="200"/>
    </w:pPr>
  </w:style>
  <w:style w:type="paragraph" w:customStyle="1" w:styleId="10">
    <w:name w:val="无间隔1"/>
    <w:qFormat/>
    <w:rsid w:val="00C075D8"/>
    <w:pPr>
      <w:widowControl w:val="0"/>
      <w:jc w:val="both"/>
    </w:pPr>
    <w:rPr>
      <w:rFonts w:ascii="Calibri" w:hAnsi="Calibri"/>
      <w:kern w:val="2"/>
      <w:sz w:val="21"/>
      <w:szCs w:val="22"/>
    </w:rPr>
  </w:style>
  <w:style w:type="paragraph" w:styleId="a5">
    <w:name w:val="List Paragraph"/>
    <w:basedOn w:val="a"/>
    <w:uiPriority w:val="99"/>
    <w:unhideWhenUsed/>
    <w:rsid w:val="003C25AA"/>
    <w:pPr>
      <w:ind w:firstLineChars="200" w:firstLine="420"/>
    </w:pPr>
  </w:style>
  <w:style w:type="character" w:styleId="a6">
    <w:name w:val="Placeholder Text"/>
    <w:basedOn w:val="a0"/>
    <w:uiPriority w:val="99"/>
    <w:unhideWhenUsed/>
    <w:rsid w:val="00A54D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EFA9AE52-D35A-4D0D-A7FB-FF11DDEACE45}"/>
      </w:docPartPr>
      <w:docPartBody>
        <w:p w:rsidR="00B81085" w:rsidRDefault="004614F6">
          <w:r w:rsidRPr="0006554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F6"/>
    <w:rsid w:val="00386D74"/>
    <w:rsid w:val="003B15D6"/>
    <w:rsid w:val="004614F6"/>
    <w:rsid w:val="00B81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4614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1936E0-DC7E-43F3-A6AC-BB72187AA00A}">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373</Words>
  <Characters>2127</Characters>
  <Application>Microsoft Office Word</Application>
  <DocSecurity>0</DocSecurity>
  <Lines>17</Lines>
  <Paragraphs>4</Paragraphs>
  <ScaleCrop>false</ScaleCrop>
  <Company>Sky123.Org</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汽车抵押合同</dc:title>
  <dc:creator>Sky123.Org</dc:creator>
  <cp:lastModifiedBy>Jerry Yang</cp:lastModifiedBy>
  <cp:revision>20</cp:revision>
  <cp:lastPrinted>2016-12-22T08:52:00Z</cp:lastPrinted>
  <dcterms:created xsi:type="dcterms:W3CDTF">2017-08-18T06:36:00Z</dcterms:created>
  <dcterms:modified xsi:type="dcterms:W3CDTF">2017-12-22T08:13:00Z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