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78183" w14:textId="77777777" w:rsidR="00634ADD" w:rsidRDefault="00C8193B">
      <w:pPr>
        <w:jc w:val="center"/>
        <w:rPr>
          <w:rFonts w:ascii="宋体" w:eastAsia="宋体" w:hAnsi="宋体"/>
          <w:b/>
          <w:sz w:val="32"/>
        </w:rPr>
      </w:pPr>
      <w:r>
        <w:rPr>
          <w:rFonts w:ascii="宋体" w:eastAsia="宋体" w:hAnsi="宋体" w:hint="eastAsia"/>
          <w:b/>
          <w:sz w:val="32"/>
        </w:rPr>
        <w:t>借款</w:t>
      </w:r>
      <w:r>
        <w:rPr>
          <w:rFonts w:ascii="宋体" w:eastAsia="宋体" w:hAnsi="宋体"/>
          <w:b/>
          <w:sz w:val="32"/>
        </w:rPr>
        <w:t>保证合同</w:t>
      </w:r>
    </w:p>
    <w:p w14:paraId="3E6039B5" w14:textId="212EF697" w:rsidR="00634ADD" w:rsidRDefault="00C8193B" w:rsidP="00CB2BFD">
      <w:pPr>
        <w:ind w:firstLineChars="3300" w:firstLine="6600"/>
        <w:jc w:val="left"/>
        <w:rPr>
          <w:rFonts w:ascii="宋体" w:eastAsia="宋体" w:cs="宋体"/>
          <w:color w:val="000000"/>
          <w:spacing w:val="10"/>
          <w:sz w:val="16"/>
        </w:rPr>
      </w:pPr>
      <w:r>
        <w:rPr>
          <w:rFonts w:ascii="宋体" w:eastAsia="宋体" w:cs="宋体"/>
          <w:color w:val="000000"/>
          <w:spacing w:val="10"/>
          <w:sz w:val="18"/>
          <w:szCs w:val="18"/>
        </w:rPr>
        <w:t>(</w:t>
      </w:r>
      <w:r>
        <w:rPr>
          <w:rFonts w:ascii="宋体" w:eastAsia="宋体" w:cs="宋体" w:hint="eastAsia"/>
          <w:color w:val="000000"/>
          <w:spacing w:val="10"/>
          <w:sz w:val="18"/>
          <w:szCs w:val="18"/>
        </w:rPr>
        <w:t>合同编号：</w:t>
      </w:r>
      <w:bookmarkStart w:id="0" w:name="OLE_LINK8"/>
      <w:sdt>
        <w:sdtPr>
          <w:rPr>
            <w:rFonts w:ascii="宋体" w:eastAsia="宋体" w:cs="宋体" w:hint="eastAsia"/>
            <w:color w:val="000000"/>
            <w:spacing w:val="10"/>
            <w:sz w:val="18"/>
            <w:szCs w:val="18"/>
          </w:rPr>
          <w:tag w:val="{Cell:客户信息登记表!rpt_HDContractNum}"/>
          <w:id w:val="-1193137054"/>
          <w:placeholder>
            <w:docPart w:val="DefaultPlaceholder_-1854013440"/>
          </w:placeholder>
        </w:sdtPr>
        <w:sdtEndPr>
          <w:rPr>
            <w:rFonts w:eastAsiaTheme="minorEastAsia" w:hAnsi="宋体" w:cstheme="minorBidi" w:hint="default"/>
            <w:color w:val="FF0000"/>
            <w:spacing w:val="0"/>
          </w:rPr>
        </w:sdtEndPr>
        <w:sdtContent>
          <w:r w:rsidR="00975100">
            <w:rPr>
              <w:rFonts w:ascii="宋体" w:hAnsi="宋体"/>
              <w:color w:val="FF0000"/>
              <w:sz w:val="18"/>
              <w:szCs w:val="18"/>
            </w:rPr>
            <w:t>HD2018-车贷-201</w:t>
          </w:r>
          <w:bookmarkEnd w:id="0"/>
        </w:sdtContent>
      </w:sdt>
      <w:r>
        <w:rPr>
          <w:rFonts w:ascii="宋体" w:hAnsi="宋体" w:hint="eastAsia"/>
          <w:sz w:val="18"/>
          <w:szCs w:val="18"/>
        </w:rPr>
        <w:t>）</w:t>
      </w:r>
    </w:p>
    <w:p w14:paraId="0C92BAA9" w14:textId="77777777" w:rsidR="00634ADD" w:rsidRDefault="00C8193B">
      <w:pPr>
        <w:autoSpaceDE w:val="0"/>
        <w:autoSpaceDN w:val="0"/>
        <w:adjustRightInd w:val="0"/>
        <w:snapToGrid w:val="0"/>
        <w:rPr>
          <w:rFonts w:ascii="宋体" w:eastAsia="宋体" w:cs="宋体"/>
          <w:color w:val="000000"/>
          <w:sz w:val="24"/>
          <w:szCs w:val="24"/>
        </w:rPr>
      </w:pPr>
      <w:r>
        <w:rPr>
          <w:rFonts w:ascii="宋体" w:eastAsia="宋体" w:cs="宋体" w:hint="eastAsia"/>
          <w:color w:val="000000"/>
          <w:sz w:val="24"/>
          <w:szCs w:val="24"/>
        </w:rPr>
        <w:t>出借人：</w:t>
      </w:r>
      <w:r>
        <w:rPr>
          <w:rFonts w:ascii="宋体" w:eastAsia="宋体" w:cs="宋体" w:hint="eastAsia"/>
          <w:color w:val="000000"/>
          <w:spacing w:val="9"/>
          <w:kern w:val="0"/>
          <w:sz w:val="24"/>
          <w:szCs w:val="24"/>
          <w:u w:val="single"/>
        </w:rPr>
        <w:t>上海杨浦华东小额贷款股份有限公司</w:t>
      </w:r>
      <w:r>
        <w:rPr>
          <w:rFonts w:ascii="宋体" w:eastAsia="宋体" w:cs="宋体" w:hint="eastAsia"/>
          <w:color w:val="000000"/>
          <w:sz w:val="24"/>
          <w:szCs w:val="24"/>
        </w:rPr>
        <w:t>（以下简称甲方）</w:t>
      </w:r>
    </w:p>
    <w:p w14:paraId="740F9A11" w14:textId="77777777" w:rsidR="00634ADD" w:rsidRDefault="00C8193B">
      <w:pPr>
        <w:autoSpaceDE w:val="0"/>
        <w:autoSpaceDN w:val="0"/>
        <w:adjustRightInd w:val="0"/>
        <w:snapToGrid w:val="0"/>
        <w:rPr>
          <w:rFonts w:ascii="宋体" w:eastAsia="宋体" w:cs="宋体"/>
          <w:color w:val="000000"/>
          <w:sz w:val="24"/>
          <w:szCs w:val="24"/>
        </w:rPr>
      </w:pPr>
      <w:r>
        <w:rPr>
          <w:rFonts w:ascii="宋体" w:eastAsia="宋体" w:cs="宋体" w:hint="eastAsia"/>
          <w:color w:val="000000"/>
          <w:sz w:val="24"/>
          <w:szCs w:val="24"/>
        </w:rPr>
        <w:t>联系地址：</w:t>
      </w:r>
      <w:r>
        <w:rPr>
          <w:rFonts w:ascii="宋体" w:eastAsia="宋体" w:cs="宋体" w:hint="eastAsia"/>
          <w:color w:val="000000"/>
          <w:spacing w:val="10"/>
          <w:kern w:val="0"/>
          <w:sz w:val="24"/>
          <w:szCs w:val="24"/>
          <w:u w:val="single"/>
        </w:rPr>
        <w:t>上海市杨浦区国泰路</w:t>
      </w:r>
      <w:r>
        <w:rPr>
          <w:rFonts w:ascii="宋体" w:eastAsia="宋体" w:cs="宋体"/>
          <w:color w:val="000000"/>
          <w:spacing w:val="10"/>
          <w:kern w:val="0"/>
          <w:sz w:val="24"/>
          <w:szCs w:val="24"/>
          <w:u w:val="single"/>
        </w:rPr>
        <w:t>11</w:t>
      </w:r>
      <w:r>
        <w:rPr>
          <w:rFonts w:ascii="宋体" w:eastAsia="宋体" w:cs="宋体" w:hint="eastAsia"/>
          <w:color w:val="000000"/>
          <w:spacing w:val="10"/>
          <w:kern w:val="0"/>
          <w:sz w:val="24"/>
          <w:szCs w:val="24"/>
          <w:u w:val="single"/>
        </w:rPr>
        <w:t>号</w:t>
      </w:r>
      <w:r>
        <w:rPr>
          <w:rFonts w:ascii="宋体" w:eastAsia="宋体" w:cs="宋体"/>
          <w:color w:val="000000"/>
          <w:spacing w:val="10"/>
          <w:kern w:val="0"/>
          <w:sz w:val="24"/>
          <w:szCs w:val="24"/>
          <w:u w:val="single"/>
        </w:rPr>
        <w:t>602</w:t>
      </w:r>
      <w:r>
        <w:rPr>
          <w:rFonts w:ascii="宋体" w:eastAsia="宋体" w:cs="宋体" w:hint="eastAsia"/>
          <w:color w:val="000000"/>
          <w:spacing w:val="10"/>
          <w:kern w:val="0"/>
          <w:sz w:val="24"/>
          <w:szCs w:val="24"/>
          <w:u w:val="single"/>
        </w:rPr>
        <w:t>室</w:t>
      </w:r>
    </w:p>
    <w:p w14:paraId="1596729E" w14:textId="77777777" w:rsidR="00634ADD" w:rsidRDefault="00C8193B">
      <w:pPr>
        <w:autoSpaceDE w:val="0"/>
        <w:autoSpaceDN w:val="0"/>
        <w:adjustRightInd w:val="0"/>
        <w:snapToGrid w:val="0"/>
        <w:rPr>
          <w:rFonts w:ascii="宋体" w:eastAsia="宋体" w:cs="宋体"/>
          <w:color w:val="000000"/>
          <w:kern w:val="0"/>
          <w:sz w:val="24"/>
          <w:szCs w:val="24"/>
          <w:u w:val="single"/>
        </w:rPr>
      </w:pPr>
      <w:r>
        <w:rPr>
          <w:rFonts w:ascii="宋体" w:eastAsia="宋体" w:cs="宋体" w:hint="eastAsia"/>
          <w:color w:val="000000"/>
          <w:sz w:val="24"/>
          <w:szCs w:val="24"/>
        </w:rPr>
        <w:t>联系电话：</w:t>
      </w:r>
      <w:r>
        <w:rPr>
          <w:rFonts w:ascii="宋体" w:eastAsia="宋体" w:cs="宋体"/>
          <w:color w:val="000000"/>
          <w:kern w:val="0"/>
          <w:sz w:val="24"/>
          <w:szCs w:val="24"/>
          <w:u w:val="single"/>
        </w:rPr>
        <w:t>55120925</w:t>
      </w:r>
    </w:p>
    <w:p w14:paraId="47B7D55D" w14:textId="77777777" w:rsidR="00634ADD" w:rsidRDefault="00634ADD">
      <w:pPr>
        <w:autoSpaceDE w:val="0"/>
        <w:autoSpaceDN w:val="0"/>
        <w:adjustRightInd w:val="0"/>
        <w:snapToGrid w:val="0"/>
        <w:rPr>
          <w:rFonts w:ascii="宋体" w:eastAsia="宋体" w:cs="宋体"/>
          <w:color w:val="000000"/>
          <w:kern w:val="0"/>
          <w:sz w:val="24"/>
          <w:szCs w:val="24"/>
          <w:u w:val="single"/>
        </w:rPr>
      </w:pPr>
    </w:p>
    <w:p w14:paraId="728132F0" w14:textId="3D56AB96" w:rsidR="00634ADD" w:rsidRDefault="00C8193B">
      <w:pPr>
        <w:autoSpaceDE w:val="0"/>
        <w:autoSpaceDN w:val="0"/>
        <w:adjustRightInd w:val="0"/>
        <w:snapToGrid w:val="0"/>
        <w:rPr>
          <w:rFonts w:ascii="宋体" w:eastAsia="宋体" w:hAnsi="宋体" w:cs="宋体"/>
          <w:color w:val="000000"/>
          <w:sz w:val="24"/>
          <w:szCs w:val="24"/>
        </w:rPr>
      </w:pPr>
      <w:bookmarkStart w:id="1" w:name="OLE_LINK4"/>
      <w:r>
        <w:rPr>
          <w:rFonts w:ascii="宋体" w:eastAsia="宋体" w:hAnsi="宋体" w:cs="宋体" w:hint="eastAsia"/>
          <w:color w:val="000000"/>
          <w:sz w:val="24"/>
          <w:szCs w:val="24"/>
        </w:rPr>
        <w:t>借款人：</w:t>
      </w:r>
      <w:sdt>
        <w:sdtPr>
          <w:rPr>
            <w:rFonts w:ascii="宋体" w:eastAsia="宋体" w:hAnsi="宋体" w:cs="宋体" w:hint="eastAsia"/>
            <w:color w:val="000000"/>
            <w:sz w:val="24"/>
            <w:szCs w:val="24"/>
          </w:rPr>
          <w:tag w:val="{Cell:客户信息登记表!rpt_SponsorName}"/>
          <w:id w:val="852457914"/>
          <w:placeholder>
            <w:docPart w:val="DefaultPlaceholder_-1854013440"/>
          </w:placeholder>
        </w:sdtPr>
        <w:sdtEndPr>
          <w:rPr>
            <w:rFonts w:asciiTheme="minorEastAsia" w:eastAsiaTheme="minorEastAsia" w:hAnsiTheme="minorEastAsia" w:cstheme="minorEastAsia" w:hint="default"/>
            <w:color w:val="FF0000"/>
            <w:u w:val="single"/>
          </w:rPr>
        </w:sdtEndPr>
        <w:sdtContent>
          <w:r w:rsidR="00975100">
            <w:rPr>
              <w:rFonts w:asciiTheme="minorEastAsia" w:hAnsiTheme="minorEastAsia" w:cstheme="minorEastAsia" w:hint="eastAsia"/>
              <w:color w:val="FF0000"/>
              <w:sz w:val="24"/>
              <w:szCs w:val="24"/>
              <w:u w:val="single"/>
            </w:rPr>
            <w:t>汤恒裕</w:t>
          </w:r>
        </w:sdtContent>
      </w:sdt>
      <w:r>
        <w:rPr>
          <w:rFonts w:ascii="宋体" w:eastAsia="宋体" w:hAnsi="宋体" w:cs="宋体" w:hint="eastAsia"/>
          <w:color w:val="000000"/>
          <w:sz w:val="24"/>
          <w:szCs w:val="24"/>
        </w:rPr>
        <w:t>（以下简称乙方，身份证复印件见附件）</w:t>
      </w:r>
    </w:p>
    <w:p w14:paraId="618C1F71" w14:textId="3194113C" w:rsidR="00634ADD" w:rsidRDefault="00C8193B">
      <w:pPr>
        <w:autoSpaceDE w:val="0"/>
        <w:autoSpaceDN w:val="0"/>
        <w:adjustRightInd w:val="0"/>
        <w:snapToGrid w:val="0"/>
        <w:rPr>
          <w:rFonts w:asciiTheme="minorEastAsia" w:hAnsiTheme="minorEastAsia" w:cstheme="minorEastAsia"/>
          <w:color w:val="FF0000"/>
          <w:sz w:val="24"/>
          <w:szCs w:val="24"/>
          <w:u w:val="single"/>
        </w:rPr>
      </w:pPr>
      <w:r>
        <w:rPr>
          <w:rFonts w:ascii="宋体" w:eastAsia="宋体" w:hAnsi="宋体" w:cs="宋体" w:hint="eastAsia"/>
          <w:color w:val="000000"/>
          <w:sz w:val="24"/>
          <w:szCs w:val="24"/>
        </w:rPr>
        <w:t>身份证号码：</w:t>
      </w:r>
      <w:sdt>
        <w:sdtPr>
          <w:rPr>
            <w:rFonts w:ascii="宋体" w:eastAsia="宋体" w:hAnsi="宋体" w:cs="宋体" w:hint="eastAsia"/>
            <w:color w:val="000000"/>
            <w:sz w:val="24"/>
            <w:szCs w:val="24"/>
          </w:rPr>
          <w:tag w:val="{Cell:客户信息登记表!rpt_SponsorID}"/>
          <w:id w:val="-701545255"/>
          <w:placeholder>
            <w:docPart w:val="DefaultPlaceholder_-1854013440"/>
          </w:placeholder>
        </w:sdtPr>
        <w:sdtEndPr>
          <w:rPr>
            <w:rFonts w:asciiTheme="minorEastAsia" w:eastAsiaTheme="minorEastAsia" w:hAnsiTheme="minorEastAsia" w:cstheme="minorEastAsia" w:hint="default"/>
            <w:color w:val="FF0000"/>
            <w:u w:val="single"/>
          </w:rPr>
        </w:sdtEndPr>
        <w:sdtContent>
          <w:r w:rsidR="00975100">
            <w:rPr>
              <w:rFonts w:asciiTheme="minorEastAsia" w:hAnsiTheme="minorEastAsia" w:cstheme="minorEastAsia"/>
              <w:color w:val="FF0000"/>
              <w:sz w:val="24"/>
              <w:szCs w:val="24"/>
              <w:u w:val="single"/>
            </w:rPr>
            <w:t>320681198612216219</w:t>
          </w:r>
        </w:sdtContent>
      </w:sdt>
    </w:p>
    <w:p w14:paraId="579F0E70" w14:textId="1CEA94C9" w:rsidR="00634ADD" w:rsidRDefault="00C8193B">
      <w:pPr>
        <w:autoSpaceDE w:val="0"/>
        <w:autoSpaceDN w:val="0"/>
        <w:adjustRightInd w:val="0"/>
        <w:snapToGrid w:val="0"/>
        <w:rPr>
          <w:rFonts w:ascii="宋体" w:eastAsia="宋体" w:hAnsi="宋体" w:cs="宋体"/>
          <w:color w:val="FF0000"/>
          <w:spacing w:val="10"/>
          <w:kern w:val="0"/>
          <w:sz w:val="24"/>
          <w:szCs w:val="24"/>
          <w:u w:val="single"/>
        </w:rPr>
      </w:pPr>
      <w:r>
        <w:rPr>
          <w:rFonts w:ascii="宋体" w:eastAsia="宋体" w:hAnsi="宋体" w:cs="宋体" w:hint="eastAsia"/>
          <w:color w:val="000000"/>
          <w:sz w:val="24"/>
          <w:szCs w:val="24"/>
        </w:rPr>
        <w:t>联系地址：</w:t>
      </w:r>
      <w:sdt>
        <w:sdtPr>
          <w:rPr>
            <w:rFonts w:ascii="宋体" w:eastAsia="宋体" w:hAnsi="宋体" w:cs="宋体" w:hint="eastAsia"/>
            <w:color w:val="000000"/>
            <w:sz w:val="24"/>
            <w:szCs w:val="24"/>
          </w:rPr>
          <w:tag w:val="{Cell:客户信息登记表!rpt_MainAddress}"/>
          <w:id w:val="-864372009"/>
          <w:placeholder>
            <w:docPart w:val="DefaultPlaceholder_-1854013440"/>
          </w:placeholder>
        </w:sdtPr>
        <w:sdtEndPr>
          <w:rPr>
            <w:rFonts w:asciiTheme="minorEastAsia" w:eastAsiaTheme="minorEastAsia" w:hAnsiTheme="minorEastAsia" w:cstheme="minorEastAsia" w:hint="default"/>
            <w:color w:val="FF0000"/>
            <w:u w:val="single"/>
          </w:rPr>
        </w:sdtEndPr>
        <w:sdtContent>
          <w:r w:rsidR="00975100">
            <w:rPr>
              <w:rFonts w:asciiTheme="minorEastAsia" w:hAnsiTheme="minorEastAsia" w:cstheme="minorEastAsia" w:hint="eastAsia"/>
              <w:color w:val="FF0000"/>
              <w:sz w:val="24"/>
              <w:szCs w:val="24"/>
              <w:u w:val="single"/>
            </w:rPr>
            <w:t>上海市季景路</w:t>
          </w:r>
          <w:r w:rsidR="00975100">
            <w:rPr>
              <w:rFonts w:asciiTheme="minorEastAsia" w:hAnsiTheme="minorEastAsia" w:cstheme="minorEastAsia"/>
              <w:color w:val="FF0000"/>
              <w:sz w:val="24"/>
              <w:szCs w:val="24"/>
              <w:u w:val="single"/>
            </w:rPr>
            <w:t>257弄10号601室</w:t>
          </w:r>
        </w:sdtContent>
      </w:sdt>
    </w:p>
    <w:p w14:paraId="0BF9B71B" w14:textId="28A75386" w:rsidR="00634ADD" w:rsidRDefault="00C8193B">
      <w:pPr>
        <w:autoSpaceDE w:val="0"/>
        <w:autoSpaceDN w:val="0"/>
        <w:adjustRightInd w:val="0"/>
        <w:snapToGrid w:val="0"/>
        <w:rPr>
          <w:rFonts w:ascii="宋体" w:eastAsia="宋体" w:hAnsi="宋体" w:cs="宋体"/>
          <w:color w:val="FF0000"/>
          <w:sz w:val="24"/>
          <w:szCs w:val="24"/>
          <w:u w:val="single"/>
        </w:rPr>
      </w:pPr>
      <w:r>
        <w:rPr>
          <w:rFonts w:ascii="宋体" w:eastAsia="宋体" w:hAnsi="宋体" w:cs="宋体" w:hint="eastAsia"/>
          <w:color w:val="000000"/>
          <w:sz w:val="24"/>
          <w:szCs w:val="24"/>
        </w:rPr>
        <w:t>联系电话：</w:t>
      </w:r>
      <w:bookmarkStart w:id="2" w:name="OLE_LINK2"/>
      <w:sdt>
        <w:sdtPr>
          <w:rPr>
            <w:rFonts w:ascii="宋体" w:eastAsia="宋体" w:hAnsi="宋体" w:cs="宋体" w:hint="eastAsia"/>
            <w:color w:val="000000"/>
            <w:sz w:val="24"/>
            <w:szCs w:val="24"/>
          </w:rPr>
          <w:tag w:val="{Cell:客户信息登记表!rpt_PhoneNum}"/>
          <w:id w:val="-218369606"/>
          <w:placeholder>
            <w:docPart w:val="DefaultPlaceholder_-1854013440"/>
          </w:placeholder>
        </w:sdtPr>
        <w:sdtEndPr>
          <w:rPr>
            <w:rFonts w:asciiTheme="minorEastAsia" w:eastAsiaTheme="minorEastAsia" w:hAnsiTheme="minorEastAsia" w:cstheme="minorEastAsia" w:hint="default"/>
            <w:color w:val="FF0000"/>
            <w:u w:val="single"/>
          </w:rPr>
        </w:sdtEndPr>
        <w:sdtContent>
          <w:r w:rsidR="00975100">
            <w:rPr>
              <w:rFonts w:asciiTheme="minorEastAsia" w:hAnsiTheme="minorEastAsia" w:cstheme="minorEastAsia"/>
              <w:color w:val="FF0000"/>
              <w:sz w:val="24"/>
              <w:szCs w:val="24"/>
              <w:u w:val="single"/>
            </w:rPr>
            <w:t>18616682599</w:t>
          </w:r>
        </w:sdtContent>
      </w:sdt>
    </w:p>
    <w:bookmarkEnd w:id="1"/>
    <w:bookmarkEnd w:id="2"/>
    <w:p w14:paraId="05F2472D" w14:textId="26E34380" w:rsidR="00634ADD" w:rsidRDefault="00C8193B">
      <w:pPr>
        <w:autoSpaceDE w:val="0"/>
        <w:autoSpaceDN w:val="0"/>
        <w:adjustRightInd w:val="0"/>
        <w:snapToGrid w:val="0"/>
        <w:rPr>
          <w:rFonts w:asciiTheme="minorEastAsia" w:hAnsiTheme="minorEastAsia" w:cstheme="minorEastAsia"/>
          <w:color w:val="FF0000"/>
          <w:sz w:val="24"/>
          <w:szCs w:val="24"/>
          <w:u w:val="single"/>
        </w:rPr>
      </w:pPr>
      <w:r>
        <w:rPr>
          <w:rFonts w:ascii="宋体" w:eastAsia="宋体" w:hAnsi="宋体" w:cs="宋体" w:hint="eastAsia"/>
          <w:color w:val="000000"/>
          <w:sz w:val="24"/>
          <w:szCs w:val="24"/>
        </w:rPr>
        <w:t>电子邮箱：</w:t>
      </w:r>
      <w:r w:rsidR="006E1538">
        <w:rPr>
          <w:rFonts w:asciiTheme="minorEastAsia" w:hAnsiTheme="minorEastAsia" w:cstheme="minorEastAsia" w:hint="eastAsia"/>
          <w:color w:val="FF0000"/>
          <w:sz w:val="24"/>
          <w:szCs w:val="24"/>
          <w:u w:val="single"/>
        </w:rPr>
        <w:t xml:space="preserve">     </w:t>
      </w:r>
      <w:r w:rsidR="00D05D2A">
        <w:rPr>
          <w:rFonts w:asciiTheme="minorEastAsia" w:hAnsiTheme="minorEastAsia" w:cstheme="minorEastAsia"/>
          <w:color w:val="FF0000"/>
          <w:sz w:val="24"/>
          <w:szCs w:val="24"/>
          <w:u w:val="single"/>
        </w:rPr>
        <w:t>/</w:t>
      </w:r>
      <w:r w:rsidR="006E1538">
        <w:rPr>
          <w:rFonts w:asciiTheme="minorEastAsia" w:hAnsiTheme="minorEastAsia" w:cstheme="minorEastAsia" w:hint="eastAsia"/>
          <w:color w:val="FF0000"/>
          <w:sz w:val="24"/>
          <w:szCs w:val="24"/>
          <w:u w:val="single"/>
        </w:rPr>
        <w:t xml:space="preserve">     </w:t>
      </w:r>
    </w:p>
    <w:p w14:paraId="0E3B8C87" w14:textId="77777777" w:rsidR="005257FD" w:rsidRDefault="005257FD">
      <w:pPr>
        <w:autoSpaceDE w:val="0"/>
        <w:autoSpaceDN w:val="0"/>
        <w:adjustRightInd w:val="0"/>
        <w:snapToGrid w:val="0"/>
        <w:rPr>
          <w:rFonts w:ascii="宋体" w:eastAsia="宋体" w:cs="宋体"/>
          <w:color w:val="000000"/>
          <w:sz w:val="24"/>
          <w:szCs w:val="24"/>
          <w:u w:val="single"/>
        </w:rPr>
      </w:pPr>
    </w:p>
    <w:p w14:paraId="56D25A62" w14:textId="77CE76E2" w:rsidR="00634ADD" w:rsidRDefault="00C8193B">
      <w:pPr>
        <w:autoSpaceDE w:val="0"/>
        <w:autoSpaceDN w:val="0"/>
        <w:adjustRightInd w:val="0"/>
        <w:snapToGrid w:val="0"/>
        <w:rPr>
          <w:rFonts w:ascii="宋体" w:eastAsia="宋体" w:cs="宋体"/>
          <w:color w:val="000000"/>
          <w:sz w:val="24"/>
          <w:szCs w:val="24"/>
          <w:u w:val="single"/>
        </w:rPr>
      </w:pPr>
      <w:r>
        <w:rPr>
          <w:rFonts w:ascii="宋体" w:eastAsia="宋体" w:cs="宋体" w:hint="eastAsia"/>
          <w:color w:val="000000"/>
          <w:sz w:val="24"/>
          <w:szCs w:val="24"/>
          <w:u w:val="single"/>
        </w:rPr>
        <w:t>保</w:t>
      </w:r>
      <w:r>
        <w:rPr>
          <w:rFonts w:ascii="宋体" w:eastAsia="宋体" w:hAnsi="微软雅黑" w:cs="宋体" w:hint="eastAsia"/>
          <w:color w:val="000000"/>
          <w:sz w:val="24"/>
          <w:szCs w:val="24"/>
          <w:u w:val="single"/>
        </w:rPr>
        <w:t>证</w:t>
      </w:r>
      <w:r>
        <w:rPr>
          <w:rFonts w:ascii="宋体" w:eastAsia="宋体" w:hAnsi="MS Gothic" w:cs="宋体" w:hint="eastAsia"/>
          <w:color w:val="000000"/>
          <w:sz w:val="24"/>
          <w:szCs w:val="24"/>
          <w:u w:val="single"/>
        </w:rPr>
        <w:t>人 (管理方)（以下</w:t>
      </w:r>
      <w:r>
        <w:rPr>
          <w:rFonts w:ascii="宋体" w:eastAsia="宋体" w:hAnsi="微软雅黑" w:cs="宋体" w:hint="eastAsia"/>
          <w:color w:val="000000"/>
          <w:sz w:val="24"/>
          <w:szCs w:val="24"/>
          <w:u w:val="single"/>
        </w:rPr>
        <w:t>简</w:t>
      </w:r>
      <w:r>
        <w:rPr>
          <w:rFonts w:ascii="宋体" w:eastAsia="宋体" w:hAnsi="MS Gothic" w:cs="宋体" w:hint="eastAsia"/>
          <w:color w:val="000000"/>
          <w:sz w:val="24"/>
          <w:szCs w:val="24"/>
          <w:u w:val="single"/>
        </w:rPr>
        <w:t>称丙方）：</w:t>
      </w:r>
    </w:p>
    <w:p w14:paraId="1A679E07" w14:textId="77777777" w:rsidR="00045372" w:rsidRPr="00310CF0" w:rsidRDefault="00045372" w:rsidP="00045372">
      <w:pPr>
        <w:autoSpaceDE w:val="0"/>
        <w:autoSpaceDN w:val="0"/>
        <w:adjustRightInd w:val="0"/>
        <w:snapToGrid w:val="0"/>
        <w:rPr>
          <w:rFonts w:ascii="宋体" w:eastAsia="宋体" w:hAnsi="微软雅黑" w:cs="宋体"/>
          <w:color w:val="000000"/>
          <w:sz w:val="24"/>
          <w:szCs w:val="24"/>
          <w:u w:val="single"/>
        </w:rPr>
      </w:pPr>
      <w:r w:rsidRPr="00310CF0">
        <w:rPr>
          <w:rFonts w:ascii="宋体" w:eastAsia="宋体" w:hAnsi="微软雅黑" w:cs="宋体"/>
          <w:color w:val="000000"/>
          <w:sz w:val="24"/>
          <w:szCs w:val="24"/>
          <w:u w:val="single"/>
        </w:rPr>
        <w:t>1.</w:t>
      </w:r>
      <w:r w:rsidRPr="00310CF0">
        <w:rPr>
          <w:rFonts w:ascii="宋体" w:eastAsia="宋体" w:hAnsi="微软雅黑" w:cs="宋体" w:hint="eastAsia"/>
          <w:color w:val="000000"/>
          <w:sz w:val="24"/>
          <w:szCs w:val="24"/>
          <w:u w:val="single"/>
        </w:rPr>
        <w:t xml:space="preserve"> 中投君安（深圳）融资租赁有限公司 </w:t>
      </w:r>
    </w:p>
    <w:p w14:paraId="14263695" w14:textId="77777777" w:rsidR="00045372" w:rsidRPr="00310CF0" w:rsidRDefault="00045372" w:rsidP="00045372">
      <w:pPr>
        <w:autoSpaceDE w:val="0"/>
        <w:autoSpaceDN w:val="0"/>
        <w:adjustRightInd w:val="0"/>
        <w:snapToGrid w:val="0"/>
        <w:rPr>
          <w:rFonts w:ascii="宋体" w:eastAsia="宋体" w:hAnsi="微软雅黑" w:cs="宋体"/>
          <w:color w:val="000000"/>
          <w:sz w:val="24"/>
          <w:szCs w:val="24"/>
          <w:u w:val="single"/>
        </w:rPr>
      </w:pPr>
      <w:r w:rsidRPr="00310CF0">
        <w:rPr>
          <w:rFonts w:ascii="宋体" w:eastAsia="宋体" w:hAnsi="微软雅黑" w:cs="宋体"/>
          <w:color w:val="000000"/>
          <w:sz w:val="24"/>
          <w:szCs w:val="24"/>
          <w:u w:val="single"/>
        </w:rPr>
        <w:t>2.</w:t>
      </w:r>
      <w:r w:rsidRPr="00310CF0">
        <w:rPr>
          <w:rFonts w:ascii="宋体" w:eastAsia="宋体" w:hAnsi="微软雅黑" w:cs="宋体" w:hint="eastAsia"/>
          <w:color w:val="000000"/>
          <w:sz w:val="24"/>
          <w:szCs w:val="24"/>
          <w:u w:val="single"/>
        </w:rPr>
        <w:t xml:space="preserve"> 王羲伟     </w:t>
      </w:r>
      <w:r w:rsidRPr="00310CF0">
        <w:rPr>
          <w:rFonts w:ascii="宋体" w:eastAsia="宋体" w:hAnsi="微软雅黑" w:cs="宋体"/>
          <w:color w:val="000000"/>
          <w:sz w:val="24"/>
          <w:szCs w:val="24"/>
          <w:u w:val="single"/>
        </w:rPr>
        <w:t xml:space="preserve">          </w:t>
      </w:r>
      <w:r w:rsidRPr="00310CF0">
        <w:rPr>
          <w:rFonts w:ascii="宋体" w:eastAsia="宋体" w:hAnsi="微软雅黑" w:cs="宋体" w:hint="eastAsia"/>
          <w:color w:val="000000"/>
          <w:sz w:val="24"/>
          <w:szCs w:val="24"/>
          <w:u w:val="single"/>
        </w:rPr>
        <w:t xml:space="preserve">  </w:t>
      </w:r>
      <w:r>
        <w:rPr>
          <w:rFonts w:ascii="宋体" w:eastAsia="宋体" w:hAnsi="微软雅黑" w:cs="宋体" w:hint="eastAsia"/>
          <w:color w:val="000000"/>
          <w:sz w:val="24"/>
          <w:szCs w:val="24"/>
          <w:u w:val="single"/>
        </w:rPr>
        <w:t xml:space="preserve">   </w:t>
      </w:r>
      <w:r w:rsidRPr="00310CF0">
        <w:rPr>
          <w:rFonts w:ascii="宋体" w:eastAsia="宋体" w:hAnsi="微软雅黑" w:cs="宋体" w:hint="eastAsia"/>
          <w:color w:val="000000"/>
          <w:sz w:val="24"/>
          <w:szCs w:val="24"/>
          <w:u w:val="single"/>
        </w:rPr>
        <w:t xml:space="preserve">       </w:t>
      </w:r>
    </w:p>
    <w:p w14:paraId="1908A2E9" w14:textId="77777777" w:rsidR="00045372" w:rsidRPr="00310CF0" w:rsidRDefault="00045372" w:rsidP="00045372">
      <w:pPr>
        <w:autoSpaceDE w:val="0"/>
        <w:autoSpaceDN w:val="0"/>
        <w:adjustRightInd w:val="0"/>
        <w:snapToGrid w:val="0"/>
        <w:rPr>
          <w:rFonts w:ascii="宋体" w:eastAsia="宋体" w:hAnsi="微软雅黑" w:cs="宋体"/>
          <w:color w:val="000000"/>
          <w:sz w:val="24"/>
          <w:szCs w:val="24"/>
          <w:u w:val="single"/>
        </w:rPr>
      </w:pPr>
      <w:r w:rsidRPr="00310CF0">
        <w:rPr>
          <w:rFonts w:ascii="宋体" w:eastAsia="宋体" w:hAnsi="微软雅黑" w:cs="宋体"/>
          <w:color w:val="000000"/>
          <w:sz w:val="24"/>
          <w:szCs w:val="24"/>
          <w:u w:val="single"/>
        </w:rPr>
        <w:t>3.</w:t>
      </w:r>
      <w:r w:rsidRPr="00310CF0">
        <w:rPr>
          <w:rFonts w:ascii="宋体" w:eastAsia="宋体" w:hAnsi="微软雅黑" w:cs="宋体" w:hint="eastAsia"/>
          <w:color w:val="000000"/>
          <w:sz w:val="24"/>
          <w:szCs w:val="24"/>
          <w:u w:val="single"/>
        </w:rPr>
        <w:t xml:space="preserve"> 刘禹彤                </w:t>
      </w:r>
      <w:r>
        <w:rPr>
          <w:rFonts w:ascii="宋体" w:eastAsia="宋体" w:hAnsi="微软雅黑" w:cs="宋体" w:hint="eastAsia"/>
          <w:color w:val="000000"/>
          <w:sz w:val="24"/>
          <w:szCs w:val="24"/>
          <w:u w:val="single"/>
        </w:rPr>
        <w:t xml:space="preserve">   </w:t>
      </w:r>
      <w:r w:rsidRPr="00310CF0">
        <w:rPr>
          <w:rFonts w:ascii="宋体" w:eastAsia="宋体" w:hAnsi="微软雅黑" w:cs="宋体" w:hint="eastAsia"/>
          <w:color w:val="000000"/>
          <w:sz w:val="24"/>
          <w:szCs w:val="24"/>
          <w:u w:val="single"/>
        </w:rPr>
        <w:t xml:space="preserve">        </w:t>
      </w:r>
    </w:p>
    <w:p w14:paraId="7B5E81A2" w14:textId="77777777" w:rsidR="00045372" w:rsidRPr="00310CF0" w:rsidRDefault="00045372" w:rsidP="00045372">
      <w:pPr>
        <w:autoSpaceDE w:val="0"/>
        <w:autoSpaceDN w:val="0"/>
        <w:adjustRightInd w:val="0"/>
        <w:snapToGrid w:val="0"/>
        <w:rPr>
          <w:rFonts w:ascii="宋体" w:eastAsia="宋体" w:hAnsi="微软雅黑" w:cs="宋体"/>
          <w:color w:val="000000"/>
          <w:sz w:val="24"/>
          <w:szCs w:val="24"/>
          <w:u w:val="single"/>
        </w:rPr>
      </w:pPr>
      <w:r w:rsidRPr="00310CF0">
        <w:rPr>
          <w:rFonts w:ascii="宋体" w:eastAsia="宋体" w:hAnsi="微软雅黑" w:cs="宋体"/>
          <w:color w:val="000000"/>
          <w:sz w:val="24"/>
          <w:szCs w:val="24"/>
          <w:u w:val="single"/>
        </w:rPr>
        <w:t>4.</w:t>
      </w:r>
      <w:r w:rsidRPr="00310CF0">
        <w:rPr>
          <w:rFonts w:ascii="宋体" w:eastAsia="宋体" w:hAnsi="微软雅黑" w:cs="宋体" w:hint="eastAsia"/>
          <w:color w:val="000000"/>
          <w:sz w:val="24"/>
          <w:szCs w:val="24"/>
          <w:u w:val="single"/>
        </w:rPr>
        <w:t xml:space="preserve"> 张俊                 </w:t>
      </w:r>
      <w:r>
        <w:rPr>
          <w:rFonts w:ascii="宋体" w:eastAsia="宋体" w:hAnsi="微软雅黑" w:cs="宋体" w:hint="eastAsia"/>
          <w:color w:val="000000"/>
          <w:sz w:val="24"/>
          <w:szCs w:val="24"/>
          <w:u w:val="single"/>
        </w:rPr>
        <w:t xml:space="preserve">   </w:t>
      </w:r>
      <w:r w:rsidRPr="00310CF0">
        <w:rPr>
          <w:rFonts w:ascii="宋体" w:eastAsia="宋体" w:hAnsi="微软雅黑" w:cs="宋体" w:hint="eastAsia"/>
          <w:color w:val="000000"/>
          <w:sz w:val="24"/>
          <w:szCs w:val="24"/>
          <w:u w:val="single"/>
        </w:rPr>
        <w:t xml:space="preserve">         </w:t>
      </w:r>
    </w:p>
    <w:p w14:paraId="73A01E82" w14:textId="77777777" w:rsidR="00045372" w:rsidRDefault="00045372" w:rsidP="00045372">
      <w:pPr>
        <w:autoSpaceDE w:val="0"/>
        <w:autoSpaceDN w:val="0"/>
        <w:adjustRightInd w:val="0"/>
        <w:snapToGrid w:val="0"/>
        <w:rPr>
          <w:rFonts w:ascii="宋体" w:eastAsia="宋体" w:cs="宋体"/>
          <w:color w:val="000000"/>
          <w:sz w:val="24"/>
          <w:szCs w:val="24"/>
          <w:u w:val="single"/>
        </w:rPr>
      </w:pPr>
      <w:r>
        <w:rPr>
          <w:rFonts w:ascii="宋体" w:eastAsia="宋体" w:cs="宋体" w:hint="eastAsia"/>
          <w:color w:val="000000"/>
          <w:sz w:val="24"/>
          <w:szCs w:val="24"/>
          <w:u w:val="single"/>
        </w:rPr>
        <w:t>丙方一致行</w:t>
      </w:r>
      <w:r>
        <w:rPr>
          <w:rFonts w:ascii="宋体" w:eastAsia="宋体" w:hAnsi="微软雅黑" w:cs="宋体" w:hint="eastAsia"/>
          <w:color w:val="000000"/>
          <w:sz w:val="24"/>
          <w:szCs w:val="24"/>
          <w:u w:val="single"/>
        </w:rPr>
        <w:t>动</w:t>
      </w:r>
      <w:r>
        <w:rPr>
          <w:rFonts w:ascii="宋体" w:eastAsia="宋体" w:hAnsi="MS Gothic" w:cs="宋体" w:hint="eastAsia"/>
          <w:color w:val="000000"/>
          <w:sz w:val="24"/>
          <w:szCs w:val="24"/>
          <w:u w:val="single"/>
        </w:rPr>
        <w:t>人：</w:t>
      </w:r>
      <w:r w:rsidRPr="00310CF0">
        <w:rPr>
          <w:rFonts w:ascii="宋体" w:eastAsia="宋体" w:hAnsi="微软雅黑" w:cs="宋体" w:hint="eastAsia"/>
          <w:color w:val="000000"/>
          <w:sz w:val="24"/>
          <w:szCs w:val="24"/>
          <w:u w:val="single"/>
        </w:rPr>
        <w:t>张俊</w:t>
      </w:r>
      <w:r>
        <w:rPr>
          <w:rFonts w:ascii="宋体" w:eastAsia="宋体" w:hAnsi="微软雅黑" w:cs="宋体" w:hint="eastAsia"/>
          <w:color w:val="000000"/>
          <w:sz w:val="24"/>
          <w:szCs w:val="24"/>
          <w:u w:val="single"/>
        </w:rPr>
        <w:t>、</w:t>
      </w:r>
      <w:r w:rsidRPr="00310CF0">
        <w:rPr>
          <w:rFonts w:ascii="宋体" w:eastAsia="宋体" w:hAnsi="微软雅黑" w:cs="宋体" w:hint="eastAsia"/>
          <w:color w:val="000000"/>
          <w:sz w:val="24"/>
          <w:szCs w:val="24"/>
          <w:u w:val="single"/>
        </w:rPr>
        <w:t>王羲伟</w:t>
      </w:r>
    </w:p>
    <w:p w14:paraId="5B284AD5" w14:textId="77777777" w:rsidR="00634ADD" w:rsidRDefault="00634ADD">
      <w:pPr>
        <w:jc w:val="left"/>
        <w:rPr>
          <w:rFonts w:ascii="宋体" w:eastAsia="宋体" w:hAnsi="宋体"/>
          <w:b/>
          <w:sz w:val="24"/>
          <w:szCs w:val="24"/>
        </w:rPr>
      </w:pPr>
    </w:p>
    <w:p w14:paraId="4564126E" w14:textId="35C63C82" w:rsidR="005257FD" w:rsidRPr="005257FD" w:rsidRDefault="005257FD" w:rsidP="005257FD">
      <w:pPr>
        <w:jc w:val="left"/>
        <w:rPr>
          <w:rFonts w:ascii="宋体" w:eastAsia="宋体" w:hAnsi="宋体"/>
          <w:b/>
          <w:sz w:val="24"/>
          <w:szCs w:val="24"/>
        </w:rPr>
      </w:pPr>
      <w:r w:rsidRPr="005257FD">
        <w:rPr>
          <w:rFonts w:ascii="宋体" w:eastAsia="宋体" w:hAnsi="宋体" w:hint="eastAsia"/>
          <w:b/>
          <w:sz w:val="24"/>
          <w:szCs w:val="24"/>
        </w:rPr>
        <w:t>抵押人</w:t>
      </w:r>
      <w:r w:rsidRPr="008C4C89">
        <w:rPr>
          <w:rFonts w:ascii="宋体" w:eastAsia="宋体" w:hAnsi="宋体" w:hint="eastAsia"/>
          <w:b/>
          <w:sz w:val="24"/>
          <w:szCs w:val="24"/>
        </w:rPr>
        <w:t>：</w:t>
      </w:r>
      <w:sdt>
        <w:sdtPr>
          <w:rPr>
            <w:rFonts w:ascii="宋体" w:eastAsia="宋体" w:hAnsi="宋体" w:hint="eastAsia"/>
            <w:b/>
            <w:sz w:val="24"/>
            <w:szCs w:val="24"/>
            <w:u w:val="single"/>
          </w:rPr>
          <w:tag w:val="{Cell:客户信息登记表!rpt_fullname}"/>
          <w:id w:val="-1353559372"/>
          <w:placeholder>
            <w:docPart w:val="DefaultPlaceholder_-1854013440"/>
          </w:placeholder>
        </w:sdtPr>
        <w:sdtEndPr/>
        <w:sdtContent>
          <w:r w:rsidR="00975100" w:rsidRPr="008C4C89">
            <w:rPr>
              <w:rFonts w:ascii="宋体" w:eastAsia="宋体" w:hAnsi="宋体" w:hint="eastAsia"/>
              <w:b/>
              <w:sz w:val="24"/>
              <w:szCs w:val="24"/>
              <w:u w:val="single"/>
            </w:rPr>
            <w:t>上海中中国际物流有限公司</w:t>
          </w:r>
        </w:sdtContent>
      </w:sdt>
      <w:r w:rsidRPr="008C4C89">
        <w:rPr>
          <w:rFonts w:ascii="宋体" w:eastAsia="宋体" w:hAnsi="宋体" w:hint="eastAsia"/>
          <w:b/>
          <w:sz w:val="24"/>
          <w:szCs w:val="24"/>
          <w:u w:val="single"/>
        </w:rPr>
        <w:t>（</w:t>
      </w:r>
      <w:r w:rsidRPr="005257FD">
        <w:rPr>
          <w:rFonts w:ascii="宋体" w:eastAsia="宋体" w:hAnsi="宋体" w:hint="eastAsia"/>
          <w:b/>
          <w:sz w:val="24"/>
          <w:szCs w:val="24"/>
        </w:rPr>
        <w:t>以下简称</w:t>
      </w:r>
      <w:r>
        <w:rPr>
          <w:rFonts w:ascii="宋体" w:eastAsia="宋体" w:hAnsi="宋体" w:hint="eastAsia"/>
          <w:b/>
          <w:sz w:val="24"/>
          <w:szCs w:val="24"/>
        </w:rPr>
        <w:t>丁方</w:t>
      </w:r>
      <w:r w:rsidRPr="005257FD">
        <w:rPr>
          <w:rFonts w:ascii="宋体" w:eastAsia="宋体" w:hAnsi="宋体" w:hint="eastAsia"/>
          <w:b/>
          <w:sz w:val="24"/>
          <w:szCs w:val="24"/>
        </w:rPr>
        <w:t>，身份证复印件见附件）</w:t>
      </w:r>
    </w:p>
    <w:p w14:paraId="2B23E9FE" w14:textId="110C232B" w:rsidR="005257FD" w:rsidRPr="005257FD" w:rsidRDefault="005257FD" w:rsidP="005257FD">
      <w:pPr>
        <w:jc w:val="left"/>
        <w:rPr>
          <w:rFonts w:ascii="宋体" w:eastAsia="宋体" w:hAnsi="宋体"/>
          <w:b/>
          <w:sz w:val="24"/>
          <w:szCs w:val="24"/>
        </w:rPr>
      </w:pPr>
      <w:r w:rsidRPr="005257FD">
        <w:rPr>
          <w:rFonts w:ascii="宋体" w:eastAsia="宋体" w:hAnsi="宋体" w:hint="eastAsia"/>
          <w:b/>
          <w:sz w:val="24"/>
          <w:szCs w:val="24"/>
        </w:rPr>
        <w:t>身份证号码</w:t>
      </w:r>
      <w:r w:rsidRPr="008C4C89">
        <w:rPr>
          <w:rFonts w:ascii="宋体" w:eastAsia="宋体" w:hAnsi="宋体" w:hint="eastAsia"/>
          <w:b/>
          <w:sz w:val="24"/>
          <w:szCs w:val="24"/>
        </w:rPr>
        <w:t>：</w:t>
      </w:r>
      <w:sdt>
        <w:sdtPr>
          <w:rPr>
            <w:rFonts w:ascii="宋体" w:eastAsia="宋体" w:hAnsi="宋体" w:hint="eastAsia"/>
            <w:b/>
            <w:sz w:val="24"/>
            <w:szCs w:val="24"/>
            <w:u w:val="single"/>
          </w:rPr>
          <w:tag w:val="{Cell:客户信息登记表!rpt_NationalID}"/>
          <w:id w:val="873117117"/>
          <w:placeholder>
            <w:docPart w:val="DefaultPlaceholder_-1854013440"/>
          </w:placeholder>
        </w:sdtPr>
        <w:sdtEndPr>
          <w:rPr>
            <w:rFonts w:hint="default"/>
          </w:rPr>
        </w:sdtEndPr>
        <w:sdtContent>
          <w:r w:rsidR="00975100" w:rsidRPr="008C4C89">
            <w:rPr>
              <w:rFonts w:ascii="宋体" w:eastAsia="宋体" w:hAnsi="宋体"/>
              <w:b/>
              <w:sz w:val="24"/>
              <w:szCs w:val="24"/>
              <w:u w:val="single"/>
            </w:rPr>
            <w:t>9131000078314435XW</w:t>
          </w:r>
        </w:sdtContent>
      </w:sdt>
    </w:p>
    <w:p w14:paraId="1BD47B8F" w14:textId="0E224D20" w:rsidR="005257FD" w:rsidRPr="008C4C89" w:rsidRDefault="005257FD" w:rsidP="005257FD">
      <w:pPr>
        <w:jc w:val="left"/>
        <w:rPr>
          <w:rFonts w:ascii="宋体" w:eastAsia="宋体" w:hAnsi="宋体"/>
          <w:b/>
          <w:sz w:val="24"/>
          <w:szCs w:val="24"/>
          <w:u w:val="single"/>
        </w:rPr>
      </w:pPr>
      <w:r w:rsidRPr="005257FD">
        <w:rPr>
          <w:rFonts w:ascii="宋体" w:eastAsia="宋体" w:hAnsi="宋体" w:hint="eastAsia"/>
          <w:b/>
          <w:sz w:val="24"/>
          <w:szCs w:val="24"/>
        </w:rPr>
        <w:t>联系地址</w:t>
      </w:r>
      <w:r w:rsidR="000020B0" w:rsidRPr="008C4C89">
        <w:rPr>
          <w:rFonts w:ascii="宋体" w:eastAsia="宋体" w:hAnsi="宋体" w:hint="eastAsia"/>
          <w:b/>
          <w:sz w:val="24"/>
          <w:szCs w:val="24"/>
        </w:rPr>
        <w:t>：</w:t>
      </w:r>
      <w:sdt>
        <w:sdtPr>
          <w:rPr>
            <w:rFonts w:ascii="宋体" w:eastAsia="宋体" w:hAnsi="宋体" w:hint="eastAsia"/>
            <w:b/>
            <w:sz w:val="24"/>
            <w:szCs w:val="24"/>
            <w:u w:val="single"/>
          </w:rPr>
          <w:tag w:val="{Cell:客户信息登记表!rpt_CorporateAddress}"/>
          <w:id w:val="1903555081"/>
          <w:placeholder>
            <w:docPart w:val="DefaultPlaceholder_-1854013440"/>
          </w:placeholder>
        </w:sdtPr>
        <w:sdtEndPr>
          <w:rPr>
            <w:rFonts w:hint="default"/>
          </w:rPr>
        </w:sdtEndPr>
        <w:sdtContent>
          <w:r w:rsidR="00975100" w:rsidRPr="008C4C89">
            <w:rPr>
              <w:rFonts w:ascii="宋体" w:eastAsia="宋体" w:hAnsi="宋体" w:hint="eastAsia"/>
              <w:b/>
              <w:sz w:val="24"/>
              <w:szCs w:val="24"/>
              <w:u w:val="single"/>
            </w:rPr>
            <w:t>上海市自贸区华电路</w:t>
          </w:r>
          <w:r w:rsidR="00975100" w:rsidRPr="008C4C89">
            <w:rPr>
              <w:rFonts w:ascii="宋体" w:eastAsia="宋体" w:hAnsi="宋体"/>
              <w:b/>
              <w:sz w:val="24"/>
              <w:szCs w:val="24"/>
              <w:u w:val="single"/>
            </w:rPr>
            <w:t>80号3栋12层</w:t>
          </w:r>
        </w:sdtContent>
      </w:sdt>
    </w:p>
    <w:p w14:paraId="4194DEF6" w14:textId="6B54A95A" w:rsidR="005257FD" w:rsidRPr="008C4C89" w:rsidRDefault="005257FD" w:rsidP="005257FD">
      <w:pPr>
        <w:jc w:val="left"/>
        <w:rPr>
          <w:rFonts w:ascii="宋体" w:eastAsia="宋体" w:hAnsi="宋体"/>
          <w:b/>
          <w:sz w:val="24"/>
          <w:szCs w:val="24"/>
          <w:u w:val="single"/>
        </w:rPr>
      </w:pPr>
      <w:r w:rsidRPr="005257FD">
        <w:rPr>
          <w:rFonts w:ascii="宋体" w:eastAsia="宋体" w:hAnsi="宋体" w:hint="eastAsia"/>
          <w:b/>
          <w:sz w:val="24"/>
          <w:szCs w:val="24"/>
        </w:rPr>
        <w:t>联系电话</w:t>
      </w:r>
      <w:r w:rsidR="00975100" w:rsidRPr="008C4C89">
        <w:rPr>
          <w:rFonts w:ascii="宋体" w:eastAsia="宋体" w:hAnsi="宋体" w:hint="eastAsia"/>
          <w:b/>
          <w:sz w:val="24"/>
          <w:szCs w:val="24"/>
        </w:rPr>
        <w:t>：</w:t>
      </w:r>
      <w:sdt>
        <w:sdtPr>
          <w:rPr>
            <w:rFonts w:ascii="宋体" w:eastAsia="宋体" w:hAnsi="宋体" w:hint="eastAsia"/>
            <w:b/>
            <w:sz w:val="24"/>
            <w:szCs w:val="24"/>
            <w:u w:val="single"/>
          </w:rPr>
          <w:tag w:val="{Cell:客户信息登记表!rpt_PhoneNum}"/>
          <w:id w:val="20597621"/>
          <w:placeholder>
            <w:docPart w:val="DefaultPlaceholder_-1854013440"/>
          </w:placeholder>
        </w:sdtPr>
        <w:sdtEndPr/>
        <w:sdtContent>
          <w:r w:rsidR="00975100" w:rsidRPr="008C4C89">
            <w:rPr>
              <w:rFonts w:ascii="宋体" w:eastAsia="宋体" w:hAnsi="宋体"/>
              <w:b/>
              <w:sz w:val="24"/>
              <w:szCs w:val="24"/>
              <w:u w:val="single"/>
            </w:rPr>
            <w:t>18616682599</w:t>
          </w:r>
        </w:sdtContent>
      </w:sdt>
    </w:p>
    <w:p w14:paraId="477336B0" w14:textId="56A0A5F3" w:rsidR="005257FD" w:rsidRDefault="005257FD" w:rsidP="005257FD">
      <w:pPr>
        <w:jc w:val="left"/>
        <w:rPr>
          <w:rFonts w:ascii="宋体" w:eastAsia="宋体" w:hAnsi="宋体"/>
          <w:b/>
          <w:sz w:val="24"/>
          <w:szCs w:val="24"/>
        </w:rPr>
      </w:pPr>
      <w:r w:rsidRPr="005257FD">
        <w:rPr>
          <w:rFonts w:ascii="宋体" w:eastAsia="宋体" w:hAnsi="宋体" w:hint="eastAsia"/>
          <w:b/>
          <w:sz w:val="24"/>
          <w:szCs w:val="24"/>
        </w:rPr>
        <w:t>电子邮箱</w:t>
      </w:r>
      <w:r w:rsidRPr="008C4C89">
        <w:rPr>
          <w:rFonts w:ascii="宋体" w:eastAsia="宋体" w:hAnsi="宋体" w:hint="eastAsia"/>
          <w:b/>
          <w:sz w:val="24"/>
          <w:szCs w:val="24"/>
        </w:rPr>
        <w:t>：</w:t>
      </w:r>
      <w:r w:rsidRPr="008C4C89">
        <w:rPr>
          <w:rFonts w:ascii="宋体" w:eastAsia="宋体" w:hAnsi="宋体" w:hint="eastAsia"/>
          <w:b/>
          <w:sz w:val="24"/>
          <w:szCs w:val="24"/>
          <w:u w:val="single"/>
        </w:rPr>
        <w:t xml:space="preserve">  </w:t>
      </w:r>
      <w:r w:rsidR="008C4C89">
        <w:rPr>
          <w:rFonts w:ascii="宋体" w:eastAsia="宋体" w:hAnsi="宋体"/>
          <w:b/>
          <w:sz w:val="24"/>
          <w:szCs w:val="24"/>
          <w:u w:val="single"/>
        </w:rPr>
        <w:t xml:space="preserve">   /     </w:t>
      </w:r>
    </w:p>
    <w:p w14:paraId="0CB18846" w14:textId="77777777" w:rsidR="005257FD" w:rsidRDefault="005257FD">
      <w:pPr>
        <w:autoSpaceDE w:val="0"/>
        <w:autoSpaceDN w:val="0"/>
        <w:adjustRightInd w:val="0"/>
        <w:snapToGrid w:val="0"/>
        <w:rPr>
          <w:rFonts w:ascii="宋体" w:eastAsia="宋体" w:cs="宋体"/>
          <w:color w:val="000000"/>
          <w:sz w:val="24"/>
          <w:szCs w:val="24"/>
        </w:rPr>
      </w:pPr>
    </w:p>
    <w:p w14:paraId="33CBBD8C" w14:textId="23D8665E" w:rsidR="00634ADD" w:rsidRDefault="00C8193B">
      <w:pPr>
        <w:autoSpaceDE w:val="0"/>
        <w:autoSpaceDN w:val="0"/>
        <w:adjustRightInd w:val="0"/>
        <w:snapToGrid w:val="0"/>
        <w:rPr>
          <w:rFonts w:ascii="宋体" w:eastAsia="宋体" w:cs="宋体"/>
          <w:color w:val="000000"/>
          <w:sz w:val="24"/>
          <w:szCs w:val="24"/>
        </w:rPr>
      </w:pPr>
      <w:r>
        <w:rPr>
          <w:rFonts w:ascii="宋体" w:eastAsia="宋体" w:cs="宋体" w:hint="eastAsia"/>
          <w:color w:val="000000"/>
          <w:sz w:val="24"/>
          <w:szCs w:val="24"/>
        </w:rPr>
        <w:t>依据中国现行法律、法规的相关规定，甲乙</w:t>
      </w:r>
      <w:r w:rsidR="005257FD">
        <w:rPr>
          <w:rFonts w:ascii="宋体" w:eastAsia="宋体" w:cs="宋体" w:hint="eastAsia"/>
          <w:color w:val="000000"/>
          <w:sz w:val="24"/>
          <w:szCs w:val="24"/>
        </w:rPr>
        <w:t>丁三</w:t>
      </w:r>
      <w:r>
        <w:rPr>
          <w:rFonts w:ascii="宋体" w:eastAsia="宋体" w:cs="宋体" w:hint="eastAsia"/>
          <w:color w:val="000000"/>
          <w:sz w:val="24"/>
          <w:szCs w:val="24"/>
        </w:rPr>
        <w:t>方经友好协商，本着诚实信用的原则，就</w:t>
      </w:r>
    </w:p>
    <w:p w14:paraId="2A337A7A" w14:textId="71F14F84" w:rsidR="00634ADD" w:rsidRDefault="00C8193B">
      <w:pPr>
        <w:autoSpaceDE w:val="0"/>
        <w:autoSpaceDN w:val="0"/>
        <w:adjustRightInd w:val="0"/>
        <w:snapToGrid w:val="0"/>
        <w:rPr>
          <w:rFonts w:ascii="宋体" w:eastAsia="宋体" w:cs="宋体"/>
          <w:color w:val="000000"/>
          <w:sz w:val="24"/>
          <w:szCs w:val="24"/>
        </w:rPr>
      </w:pPr>
      <w:r>
        <w:rPr>
          <w:rFonts w:ascii="宋体" w:eastAsia="宋体" w:cs="宋体" w:hint="eastAsia"/>
          <w:color w:val="000000"/>
          <w:spacing w:val="1"/>
          <w:sz w:val="24"/>
          <w:szCs w:val="24"/>
        </w:rPr>
        <w:t>乙方向甲方借款</w:t>
      </w:r>
      <w:r w:rsidR="005257FD">
        <w:rPr>
          <w:rFonts w:ascii="宋体" w:eastAsia="宋体" w:cs="宋体" w:hint="eastAsia"/>
          <w:color w:val="000000"/>
          <w:spacing w:val="1"/>
          <w:sz w:val="24"/>
          <w:szCs w:val="24"/>
        </w:rPr>
        <w:t>，丁方以自有的、合法取得的汽车作为乙方借款的抵押物抵押物一事</w:t>
      </w:r>
      <w:r>
        <w:rPr>
          <w:rFonts w:ascii="宋体" w:eastAsia="宋体" w:cs="宋体" w:hint="eastAsia"/>
          <w:color w:val="000000"/>
          <w:spacing w:val="1"/>
          <w:sz w:val="24"/>
          <w:szCs w:val="24"/>
        </w:rPr>
        <w:t>，达成以下一致，以待共同</w:t>
      </w:r>
      <w:r>
        <w:rPr>
          <w:rFonts w:ascii="宋体" w:eastAsia="宋体" w:cs="宋体" w:hint="eastAsia"/>
          <w:color w:val="000000"/>
          <w:sz w:val="24"/>
          <w:szCs w:val="24"/>
        </w:rPr>
        <w:t>遵守。</w:t>
      </w:r>
    </w:p>
    <w:p w14:paraId="13EE7343" w14:textId="77777777" w:rsidR="00634ADD" w:rsidRDefault="00634ADD">
      <w:pPr>
        <w:autoSpaceDE w:val="0"/>
        <w:autoSpaceDN w:val="0"/>
        <w:adjustRightInd w:val="0"/>
        <w:snapToGrid w:val="0"/>
        <w:rPr>
          <w:rFonts w:ascii="宋体" w:eastAsia="宋体" w:cs="宋体"/>
          <w:color w:val="000000"/>
          <w:sz w:val="24"/>
          <w:szCs w:val="24"/>
        </w:rPr>
      </w:pPr>
    </w:p>
    <w:p w14:paraId="3DC89C1E" w14:textId="77777777" w:rsidR="00634ADD" w:rsidRDefault="00C8193B">
      <w:pPr>
        <w:autoSpaceDE w:val="0"/>
        <w:autoSpaceDN w:val="0"/>
        <w:adjustRightInd w:val="0"/>
        <w:snapToGrid w:val="0"/>
        <w:rPr>
          <w:rFonts w:ascii="宋体" w:eastAsia="宋体" w:cs="宋体"/>
          <w:color w:val="000000"/>
          <w:sz w:val="24"/>
          <w:szCs w:val="24"/>
        </w:rPr>
      </w:pPr>
      <w:r>
        <w:rPr>
          <w:rFonts w:ascii="宋体" w:eastAsia="宋体" w:cs="宋体" w:hint="eastAsia"/>
          <w:b/>
          <w:color w:val="000000"/>
          <w:sz w:val="24"/>
          <w:szCs w:val="24"/>
        </w:rPr>
        <w:t>第一条</w:t>
      </w:r>
      <w:r>
        <w:rPr>
          <w:rFonts w:ascii="宋体" w:eastAsia="宋体" w:cs="宋体" w:hint="eastAsia"/>
          <w:color w:val="000000"/>
          <w:sz w:val="24"/>
          <w:szCs w:val="24"/>
        </w:rPr>
        <w:t>借款金额及月利率</w:t>
      </w:r>
    </w:p>
    <w:p w14:paraId="541A0F60" w14:textId="52D0F64A" w:rsidR="00634ADD" w:rsidRDefault="00C8193B">
      <w:pPr>
        <w:autoSpaceDE w:val="0"/>
        <w:autoSpaceDN w:val="0"/>
        <w:adjustRightInd w:val="0"/>
        <w:snapToGrid w:val="0"/>
        <w:rPr>
          <w:rFonts w:ascii="宋体" w:eastAsia="宋体" w:cs="宋体"/>
          <w:color w:val="000000"/>
          <w:spacing w:val="8"/>
          <w:sz w:val="24"/>
          <w:szCs w:val="24"/>
        </w:rPr>
      </w:pPr>
      <w:r>
        <w:rPr>
          <w:rFonts w:ascii="宋体" w:eastAsia="宋体" w:cs="宋体" w:hint="eastAsia"/>
          <w:color w:val="000000"/>
          <w:spacing w:val="8"/>
          <w:sz w:val="24"/>
          <w:szCs w:val="24"/>
        </w:rPr>
        <w:t>借款本金数：人民币（大写）</w:t>
      </w:r>
      <w:sdt>
        <w:sdtPr>
          <w:rPr>
            <w:rFonts w:ascii="宋体" w:eastAsia="宋体" w:cs="宋体" w:hint="eastAsia"/>
            <w:color w:val="000000"/>
            <w:spacing w:val="8"/>
            <w:sz w:val="24"/>
            <w:szCs w:val="24"/>
          </w:rPr>
          <w:tag w:val="{Cell:客户信息登记表!rpt_HDContractAmountLarge}"/>
          <w:id w:val="1324081390"/>
          <w:placeholder>
            <w:docPart w:val="DefaultPlaceholder_-1854013440"/>
          </w:placeholder>
        </w:sdtPr>
        <w:sdtEndPr>
          <w:rPr>
            <w:rFonts w:hint="default"/>
            <w:color w:val="FF0000"/>
            <w:u w:val="single"/>
          </w:rPr>
        </w:sdtEndPr>
        <w:sdtContent>
          <w:r w:rsidR="00975100">
            <w:rPr>
              <w:rFonts w:ascii="宋体" w:eastAsia="宋体" w:cs="宋体" w:hint="eastAsia"/>
              <w:color w:val="FF0000"/>
              <w:spacing w:val="8"/>
              <w:sz w:val="24"/>
              <w:szCs w:val="24"/>
              <w:u w:val="single"/>
            </w:rPr>
            <w:t>陆拾万</w:t>
          </w:r>
        </w:sdtContent>
      </w:sdt>
      <w:r>
        <w:rPr>
          <w:rFonts w:ascii="宋体" w:eastAsia="宋体" w:cs="宋体" w:hint="eastAsia"/>
          <w:color w:val="000000"/>
          <w:spacing w:val="8"/>
          <w:sz w:val="24"/>
          <w:szCs w:val="24"/>
        </w:rPr>
        <w:t>元整（小写：￥</w:t>
      </w:r>
      <w:sdt>
        <w:sdtPr>
          <w:rPr>
            <w:rFonts w:ascii="宋体" w:eastAsia="宋体" w:cs="宋体" w:hint="eastAsia"/>
            <w:color w:val="000000"/>
            <w:spacing w:val="8"/>
            <w:sz w:val="24"/>
            <w:szCs w:val="24"/>
          </w:rPr>
          <w:tag w:val="{Cell:客户信息登记表!rpt_HDContractAmount}"/>
          <w:id w:val="-1310938229"/>
          <w:placeholder>
            <w:docPart w:val="DefaultPlaceholder_-1854013440"/>
          </w:placeholder>
        </w:sdtPr>
        <w:sdtEndPr>
          <w:rPr>
            <w:rFonts w:hint="default"/>
            <w:color w:val="FF0000"/>
            <w:u w:val="single"/>
          </w:rPr>
        </w:sdtEndPr>
        <w:sdtContent>
          <w:r w:rsidR="00975100">
            <w:rPr>
              <w:rFonts w:ascii="宋体" w:eastAsia="宋体" w:cs="宋体"/>
              <w:color w:val="FF0000"/>
              <w:spacing w:val="8"/>
              <w:sz w:val="24"/>
              <w:szCs w:val="24"/>
              <w:u w:val="single"/>
            </w:rPr>
            <w:t>600000</w:t>
          </w:r>
        </w:sdtContent>
      </w:sdt>
      <w:r>
        <w:rPr>
          <w:rFonts w:ascii="宋体" w:eastAsia="宋体" w:cs="宋体" w:hint="eastAsia"/>
          <w:color w:val="000000"/>
          <w:spacing w:val="8"/>
          <w:sz w:val="24"/>
          <w:szCs w:val="24"/>
        </w:rPr>
        <w:t>元），</w:t>
      </w:r>
      <w:r>
        <w:rPr>
          <w:rFonts w:ascii="宋体" w:eastAsia="宋体" w:cs="宋体" w:hint="eastAsia"/>
          <w:color w:val="000000"/>
          <w:spacing w:val="9"/>
          <w:sz w:val="24"/>
          <w:szCs w:val="24"/>
        </w:rPr>
        <w:t>借款月利率为</w:t>
      </w:r>
      <w:r w:rsidR="000020B0">
        <w:rPr>
          <w:rFonts w:ascii="宋体" w:eastAsia="宋体" w:cs="宋体"/>
          <w:color w:val="000000"/>
          <w:sz w:val="24"/>
          <w:szCs w:val="24"/>
          <w:u w:val="single"/>
        </w:rPr>
        <w:t>1.1</w:t>
      </w:r>
      <w:r>
        <w:rPr>
          <w:rFonts w:ascii="宋体" w:eastAsia="宋体" w:cs="宋体"/>
          <w:color w:val="000000"/>
          <w:sz w:val="24"/>
          <w:szCs w:val="24"/>
        </w:rPr>
        <w:t>%</w:t>
      </w:r>
      <w:r>
        <w:rPr>
          <w:rFonts w:ascii="宋体" w:eastAsia="宋体" w:cs="宋体" w:hint="eastAsia"/>
          <w:color w:val="000000"/>
          <w:sz w:val="24"/>
          <w:szCs w:val="24"/>
        </w:rPr>
        <w:t>；</w:t>
      </w:r>
    </w:p>
    <w:p w14:paraId="06CCC5F9" w14:textId="35854774" w:rsidR="00634ADD" w:rsidRDefault="00C8193B">
      <w:pPr>
        <w:autoSpaceDE w:val="0"/>
        <w:autoSpaceDN w:val="0"/>
        <w:adjustRightInd w:val="0"/>
        <w:snapToGrid w:val="0"/>
        <w:rPr>
          <w:rFonts w:ascii="宋体" w:eastAsia="宋体" w:cs="宋体"/>
          <w:color w:val="000000"/>
          <w:spacing w:val="8"/>
          <w:sz w:val="24"/>
          <w:szCs w:val="24"/>
        </w:rPr>
      </w:pPr>
      <w:r>
        <w:rPr>
          <w:rFonts w:ascii="宋体" w:eastAsia="宋体" w:cs="宋体" w:hint="eastAsia"/>
          <w:color w:val="000000"/>
          <w:sz w:val="24"/>
          <w:szCs w:val="24"/>
        </w:rPr>
        <w:t>还款日期：每个月</w:t>
      </w:r>
      <w:sdt>
        <w:sdtPr>
          <w:rPr>
            <w:rFonts w:ascii="宋体" w:eastAsia="宋体" w:cs="宋体" w:hint="eastAsia"/>
            <w:color w:val="000000"/>
            <w:sz w:val="24"/>
            <w:szCs w:val="24"/>
          </w:rPr>
          <w:tag w:val="{Cell:客户信息登记表!rpt_HDPaymentDate}"/>
          <w:id w:val="1138381401"/>
          <w:placeholder>
            <w:docPart w:val="DefaultPlaceholder_-1854013440"/>
          </w:placeholder>
        </w:sdtPr>
        <w:sdtEndPr>
          <w:rPr>
            <w:rFonts w:hint="default"/>
            <w:color w:val="FF0000"/>
            <w:u w:val="single"/>
          </w:rPr>
        </w:sdtEndPr>
        <w:sdtContent>
          <w:r w:rsidR="00975100">
            <w:rPr>
              <w:rFonts w:ascii="宋体" w:eastAsia="宋体" w:cs="宋体"/>
              <w:color w:val="FF0000"/>
              <w:sz w:val="24"/>
              <w:szCs w:val="24"/>
              <w:u w:val="single"/>
            </w:rPr>
            <w:t>8</w:t>
          </w:r>
        </w:sdtContent>
      </w:sdt>
      <w:r>
        <w:rPr>
          <w:rFonts w:ascii="宋体" w:eastAsia="宋体" w:cs="宋体" w:hint="eastAsia"/>
          <w:color w:val="000000"/>
          <w:sz w:val="24"/>
          <w:szCs w:val="24"/>
        </w:rPr>
        <w:t>日下午</w:t>
      </w:r>
      <w:r>
        <w:rPr>
          <w:rFonts w:ascii="宋体" w:eastAsia="宋体" w:cs="宋体"/>
          <w:color w:val="000000"/>
          <w:sz w:val="24"/>
          <w:szCs w:val="24"/>
        </w:rPr>
        <w:t>17:00</w:t>
      </w:r>
      <w:r>
        <w:rPr>
          <w:rFonts w:ascii="宋体" w:eastAsia="宋体" w:cs="宋体" w:hint="eastAsia"/>
          <w:color w:val="000000"/>
          <w:sz w:val="24"/>
          <w:szCs w:val="24"/>
        </w:rPr>
        <w:t>之前，节假日不顺延。按月计算，不足一月，按一月计算。</w:t>
      </w:r>
    </w:p>
    <w:p w14:paraId="78D38ABD" w14:textId="77777777" w:rsidR="00634ADD" w:rsidRDefault="00C8193B">
      <w:pPr>
        <w:autoSpaceDE w:val="0"/>
        <w:autoSpaceDN w:val="0"/>
        <w:adjustRightInd w:val="0"/>
        <w:snapToGrid w:val="0"/>
        <w:rPr>
          <w:rFonts w:ascii="宋体" w:eastAsia="宋体" w:cs="宋体"/>
          <w:color w:val="000000"/>
          <w:spacing w:val="3"/>
          <w:sz w:val="24"/>
          <w:szCs w:val="24"/>
        </w:rPr>
      </w:pPr>
      <w:r>
        <w:rPr>
          <w:rFonts w:ascii="宋体" w:eastAsia="宋体" w:cs="宋体" w:hint="eastAsia"/>
          <w:color w:val="000000"/>
          <w:spacing w:val="3"/>
          <w:sz w:val="24"/>
          <w:szCs w:val="24"/>
        </w:rPr>
        <w:t>还款方式：每月归还利息，到期后一次性归还本金</w:t>
      </w:r>
    </w:p>
    <w:p w14:paraId="667E7815" w14:textId="77777777" w:rsidR="00634ADD" w:rsidRDefault="00634ADD">
      <w:pPr>
        <w:autoSpaceDE w:val="0"/>
        <w:autoSpaceDN w:val="0"/>
        <w:adjustRightInd w:val="0"/>
        <w:snapToGrid w:val="0"/>
        <w:rPr>
          <w:rFonts w:ascii="宋体" w:eastAsia="宋体" w:cs="宋体"/>
          <w:color w:val="000000"/>
          <w:spacing w:val="3"/>
          <w:sz w:val="24"/>
          <w:szCs w:val="24"/>
        </w:rPr>
      </w:pPr>
    </w:p>
    <w:p w14:paraId="1CD1AE8C" w14:textId="77777777" w:rsidR="00634ADD" w:rsidRDefault="00C8193B">
      <w:pPr>
        <w:autoSpaceDE w:val="0"/>
        <w:autoSpaceDN w:val="0"/>
        <w:adjustRightInd w:val="0"/>
        <w:snapToGrid w:val="0"/>
        <w:rPr>
          <w:rFonts w:ascii="宋体" w:eastAsia="宋体" w:cs="宋体"/>
          <w:color w:val="000000"/>
          <w:spacing w:val="4"/>
          <w:sz w:val="24"/>
          <w:szCs w:val="24"/>
        </w:rPr>
      </w:pPr>
      <w:r>
        <w:rPr>
          <w:rFonts w:ascii="宋体" w:eastAsia="宋体" w:cs="宋体" w:hint="eastAsia"/>
          <w:b/>
          <w:color w:val="000000"/>
          <w:spacing w:val="4"/>
          <w:sz w:val="24"/>
          <w:szCs w:val="24"/>
        </w:rPr>
        <w:t>第二条</w:t>
      </w:r>
      <w:r>
        <w:rPr>
          <w:rFonts w:ascii="宋体" w:eastAsia="宋体" w:cs="宋体" w:hint="eastAsia"/>
          <w:color w:val="000000"/>
          <w:spacing w:val="4"/>
          <w:sz w:val="24"/>
          <w:szCs w:val="24"/>
        </w:rPr>
        <w:t>抵押物</w:t>
      </w:r>
    </w:p>
    <w:p w14:paraId="3322006F" w14:textId="3EF6BD0B" w:rsidR="00634ADD" w:rsidRDefault="005257FD">
      <w:pPr>
        <w:autoSpaceDE w:val="0"/>
        <w:autoSpaceDN w:val="0"/>
        <w:adjustRightInd w:val="0"/>
        <w:snapToGrid w:val="0"/>
        <w:rPr>
          <w:rFonts w:ascii="宋体" w:eastAsia="宋体" w:cs="宋体"/>
          <w:color w:val="000000"/>
          <w:spacing w:val="37"/>
          <w:sz w:val="24"/>
          <w:szCs w:val="24"/>
        </w:rPr>
      </w:pPr>
      <w:r>
        <w:rPr>
          <w:rFonts w:ascii="宋体" w:eastAsia="宋体" w:cs="宋体" w:hint="eastAsia"/>
          <w:color w:val="000000"/>
          <w:spacing w:val="37"/>
          <w:sz w:val="24"/>
          <w:szCs w:val="24"/>
        </w:rPr>
        <w:t>丁</w:t>
      </w:r>
      <w:r w:rsidR="00C8193B">
        <w:rPr>
          <w:rFonts w:ascii="宋体" w:eastAsia="宋体" w:cs="宋体" w:hint="eastAsia"/>
          <w:color w:val="000000"/>
          <w:spacing w:val="37"/>
          <w:sz w:val="24"/>
          <w:szCs w:val="24"/>
        </w:rPr>
        <w:t>方以其自有的、合法取得的如下汽车作为抵押物：</w:t>
      </w:r>
    </w:p>
    <w:p w14:paraId="3A77786B" w14:textId="430D09D0" w:rsidR="00634ADD" w:rsidRDefault="008C4C89">
      <w:pPr>
        <w:autoSpaceDE w:val="0"/>
        <w:autoSpaceDN w:val="0"/>
        <w:adjustRightInd w:val="0"/>
        <w:snapToGrid w:val="0"/>
        <w:rPr>
          <w:rFonts w:ascii="宋体" w:eastAsia="宋体" w:hAnsi="宋体" w:cs="宋体"/>
          <w:color w:val="000000"/>
          <w:spacing w:val="3"/>
          <w:kern w:val="0"/>
          <w:sz w:val="24"/>
          <w:szCs w:val="24"/>
          <w:u w:val="single"/>
        </w:rPr>
      </w:pPr>
      <w:sdt>
        <w:sdtPr>
          <w:rPr>
            <w:rFonts w:asciiTheme="minorEastAsia" w:hAnsiTheme="minorEastAsia" w:cs="宋体" w:hint="eastAsia"/>
            <w:color w:val="FF0000"/>
            <w:spacing w:val="18"/>
            <w:kern w:val="0"/>
            <w:sz w:val="24"/>
            <w:szCs w:val="24"/>
            <w:u w:val="single"/>
          </w:rPr>
          <w:tag w:val="{Cell:客户信息登记表!rpt_VehicleBrand}"/>
          <w:id w:val="2090032769"/>
          <w:placeholder>
            <w:docPart w:val="DefaultPlaceholder_-1854013440"/>
          </w:placeholder>
        </w:sdtPr>
        <w:sdtEndPr>
          <w:rPr>
            <w:rFonts w:hint="default"/>
          </w:rPr>
        </w:sdtEndPr>
        <w:sdtContent>
          <w:r w:rsidR="00975100">
            <w:rPr>
              <w:rFonts w:asciiTheme="minorEastAsia" w:hAnsiTheme="minorEastAsia" w:cs="宋体" w:hint="eastAsia"/>
              <w:color w:val="FF0000"/>
              <w:spacing w:val="18"/>
              <w:kern w:val="0"/>
              <w:sz w:val="24"/>
              <w:szCs w:val="24"/>
              <w:u w:val="single"/>
            </w:rPr>
            <w:t>奔驰</w:t>
          </w:r>
        </w:sdtContent>
      </w:sdt>
      <w:r w:rsidR="00C8193B">
        <w:rPr>
          <w:rFonts w:ascii="宋体" w:eastAsia="宋体" w:hAnsi="宋体" w:cs="宋体" w:hint="eastAsia"/>
          <w:color w:val="000000"/>
          <w:spacing w:val="5"/>
          <w:sz w:val="24"/>
          <w:szCs w:val="24"/>
        </w:rPr>
        <w:t>汽车，型号</w:t>
      </w:r>
      <w:r w:rsidR="00C8193B">
        <w:rPr>
          <w:rFonts w:ascii="宋体" w:eastAsia="宋体" w:hAnsi="宋体" w:cs="宋体" w:hint="eastAsia"/>
          <w:color w:val="000000"/>
          <w:spacing w:val="18"/>
          <w:kern w:val="0"/>
          <w:sz w:val="24"/>
          <w:szCs w:val="24"/>
        </w:rPr>
        <w:t>：</w:t>
      </w:r>
      <w:sdt>
        <w:sdtPr>
          <w:rPr>
            <w:rFonts w:ascii="宋体" w:eastAsia="宋体" w:hAnsi="宋体" w:cs="宋体" w:hint="eastAsia"/>
            <w:color w:val="000000"/>
            <w:spacing w:val="18"/>
            <w:kern w:val="0"/>
            <w:sz w:val="24"/>
            <w:szCs w:val="24"/>
          </w:rPr>
          <w:tag w:val="{Cell:客户信息登记表!rpt_VehicleModel}"/>
          <w:id w:val="-1052382031"/>
          <w:placeholder>
            <w:docPart w:val="DefaultPlaceholder_-1854013440"/>
          </w:placeholder>
        </w:sdtPr>
        <w:sdtEndPr>
          <w:rPr>
            <w:rFonts w:asciiTheme="minorEastAsia" w:eastAsiaTheme="minorEastAsia" w:hAnsiTheme="minorEastAsia" w:cstheme="minorEastAsia" w:hint="default"/>
            <w:color w:val="FF0000"/>
            <w:u w:val="single"/>
          </w:rPr>
        </w:sdtEndPr>
        <w:sdtContent>
          <w:r w:rsidR="00975100">
            <w:rPr>
              <w:rFonts w:asciiTheme="minorEastAsia" w:hAnsiTheme="minorEastAsia" w:cstheme="minorEastAsia"/>
              <w:color w:val="FF0000"/>
              <w:spacing w:val="18"/>
              <w:kern w:val="0"/>
              <w:sz w:val="24"/>
              <w:szCs w:val="24"/>
              <w:u w:val="single"/>
            </w:rPr>
            <w:t>WDDUG6FB</w:t>
          </w:r>
        </w:sdtContent>
      </w:sdt>
      <w:r w:rsidR="00C8193B">
        <w:rPr>
          <w:rFonts w:ascii="宋体" w:eastAsia="宋体" w:hAnsi="宋体" w:cs="宋体" w:hint="eastAsia"/>
          <w:color w:val="000000"/>
          <w:spacing w:val="5"/>
          <w:sz w:val="24"/>
          <w:szCs w:val="24"/>
        </w:rPr>
        <w:t>汽车壹辆，车辆牌号为</w:t>
      </w:r>
      <w:bookmarkStart w:id="3" w:name="OLE_LINK26"/>
      <w:sdt>
        <w:sdtPr>
          <w:rPr>
            <w:rFonts w:ascii="宋体" w:eastAsia="宋体" w:hAnsi="宋体" w:cs="宋体" w:hint="eastAsia"/>
            <w:color w:val="000000"/>
            <w:spacing w:val="5"/>
            <w:sz w:val="24"/>
            <w:szCs w:val="24"/>
          </w:rPr>
          <w:tag w:val="{Cell:客户信息登记表!rpt_LicensePlate}"/>
          <w:id w:val="1462538473"/>
          <w:placeholder>
            <w:docPart w:val="DefaultPlaceholder_-1854013440"/>
          </w:placeholder>
        </w:sdtPr>
        <w:sdtEndPr>
          <w:rPr>
            <w:rFonts w:eastAsiaTheme="minorEastAsia" w:hint="default"/>
            <w:color w:val="FF0000"/>
            <w:spacing w:val="0"/>
            <w:u w:val="single"/>
          </w:rPr>
        </w:sdtEndPr>
        <w:sdtContent>
          <w:r w:rsidR="00975100">
            <w:rPr>
              <w:rFonts w:ascii="宋体" w:hAnsi="宋体" w:cs="宋体" w:hint="eastAsia"/>
              <w:color w:val="FF0000"/>
              <w:sz w:val="24"/>
              <w:szCs w:val="24"/>
              <w:u w:val="single"/>
            </w:rPr>
            <w:t>沪</w:t>
          </w:r>
          <w:r w:rsidR="00975100">
            <w:rPr>
              <w:rFonts w:ascii="宋体" w:hAnsi="宋体" w:cs="宋体"/>
              <w:color w:val="FF0000"/>
              <w:sz w:val="24"/>
              <w:szCs w:val="24"/>
              <w:u w:val="single"/>
            </w:rPr>
            <w:t>ADM865</w:t>
          </w:r>
        </w:sdtContent>
      </w:sdt>
    </w:p>
    <w:bookmarkEnd w:id="3"/>
    <w:p w14:paraId="14536F66" w14:textId="75040DB4" w:rsidR="00634ADD" w:rsidRDefault="00C8193B">
      <w:pPr>
        <w:autoSpaceDE w:val="0"/>
        <w:autoSpaceDN w:val="0"/>
        <w:adjustRightInd w:val="0"/>
        <w:snapToGrid w:val="0"/>
        <w:rPr>
          <w:rFonts w:asciiTheme="minorEastAsia" w:hAnsiTheme="minorEastAsia" w:cstheme="minorEastAsia"/>
          <w:color w:val="FF0000"/>
          <w:sz w:val="24"/>
          <w:szCs w:val="24"/>
          <w:u w:val="single"/>
        </w:rPr>
      </w:pPr>
      <w:r>
        <w:rPr>
          <w:rFonts w:ascii="宋体" w:eastAsia="宋体" w:hAnsi="宋体" w:cs="宋体" w:hint="eastAsia"/>
          <w:color w:val="000000"/>
          <w:spacing w:val="47"/>
          <w:sz w:val="24"/>
          <w:szCs w:val="24"/>
        </w:rPr>
        <w:t>发动机号为：</w:t>
      </w:r>
      <w:sdt>
        <w:sdtPr>
          <w:rPr>
            <w:rFonts w:ascii="宋体" w:eastAsia="宋体" w:hAnsi="宋体" w:cs="宋体" w:hint="eastAsia"/>
            <w:color w:val="000000"/>
            <w:spacing w:val="47"/>
            <w:sz w:val="24"/>
            <w:szCs w:val="24"/>
          </w:rPr>
          <w:tag w:val="{Cell:客户信息登记表!rpt_EngineNum}"/>
          <w:id w:val="-538974876"/>
          <w:placeholder>
            <w:docPart w:val="DefaultPlaceholder_-1854013440"/>
          </w:placeholder>
        </w:sdtPr>
        <w:sdtEndPr>
          <w:rPr>
            <w:rFonts w:asciiTheme="minorEastAsia" w:eastAsiaTheme="minorEastAsia" w:hAnsiTheme="minorEastAsia" w:cstheme="minorEastAsia" w:hint="default"/>
            <w:color w:val="FF0000"/>
            <w:spacing w:val="3"/>
            <w:kern w:val="0"/>
            <w:u w:val="single"/>
          </w:rPr>
        </w:sdtEndPr>
        <w:sdtContent>
          <w:r w:rsidR="00975100">
            <w:rPr>
              <w:rFonts w:asciiTheme="minorEastAsia" w:hAnsiTheme="minorEastAsia" w:cstheme="minorEastAsia"/>
              <w:color w:val="FF0000"/>
              <w:spacing w:val="3"/>
              <w:kern w:val="0"/>
              <w:sz w:val="24"/>
              <w:szCs w:val="24"/>
              <w:u w:val="single"/>
            </w:rPr>
            <w:t>27682430055904</w:t>
          </w:r>
        </w:sdtContent>
      </w:sdt>
      <w:r w:rsidR="000020B0" w:rsidRPr="00CD4FA8">
        <w:rPr>
          <w:rFonts w:ascii="宋体" w:eastAsia="宋体" w:hAnsi="宋体" w:cs="宋体"/>
          <w:color w:val="000000"/>
          <w:spacing w:val="47"/>
          <w:sz w:val="24"/>
          <w:szCs w:val="24"/>
        </w:rPr>
        <w:t xml:space="preserve"> </w:t>
      </w:r>
      <w:r>
        <w:rPr>
          <w:rFonts w:ascii="宋体" w:eastAsia="宋体" w:hAnsi="宋体" w:cs="宋体" w:hint="eastAsia"/>
          <w:color w:val="000000"/>
          <w:spacing w:val="47"/>
          <w:sz w:val="24"/>
          <w:szCs w:val="24"/>
        </w:rPr>
        <w:t>车架号为：</w:t>
      </w:r>
      <w:sdt>
        <w:sdtPr>
          <w:rPr>
            <w:rFonts w:ascii="宋体" w:eastAsia="宋体" w:hAnsi="宋体" w:cs="宋体" w:hint="eastAsia"/>
            <w:color w:val="000000"/>
            <w:spacing w:val="47"/>
            <w:sz w:val="24"/>
            <w:szCs w:val="24"/>
          </w:rPr>
          <w:tag w:val="{Cell:客户信息登记表!rpt_FrameNum}"/>
          <w:id w:val="-470371122"/>
          <w:placeholder>
            <w:docPart w:val="DefaultPlaceholder_-1854013440"/>
          </w:placeholder>
        </w:sdtPr>
        <w:sdtEndPr>
          <w:rPr>
            <w:rFonts w:asciiTheme="minorEastAsia" w:eastAsiaTheme="minorEastAsia" w:hAnsiTheme="minorEastAsia" w:cstheme="minorEastAsia" w:hint="default"/>
            <w:color w:val="FF0000"/>
            <w:spacing w:val="0"/>
            <w:u w:val="single"/>
          </w:rPr>
        </w:sdtEndPr>
        <w:sdtContent>
          <w:r w:rsidR="00975100">
            <w:rPr>
              <w:rFonts w:asciiTheme="minorEastAsia" w:hAnsiTheme="minorEastAsia" w:cstheme="minorEastAsia"/>
              <w:color w:val="FF0000"/>
              <w:sz w:val="24"/>
              <w:szCs w:val="24"/>
              <w:u w:val="single"/>
            </w:rPr>
            <w:t>WDDUG6FBXEA067303</w:t>
          </w:r>
        </w:sdtContent>
      </w:sdt>
    </w:p>
    <w:p w14:paraId="221733AA" w14:textId="715EFEB8" w:rsidR="00DB4CD2" w:rsidRDefault="00DB4CD2">
      <w:pPr>
        <w:autoSpaceDE w:val="0"/>
        <w:autoSpaceDN w:val="0"/>
        <w:adjustRightInd w:val="0"/>
        <w:snapToGrid w:val="0"/>
        <w:rPr>
          <w:rFonts w:asciiTheme="minorEastAsia" w:hAnsiTheme="minorEastAsia" w:cstheme="minorEastAsia"/>
          <w:color w:val="FF0000"/>
          <w:sz w:val="24"/>
          <w:szCs w:val="24"/>
          <w:u w:val="single"/>
        </w:rPr>
      </w:pPr>
      <w:r>
        <w:rPr>
          <w:rFonts w:asciiTheme="minorEastAsia" w:hAnsiTheme="minorEastAsia" w:cstheme="minorEastAsia"/>
          <w:color w:val="FF0000"/>
          <w:sz w:val="24"/>
          <w:szCs w:val="24"/>
          <w:u w:val="single"/>
        </w:rPr>
        <w:t>如甲乙双方协商一致对还款期限进行顺延</w:t>
      </w:r>
      <w:r>
        <w:rPr>
          <w:rFonts w:asciiTheme="minorEastAsia" w:hAnsiTheme="minorEastAsia" w:cstheme="minorEastAsia" w:hint="eastAsia"/>
          <w:color w:val="FF0000"/>
          <w:sz w:val="24"/>
          <w:szCs w:val="24"/>
          <w:u w:val="single"/>
        </w:rPr>
        <w:t>，</w:t>
      </w:r>
      <w:r>
        <w:rPr>
          <w:rFonts w:asciiTheme="minorEastAsia" w:hAnsiTheme="minorEastAsia" w:cstheme="minorEastAsia"/>
          <w:color w:val="FF0000"/>
          <w:sz w:val="24"/>
          <w:szCs w:val="24"/>
          <w:u w:val="single"/>
        </w:rPr>
        <w:t>则丁方无条件同意继续提供抵押物担保</w:t>
      </w:r>
      <w:r>
        <w:rPr>
          <w:rFonts w:asciiTheme="minorEastAsia" w:hAnsiTheme="minorEastAsia" w:cstheme="minorEastAsia" w:hint="eastAsia"/>
          <w:color w:val="FF0000"/>
          <w:sz w:val="24"/>
          <w:szCs w:val="24"/>
          <w:u w:val="single"/>
        </w:rPr>
        <w:t>。</w:t>
      </w:r>
    </w:p>
    <w:p w14:paraId="5FE55D51" w14:textId="77777777" w:rsidR="00970165" w:rsidRDefault="00970165">
      <w:pPr>
        <w:autoSpaceDE w:val="0"/>
        <w:autoSpaceDN w:val="0"/>
        <w:adjustRightInd w:val="0"/>
        <w:snapToGrid w:val="0"/>
        <w:rPr>
          <w:rFonts w:ascii="宋体" w:eastAsia="宋体" w:hAnsi="宋体" w:cs="宋体"/>
          <w:color w:val="000000"/>
          <w:sz w:val="24"/>
          <w:szCs w:val="24"/>
        </w:rPr>
      </w:pPr>
    </w:p>
    <w:p w14:paraId="7D39CE47" w14:textId="77777777" w:rsidR="00634ADD" w:rsidRDefault="00C8193B">
      <w:pPr>
        <w:autoSpaceDE w:val="0"/>
        <w:autoSpaceDN w:val="0"/>
        <w:adjustRightInd w:val="0"/>
        <w:snapToGrid w:val="0"/>
        <w:rPr>
          <w:rFonts w:ascii="宋体" w:eastAsia="宋体" w:cs="宋体"/>
          <w:color w:val="000000"/>
          <w:spacing w:val="9"/>
          <w:sz w:val="24"/>
          <w:szCs w:val="24"/>
        </w:rPr>
      </w:pPr>
      <w:r>
        <w:rPr>
          <w:rFonts w:ascii="宋体" w:eastAsia="宋体" w:cs="宋体" w:hint="eastAsia"/>
          <w:color w:val="000000"/>
          <w:spacing w:val="9"/>
          <w:sz w:val="24"/>
          <w:szCs w:val="24"/>
        </w:rPr>
        <w:t>笫三条借款期限</w:t>
      </w:r>
    </w:p>
    <w:p w14:paraId="2DAB828A" w14:textId="0DB2CDE3" w:rsidR="00634ADD" w:rsidRDefault="00C8193B">
      <w:pPr>
        <w:autoSpaceDE w:val="0"/>
        <w:autoSpaceDN w:val="0"/>
        <w:adjustRightInd w:val="0"/>
        <w:snapToGrid w:val="0"/>
        <w:rPr>
          <w:rFonts w:ascii="宋体" w:eastAsia="宋体" w:cs="宋体"/>
          <w:color w:val="000000"/>
          <w:spacing w:val="12"/>
          <w:sz w:val="24"/>
          <w:szCs w:val="24"/>
        </w:rPr>
      </w:pPr>
      <w:r>
        <w:rPr>
          <w:rFonts w:ascii="宋体" w:eastAsia="宋体" w:cs="宋体" w:hint="eastAsia"/>
          <w:color w:val="000000"/>
          <w:spacing w:val="12"/>
          <w:sz w:val="24"/>
          <w:szCs w:val="24"/>
        </w:rPr>
        <w:t>本合同的借款期限</w:t>
      </w:r>
      <w:sdt>
        <w:sdtPr>
          <w:rPr>
            <w:rFonts w:ascii="宋体" w:eastAsia="宋体" w:cs="宋体" w:hint="eastAsia"/>
            <w:color w:val="000000"/>
            <w:spacing w:val="12"/>
            <w:sz w:val="24"/>
            <w:szCs w:val="24"/>
          </w:rPr>
          <w:tag w:val="{Cell:客户信息登记表!rpt_HDContractLength}"/>
          <w:id w:val="-652610170"/>
          <w:placeholder>
            <w:docPart w:val="DefaultPlaceholder_-1854013440"/>
          </w:placeholder>
        </w:sdtPr>
        <w:sdtEndPr>
          <w:rPr>
            <w:rFonts w:hint="default"/>
            <w:color w:val="FF0000"/>
            <w:u w:val="single"/>
          </w:rPr>
        </w:sdtEndPr>
        <w:sdtContent>
          <w:r w:rsidR="00975100">
            <w:rPr>
              <w:rFonts w:ascii="宋体" w:eastAsia="宋体" w:cs="宋体"/>
              <w:color w:val="FF0000"/>
              <w:spacing w:val="12"/>
              <w:sz w:val="24"/>
              <w:szCs w:val="24"/>
              <w:u w:val="single"/>
            </w:rPr>
            <w:t>12</w:t>
          </w:r>
        </w:sdtContent>
      </w:sdt>
      <w:r>
        <w:rPr>
          <w:rFonts w:ascii="宋体" w:eastAsia="宋体" w:cs="宋体" w:hint="eastAsia"/>
          <w:color w:val="000000"/>
          <w:spacing w:val="12"/>
          <w:sz w:val="24"/>
          <w:szCs w:val="24"/>
        </w:rPr>
        <w:t>个月，</w:t>
      </w:r>
      <w:r w:rsidR="00970165">
        <w:rPr>
          <w:rFonts w:ascii="宋体" w:eastAsia="宋体" w:cs="宋体" w:hint="eastAsia"/>
          <w:spacing w:val="12"/>
          <w:sz w:val="24"/>
          <w:szCs w:val="24"/>
        </w:rPr>
        <w:t>自实际放款日起起</w:t>
      </w:r>
      <w:bookmarkStart w:id="4" w:name="_GoBack"/>
      <w:bookmarkEnd w:id="4"/>
      <w:r w:rsidR="00970165">
        <w:rPr>
          <w:rFonts w:ascii="宋体" w:eastAsia="宋体" w:cs="宋体" w:hint="eastAsia"/>
          <w:spacing w:val="12"/>
          <w:sz w:val="24"/>
          <w:szCs w:val="24"/>
        </w:rPr>
        <w:t>算且不晚</w:t>
      </w:r>
      <w:r w:rsidR="00970165" w:rsidRPr="008C4C89">
        <w:rPr>
          <w:rFonts w:ascii="宋体" w:eastAsia="宋体" w:cs="宋体" w:hint="eastAsia"/>
          <w:spacing w:val="12"/>
          <w:sz w:val="24"/>
          <w:szCs w:val="24"/>
        </w:rPr>
        <w:t>于</w:t>
      </w:r>
      <w:sdt>
        <w:sdtPr>
          <w:rPr>
            <w:rFonts w:ascii="宋体" w:eastAsia="宋体" w:cs="宋体" w:hint="eastAsia"/>
            <w:spacing w:val="12"/>
            <w:sz w:val="24"/>
            <w:szCs w:val="24"/>
            <w:u w:val="single"/>
          </w:rPr>
          <w:tag w:val="{Cell:客户信息登记表!rpt_HDDueDate}"/>
          <w:id w:val="-725217156"/>
          <w:placeholder>
            <w:docPart w:val="DefaultPlaceholder_-1854013440"/>
          </w:placeholder>
        </w:sdtPr>
        <w:sdtEndPr>
          <w:rPr>
            <w:color w:val="000000"/>
          </w:rPr>
        </w:sdtEndPr>
        <w:sdtContent>
          <w:r w:rsidR="00975100" w:rsidRPr="008C4C89">
            <w:rPr>
              <w:rFonts w:ascii="宋体" w:eastAsia="宋体" w:cs="宋体" w:hint="eastAsia"/>
              <w:color w:val="FF0000"/>
              <w:spacing w:val="12"/>
              <w:sz w:val="24"/>
              <w:szCs w:val="24"/>
              <w:u w:val="single"/>
            </w:rPr>
            <w:t>2019年1月7日</w:t>
          </w:r>
        </w:sdtContent>
      </w:sdt>
      <w:r w:rsidRPr="008C4C89">
        <w:rPr>
          <w:rFonts w:ascii="宋体" w:eastAsia="宋体" w:cs="宋体" w:hint="eastAsia"/>
          <w:color w:val="000000"/>
          <w:spacing w:val="12"/>
          <w:sz w:val="24"/>
          <w:szCs w:val="24"/>
        </w:rPr>
        <w:t>下</w:t>
      </w:r>
      <w:r>
        <w:rPr>
          <w:rFonts w:ascii="宋体" w:eastAsia="宋体" w:cs="宋体" w:hint="eastAsia"/>
          <w:color w:val="000000"/>
          <w:spacing w:val="12"/>
          <w:sz w:val="24"/>
          <w:szCs w:val="24"/>
        </w:rPr>
        <w:t>午</w:t>
      </w:r>
      <w:r>
        <w:rPr>
          <w:rFonts w:ascii="宋体" w:eastAsia="宋体" w:cs="宋体"/>
          <w:color w:val="000000"/>
          <w:spacing w:val="12"/>
          <w:sz w:val="24"/>
          <w:szCs w:val="24"/>
        </w:rPr>
        <w:t>17</w:t>
      </w:r>
      <w:r>
        <w:rPr>
          <w:rFonts w:ascii="宋体" w:eastAsia="宋体" w:cs="宋体" w:hint="eastAsia"/>
          <w:color w:val="000000"/>
          <w:spacing w:val="12"/>
          <w:sz w:val="24"/>
          <w:szCs w:val="24"/>
        </w:rPr>
        <w:t>：</w:t>
      </w:r>
      <w:r>
        <w:rPr>
          <w:rFonts w:ascii="宋体" w:eastAsia="宋体" w:cs="宋体"/>
          <w:color w:val="000000"/>
          <w:spacing w:val="12"/>
          <w:sz w:val="24"/>
          <w:szCs w:val="24"/>
        </w:rPr>
        <w:t>00</w:t>
      </w:r>
      <w:r>
        <w:rPr>
          <w:rFonts w:ascii="宋体" w:eastAsia="宋体" w:cs="宋体" w:hint="eastAsia"/>
          <w:color w:val="000000"/>
          <w:spacing w:val="12"/>
          <w:sz w:val="24"/>
          <w:szCs w:val="24"/>
        </w:rPr>
        <w:t>。</w:t>
      </w:r>
    </w:p>
    <w:p w14:paraId="27BBAEA4" w14:textId="77777777" w:rsidR="00634ADD" w:rsidRDefault="00634ADD">
      <w:pPr>
        <w:autoSpaceDE w:val="0"/>
        <w:autoSpaceDN w:val="0"/>
        <w:adjustRightInd w:val="0"/>
        <w:snapToGrid w:val="0"/>
        <w:rPr>
          <w:rFonts w:ascii="宋体" w:eastAsia="宋体" w:cs="宋体"/>
          <w:b/>
          <w:color w:val="000000"/>
          <w:sz w:val="24"/>
          <w:szCs w:val="24"/>
        </w:rPr>
      </w:pPr>
    </w:p>
    <w:p w14:paraId="6627A07E" w14:textId="77777777" w:rsidR="00634ADD" w:rsidRDefault="00C8193B">
      <w:pPr>
        <w:autoSpaceDE w:val="0"/>
        <w:autoSpaceDN w:val="0"/>
        <w:adjustRightInd w:val="0"/>
        <w:snapToGrid w:val="0"/>
        <w:rPr>
          <w:rFonts w:ascii="宋体" w:eastAsia="宋体" w:cs="宋体"/>
          <w:color w:val="000000"/>
          <w:sz w:val="24"/>
          <w:szCs w:val="24"/>
        </w:rPr>
      </w:pPr>
      <w:r>
        <w:rPr>
          <w:rFonts w:ascii="宋体" w:eastAsia="宋体" w:cs="宋体" w:hint="eastAsia"/>
          <w:b/>
          <w:color w:val="000000"/>
          <w:sz w:val="24"/>
          <w:szCs w:val="24"/>
        </w:rPr>
        <w:lastRenderedPageBreak/>
        <w:t>第四条</w:t>
      </w:r>
      <w:r>
        <w:rPr>
          <w:rFonts w:ascii="宋体" w:eastAsia="宋体" w:cs="宋体" w:hint="eastAsia"/>
          <w:color w:val="000000"/>
          <w:sz w:val="24"/>
          <w:szCs w:val="24"/>
        </w:rPr>
        <w:t>借款归还</w:t>
      </w:r>
    </w:p>
    <w:p w14:paraId="1944F697" w14:textId="77777777" w:rsidR="00634ADD" w:rsidRDefault="00C8193B">
      <w:pPr>
        <w:autoSpaceDE w:val="0"/>
        <w:autoSpaceDN w:val="0"/>
        <w:adjustRightInd w:val="0"/>
        <w:snapToGrid w:val="0"/>
        <w:rPr>
          <w:rFonts w:ascii="宋体" w:eastAsia="宋体" w:cs="宋体"/>
          <w:color w:val="000000"/>
          <w:spacing w:val="1"/>
          <w:sz w:val="24"/>
          <w:szCs w:val="24"/>
        </w:rPr>
      </w:pPr>
      <w:r>
        <w:rPr>
          <w:rFonts w:ascii="宋体" w:eastAsia="宋体" w:cs="宋体" w:hint="eastAsia"/>
          <w:color w:val="000000"/>
          <w:spacing w:val="1"/>
          <w:sz w:val="24"/>
          <w:szCs w:val="24"/>
        </w:rPr>
        <w:t>经甲方书面同意，乙方可提前归还抵押借款本金。提前归还时，按合同约定的借款利率</w:t>
      </w:r>
      <w:r>
        <w:rPr>
          <w:rFonts w:ascii="宋体" w:eastAsia="宋体" w:cs="宋体" w:hint="eastAsia"/>
          <w:color w:val="000000"/>
          <w:sz w:val="24"/>
          <w:szCs w:val="24"/>
        </w:rPr>
        <w:t>及实际使用借款的天数计算利息，并支付违约金。但双方另有约定的除外。</w:t>
      </w:r>
    </w:p>
    <w:p w14:paraId="05B4B927" w14:textId="77777777" w:rsidR="00634ADD" w:rsidRDefault="00634ADD">
      <w:pPr>
        <w:autoSpaceDE w:val="0"/>
        <w:autoSpaceDN w:val="0"/>
        <w:adjustRightInd w:val="0"/>
        <w:snapToGrid w:val="0"/>
        <w:rPr>
          <w:rFonts w:ascii="宋体" w:eastAsia="宋体" w:cs="宋体"/>
          <w:b/>
          <w:color w:val="000000"/>
          <w:sz w:val="24"/>
          <w:szCs w:val="24"/>
        </w:rPr>
      </w:pPr>
    </w:p>
    <w:p w14:paraId="012FCCC9" w14:textId="77777777" w:rsidR="00634ADD" w:rsidRDefault="00C8193B">
      <w:pPr>
        <w:autoSpaceDE w:val="0"/>
        <w:autoSpaceDN w:val="0"/>
        <w:adjustRightInd w:val="0"/>
        <w:snapToGrid w:val="0"/>
        <w:rPr>
          <w:rFonts w:ascii="宋体" w:eastAsia="宋体" w:cs="宋体"/>
          <w:color w:val="000000"/>
          <w:sz w:val="24"/>
          <w:szCs w:val="24"/>
        </w:rPr>
      </w:pPr>
      <w:r>
        <w:rPr>
          <w:rFonts w:ascii="宋体" w:eastAsia="宋体" w:cs="宋体" w:hint="eastAsia"/>
          <w:b/>
          <w:color w:val="000000"/>
          <w:sz w:val="24"/>
          <w:szCs w:val="24"/>
        </w:rPr>
        <w:t>第五条</w:t>
      </w:r>
      <w:r>
        <w:rPr>
          <w:rFonts w:ascii="宋体" w:eastAsia="宋体" w:cs="宋体" w:hint="eastAsia"/>
          <w:color w:val="000000"/>
          <w:sz w:val="24"/>
          <w:szCs w:val="24"/>
        </w:rPr>
        <w:t>违约责任</w:t>
      </w:r>
    </w:p>
    <w:p w14:paraId="21CFF6AA" w14:textId="77777777" w:rsidR="00634ADD" w:rsidRDefault="00C8193B">
      <w:pPr>
        <w:pStyle w:val="1"/>
        <w:numPr>
          <w:ilvl w:val="0"/>
          <w:numId w:val="1"/>
        </w:numPr>
        <w:autoSpaceDE w:val="0"/>
        <w:autoSpaceDN w:val="0"/>
        <w:adjustRightInd w:val="0"/>
        <w:snapToGrid w:val="0"/>
        <w:ind w:firstLineChars="0"/>
        <w:rPr>
          <w:rFonts w:ascii="宋体" w:eastAsia="宋体" w:cs="宋体"/>
          <w:color w:val="000000"/>
          <w:spacing w:val="3"/>
          <w:sz w:val="24"/>
          <w:szCs w:val="24"/>
        </w:rPr>
      </w:pPr>
      <w:r>
        <w:rPr>
          <w:rFonts w:ascii="宋体" w:eastAsia="宋体" w:cs="宋体" w:hint="eastAsia"/>
          <w:color w:val="000000"/>
          <w:spacing w:val="3"/>
          <w:sz w:val="24"/>
          <w:szCs w:val="24"/>
        </w:rPr>
        <w:t>乙方逾期归还借款及利息的，除必须正常交纳利息外，每日按借款金额的</w:t>
      </w:r>
      <w:r>
        <w:rPr>
          <w:rFonts w:ascii="宋体" w:eastAsia="宋体" w:cs="宋体"/>
          <w:color w:val="000000"/>
          <w:spacing w:val="3"/>
          <w:sz w:val="24"/>
          <w:szCs w:val="24"/>
          <w:u w:val="single"/>
        </w:rPr>
        <w:t>0.5%</w:t>
      </w:r>
      <w:r>
        <w:rPr>
          <w:rFonts w:ascii="宋体" w:eastAsia="宋体" w:cs="宋体" w:hint="eastAsia"/>
          <w:color w:val="000000"/>
          <w:spacing w:val="3"/>
          <w:sz w:val="24"/>
          <w:szCs w:val="24"/>
        </w:rPr>
        <w:t>加收</w:t>
      </w:r>
      <w:r>
        <w:rPr>
          <w:rFonts w:ascii="宋体" w:eastAsia="宋体" w:cs="宋体" w:hint="eastAsia"/>
          <w:color w:val="000000"/>
          <w:sz w:val="24"/>
          <w:szCs w:val="24"/>
        </w:rPr>
        <w:t>违约金直到乙方归还实际全部债务之日止。</w:t>
      </w:r>
    </w:p>
    <w:p w14:paraId="4236A1B7" w14:textId="77777777" w:rsidR="00634ADD" w:rsidRDefault="00C8193B">
      <w:pPr>
        <w:pStyle w:val="1"/>
        <w:numPr>
          <w:ilvl w:val="0"/>
          <w:numId w:val="1"/>
        </w:numPr>
        <w:autoSpaceDE w:val="0"/>
        <w:autoSpaceDN w:val="0"/>
        <w:adjustRightInd w:val="0"/>
        <w:snapToGrid w:val="0"/>
        <w:ind w:firstLineChars="0"/>
        <w:rPr>
          <w:rFonts w:ascii="宋体" w:eastAsia="宋体" w:cs="宋体"/>
          <w:color w:val="000000"/>
          <w:spacing w:val="7"/>
          <w:sz w:val="24"/>
          <w:szCs w:val="24"/>
        </w:rPr>
      </w:pPr>
      <w:r>
        <w:rPr>
          <w:rFonts w:ascii="宋体" w:eastAsia="宋体" w:cs="宋体" w:hint="eastAsia"/>
          <w:color w:val="000000"/>
          <w:spacing w:val="7"/>
          <w:sz w:val="24"/>
          <w:szCs w:val="24"/>
        </w:rPr>
        <w:t>如果乙方不按时归还借款本金与利息，双方约定按本协议第六条处置抵押物。</w:t>
      </w:r>
    </w:p>
    <w:p w14:paraId="44E6B32C" w14:textId="77777777" w:rsidR="00634ADD" w:rsidRDefault="00C8193B">
      <w:pPr>
        <w:pStyle w:val="1"/>
        <w:numPr>
          <w:ilvl w:val="0"/>
          <w:numId w:val="1"/>
        </w:numPr>
        <w:autoSpaceDE w:val="0"/>
        <w:autoSpaceDN w:val="0"/>
        <w:adjustRightInd w:val="0"/>
        <w:snapToGrid w:val="0"/>
        <w:ind w:firstLineChars="0"/>
        <w:rPr>
          <w:rFonts w:ascii="宋体" w:eastAsia="宋体" w:cs="宋体"/>
          <w:color w:val="000000"/>
          <w:spacing w:val="2"/>
          <w:sz w:val="24"/>
          <w:szCs w:val="24"/>
        </w:rPr>
      </w:pPr>
      <w:r>
        <w:rPr>
          <w:rFonts w:ascii="宋体" w:eastAsia="宋体" w:cs="宋体" w:hint="eastAsia"/>
          <w:color w:val="000000"/>
          <w:spacing w:val="2"/>
          <w:sz w:val="24"/>
          <w:szCs w:val="24"/>
        </w:rPr>
        <w:t>如借款人在正常还款满</w:t>
      </w:r>
      <w:r w:rsidR="006E1538">
        <w:rPr>
          <w:rFonts w:ascii="宋体" w:eastAsia="宋体" w:cs="宋体" w:hint="eastAsia"/>
          <w:color w:val="FF0000"/>
          <w:spacing w:val="2"/>
          <w:sz w:val="24"/>
          <w:szCs w:val="24"/>
          <w:u w:val="single"/>
        </w:rPr>
        <w:t xml:space="preserve">  </w:t>
      </w:r>
      <w:r>
        <w:rPr>
          <w:rFonts w:ascii="宋体" w:eastAsia="宋体" w:cs="宋体" w:hint="eastAsia"/>
          <w:color w:val="000000"/>
          <w:spacing w:val="2"/>
          <w:sz w:val="24"/>
          <w:szCs w:val="24"/>
        </w:rPr>
        <w:t>个月后，提前结清借款，无违约金；不满</w:t>
      </w:r>
      <w:r w:rsidR="006E1538">
        <w:rPr>
          <w:rFonts w:ascii="宋体" w:eastAsia="宋体" w:cs="宋体" w:hint="eastAsia"/>
          <w:color w:val="FF0000"/>
          <w:spacing w:val="2"/>
          <w:sz w:val="24"/>
          <w:szCs w:val="24"/>
          <w:u w:val="single"/>
        </w:rPr>
        <w:t xml:space="preserve">  </w:t>
      </w:r>
      <w:r>
        <w:rPr>
          <w:rFonts w:ascii="宋体" w:eastAsia="宋体" w:cs="宋体" w:hint="eastAsia"/>
          <w:color w:val="000000"/>
          <w:spacing w:val="2"/>
          <w:sz w:val="24"/>
          <w:szCs w:val="24"/>
        </w:rPr>
        <w:t>个月正常还款，提前结清借款，则按照借款金额</w:t>
      </w:r>
      <w:r>
        <w:rPr>
          <w:rFonts w:ascii="宋体" w:eastAsia="宋体" w:cs="宋体" w:hint="eastAsia"/>
          <w:color w:val="000000"/>
          <w:sz w:val="24"/>
          <w:szCs w:val="24"/>
        </w:rPr>
        <w:t>的</w:t>
      </w:r>
      <w:r>
        <w:rPr>
          <w:rFonts w:ascii="宋体" w:eastAsia="宋体" w:cs="宋体"/>
          <w:color w:val="000000"/>
          <w:sz w:val="24"/>
          <w:szCs w:val="24"/>
          <w:u w:val="single"/>
        </w:rPr>
        <w:t xml:space="preserve"> 5% </w:t>
      </w:r>
      <w:r>
        <w:rPr>
          <w:rFonts w:ascii="宋体" w:eastAsia="宋体" w:cs="宋体" w:hint="eastAsia"/>
          <w:color w:val="000000"/>
          <w:sz w:val="24"/>
          <w:szCs w:val="24"/>
        </w:rPr>
        <w:t>作为违约金予以收取。</w:t>
      </w:r>
    </w:p>
    <w:p w14:paraId="61747E4B" w14:textId="3BB35BF0" w:rsidR="00634ADD" w:rsidRDefault="005257FD">
      <w:pPr>
        <w:pStyle w:val="1"/>
        <w:numPr>
          <w:ilvl w:val="0"/>
          <w:numId w:val="1"/>
        </w:numPr>
        <w:autoSpaceDE w:val="0"/>
        <w:autoSpaceDN w:val="0"/>
        <w:adjustRightInd w:val="0"/>
        <w:snapToGrid w:val="0"/>
        <w:ind w:firstLineChars="0"/>
        <w:rPr>
          <w:rFonts w:ascii="宋体" w:eastAsia="宋体" w:cs="宋体"/>
          <w:color w:val="000000"/>
          <w:spacing w:val="8"/>
          <w:sz w:val="24"/>
          <w:szCs w:val="24"/>
        </w:rPr>
      </w:pPr>
      <w:r>
        <w:rPr>
          <w:rFonts w:ascii="宋体" w:eastAsia="宋体" w:cs="宋体" w:hint="eastAsia"/>
          <w:color w:val="000000"/>
          <w:spacing w:val="3"/>
          <w:sz w:val="24"/>
          <w:szCs w:val="24"/>
        </w:rPr>
        <w:t>丁方</w:t>
      </w:r>
      <w:r w:rsidR="00C8193B">
        <w:rPr>
          <w:rFonts w:ascii="宋体" w:eastAsia="宋体" w:cs="宋体" w:hint="eastAsia"/>
          <w:color w:val="000000"/>
          <w:spacing w:val="3"/>
          <w:sz w:val="24"/>
          <w:szCs w:val="24"/>
        </w:rPr>
        <w:t>承诺</w:t>
      </w:r>
      <w:r w:rsidR="00970165">
        <w:rPr>
          <w:rFonts w:ascii="宋体" w:eastAsia="宋体" w:cs="宋体"/>
          <w:spacing w:val="3"/>
          <w:sz w:val="24"/>
          <w:szCs w:val="24"/>
        </w:rPr>
        <w:t>因</w:t>
      </w:r>
      <w:r>
        <w:rPr>
          <w:rFonts w:ascii="宋体" w:eastAsia="宋体" w:cs="宋体" w:hint="eastAsia"/>
          <w:spacing w:val="3"/>
          <w:sz w:val="24"/>
          <w:szCs w:val="24"/>
        </w:rPr>
        <w:t>丁方</w:t>
      </w:r>
      <w:r w:rsidR="00970165">
        <w:rPr>
          <w:rFonts w:ascii="宋体" w:eastAsia="宋体" w:cs="宋体"/>
          <w:spacing w:val="3"/>
          <w:sz w:val="24"/>
          <w:szCs w:val="24"/>
        </w:rPr>
        <w:t>原因导致</w:t>
      </w:r>
      <w:r w:rsidR="00C8193B">
        <w:rPr>
          <w:rFonts w:ascii="宋体" w:eastAsia="宋体" w:cs="宋体"/>
          <w:color w:val="000000"/>
          <w:spacing w:val="3"/>
          <w:sz w:val="24"/>
          <w:szCs w:val="24"/>
        </w:rPr>
        <w:t>GPS</w:t>
      </w:r>
      <w:r w:rsidR="00C8193B">
        <w:rPr>
          <w:rFonts w:ascii="宋体" w:eastAsia="宋体" w:cs="宋体" w:hint="eastAsia"/>
          <w:color w:val="000000"/>
          <w:spacing w:val="3"/>
          <w:sz w:val="24"/>
          <w:szCs w:val="24"/>
        </w:rPr>
        <w:t>全球卫星定位系统</w:t>
      </w:r>
      <w:r w:rsidR="00970165">
        <w:rPr>
          <w:rFonts w:ascii="宋体" w:eastAsia="宋体" w:cs="宋体" w:hint="eastAsia"/>
          <w:spacing w:val="3"/>
          <w:sz w:val="24"/>
          <w:szCs w:val="24"/>
        </w:rPr>
        <w:t>损坏且未在损坏当日通知甲方并承担更换费用的</w:t>
      </w:r>
      <w:r w:rsidR="00C8193B">
        <w:rPr>
          <w:rFonts w:ascii="宋体" w:eastAsia="宋体" w:cs="宋体" w:hint="eastAsia"/>
          <w:color w:val="000000"/>
          <w:spacing w:val="8"/>
          <w:sz w:val="24"/>
          <w:szCs w:val="24"/>
        </w:rPr>
        <w:t>，</w:t>
      </w:r>
      <w:r>
        <w:rPr>
          <w:rFonts w:ascii="宋体" w:eastAsia="宋体" w:cs="宋体" w:hint="eastAsia"/>
          <w:color w:val="000000"/>
          <w:spacing w:val="8"/>
          <w:sz w:val="24"/>
          <w:szCs w:val="24"/>
        </w:rPr>
        <w:t>丁方</w:t>
      </w:r>
      <w:r w:rsidR="00C8193B">
        <w:rPr>
          <w:rFonts w:ascii="宋体" w:eastAsia="宋体" w:cs="宋体" w:hint="eastAsia"/>
          <w:color w:val="000000"/>
          <w:spacing w:val="8"/>
          <w:sz w:val="24"/>
          <w:szCs w:val="24"/>
        </w:rPr>
        <w:t>授权</w:t>
      </w:r>
      <w:r w:rsidR="00C8193B">
        <w:rPr>
          <w:rFonts w:ascii="宋体" w:eastAsia="宋体" w:cs="宋体" w:hint="eastAsia"/>
          <w:spacing w:val="8"/>
          <w:sz w:val="24"/>
          <w:szCs w:val="24"/>
        </w:rPr>
        <w:t>丙</w:t>
      </w:r>
      <w:r w:rsidR="00C8193B">
        <w:rPr>
          <w:rFonts w:ascii="宋体" w:eastAsia="宋体" w:cs="宋体" w:hint="eastAsia"/>
          <w:color w:val="000000"/>
          <w:spacing w:val="8"/>
          <w:sz w:val="24"/>
          <w:szCs w:val="24"/>
        </w:rPr>
        <w:t>方取回抵押物交由本次</w:t>
      </w:r>
      <w:r w:rsidR="00C8193B">
        <w:rPr>
          <w:rFonts w:ascii="宋体" w:eastAsia="宋体" w:cs="宋体" w:hint="eastAsia"/>
          <w:color w:val="000000"/>
          <w:spacing w:val="4"/>
          <w:sz w:val="24"/>
          <w:szCs w:val="24"/>
        </w:rPr>
        <w:t>借款合同的出借人处置</w:t>
      </w:r>
      <w:r w:rsidR="00C8193B">
        <w:rPr>
          <w:rFonts w:ascii="宋体" w:eastAsia="宋体" w:cs="宋体"/>
          <w:color w:val="000000"/>
          <w:spacing w:val="4"/>
          <w:sz w:val="24"/>
          <w:szCs w:val="24"/>
        </w:rPr>
        <w:t>,</w:t>
      </w:r>
      <w:r w:rsidR="00C8193B">
        <w:rPr>
          <w:rFonts w:ascii="宋体" w:eastAsia="宋体" w:cs="宋体" w:hint="eastAsia"/>
          <w:color w:val="000000"/>
          <w:spacing w:val="4"/>
          <w:sz w:val="24"/>
          <w:szCs w:val="24"/>
        </w:rPr>
        <w:t>同时按借款总金额的</w:t>
      </w:r>
      <w:r w:rsidR="00C8193B">
        <w:rPr>
          <w:rFonts w:ascii="宋体" w:eastAsia="宋体" w:cs="宋体"/>
          <w:color w:val="000000"/>
          <w:spacing w:val="4"/>
          <w:sz w:val="24"/>
          <w:szCs w:val="24"/>
          <w:u w:val="single"/>
        </w:rPr>
        <w:t>20%</w:t>
      </w:r>
      <w:r w:rsidR="00C8193B">
        <w:rPr>
          <w:rFonts w:ascii="宋体" w:eastAsia="宋体" w:cs="宋体" w:hint="eastAsia"/>
          <w:color w:val="000000"/>
          <w:spacing w:val="4"/>
          <w:sz w:val="24"/>
          <w:szCs w:val="24"/>
        </w:rPr>
        <w:t>收取违约费用。</w:t>
      </w:r>
    </w:p>
    <w:p w14:paraId="4D1DDEE2" w14:textId="77777777" w:rsidR="00634ADD" w:rsidRDefault="00634ADD">
      <w:pPr>
        <w:jc w:val="left"/>
        <w:rPr>
          <w:rFonts w:ascii="宋体" w:eastAsia="宋体" w:hAnsi="宋体"/>
          <w:b/>
          <w:sz w:val="24"/>
          <w:szCs w:val="24"/>
        </w:rPr>
      </w:pPr>
    </w:p>
    <w:p w14:paraId="0DFC6390" w14:textId="77777777" w:rsidR="00634ADD" w:rsidRDefault="00C8193B">
      <w:pPr>
        <w:autoSpaceDE w:val="0"/>
        <w:autoSpaceDN w:val="0"/>
        <w:adjustRightInd w:val="0"/>
        <w:snapToGrid w:val="0"/>
        <w:rPr>
          <w:rFonts w:ascii="宋体" w:eastAsia="宋体" w:cs="宋体"/>
          <w:color w:val="000000"/>
          <w:spacing w:val="10"/>
          <w:sz w:val="24"/>
          <w:szCs w:val="24"/>
        </w:rPr>
      </w:pPr>
      <w:r>
        <w:rPr>
          <w:rFonts w:ascii="宋体" w:eastAsia="宋体" w:cs="宋体" w:hint="eastAsia"/>
          <w:b/>
          <w:color w:val="000000"/>
          <w:spacing w:val="9"/>
          <w:sz w:val="24"/>
          <w:szCs w:val="24"/>
        </w:rPr>
        <w:t>第六条</w:t>
      </w:r>
      <w:r>
        <w:rPr>
          <w:rFonts w:ascii="宋体" w:eastAsia="宋体" w:cs="宋体" w:hint="eastAsia"/>
          <w:color w:val="000000"/>
          <w:spacing w:val="9"/>
          <w:sz w:val="24"/>
          <w:szCs w:val="24"/>
        </w:rPr>
        <w:t>处置抵押物：</w:t>
      </w:r>
    </w:p>
    <w:p w14:paraId="26844E86" w14:textId="6B274ED3" w:rsidR="00634ADD" w:rsidRDefault="00C8193B">
      <w:pPr>
        <w:pStyle w:val="1"/>
        <w:numPr>
          <w:ilvl w:val="0"/>
          <w:numId w:val="2"/>
        </w:numPr>
        <w:autoSpaceDE w:val="0"/>
        <w:autoSpaceDN w:val="0"/>
        <w:adjustRightInd w:val="0"/>
        <w:snapToGrid w:val="0"/>
        <w:ind w:firstLineChars="0"/>
        <w:rPr>
          <w:rFonts w:ascii="宋体" w:eastAsia="宋体" w:cs="宋体"/>
          <w:color w:val="000000"/>
          <w:spacing w:val="10"/>
          <w:sz w:val="24"/>
          <w:szCs w:val="24"/>
        </w:rPr>
      </w:pPr>
      <w:r>
        <w:rPr>
          <w:rFonts w:ascii="宋体" w:eastAsia="宋体" w:cs="宋体" w:hint="eastAsia"/>
          <w:color w:val="000000"/>
          <w:spacing w:val="10"/>
          <w:sz w:val="24"/>
          <w:szCs w:val="24"/>
        </w:rPr>
        <w:t>由</w:t>
      </w:r>
      <w:r w:rsidR="005257FD">
        <w:rPr>
          <w:rFonts w:ascii="宋体" w:eastAsia="宋体" w:cs="宋体" w:hint="eastAsia"/>
          <w:color w:val="000000"/>
          <w:spacing w:val="10"/>
          <w:sz w:val="24"/>
          <w:szCs w:val="24"/>
        </w:rPr>
        <w:t>丁方</w:t>
      </w:r>
      <w:r>
        <w:rPr>
          <w:rFonts w:ascii="宋体" w:eastAsia="宋体" w:cs="宋体" w:hint="eastAsia"/>
          <w:color w:val="000000"/>
          <w:spacing w:val="10"/>
          <w:sz w:val="24"/>
          <w:szCs w:val="24"/>
        </w:rPr>
        <w:t>授权甲方进行变卖，变卖收入在扣除变卖费用及借款本息、违约金后，如有</w:t>
      </w:r>
      <w:r>
        <w:rPr>
          <w:rFonts w:ascii="宋体" w:eastAsia="宋体" w:cs="宋体" w:hint="eastAsia"/>
          <w:color w:val="000000"/>
          <w:spacing w:val="19"/>
          <w:sz w:val="24"/>
          <w:szCs w:val="24"/>
        </w:rPr>
        <w:t>剩余部分由甲方退还</w:t>
      </w:r>
      <w:r w:rsidR="005257FD">
        <w:rPr>
          <w:rFonts w:ascii="宋体" w:eastAsia="宋体" w:cs="宋体" w:hint="eastAsia"/>
          <w:color w:val="000000"/>
          <w:spacing w:val="19"/>
          <w:sz w:val="24"/>
          <w:szCs w:val="24"/>
        </w:rPr>
        <w:t>丁</w:t>
      </w:r>
      <w:r>
        <w:rPr>
          <w:rFonts w:ascii="宋体" w:eastAsia="宋体" w:cs="宋体" w:hint="eastAsia"/>
          <w:color w:val="000000"/>
          <w:spacing w:val="19"/>
          <w:sz w:val="24"/>
          <w:szCs w:val="24"/>
        </w:rPr>
        <w:t>方，如有不足，则甲方有权向乙方对不足部分继续追索；</w:t>
      </w:r>
    </w:p>
    <w:p w14:paraId="3CC541E6" w14:textId="77777777" w:rsidR="00634ADD" w:rsidRDefault="00634ADD">
      <w:pPr>
        <w:pStyle w:val="1"/>
        <w:autoSpaceDE w:val="0"/>
        <w:autoSpaceDN w:val="0"/>
        <w:adjustRightInd w:val="0"/>
        <w:snapToGrid w:val="0"/>
        <w:ind w:left="426" w:firstLineChars="0" w:firstLine="0"/>
        <w:rPr>
          <w:rFonts w:ascii="宋体" w:eastAsia="宋体" w:cs="宋体"/>
          <w:color w:val="000000"/>
          <w:spacing w:val="9"/>
          <w:sz w:val="24"/>
          <w:szCs w:val="24"/>
        </w:rPr>
      </w:pPr>
    </w:p>
    <w:p w14:paraId="767DD883" w14:textId="5E07D66F" w:rsidR="00634ADD" w:rsidRDefault="00C8193B">
      <w:pPr>
        <w:pStyle w:val="1"/>
        <w:numPr>
          <w:ilvl w:val="0"/>
          <w:numId w:val="2"/>
        </w:numPr>
        <w:autoSpaceDE w:val="0"/>
        <w:autoSpaceDN w:val="0"/>
        <w:adjustRightInd w:val="0"/>
        <w:snapToGrid w:val="0"/>
        <w:ind w:firstLineChars="0"/>
        <w:rPr>
          <w:rFonts w:ascii="宋体" w:eastAsia="宋体" w:cs="宋体"/>
          <w:color w:val="000000"/>
          <w:spacing w:val="9"/>
          <w:sz w:val="24"/>
          <w:szCs w:val="24"/>
        </w:rPr>
      </w:pPr>
      <w:r>
        <w:rPr>
          <w:rFonts w:ascii="宋体" w:eastAsia="宋体" w:cs="宋体" w:hint="eastAsia"/>
          <w:color w:val="000000"/>
          <w:spacing w:val="9"/>
          <w:sz w:val="24"/>
          <w:szCs w:val="24"/>
        </w:rPr>
        <w:t>甲方委托拍卖行公开拍卖，拍卖收入在扣除拍卖费用及借款本息、违约金后，如有</w:t>
      </w:r>
      <w:r>
        <w:rPr>
          <w:rFonts w:ascii="宋体" w:eastAsia="宋体" w:cs="宋体" w:hint="eastAsia"/>
          <w:color w:val="000000"/>
          <w:spacing w:val="23"/>
          <w:sz w:val="24"/>
          <w:szCs w:val="24"/>
        </w:rPr>
        <w:t>剩余部分由甲方退还</w:t>
      </w:r>
      <w:r w:rsidR="005257FD">
        <w:rPr>
          <w:rFonts w:ascii="宋体" w:eastAsia="宋体" w:cs="宋体" w:hint="eastAsia"/>
          <w:color w:val="000000"/>
          <w:spacing w:val="23"/>
          <w:sz w:val="24"/>
          <w:szCs w:val="24"/>
        </w:rPr>
        <w:t>丁</w:t>
      </w:r>
      <w:r>
        <w:rPr>
          <w:rFonts w:ascii="宋体" w:eastAsia="宋体" w:cs="宋体" w:hint="eastAsia"/>
          <w:color w:val="000000"/>
          <w:spacing w:val="23"/>
          <w:sz w:val="24"/>
          <w:szCs w:val="24"/>
        </w:rPr>
        <w:t>方，如有不足，则甲方有权向乙方对不足部分继续追索；</w:t>
      </w:r>
    </w:p>
    <w:p w14:paraId="54E81020" w14:textId="2B605372" w:rsidR="00634ADD" w:rsidRDefault="005257FD">
      <w:pPr>
        <w:pStyle w:val="1"/>
        <w:numPr>
          <w:ilvl w:val="0"/>
          <w:numId w:val="2"/>
        </w:numPr>
        <w:autoSpaceDE w:val="0"/>
        <w:autoSpaceDN w:val="0"/>
        <w:adjustRightInd w:val="0"/>
        <w:snapToGrid w:val="0"/>
        <w:ind w:firstLineChars="0"/>
        <w:rPr>
          <w:rFonts w:ascii="宋体" w:eastAsia="宋体" w:cs="宋体"/>
          <w:color w:val="000000"/>
          <w:spacing w:val="13"/>
          <w:sz w:val="24"/>
          <w:szCs w:val="24"/>
        </w:rPr>
      </w:pPr>
      <w:r>
        <w:rPr>
          <w:rFonts w:ascii="宋体" w:eastAsia="宋体" w:cs="宋体" w:hint="eastAsia"/>
          <w:color w:val="000000"/>
          <w:spacing w:val="13"/>
          <w:sz w:val="24"/>
          <w:szCs w:val="24"/>
        </w:rPr>
        <w:t>丁方</w:t>
      </w:r>
      <w:r w:rsidR="00C8193B">
        <w:rPr>
          <w:rFonts w:ascii="宋体" w:eastAsia="宋体" w:cs="宋体" w:hint="eastAsia"/>
          <w:color w:val="000000"/>
          <w:spacing w:val="13"/>
          <w:sz w:val="24"/>
          <w:szCs w:val="24"/>
        </w:rPr>
        <w:t>同意将车辆出售给甲方，</w:t>
      </w:r>
      <w:r w:rsidR="00970165">
        <w:rPr>
          <w:rFonts w:ascii="宋体" w:eastAsia="宋体" w:cs="宋体" w:hint="eastAsia"/>
          <w:spacing w:val="13"/>
          <w:sz w:val="24"/>
          <w:szCs w:val="24"/>
        </w:rPr>
        <w:t>甲方选择购买车辆的，双方另行签订车辆买卖或转让合同。购车款根据甲方指定的第三方二手车销售公司对车辆的评估价确定，评估费及车辆过户所需费用均由</w:t>
      </w:r>
      <w:r>
        <w:rPr>
          <w:rFonts w:ascii="宋体" w:eastAsia="宋体" w:cs="宋体" w:hint="eastAsia"/>
          <w:spacing w:val="13"/>
          <w:sz w:val="24"/>
          <w:szCs w:val="24"/>
        </w:rPr>
        <w:t>丁方</w:t>
      </w:r>
      <w:r w:rsidR="00970165">
        <w:rPr>
          <w:rFonts w:ascii="宋体" w:eastAsia="宋体" w:cs="宋体" w:hint="eastAsia"/>
          <w:spacing w:val="13"/>
          <w:sz w:val="24"/>
          <w:szCs w:val="24"/>
        </w:rPr>
        <w:t>承担，从购车款中扣除。</w:t>
      </w:r>
    </w:p>
    <w:p w14:paraId="65BF8340" w14:textId="62CCFD62" w:rsidR="00634ADD" w:rsidRDefault="005257FD">
      <w:pPr>
        <w:pStyle w:val="1"/>
        <w:numPr>
          <w:ilvl w:val="0"/>
          <w:numId w:val="2"/>
        </w:numPr>
        <w:autoSpaceDE w:val="0"/>
        <w:autoSpaceDN w:val="0"/>
        <w:adjustRightInd w:val="0"/>
        <w:snapToGrid w:val="0"/>
        <w:ind w:rightChars="150" w:right="315" w:firstLineChars="0"/>
        <w:rPr>
          <w:rFonts w:ascii="宋体" w:eastAsia="宋体" w:cs="宋体"/>
          <w:color w:val="000000"/>
          <w:spacing w:val="9"/>
          <w:sz w:val="24"/>
          <w:szCs w:val="24"/>
        </w:rPr>
      </w:pPr>
      <w:r>
        <w:rPr>
          <w:rFonts w:ascii="宋体" w:eastAsia="宋体" w:cs="宋体" w:hint="eastAsia"/>
          <w:color w:val="000000"/>
          <w:spacing w:val="9"/>
          <w:sz w:val="24"/>
          <w:szCs w:val="24"/>
        </w:rPr>
        <w:t>丁</w:t>
      </w:r>
      <w:r w:rsidR="00C8193B">
        <w:rPr>
          <w:rFonts w:ascii="宋体" w:eastAsia="宋体" w:cs="宋体" w:hint="eastAsia"/>
          <w:color w:val="000000"/>
          <w:spacing w:val="9"/>
          <w:sz w:val="24"/>
          <w:szCs w:val="24"/>
        </w:rPr>
        <w:t>方同意在办理抵押车辆借款手续时，在车辆上安装</w:t>
      </w:r>
      <w:r w:rsidR="00C8193B">
        <w:rPr>
          <w:rFonts w:ascii="宋体" w:eastAsia="宋体" w:cs="宋体"/>
          <w:color w:val="000000"/>
          <w:spacing w:val="9"/>
          <w:sz w:val="24"/>
          <w:szCs w:val="24"/>
        </w:rPr>
        <w:t>GPS</w:t>
      </w:r>
      <w:r w:rsidR="00C8193B">
        <w:rPr>
          <w:rFonts w:ascii="宋体" w:eastAsia="宋体" w:cs="宋体" w:hint="eastAsia"/>
          <w:color w:val="000000"/>
          <w:spacing w:val="9"/>
          <w:sz w:val="24"/>
          <w:szCs w:val="24"/>
        </w:rPr>
        <w:t>全球卫星定位系统，未经甲方同意，</w:t>
      </w:r>
      <w:r>
        <w:rPr>
          <w:rFonts w:ascii="宋体" w:eastAsia="宋体" w:cs="宋体" w:hint="eastAsia"/>
          <w:color w:val="000000"/>
          <w:spacing w:val="9"/>
          <w:sz w:val="24"/>
          <w:szCs w:val="24"/>
        </w:rPr>
        <w:t>丁</w:t>
      </w:r>
      <w:r w:rsidR="00C8193B">
        <w:rPr>
          <w:rFonts w:ascii="宋体" w:eastAsia="宋体" w:cs="宋体" w:hint="eastAsia"/>
          <w:color w:val="000000"/>
          <w:spacing w:val="9"/>
          <w:sz w:val="24"/>
          <w:szCs w:val="24"/>
        </w:rPr>
        <w:t>方不得驾驶</w:t>
      </w:r>
      <w:r>
        <w:rPr>
          <w:rFonts w:ascii="宋体" w:eastAsia="宋体" w:cs="宋体" w:hint="eastAsia"/>
          <w:color w:val="000000"/>
          <w:spacing w:val="9"/>
          <w:sz w:val="24"/>
          <w:szCs w:val="24"/>
        </w:rPr>
        <w:t>或允许他人驾驶</w:t>
      </w:r>
      <w:r w:rsidR="00C8193B">
        <w:rPr>
          <w:rFonts w:ascii="宋体" w:eastAsia="宋体" w:cs="宋体" w:hint="eastAsia"/>
          <w:color w:val="000000"/>
          <w:spacing w:val="9"/>
          <w:sz w:val="24"/>
          <w:szCs w:val="24"/>
        </w:rPr>
        <w:t>该抵押车辆离开上海市，如</w:t>
      </w:r>
      <w:r>
        <w:rPr>
          <w:rFonts w:ascii="宋体" w:eastAsia="宋体" w:cs="宋体" w:hint="eastAsia"/>
          <w:color w:val="000000"/>
          <w:spacing w:val="9"/>
          <w:sz w:val="24"/>
          <w:szCs w:val="24"/>
        </w:rPr>
        <w:t>丁</w:t>
      </w:r>
      <w:r w:rsidR="00C8193B">
        <w:rPr>
          <w:rFonts w:ascii="宋体" w:eastAsia="宋体" w:cs="宋体" w:hint="eastAsia"/>
          <w:color w:val="000000"/>
          <w:spacing w:val="9"/>
          <w:sz w:val="24"/>
          <w:szCs w:val="24"/>
        </w:rPr>
        <w:t>方违反该约定或</w:t>
      </w:r>
      <w:r w:rsidR="00970165">
        <w:rPr>
          <w:rFonts w:ascii="宋体" w:eastAsia="宋体" w:cs="宋体" w:hint="eastAsia"/>
          <w:color w:val="000000"/>
          <w:spacing w:val="9"/>
          <w:sz w:val="24"/>
          <w:szCs w:val="24"/>
        </w:rPr>
        <w:t>因</w:t>
      </w:r>
      <w:r>
        <w:rPr>
          <w:rFonts w:ascii="宋体" w:eastAsia="宋体" w:cs="宋体" w:hint="eastAsia"/>
          <w:color w:val="000000"/>
          <w:spacing w:val="9"/>
          <w:sz w:val="24"/>
          <w:szCs w:val="24"/>
        </w:rPr>
        <w:t>丁</w:t>
      </w:r>
      <w:r w:rsidR="00C8193B">
        <w:rPr>
          <w:rFonts w:ascii="宋体" w:eastAsia="宋体" w:cs="宋体" w:hint="eastAsia"/>
          <w:color w:val="000000"/>
          <w:spacing w:val="9"/>
          <w:sz w:val="24"/>
          <w:szCs w:val="24"/>
        </w:rPr>
        <w:t>方</w:t>
      </w:r>
      <w:r w:rsidR="00970165">
        <w:rPr>
          <w:rFonts w:ascii="宋体" w:eastAsia="宋体" w:cs="宋体" w:hint="eastAsia"/>
          <w:color w:val="000000"/>
          <w:spacing w:val="9"/>
          <w:sz w:val="24"/>
          <w:szCs w:val="24"/>
        </w:rPr>
        <w:t>原因导致</w:t>
      </w:r>
      <w:r w:rsidR="00C8193B">
        <w:rPr>
          <w:rFonts w:ascii="宋体" w:eastAsia="宋体" w:cs="宋体"/>
          <w:color w:val="000000"/>
          <w:spacing w:val="11"/>
          <w:sz w:val="24"/>
          <w:szCs w:val="24"/>
        </w:rPr>
        <w:t>GPS</w:t>
      </w:r>
      <w:r w:rsidR="00C8193B">
        <w:rPr>
          <w:rFonts w:ascii="宋体" w:eastAsia="宋体" w:cs="宋体" w:hint="eastAsia"/>
          <w:color w:val="000000"/>
          <w:spacing w:val="11"/>
          <w:sz w:val="24"/>
          <w:szCs w:val="24"/>
        </w:rPr>
        <w:t>全球卫星定位系统</w:t>
      </w:r>
      <w:r w:rsidR="00970165">
        <w:rPr>
          <w:rFonts w:ascii="宋体" w:eastAsia="宋体" w:cs="宋体" w:hint="eastAsia"/>
          <w:color w:val="000000"/>
          <w:spacing w:val="11"/>
          <w:sz w:val="24"/>
          <w:szCs w:val="24"/>
        </w:rPr>
        <w:t>损坏的</w:t>
      </w:r>
      <w:r w:rsidR="00C8193B">
        <w:rPr>
          <w:rFonts w:ascii="宋体" w:eastAsia="宋体" w:cs="宋体" w:hint="eastAsia"/>
          <w:color w:val="000000"/>
          <w:spacing w:val="11"/>
          <w:sz w:val="24"/>
          <w:szCs w:val="24"/>
        </w:rPr>
        <w:t>（或自</w:t>
      </w:r>
      <w:r w:rsidR="00C8193B">
        <w:rPr>
          <w:rFonts w:ascii="宋体" w:eastAsia="宋体" w:cs="宋体"/>
          <w:color w:val="000000"/>
          <w:spacing w:val="11"/>
          <w:sz w:val="24"/>
          <w:szCs w:val="24"/>
        </w:rPr>
        <w:t>GPS</w:t>
      </w:r>
      <w:r w:rsidR="00C8193B">
        <w:rPr>
          <w:rFonts w:ascii="宋体" w:eastAsia="宋体" w:cs="宋体" w:hint="eastAsia"/>
          <w:color w:val="000000"/>
          <w:spacing w:val="11"/>
          <w:sz w:val="24"/>
          <w:szCs w:val="24"/>
        </w:rPr>
        <w:t>全球卫星定位系统毁损的每日内未向甲方报告的），甲方</w:t>
      </w:r>
      <w:r w:rsidR="00C8193B">
        <w:rPr>
          <w:rFonts w:ascii="宋体" w:eastAsia="宋体" w:cs="宋体" w:hint="eastAsia"/>
          <w:color w:val="000000"/>
          <w:spacing w:val="9"/>
          <w:sz w:val="24"/>
          <w:szCs w:val="24"/>
        </w:rPr>
        <w:t>随时有权对本车辆实施停车并要求</w:t>
      </w:r>
      <w:r>
        <w:rPr>
          <w:rFonts w:ascii="宋体" w:eastAsia="宋体" w:cs="宋体" w:hint="eastAsia"/>
          <w:color w:val="000000"/>
          <w:spacing w:val="9"/>
          <w:sz w:val="24"/>
          <w:szCs w:val="24"/>
        </w:rPr>
        <w:t>丁</w:t>
      </w:r>
      <w:r w:rsidR="00C8193B">
        <w:rPr>
          <w:rFonts w:ascii="宋体" w:eastAsia="宋体" w:cs="宋体" w:hint="eastAsia"/>
          <w:color w:val="000000"/>
          <w:spacing w:val="9"/>
          <w:sz w:val="24"/>
          <w:szCs w:val="24"/>
        </w:rPr>
        <w:t>方</w:t>
      </w:r>
      <w:r w:rsidR="00970165">
        <w:rPr>
          <w:rFonts w:ascii="宋体" w:eastAsia="宋体" w:cs="宋体" w:hint="eastAsia"/>
          <w:spacing w:val="9"/>
          <w:sz w:val="24"/>
          <w:szCs w:val="24"/>
        </w:rPr>
        <w:t>或直接要求丙方</w:t>
      </w:r>
      <w:r w:rsidR="00C8193B">
        <w:rPr>
          <w:rFonts w:ascii="宋体" w:eastAsia="宋体" w:cs="宋体" w:hint="eastAsia"/>
          <w:color w:val="000000"/>
          <w:spacing w:val="9"/>
          <w:sz w:val="24"/>
          <w:szCs w:val="24"/>
        </w:rPr>
        <w:t>将车辆交给甲方占有。</w:t>
      </w:r>
    </w:p>
    <w:p w14:paraId="7F1B101A" w14:textId="6D217E21" w:rsidR="00634ADD" w:rsidRDefault="00C8193B">
      <w:pPr>
        <w:snapToGrid w:val="0"/>
        <w:ind w:firstLineChars="200" w:firstLine="480"/>
        <w:rPr>
          <w:rFonts w:ascii="宋体" w:eastAsia="宋体"/>
          <w:sz w:val="24"/>
          <w:szCs w:val="24"/>
        </w:rPr>
      </w:pPr>
      <w:r>
        <w:rPr>
          <w:rFonts w:ascii="宋体" w:eastAsia="宋体" w:hint="eastAsia"/>
          <w:sz w:val="24"/>
          <w:szCs w:val="24"/>
        </w:rPr>
        <w:t>甲方有权选择上述任一种或多种处置方式，</w:t>
      </w:r>
      <w:r w:rsidR="005257FD">
        <w:rPr>
          <w:rFonts w:ascii="宋体" w:eastAsia="宋体" w:hint="eastAsia"/>
          <w:sz w:val="24"/>
          <w:szCs w:val="24"/>
        </w:rPr>
        <w:t>丁</w:t>
      </w:r>
      <w:r>
        <w:rPr>
          <w:rFonts w:ascii="宋体" w:eastAsia="宋体" w:hint="eastAsia"/>
          <w:sz w:val="24"/>
          <w:szCs w:val="24"/>
        </w:rPr>
        <w:t>方均予以认可而无异议。</w:t>
      </w:r>
    </w:p>
    <w:p w14:paraId="4C45BE30" w14:textId="77777777" w:rsidR="00634ADD" w:rsidRDefault="00634ADD">
      <w:pPr>
        <w:pStyle w:val="1"/>
        <w:tabs>
          <w:tab w:val="left" w:pos="0"/>
        </w:tabs>
        <w:autoSpaceDE w:val="0"/>
        <w:autoSpaceDN w:val="0"/>
        <w:adjustRightInd w:val="0"/>
        <w:snapToGrid w:val="0"/>
        <w:ind w:left="786" w:firstLineChars="0" w:firstLine="0"/>
        <w:rPr>
          <w:rFonts w:ascii="宋体" w:eastAsia="宋体" w:cs="宋体"/>
          <w:color w:val="000000"/>
          <w:spacing w:val="10"/>
          <w:sz w:val="24"/>
          <w:szCs w:val="24"/>
        </w:rPr>
      </w:pPr>
    </w:p>
    <w:p w14:paraId="2A9E244F" w14:textId="38F0968C" w:rsidR="00634ADD" w:rsidRDefault="00C8193B">
      <w:pPr>
        <w:autoSpaceDE w:val="0"/>
        <w:autoSpaceDN w:val="0"/>
        <w:adjustRightInd w:val="0"/>
        <w:snapToGrid w:val="0"/>
        <w:ind w:rightChars="150" w:right="315"/>
        <w:rPr>
          <w:rFonts w:ascii="宋体" w:eastAsia="宋体" w:cs="宋体"/>
          <w:color w:val="000000"/>
          <w:spacing w:val="8"/>
          <w:sz w:val="24"/>
          <w:szCs w:val="24"/>
        </w:rPr>
      </w:pPr>
      <w:r>
        <w:rPr>
          <w:rFonts w:ascii="宋体" w:eastAsia="宋体" w:cs="宋体" w:hint="eastAsia"/>
          <w:b/>
          <w:color w:val="000000"/>
          <w:spacing w:val="8"/>
          <w:sz w:val="24"/>
          <w:szCs w:val="24"/>
        </w:rPr>
        <w:t>第七条</w:t>
      </w:r>
      <w:r>
        <w:rPr>
          <w:rFonts w:ascii="宋体" w:eastAsia="宋体" w:cs="宋体" w:hint="eastAsia"/>
          <w:color w:val="000000"/>
          <w:spacing w:val="8"/>
          <w:sz w:val="24"/>
          <w:szCs w:val="24"/>
        </w:rPr>
        <w:t>乙方在本合同项下的借贷关系存续期内，有下列事项之一的均视为违约，甲方可单方面宣布债权债务</w:t>
      </w:r>
      <w:r>
        <w:rPr>
          <w:rFonts w:ascii="宋体" w:eastAsia="宋体" w:cs="宋体" w:hint="eastAsia"/>
          <w:color w:val="000000"/>
          <w:spacing w:val="6"/>
          <w:sz w:val="24"/>
          <w:szCs w:val="24"/>
        </w:rPr>
        <w:t>提前到期，并向乙方发出《提前还款通知》，乙方应按《提前还款通知》通知的期限清偿</w:t>
      </w:r>
      <w:r w:rsidR="00970165">
        <w:rPr>
          <w:rFonts w:ascii="宋体" w:eastAsia="宋体" w:cs="宋体"/>
          <w:color w:val="000000"/>
          <w:sz w:val="24"/>
          <w:szCs w:val="24"/>
        </w:rPr>
        <w:t>借</w:t>
      </w:r>
      <w:r>
        <w:rPr>
          <w:rFonts w:ascii="宋体" w:eastAsia="宋体" w:cs="宋体" w:hint="eastAsia"/>
          <w:color w:val="000000"/>
          <w:sz w:val="24"/>
          <w:szCs w:val="24"/>
        </w:rPr>
        <w:t>款本息，违约金等。</w:t>
      </w:r>
    </w:p>
    <w:p w14:paraId="0FE3C19F" w14:textId="3AE65F2E" w:rsidR="00634ADD" w:rsidRDefault="00C8193B">
      <w:pPr>
        <w:pStyle w:val="1"/>
        <w:numPr>
          <w:ilvl w:val="0"/>
          <w:numId w:val="3"/>
        </w:numPr>
        <w:autoSpaceDE w:val="0"/>
        <w:autoSpaceDN w:val="0"/>
        <w:adjustRightInd w:val="0"/>
        <w:snapToGrid w:val="0"/>
        <w:ind w:rightChars="150" w:right="315" w:firstLineChars="0"/>
        <w:rPr>
          <w:rFonts w:ascii="宋体" w:eastAsia="宋体" w:cs="宋体"/>
          <w:color w:val="000000"/>
          <w:sz w:val="24"/>
          <w:szCs w:val="24"/>
        </w:rPr>
      </w:pPr>
      <w:r>
        <w:rPr>
          <w:rFonts w:ascii="宋体" w:eastAsia="宋体" w:cs="宋体" w:hint="eastAsia"/>
          <w:color w:val="000000"/>
          <w:sz w:val="24"/>
          <w:szCs w:val="24"/>
        </w:rPr>
        <w:t>乙方违反其承诺，至借款合同签订时，在人民法院／仲裁委有与乙方有关的相关</w:t>
      </w:r>
      <w:r w:rsidR="00970165">
        <w:rPr>
          <w:rFonts w:ascii="宋体" w:eastAsia="宋体" w:cs="宋体"/>
          <w:color w:val="000000"/>
          <w:sz w:val="24"/>
          <w:szCs w:val="24"/>
        </w:rPr>
        <w:t>诉讼</w:t>
      </w:r>
      <w:r>
        <w:rPr>
          <w:rFonts w:ascii="宋体" w:eastAsia="宋体" w:cs="宋体" w:hint="eastAsia"/>
          <w:color w:val="000000"/>
          <w:sz w:val="24"/>
          <w:szCs w:val="24"/>
        </w:rPr>
        <w:t>／仲裁案件或执行中的记录。</w:t>
      </w:r>
    </w:p>
    <w:p w14:paraId="2F8798DA" w14:textId="77777777" w:rsidR="00634ADD" w:rsidRDefault="00C8193B">
      <w:pPr>
        <w:pStyle w:val="1"/>
        <w:numPr>
          <w:ilvl w:val="0"/>
          <w:numId w:val="3"/>
        </w:numPr>
        <w:autoSpaceDE w:val="0"/>
        <w:autoSpaceDN w:val="0"/>
        <w:adjustRightInd w:val="0"/>
        <w:snapToGrid w:val="0"/>
        <w:ind w:firstLineChars="0"/>
        <w:rPr>
          <w:rFonts w:ascii="宋体" w:eastAsia="宋体" w:cs="宋体"/>
          <w:color w:val="000000"/>
          <w:sz w:val="24"/>
          <w:szCs w:val="24"/>
        </w:rPr>
      </w:pPr>
      <w:r>
        <w:rPr>
          <w:rFonts w:ascii="宋体" w:eastAsia="宋体" w:cs="宋体" w:hint="eastAsia"/>
          <w:color w:val="000000"/>
          <w:sz w:val="24"/>
          <w:szCs w:val="24"/>
        </w:rPr>
        <w:t>乙方违反本合同任何一项条款的约定。</w:t>
      </w:r>
    </w:p>
    <w:p w14:paraId="7FFF9D7C" w14:textId="77777777" w:rsidR="00634ADD" w:rsidRDefault="00C8193B">
      <w:pPr>
        <w:pStyle w:val="1"/>
        <w:numPr>
          <w:ilvl w:val="0"/>
          <w:numId w:val="3"/>
        </w:numPr>
        <w:autoSpaceDE w:val="0"/>
        <w:autoSpaceDN w:val="0"/>
        <w:adjustRightInd w:val="0"/>
        <w:snapToGrid w:val="0"/>
        <w:ind w:firstLineChars="0"/>
        <w:rPr>
          <w:rFonts w:ascii="宋体" w:eastAsia="宋体" w:cs="宋体"/>
          <w:color w:val="000000"/>
          <w:sz w:val="24"/>
          <w:szCs w:val="24"/>
        </w:rPr>
      </w:pPr>
      <w:r>
        <w:rPr>
          <w:rFonts w:ascii="宋体" w:eastAsia="宋体" w:cs="宋体" w:hint="eastAsia"/>
          <w:color w:val="000000"/>
          <w:sz w:val="24"/>
          <w:szCs w:val="24"/>
        </w:rPr>
        <w:t>乙方在本合同期内未按时归还借款本息。</w:t>
      </w:r>
    </w:p>
    <w:p w14:paraId="0C49AA64" w14:textId="32DE454C" w:rsidR="00634ADD" w:rsidRDefault="005257FD">
      <w:pPr>
        <w:pStyle w:val="1"/>
        <w:numPr>
          <w:ilvl w:val="0"/>
          <w:numId w:val="3"/>
        </w:numPr>
        <w:autoSpaceDE w:val="0"/>
        <w:autoSpaceDN w:val="0"/>
        <w:adjustRightInd w:val="0"/>
        <w:snapToGrid w:val="0"/>
        <w:ind w:firstLineChars="0"/>
        <w:rPr>
          <w:rFonts w:ascii="宋体" w:eastAsia="宋体" w:cs="宋体"/>
          <w:color w:val="000000"/>
          <w:spacing w:val="12"/>
          <w:sz w:val="24"/>
          <w:szCs w:val="24"/>
        </w:rPr>
      </w:pPr>
      <w:r>
        <w:rPr>
          <w:rFonts w:ascii="宋体" w:eastAsia="宋体" w:cs="宋体" w:hint="eastAsia"/>
          <w:color w:val="000000"/>
          <w:spacing w:val="12"/>
          <w:sz w:val="24"/>
          <w:szCs w:val="24"/>
        </w:rPr>
        <w:t>丁</w:t>
      </w:r>
      <w:r w:rsidR="00C8193B">
        <w:rPr>
          <w:rFonts w:ascii="宋体" w:eastAsia="宋体" w:cs="宋体" w:hint="eastAsia"/>
          <w:color w:val="000000"/>
          <w:spacing w:val="12"/>
          <w:sz w:val="24"/>
          <w:szCs w:val="24"/>
        </w:rPr>
        <w:t>提供的抵押物有重大瑕疵并可能导致抵押无效或抵押物价值大幅下降。</w:t>
      </w:r>
    </w:p>
    <w:p w14:paraId="011A7A0D" w14:textId="77777777" w:rsidR="00634ADD" w:rsidRDefault="00C8193B" w:rsidP="00AB08F1">
      <w:pPr>
        <w:pStyle w:val="1"/>
        <w:numPr>
          <w:ilvl w:val="0"/>
          <w:numId w:val="3"/>
        </w:numPr>
        <w:autoSpaceDE w:val="0"/>
        <w:autoSpaceDN w:val="0"/>
        <w:adjustRightInd w:val="0"/>
        <w:snapToGrid w:val="0"/>
        <w:ind w:firstLineChars="0"/>
        <w:rPr>
          <w:rFonts w:ascii="宋体" w:eastAsia="宋体" w:cs="宋体"/>
          <w:color w:val="000000"/>
          <w:sz w:val="24"/>
          <w:szCs w:val="24"/>
        </w:rPr>
      </w:pPr>
      <w:r>
        <w:rPr>
          <w:rFonts w:ascii="宋体" w:eastAsia="宋体" w:cs="宋体" w:hint="eastAsia"/>
          <w:color w:val="000000"/>
          <w:sz w:val="24"/>
          <w:szCs w:val="24"/>
        </w:rPr>
        <w:t>乙方的经营出现足以令甲方有债权不能全部清偿之虞的情形。</w:t>
      </w:r>
      <w:r w:rsidR="00AB08F1" w:rsidRPr="00AB08F1">
        <w:rPr>
          <w:rFonts w:ascii="宋体" w:eastAsia="宋体" w:cs="宋体" w:hint="eastAsia"/>
          <w:color w:val="000000"/>
          <w:sz w:val="24"/>
          <w:szCs w:val="24"/>
        </w:rPr>
        <w:t>乙方出现降低其商业信誉的任何事由，包括但不限于乙方在其它法律关系中的违约（包括但不限于其它贷款合同、借款合同、保证合同等法律关系违约的），乙方关联企业对甲方及其他金融机构的债务违约。乙方停产、停业、歇业、被吊销营业执照或亏损达注册资本50%或资产负</w:t>
      </w:r>
      <w:r w:rsidR="00AB08F1" w:rsidRPr="00AB08F1">
        <w:rPr>
          <w:rFonts w:ascii="宋体" w:eastAsia="宋体" w:cs="宋体" w:hint="eastAsia"/>
          <w:color w:val="000000"/>
          <w:sz w:val="24"/>
          <w:szCs w:val="24"/>
        </w:rPr>
        <w:lastRenderedPageBreak/>
        <w:t>债比例达到90%，以及发生其他严重影响乙方偿债能力的情形。</w:t>
      </w:r>
    </w:p>
    <w:p w14:paraId="6FC8EF48" w14:textId="77777777" w:rsidR="00AB08F1" w:rsidRPr="00AB08F1" w:rsidRDefault="00AB08F1" w:rsidP="00AB08F1">
      <w:pPr>
        <w:pStyle w:val="1"/>
        <w:numPr>
          <w:ilvl w:val="0"/>
          <w:numId w:val="3"/>
        </w:numPr>
        <w:autoSpaceDE w:val="0"/>
        <w:autoSpaceDN w:val="0"/>
        <w:adjustRightInd w:val="0"/>
        <w:snapToGrid w:val="0"/>
        <w:ind w:firstLineChars="0"/>
        <w:rPr>
          <w:rFonts w:ascii="宋体" w:eastAsia="宋体" w:cs="宋体"/>
          <w:color w:val="000000"/>
          <w:sz w:val="24"/>
          <w:szCs w:val="24"/>
        </w:rPr>
      </w:pPr>
      <w:r w:rsidRPr="00AB08F1">
        <w:rPr>
          <w:rFonts w:ascii="宋体" w:eastAsia="宋体" w:cs="宋体" w:hint="eastAsia"/>
          <w:color w:val="000000"/>
          <w:sz w:val="24"/>
          <w:szCs w:val="24"/>
        </w:rPr>
        <w:t>乙方未按本合同约定的用途使用贷款的，以任何形式注入证券市场、期货市场，违反国家有关规定用于股本权益性投资、房地产开发、固定资产投资等其它国家禁入性领域的。</w:t>
      </w:r>
    </w:p>
    <w:p w14:paraId="0A907D98" w14:textId="77777777" w:rsidR="00AB08F1" w:rsidRDefault="00AB08F1" w:rsidP="00AB08F1">
      <w:pPr>
        <w:pStyle w:val="1"/>
        <w:numPr>
          <w:ilvl w:val="0"/>
          <w:numId w:val="3"/>
        </w:numPr>
        <w:autoSpaceDE w:val="0"/>
        <w:autoSpaceDN w:val="0"/>
        <w:adjustRightInd w:val="0"/>
        <w:snapToGrid w:val="0"/>
        <w:ind w:firstLineChars="0"/>
        <w:rPr>
          <w:rFonts w:ascii="宋体" w:eastAsia="宋体" w:cs="宋体"/>
          <w:color w:val="000000"/>
          <w:sz w:val="24"/>
          <w:szCs w:val="24"/>
        </w:rPr>
      </w:pPr>
      <w:r w:rsidRPr="00AB08F1">
        <w:rPr>
          <w:rFonts w:ascii="宋体" w:eastAsia="宋体" w:cs="宋体" w:hint="eastAsia"/>
          <w:color w:val="000000"/>
          <w:sz w:val="24"/>
          <w:szCs w:val="24"/>
        </w:rPr>
        <w:t>乙方提供虚假证明材料、虚假陈述或与他人恶意串通骗取贷款的。</w:t>
      </w:r>
    </w:p>
    <w:p w14:paraId="642EE68A" w14:textId="77777777" w:rsidR="00634ADD" w:rsidRDefault="00C8193B">
      <w:pPr>
        <w:pStyle w:val="1"/>
        <w:numPr>
          <w:ilvl w:val="0"/>
          <w:numId w:val="3"/>
        </w:numPr>
        <w:autoSpaceDE w:val="0"/>
        <w:autoSpaceDN w:val="0"/>
        <w:adjustRightInd w:val="0"/>
        <w:snapToGrid w:val="0"/>
        <w:ind w:firstLineChars="0"/>
        <w:rPr>
          <w:rFonts w:ascii="宋体" w:eastAsia="宋体" w:cs="宋体"/>
          <w:color w:val="000000"/>
          <w:sz w:val="24"/>
          <w:szCs w:val="24"/>
        </w:rPr>
      </w:pPr>
      <w:r>
        <w:rPr>
          <w:rFonts w:ascii="宋体" w:eastAsia="宋体" w:cs="宋体" w:hint="eastAsia"/>
          <w:color w:val="000000"/>
          <w:sz w:val="24"/>
          <w:szCs w:val="24"/>
        </w:rPr>
        <w:t>其他可能严重影响乙方归还借款本息的行为。</w:t>
      </w:r>
    </w:p>
    <w:p w14:paraId="764F306B" w14:textId="77777777" w:rsidR="00634ADD" w:rsidRDefault="00634ADD">
      <w:pPr>
        <w:pStyle w:val="1"/>
        <w:tabs>
          <w:tab w:val="left" w:pos="0"/>
        </w:tabs>
        <w:autoSpaceDE w:val="0"/>
        <w:autoSpaceDN w:val="0"/>
        <w:adjustRightInd w:val="0"/>
        <w:snapToGrid w:val="0"/>
        <w:ind w:left="786" w:firstLineChars="0" w:firstLine="0"/>
        <w:rPr>
          <w:rFonts w:ascii="宋体" w:eastAsia="宋体" w:cs="宋体"/>
          <w:color w:val="000000"/>
          <w:spacing w:val="10"/>
          <w:sz w:val="24"/>
          <w:szCs w:val="24"/>
        </w:rPr>
      </w:pPr>
    </w:p>
    <w:p w14:paraId="5701757A" w14:textId="77777777" w:rsidR="00AB08F1" w:rsidRDefault="00C8193B">
      <w:pPr>
        <w:autoSpaceDE w:val="0"/>
        <w:autoSpaceDN w:val="0"/>
        <w:adjustRightInd w:val="0"/>
        <w:snapToGrid w:val="0"/>
        <w:ind w:rightChars="150" w:right="315"/>
        <w:rPr>
          <w:rFonts w:ascii="宋体" w:eastAsia="宋体" w:cs="宋体"/>
          <w:b/>
          <w:color w:val="000000"/>
          <w:spacing w:val="12"/>
          <w:sz w:val="24"/>
          <w:szCs w:val="24"/>
        </w:rPr>
      </w:pPr>
      <w:r>
        <w:rPr>
          <w:rFonts w:ascii="宋体" w:eastAsia="宋体" w:cs="宋体" w:hint="eastAsia"/>
          <w:b/>
          <w:color w:val="000000"/>
          <w:spacing w:val="12"/>
          <w:sz w:val="24"/>
          <w:szCs w:val="24"/>
        </w:rPr>
        <w:t>第八条</w:t>
      </w:r>
    </w:p>
    <w:p w14:paraId="6E04A5DB" w14:textId="77777777" w:rsidR="00AB08F1" w:rsidRPr="00AB08F1" w:rsidRDefault="00AB08F1">
      <w:pPr>
        <w:autoSpaceDE w:val="0"/>
        <w:autoSpaceDN w:val="0"/>
        <w:adjustRightInd w:val="0"/>
        <w:snapToGrid w:val="0"/>
        <w:ind w:rightChars="150" w:right="315"/>
        <w:rPr>
          <w:rFonts w:ascii="宋体" w:eastAsia="宋体" w:cs="宋体"/>
          <w:color w:val="000000"/>
          <w:spacing w:val="12"/>
          <w:sz w:val="24"/>
          <w:szCs w:val="24"/>
        </w:rPr>
      </w:pPr>
      <w:r w:rsidRPr="00AB08F1">
        <w:rPr>
          <w:rFonts w:ascii="宋体" w:eastAsia="宋体" w:cs="宋体" w:hint="eastAsia"/>
          <w:color w:val="000000"/>
          <w:spacing w:val="12"/>
          <w:sz w:val="24"/>
          <w:szCs w:val="24"/>
        </w:rPr>
        <w:t>乙方承诺1）按本合同约定的用途使用贷款，不得挪用贷款，不得以任何方式将贷款转让、转借给他人使用。2）按照甲方要求提供真实、完整的财务报表、所有银行开户账号及其他相关资料、信息，并积极配合甲方对其生产经营、财务活动及本合同项下贷款使用情况的检查。3）贷款期间，乙方发生名称、法定代表人、住所、经营范围变更等事项，应当提前十日书面通知甲方。4）在本合同项下贷款本息全部还清之前，乙方如采取承包、租赁经营、股份制改造、联营、合并、分立、合资、合作、资产转让、申请停业整顿、申请破产以及其他足以引起本合同项下债权债务关系变更或影响甲方实现债权的行为，应当提前十日书面通知甲方，并通知甲方参加相关各种重要会议和落实债务清偿事宜。未经甲方书面同意，乙方不得采取上述行动。5）乙方及其投资者不得有抽逃资金、转移资产或擅自转让股权/股份等行为。6）本合同项下贷款的担保人发生死亡、失踪、停产、歇业、注销登记、被吊销营业执照、破产或拟申请破产以及经营亏损等情形、或部分或全部丧失与本合同项下贷款相应的担保能力，或作为本合同项下贷款担保的抵押物、质押物、质押权利价值减少等情形，乙方应当于情况发生后三日内书面通知甲方并另行提供甲方认可的其他担保措施。否则甲方有权要求乙方提前归还贷款本息。</w:t>
      </w:r>
    </w:p>
    <w:p w14:paraId="435BA8E9" w14:textId="7236836C" w:rsidR="00634ADD" w:rsidRDefault="005257FD">
      <w:pPr>
        <w:autoSpaceDE w:val="0"/>
        <w:autoSpaceDN w:val="0"/>
        <w:adjustRightInd w:val="0"/>
        <w:snapToGrid w:val="0"/>
        <w:ind w:rightChars="150" w:right="315"/>
        <w:rPr>
          <w:rFonts w:ascii="宋体" w:eastAsia="宋体" w:cs="宋体"/>
          <w:color w:val="000000"/>
          <w:spacing w:val="12"/>
          <w:sz w:val="24"/>
          <w:szCs w:val="24"/>
        </w:rPr>
      </w:pPr>
      <w:r>
        <w:rPr>
          <w:rFonts w:ascii="宋体" w:eastAsia="宋体" w:cs="宋体" w:hint="eastAsia"/>
          <w:color w:val="000000"/>
          <w:spacing w:val="12"/>
          <w:sz w:val="24"/>
          <w:szCs w:val="24"/>
        </w:rPr>
        <w:t>丁方</w:t>
      </w:r>
      <w:r w:rsidR="00C8193B">
        <w:rPr>
          <w:rFonts w:ascii="宋体" w:eastAsia="宋体" w:cs="宋体" w:hint="eastAsia"/>
          <w:color w:val="000000"/>
          <w:spacing w:val="12"/>
          <w:sz w:val="24"/>
          <w:szCs w:val="24"/>
        </w:rPr>
        <w:t>在履行本合同的过程中，如果擅自将抵押车辆出借或出租或质押给第三</w:t>
      </w:r>
      <w:r w:rsidR="00C8193B">
        <w:rPr>
          <w:rFonts w:ascii="宋体" w:eastAsia="宋体" w:cs="宋体" w:hint="eastAsia"/>
          <w:color w:val="000000"/>
          <w:spacing w:val="7"/>
          <w:sz w:val="24"/>
          <w:szCs w:val="24"/>
        </w:rPr>
        <w:t>方，</w:t>
      </w:r>
      <w:r>
        <w:rPr>
          <w:rFonts w:ascii="宋体" w:eastAsia="宋体" w:cs="宋体" w:hint="eastAsia"/>
          <w:color w:val="000000"/>
          <w:spacing w:val="7"/>
          <w:sz w:val="24"/>
          <w:szCs w:val="24"/>
        </w:rPr>
        <w:t>丁</w:t>
      </w:r>
      <w:r w:rsidR="00C8193B">
        <w:rPr>
          <w:rFonts w:ascii="宋体" w:eastAsia="宋体" w:cs="宋体" w:hint="eastAsia"/>
          <w:color w:val="000000"/>
          <w:spacing w:val="7"/>
          <w:sz w:val="24"/>
          <w:szCs w:val="24"/>
        </w:rPr>
        <w:t>方除承担违约责任外，且甲方有权解除本合同</w:t>
      </w:r>
      <w:r>
        <w:rPr>
          <w:rFonts w:ascii="宋体" w:eastAsia="宋体" w:cs="宋体" w:hint="eastAsia"/>
          <w:color w:val="000000"/>
          <w:spacing w:val="7"/>
          <w:sz w:val="24"/>
          <w:szCs w:val="24"/>
        </w:rPr>
        <w:t>，并要求丁方对乙方在本合同下的全部债务承担连带保证责任</w:t>
      </w:r>
      <w:r w:rsidR="00C8193B">
        <w:rPr>
          <w:rFonts w:ascii="宋体" w:eastAsia="宋体" w:cs="宋体" w:hint="eastAsia"/>
          <w:color w:val="000000"/>
          <w:spacing w:val="7"/>
          <w:sz w:val="24"/>
          <w:szCs w:val="24"/>
        </w:rPr>
        <w:t>。</w:t>
      </w:r>
      <w:r>
        <w:rPr>
          <w:rFonts w:ascii="宋体" w:eastAsia="宋体" w:cs="宋体" w:hint="eastAsia"/>
          <w:color w:val="000000"/>
          <w:spacing w:val="7"/>
          <w:sz w:val="24"/>
          <w:szCs w:val="24"/>
        </w:rPr>
        <w:t>丁</w:t>
      </w:r>
      <w:r w:rsidR="00C8193B">
        <w:rPr>
          <w:rFonts w:ascii="宋体" w:eastAsia="宋体" w:cs="宋体" w:hint="eastAsia"/>
          <w:color w:val="000000"/>
          <w:spacing w:val="7"/>
          <w:sz w:val="24"/>
          <w:szCs w:val="24"/>
        </w:rPr>
        <w:t>方同时承诺，一旦违反该约定，</w:t>
      </w:r>
      <w:r>
        <w:rPr>
          <w:rFonts w:ascii="宋体" w:eastAsia="宋体" w:cs="宋体" w:hint="eastAsia"/>
          <w:color w:val="000000"/>
          <w:spacing w:val="7"/>
          <w:sz w:val="24"/>
          <w:szCs w:val="24"/>
        </w:rPr>
        <w:t>丁</w:t>
      </w:r>
      <w:r w:rsidR="00C8193B">
        <w:rPr>
          <w:rFonts w:ascii="宋体" w:eastAsia="宋体" w:cs="宋体" w:hint="eastAsia"/>
          <w:color w:val="000000"/>
          <w:spacing w:val="7"/>
          <w:sz w:val="24"/>
          <w:szCs w:val="24"/>
        </w:rPr>
        <w:t>方授权甲方向该抵押车辆的借用人、承租人</w:t>
      </w:r>
      <w:r w:rsidR="00970165">
        <w:rPr>
          <w:rFonts w:ascii="宋体" w:eastAsia="宋体" w:cs="宋体" w:hint="eastAsia"/>
          <w:color w:val="000000"/>
          <w:spacing w:val="7"/>
          <w:sz w:val="24"/>
          <w:szCs w:val="24"/>
        </w:rPr>
        <w:t>、</w:t>
      </w:r>
      <w:r>
        <w:rPr>
          <w:rFonts w:ascii="宋体" w:eastAsia="宋体" w:cs="宋体" w:hint="eastAsia"/>
          <w:color w:val="000000"/>
          <w:spacing w:val="7"/>
          <w:sz w:val="24"/>
          <w:szCs w:val="24"/>
        </w:rPr>
        <w:t>，并要求</w:t>
      </w:r>
      <w:r w:rsidR="00C8193B">
        <w:rPr>
          <w:rFonts w:ascii="宋体" w:eastAsia="宋体" w:cs="宋体" w:hint="eastAsia"/>
          <w:color w:val="000000"/>
          <w:spacing w:val="4"/>
          <w:sz w:val="24"/>
          <w:szCs w:val="24"/>
        </w:rPr>
        <w:t>质押人</w:t>
      </w:r>
      <w:r w:rsidR="00970165">
        <w:rPr>
          <w:rFonts w:ascii="宋体" w:eastAsia="宋体" w:cs="宋体" w:hint="eastAsia"/>
          <w:color w:val="000000"/>
          <w:spacing w:val="4"/>
          <w:sz w:val="24"/>
          <w:szCs w:val="24"/>
        </w:rPr>
        <w:t>或实际占有人</w:t>
      </w:r>
      <w:r w:rsidR="00C8193B">
        <w:rPr>
          <w:rFonts w:ascii="宋体" w:eastAsia="宋体" w:cs="宋体" w:hint="eastAsia"/>
          <w:color w:val="000000"/>
          <w:spacing w:val="4"/>
          <w:sz w:val="24"/>
          <w:szCs w:val="24"/>
        </w:rPr>
        <w:t>无偿的索取回该车辆。</w:t>
      </w:r>
    </w:p>
    <w:p w14:paraId="2E6BD148" w14:textId="77777777" w:rsidR="00634ADD" w:rsidRDefault="00634ADD">
      <w:pPr>
        <w:pStyle w:val="1"/>
        <w:tabs>
          <w:tab w:val="left" w:pos="0"/>
        </w:tabs>
        <w:autoSpaceDE w:val="0"/>
        <w:autoSpaceDN w:val="0"/>
        <w:adjustRightInd w:val="0"/>
        <w:snapToGrid w:val="0"/>
        <w:ind w:left="786" w:firstLineChars="0" w:firstLine="0"/>
        <w:rPr>
          <w:rFonts w:ascii="宋体" w:eastAsia="宋体" w:cs="宋体"/>
          <w:color w:val="000000"/>
          <w:spacing w:val="10"/>
          <w:sz w:val="24"/>
          <w:szCs w:val="24"/>
        </w:rPr>
      </w:pPr>
    </w:p>
    <w:p w14:paraId="79487A70" w14:textId="6BD5353B" w:rsidR="00634ADD" w:rsidRDefault="00C8193B">
      <w:pPr>
        <w:autoSpaceDE w:val="0"/>
        <w:autoSpaceDN w:val="0"/>
        <w:adjustRightInd w:val="0"/>
        <w:snapToGrid w:val="0"/>
        <w:ind w:rightChars="100" w:right="210"/>
        <w:rPr>
          <w:rFonts w:ascii="宋体" w:eastAsia="宋体" w:cs="宋体"/>
          <w:color w:val="000000"/>
          <w:spacing w:val="10"/>
          <w:sz w:val="24"/>
          <w:szCs w:val="24"/>
        </w:rPr>
      </w:pPr>
      <w:r>
        <w:rPr>
          <w:rFonts w:ascii="宋体" w:eastAsia="宋体" w:cs="宋体" w:hint="eastAsia"/>
          <w:b/>
          <w:color w:val="000000"/>
          <w:spacing w:val="10"/>
          <w:sz w:val="24"/>
          <w:szCs w:val="24"/>
        </w:rPr>
        <w:t>第九条</w:t>
      </w:r>
      <w:r>
        <w:rPr>
          <w:rFonts w:ascii="宋体" w:eastAsia="宋体" w:cs="宋体" w:hint="eastAsia"/>
          <w:color w:val="000000"/>
          <w:spacing w:val="10"/>
          <w:sz w:val="24"/>
          <w:szCs w:val="24"/>
        </w:rPr>
        <w:t>乙方承诺自觉履行本合同各条款的义务，无论任何原因导致甲方的合同利益或</w:t>
      </w:r>
      <w:r>
        <w:rPr>
          <w:rFonts w:ascii="宋体" w:eastAsia="宋体" w:cs="宋体" w:hint="eastAsia"/>
          <w:color w:val="000000"/>
          <w:spacing w:val="8"/>
          <w:sz w:val="24"/>
          <w:szCs w:val="24"/>
        </w:rPr>
        <w:t>合同权利受到损害，乙方将承担包括不限于本合同项下的借款本金、利息、违约金等，还包括甲方在依法主张权利过程中发生的诉讼费或仲裁费、公告费、评估费、拍卖费、律师费、执行费、差旅费、保险费、鉴定费、登记保管费、拖车费等费用，</w:t>
      </w:r>
      <w:r w:rsidR="00970165">
        <w:rPr>
          <w:rFonts w:ascii="宋体" w:eastAsia="宋体" w:cs="宋体" w:hint="eastAsia"/>
          <w:color w:val="000000"/>
          <w:spacing w:val="8"/>
          <w:sz w:val="24"/>
          <w:szCs w:val="24"/>
        </w:rPr>
        <w:t>如</w:t>
      </w:r>
      <w:r>
        <w:rPr>
          <w:rFonts w:ascii="宋体" w:eastAsia="宋体" w:cs="宋体" w:hint="eastAsia"/>
          <w:color w:val="000000"/>
          <w:spacing w:val="8"/>
          <w:sz w:val="24"/>
          <w:szCs w:val="24"/>
        </w:rPr>
        <w:t>双方</w:t>
      </w:r>
      <w:r w:rsidR="00970165">
        <w:rPr>
          <w:rFonts w:ascii="宋体" w:eastAsia="宋体" w:cs="宋体" w:hint="eastAsia"/>
          <w:color w:val="000000"/>
          <w:spacing w:val="8"/>
          <w:sz w:val="24"/>
          <w:szCs w:val="24"/>
        </w:rPr>
        <w:t>已</w:t>
      </w:r>
      <w:r>
        <w:rPr>
          <w:rFonts w:ascii="宋体" w:eastAsia="宋体" w:cs="宋体" w:hint="eastAsia"/>
          <w:color w:val="000000"/>
          <w:spacing w:val="8"/>
          <w:sz w:val="24"/>
          <w:szCs w:val="24"/>
        </w:rPr>
        <w:t>办理的具有</w:t>
      </w:r>
      <w:r>
        <w:rPr>
          <w:rFonts w:ascii="宋体" w:eastAsia="宋体" w:cs="宋体" w:hint="eastAsia"/>
          <w:color w:val="000000"/>
          <w:spacing w:val="4"/>
          <w:sz w:val="24"/>
          <w:szCs w:val="24"/>
        </w:rPr>
        <w:t>强制执行力公证书</w:t>
      </w:r>
      <w:r w:rsidR="00970165">
        <w:rPr>
          <w:rFonts w:ascii="宋体" w:eastAsia="宋体" w:cs="宋体" w:hint="eastAsia"/>
          <w:color w:val="000000"/>
          <w:spacing w:val="4"/>
          <w:sz w:val="24"/>
          <w:szCs w:val="24"/>
        </w:rPr>
        <w:t>的，</w:t>
      </w:r>
      <w:r>
        <w:rPr>
          <w:rFonts w:ascii="宋体" w:eastAsia="宋体" w:cs="宋体" w:hint="eastAsia"/>
          <w:color w:val="000000"/>
          <w:spacing w:val="4"/>
          <w:sz w:val="24"/>
          <w:szCs w:val="24"/>
        </w:rPr>
        <w:t>直接进入人民法院的执行程序。</w:t>
      </w:r>
    </w:p>
    <w:p w14:paraId="6C8E1F3C" w14:textId="77777777" w:rsidR="00634ADD" w:rsidRDefault="00634ADD">
      <w:pPr>
        <w:pStyle w:val="1"/>
        <w:tabs>
          <w:tab w:val="left" w:pos="0"/>
        </w:tabs>
        <w:autoSpaceDE w:val="0"/>
        <w:autoSpaceDN w:val="0"/>
        <w:adjustRightInd w:val="0"/>
        <w:snapToGrid w:val="0"/>
        <w:ind w:left="786" w:firstLineChars="0" w:firstLine="0"/>
        <w:rPr>
          <w:rFonts w:ascii="宋体" w:eastAsia="宋体" w:cs="宋体"/>
          <w:color w:val="000000"/>
          <w:spacing w:val="10"/>
          <w:sz w:val="24"/>
          <w:szCs w:val="24"/>
        </w:rPr>
      </w:pPr>
    </w:p>
    <w:p w14:paraId="23512713" w14:textId="6DF86572" w:rsidR="00634ADD" w:rsidRDefault="005257FD">
      <w:pPr>
        <w:numPr>
          <w:ilvl w:val="0"/>
          <w:numId w:val="4"/>
        </w:numPr>
        <w:autoSpaceDE w:val="0"/>
        <w:autoSpaceDN w:val="0"/>
        <w:adjustRightInd w:val="0"/>
        <w:snapToGrid w:val="0"/>
        <w:ind w:rightChars="100" w:right="210"/>
        <w:rPr>
          <w:rFonts w:ascii="宋体" w:eastAsia="宋体" w:cs="宋体"/>
          <w:color w:val="000000"/>
          <w:spacing w:val="4"/>
          <w:sz w:val="24"/>
          <w:szCs w:val="24"/>
        </w:rPr>
      </w:pPr>
      <w:r>
        <w:rPr>
          <w:rFonts w:ascii="宋体" w:eastAsia="宋体" w:cs="宋体" w:hint="eastAsia"/>
          <w:color w:val="000000"/>
          <w:spacing w:val="9"/>
          <w:sz w:val="24"/>
          <w:szCs w:val="24"/>
        </w:rPr>
        <w:t>丁</w:t>
      </w:r>
      <w:r w:rsidR="00C8193B">
        <w:rPr>
          <w:rFonts w:ascii="宋体" w:eastAsia="宋体" w:cs="宋体" w:hint="eastAsia"/>
          <w:color w:val="000000"/>
          <w:spacing w:val="9"/>
          <w:sz w:val="24"/>
          <w:szCs w:val="24"/>
        </w:rPr>
        <w:t>方须和甲方签订《汽车抵押合同》，办理相关的抵押登记手续。甲乙双方签</w:t>
      </w:r>
      <w:r w:rsidR="00C8193B">
        <w:rPr>
          <w:rFonts w:ascii="宋体" w:eastAsia="宋体" w:cs="宋体" w:hint="eastAsia"/>
          <w:color w:val="000000"/>
          <w:spacing w:val="6"/>
          <w:sz w:val="24"/>
          <w:szCs w:val="24"/>
        </w:rPr>
        <w:t>署的相关协议，均为合同的组成部分。如果因其它原因导致车辆不能办理抵押登记，则本合同约定的抵押方式（及抵押的权利义务）自动转为质押方式（及质押的权利义务），由甲</w:t>
      </w:r>
      <w:r>
        <w:rPr>
          <w:rFonts w:ascii="宋体" w:eastAsia="宋体" w:cs="宋体" w:hint="eastAsia"/>
          <w:color w:val="000000"/>
          <w:spacing w:val="6"/>
          <w:sz w:val="24"/>
          <w:szCs w:val="24"/>
        </w:rPr>
        <w:t>丁</w:t>
      </w:r>
      <w:r w:rsidR="00C8193B">
        <w:rPr>
          <w:rFonts w:ascii="宋体" w:eastAsia="宋体" w:cs="宋体" w:hint="eastAsia"/>
          <w:color w:val="000000"/>
          <w:spacing w:val="6"/>
          <w:sz w:val="24"/>
          <w:szCs w:val="24"/>
        </w:rPr>
        <w:t>双方办理质押登记，</w:t>
      </w:r>
      <w:r>
        <w:rPr>
          <w:rFonts w:ascii="宋体" w:eastAsia="宋体" w:cs="宋体" w:hint="eastAsia"/>
          <w:color w:val="000000"/>
          <w:spacing w:val="6"/>
          <w:sz w:val="24"/>
          <w:szCs w:val="24"/>
        </w:rPr>
        <w:t>丁</w:t>
      </w:r>
      <w:r w:rsidR="00C8193B">
        <w:rPr>
          <w:rFonts w:ascii="宋体" w:eastAsia="宋体" w:cs="宋体" w:hint="eastAsia"/>
          <w:color w:val="000000"/>
          <w:spacing w:val="6"/>
          <w:sz w:val="24"/>
          <w:szCs w:val="24"/>
        </w:rPr>
        <w:t>方应</w:t>
      </w:r>
      <w:r w:rsidR="00C8193B">
        <w:rPr>
          <w:rFonts w:ascii="宋体" w:eastAsia="宋体" w:cs="宋体" w:hint="eastAsia"/>
          <w:color w:val="000000"/>
          <w:spacing w:val="4"/>
          <w:sz w:val="24"/>
          <w:szCs w:val="24"/>
        </w:rPr>
        <w:t>该将</w:t>
      </w:r>
      <w:r w:rsidR="00970165">
        <w:rPr>
          <w:rFonts w:ascii="宋体" w:eastAsia="宋体" w:cs="宋体"/>
          <w:color w:val="000000"/>
          <w:spacing w:val="4"/>
          <w:sz w:val="24"/>
          <w:szCs w:val="24"/>
        </w:rPr>
        <w:t>质押物</w:t>
      </w:r>
      <w:r w:rsidR="00C8193B">
        <w:rPr>
          <w:rFonts w:ascii="宋体" w:eastAsia="宋体" w:cs="宋体" w:hint="eastAsia"/>
          <w:color w:val="000000"/>
          <w:spacing w:val="4"/>
          <w:sz w:val="24"/>
          <w:szCs w:val="24"/>
        </w:rPr>
        <w:t>交予甲方占有。</w:t>
      </w:r>
    </w:p>
    <w:p w14:paraId="7B54DB7D" w14:textId="77777777" w:rsidR="00634ADD" w:rsidRDefault="00634ADD">
      <w:pPr>
        <w:pStyle w:val="1"/>
        <w:tabs>
          <w:tab w:val="left" w:pos="0"/>
        </w:tabs>
        <w:autoSpaceDE w:val="0"/>
        <w:autoSpaceDN w:val="0"/>
        <w:adjustRightInd w:val="0"/>
        <w:snapToGrid w:val="0"/>
        <w:ind w:left="786" w:firstLineChars="0" w:firstLine="0"/>
        <w:rPr>
          <w:rFonts w:ascii="宋体" w:eastAsia="宋体" w:cs="宋体"/>
          <w:color w:val="000000"/>
          <w:spacing w:val="10"/>
          <w:sz w:val="24"/>
          <w:szCs w:val="24"/>
        </w:rPr>
      </w:pPr>
    </w:p>
    <w:p w14:paraId="01755794" w14:textId="77777777" w:rsidR="00634ADD" w:rsidRDefault="00C8193B">
      <w:pPr>
        <w:autoSpaceDE w:val="0"/>
        <w:autoSpaceDN w:val="0"/>
        <w:adjustRightInd w:val="0"/>
        <w:snapToGrid w:val="0"/>
        <w:rPr>
          <w:rFonts w:ascii="宋体" w:eastAsia="宋体" w:cs="宋体"/>
          <w:color w:val="000000"/>
          <w:sz w:val="24"/>
          <w:szCs w:val="24"/>
        </w:rPr>
      </w:pPr>
      <w:r>
        <w:rPr>
          <w:rFonts w:ascii="宋体" w:eastAsia="宋体" w:cs="宋体" w:hint="eastAsia"/>
          <w:color w:val="000000"/>
          <w:sz w:val="24"/>
          <w:szCs w:val="24"/>
        </w:rPr>
        <w:t>第十一条保</w:t>
      </w:r>
      <w:r>
        <w:rPr>
          <w:rFonts w:ascii="宋体" w:eastAsia="宋体" w:hAnsi="微软雅黑" w:cs="宋体" w:hint="eastAsia"/>
          <w:color w:val="000000"/>
          <w:sz w:val="24"/>
          <w:szCs w:val="24"/>
        </w:rPr>
        <w:t>证</w:t>
      </w:r>
      <w:r>
        <w:rPr>
          <w:rFonts w:ascii="宋体" w:eastAsia="宋体" w:hAnsi="MS Gothic" w:cs="宋体" w:hint="eastAsia"/>
          <w:color w:val="000000"/>
          <w:sz w:val="24"/>
          <w:szCs w:val="24"/>
        </w:rPr>
        <w:t>条款</w:t>
      </w:r>
    </w:p>
    <w:p w14:paraId="0DAD8456" w14:textId="77777777" w:rsidR="00634ADD" w:rsidRDefault="00C8193B">
      <w:pPr>
        <w:autoSpaceDE w:val="0"/>
        <w:autoSpaceDN w:val="0"/>
        <w:adjustRightInd w:val="0"/>
        <w:snapToGrid w:val="0"/>
        <w:ind w:rightChars="100" w:right="210"/>
        <w:rPr>
          <w:rFonts w:ascii="宋体" w:eastAsia="宋体" w:cs="宋体"/>
          <w:color w:val="000000"/>
          <w:sz w:val="24"/>
          <w:szCs w:val="24"/>
        </w:rPr>
      </w:pPr>
      <w:r>
        <w:rPr>
          <w:rFonts w:ascii="宋体" w:eastAsia="宋体" w:cs="宋体"/>
          <w:color w:val="000000"/>
          <w:sz w:val="24"/>
          <w:szCs w:val="24"/>
        </w:rPr>
        <w:t xml:space="preserve">1. </w:t>
      </w:r>
      <w:r>
        <w:rPr>
          <w:rFonts w:ascii="宋体" w:eastAsia="宋体" w:cs="宋体" w:hint="eastAsia"/>
          <w:color w:val="000000"/>
          <w:sz w:val="24"/>
          <w:szCs w:val="24"/>
        </w:rPr>
        <w:t>本合同的保</w:t>
      </w:r>
      <w:r>
        <w:rPr>
          <w:rFonts w:ascii="宋体" w:eastAsia="宋体" w:hAnsi="微软雅黑" w:cs="宋体" w:hint="eastAsia"/>
          <w:color w:val="000000"/>
          <w:sz w:val="24"/>
          <w:szCs w:val="24"/>
        </w:rPr>
        <w:t>证</w:t>
      </w:r>
      <w:r>
        <w:rPr>
          <w:rFonts w:ascii="宋体" w:eastAsia="宋体" w:hAnsi="MS Gothic" w:cs="宋体" w:hint="eastAsia"/>
          <w:color w:val="000000"/>
          <w:sz w:val="24"/>
          <w:szCs w:val="24"/>
        </w:rPr>
        <w:t>范</w:t>
      </w:r>
      <w:r>
        <w:rPr>
          <w:rFonts w:ascii="宋体" w:eastAsia="宋体" w:hAnsi="微软雅黑" w:cs="宋体" w:hint="eastAsia"/>
          <w:color w:val="000000"/>
          <w:sz w:val="24"/>
          <w:szCs w:val="24"/>
        </w:rPr>
        <w:t>围</w:t>
      </w:r>
      <w:r>
        <w:rPr>
          <w:rFonts w:ascii="宋体" w:eastAsia="宋体" w:hAnsi="MS Gothic" w:cs="宋体" w:hint="eastAsia"/>
          <w:color w:val="000000"/>
          <w:sz w:val="24"/>
          <w:szCs w:val="24"/>
        </w:rPr>
        <w:t>包括本合同</w:t>
      </w:r>
      <w:r>
        <w:rPr>
          <w:rFonts w:ascii="宋体" w:eastAsia="宋体" w:hAnsi="微软雅黑" w:cs="宋体" w:hint="eastAsia"/>
          <w:color w:val="000000"/>
          <w:sz w:val="24"/>
          <w:szCs w:val="24"/>
        </w:rPr>
        <w:t>项</w:t>
      </w:r>
      <w:r>
        <w:rPr>
          <w:rFonts w:ascii="宋体" w:eastAsia="宋体" w:hAnsi="MS Gothic" w:cs="宋体" w:hint="eastAsia"/>
          <w:color w:val="000000"/>
          <w:sz w:val="24"/>
          <w:szCs w:val="24"/>
        </w:rPr>
        <w:t>下</w:t>
      </w:r>
      <w:r>
        <w:rPr>
          <w:rFonts w:ascii="宋体" w:eastAsia="宋体" w:hAnsi="微软雅黑" w:cs="宋体" w:hint="eastAsia"/>
          <w:color w:val="000000"/>
          <w:sz w:val="24"/>
          <w:szCs w:val="24"/>
        </w:rPr>
        <w:t>债务</w:t>
      </w:r>
      <w:r>
        <w:rPr>
          <w:rFonts w:ascii="宋体" w:eastAsia="宋体" w:hAnsi="MS Gothic" w:cs="宋体" w:hint="eastAsia"/>
          <w:color w:val="000000"/>
          <w:sz w:val="24"/>
          <w:szCs w:val="24"/>
        </w:rPr>
        <w:t>人</w:t>
      </w:r>
      <w:r>
        <w:rPr>
          <w:rFonts w:ascii="宋体" w:eastAsia="宋体" w:hAnsi="微软雅黑" w:cs="宋体" w:hint="eastAsia"/>
          <w:color w:val="000000"/>
          <w:sz w:val="24"/>
          <w:szCs w:val="24"/>
        </w:rPr>
        <w:t>应</w:t>
      </w:r>
      <w:r>
        <w:rPr>
          <w:rFonts w:ascii="宋体" w:eastAsia="宋体" w:hAnsi="MS Gothic" w:cs="宋体" w:hint="eastAsia"/>
          <w:color w:val="000000"/>
          <w:sz w:val="24"/>
          <w:szCs w:val="24"/>
        </w:rPr>
        <w:t>当承担和支付的全部本金、利息、</w:t>
      </w:r>
      <w:r>
        <w:rPr>
          <w:rFonts w:ascii="宋体" w:eastAsia="宋体" w:hAnsi="微软雅黑" w:cs="宋体" w:hint="eastAsia"/>
          <w:color w:val="000000"/>
          <w:sz w:val="24"/>
          <w:szCs w:val="24"/>
        </w:rPr>
        <w:t>违约</w:t>
      </w:r>
      <w:r>
        <w:rPr>
          <w:rFonts w:ascii="宋体" w:eastAsia="宋体" w:hAnsi="MS Gothic" w:cs="宋体" w:hint="eastAsia"/>
          <w:color w:val="000000"/>
          <w:sz w:val="24"/>
          <w:szCs w:val="24"/>
        </w:rPr>
        <w:t>金、以及</w:t>
      </w:r>
      <w:r>
        <w:rPr>
          <w:rFonts w:ascii="宋体" w:eastAsia="宋体" w:hAnsi="微软雅黑" w:cs="宋体" w:hint="eastAsia"/>
          <w:color w:val="000000"/>
          <w:sz w:val="24"/>
          <w:szCs w:val="24"/>
        </w:rPr>
        <w:t>债权</w:t>
      </w:r>
      <w:r>
        <w:rPr>
          <w:rFonts w:ascii="宋体" w:eastAsia="宋体" w:hAnsi="MS Gothic" w:cs="宋体" w:hint="eastAsia"/>
          <w:color w:val="000000"/>
          <w:sz w:val="24"/>
          <w:szCs w:val="24"/>
        </w:rPr>
        <w:t>人</w:t>
      </w:r>
      <w:r>
        <w:rPr>
          <w:rFonts w:ascii="宋体" w:eastAsia="宋体" w:hAnsi="微软雅黑" w:cs="宋体" w:hint="eastAsia"/>
          <w:color w:val="000000"/>
          <w:sz w:val="24"/>
          <w:szCs w:val="24"/>
        </w:rPr>
        <w:t>为实现债权</w:t>
      </w:r>
      <w:r>
        <w:rPr>
          <w:rFonts w:ascii="宋体" w:eastAsia="宋体" w:hAnsi="MS Gothic" w:cs="宋体" w:hint="eastAsia"/>
          <w:color w:val="000000"/>
          <w:sz w:val="24"/>
          <w:szCs w:val="24"/>
        </w:rPr>
        <w:t>所</w:t>
      </w:r>
      <w:r>
        <w:rPr>
          <w:rFonts w:ascii="宋体" w:eastAsia="宋体" w:hAnsi="微软雅黑" w:cs="宋体" w:hint="eastAsia"/>
          <w:color w:val="000000"/>
          <w:sz w:val="24"/>
          <w:szCs w:val="24"/>
        </w:rPr>
        <w:t>发</w:t>
      </w:r>
      <w:r>
        <w:rPr>
          <w:rFonts w:ascii="宋体" w:eastAsia="宋体" w:hAnsi="MS Gothic" w:cs="宋体" w:hint="eastAsia"/>
          <w:color w:val="000000"/>
          <w:sz w:val="24"/>
          <w:szCs w:val="24"/>
        </w:rPr>
        <w:t>生的一切开支和</w:t>
      </w:r>
      <w:r>
        <w:rPr>
          <w:rFonts w:ascii="宋体" w:eastAsia="宋体" w:hAnsi="微软雅黑" w:cs="宋体" w:hint="eastAsia"/>
          <w:color w:val="000000"/>
          <w:sz w:val="24"/>
          <w:szCs w:val="24"/>
        </w:rPr>
        <w:t>费</w:t>
      </w:r>
      <w:r>
        <w:rPr>
          <w:rFonts w:ascii="宋体" w:eastAsia="宋体" w:hAnsi="MS Gothic" w:cs="宋体" w:hint="eastAsia"/>
          <w:color w:val="000000"/>
          <w:sz w:val="24"/>
          <w:szCs w:val="24"/>
        </w:rPr>
        <w:t>用包括但不限于</w:t>
      </w:r>
      <w:r>
        <w:rPr>
          <w:rFonts w:ascii="宋体" w:eastAsia="宋体" w:hAnsi="微软雅黑" w:cs="宋体" w:hint="eastAsia"/>
          <w:color w:val="000000"/>
          <w:sz w:val="24"/>
          <w:szCs w:val="24"/>
        </w:rPr>
        <w:t>诉讼费</w:t>
      </w:r>
      <w:r>
        <w:rPr>
          <w:rFonts w:ascii="宋体" w:eastAsia="宋体" w:hAnsi="MS Gothic" w:cs="宋体" w:hint="eastAsia"/>
          <w:color w:val="000000"/>
          <w:sz w:val="24"/>
          <w:szCs w:val="24"/>
        </w:rPr>
        <w:t>、仲裁</w:t>
      </w:r>
      <w:r>
        <w:rPr>
          <w:rFonts w:ascii="宋体" w:eastAsia="宋体" w:hAnsi="微软雅黑" w:cs="宋体" w:hint="eastAsia"/>
          <w:color w:val="000000"/>
          <w:sz w:val="24"/>
          <w:szCs w:val="24"/>
        </w:rPr>
        <w:t>费</w:t>
      </w:r>
      <w:r>
        <w:rPr>
          <w:rFonts w:ascii="宋体" w:eastAsia="宋体" w:hAnsi="MS Gothic" w:cs="宋体" w:hint="eastAsia"/>
          <w:color w:val="000000"/>
          <w:sz w:val="24"/>
          <w:szCs w:val="24"/>
        </w:rPr>
        <w:t>、公告</w:t>
      </w:r>
      <w:r>
        <w:rPr>
          <w:rFonts w:ascii="宋体" w:eastAsia="宋体" w:hAnsi="微软雅黑" w:cs="宋体" w:hint="eastAsia"/>
          <w:color w:val="000000"/>
          <w:sz w:val="24"/>
          <w:szCs w:val="24"/>
        </w:rPr>
        <w:t>费</w:t>
      </w:r>
      <w:r>
        <w:rPr>
          <w:rFonts w:ascii="宋体" w:eastAsia="宋体" w:hAnsi="MS Gothic" w:cs="宋体" w:hint="eastAsia"/>
          <w:color w:val="000000"/>
          <w:sz w:val="24"/>
          <w:szCs w:val="24"/>
        </w:rPr>
        <w:t>、</w:t>
      </w:r>
      <w:r>
        <w:rPr>
          <w:rFonts w:ascii="宋体" w:eastAsia="宋体" w:hAnsi="微软雅黑" w:cs="宋体" w:hint="eastAsia"/>
          <w:color w:val="000000"/>
          <w:sz w:val="24"/>
          <w:szCs w:val="24"/>
        </w:rPr>
        <w:t>评</w:t>
      </w:r>
      <w:r>
        <w:rPr>
          <w:rFonts w:ascii="宋体" w:eastAsia="宋体" w:hAnsi="MS Gothic" w:cs="宋体" w:hint="eastAsia"/>
          <w:color w:val="000000"/>
          <w:sz w:val="24"/>
          <w:szCs w:val="24"/>
        </w:rPr>
        <w:t>估</w:t>
      </w:r>
      <w:r>
        <w:rPr>
          <w:rFonts w:ascii="宋体" w:eastAsia="宋体" w:hAnsi="微软雅黑" w:cs="宋体" w:hint="eastAsia"/>
          <w:color w:val="000000"/>
          <w:sz w:val="24"/>
          <w:szCs w:val="24"/>
        </w:rPr>
        <w:t>费</w:t>
      </w:r>
      <w:r>
        <w:rPr>
          <w:rFonts w:ascii="宋体" w:eastAsia="宋体" w:hAnsi="MS Gothic" w:cs="宋体" w:hint="eastAsia"/>
          <w:color w:val="000000"/>
          <w:sz w:val="24"/>
          <w:szCs w:val="24"/>
        </w:rPr>
        <w:t>、拍</w:t>
      </w:r>
      <w:r>
        <w:rPr>
          <w:rFonts w:ascii="宋体" w:eastAsia="宋体" w:hAnsi="微软雅黑" w:cs="宋体" w:hint="eastAsia"/>
          <w:color w:val="000000"/>
          <w:sz w:val="24"/>
          <w:szCs w:val="24"/>
        </w:rPr>
        <w:t>卖费</w:t>
      </w:r>
      <w:r>
        <w:rPr>
          <w:rFonts w:ascii="宋体" w:eastAsia="宋体" w:hAnsi="MS Gothic" w:cs="宋体" w:hint="eastAsia"/>
          <w:color w:val="000000"/>
          <w:sz w:val="24"/>
          <w:szCs w:val="24"/>
        </w:rPr>
        <w:t>、律</w:t>
      </w:r>
      <w:r>
        <w:rPr>
          <w:rFonts w:ascii="宋体" w:eastAsia="宋体" w:hAnsi="微软雅黑" w:cs="宋体" w:hint="eastAsia"/>
          <w:color w:val="000000"/>
          <w:sz w:val="24"/>
          <w:szCs w:val="24"/>
        </w:rPr>
        <w:t>师费</w:t>
      </w:r>
      <w:r>
        <w:rPr>
          <w:rFonts w:ascii="宋体" w:eastAsia="宋体" w:hAnsi="MS Gothic" w:cs="宋体" w:hint="eastAsia"/>
          <w:color w:val="000000"/>
          <w:sz w:val="24"/>
          <w:szCs w:val="24"/>
        </w:rPr>
        <w:t>、</w:t>
      </w:r>
      <w:r>
        <w:rPr>
          <w:rFonts w:ascii="宋体" w:eastAsia="宋体" w:hAnsi="微软雅黑" w:cs="宋体" w:hint="eastAsia"/>
          <w:color w:val="000000"/>
          <w:sz w:val="24"/>
          <w:szCs w:val="24"/>
        </w:rPr>
        <w:t>执</w:t>
      </w:r>
      <w:r>
        <w:rPr>
          <w:rFonts w:ascii="宋体" w:eastAsia="宋体" w:hAnsi="MS Gothic" w:cs="宋体" w:hint="eastAsia"/>
          <w:color w:val="000000"/>
          <w:sz w:val="24"/>
          <w:szCs w:val="24"/>
        </w:rPr>
        <w:t>行</w:t>
      </w:r>
      <w:r>
        <w:rPr>
          <w:rFonts w:ascii="宋体" w:eastAsia="宋体" w:hAnsi="微软雅黑" w:cs="宋体" w:hint="eastAsia"/>
          <w:color w:val="000000"/>
          <w:sz w:val="24"/>
          <w:szCs w:val="24"/>
        </w:rPr>
        <w:t>费</w:t>
      </w:r>
      <w:r>
        <w:rPr>
          <w:rFonts w:ascii="宋体" w:eastAsia="宋体" w:hAnsi="MS Gothic" w:cs="宋体" w:hint="eastAsia"/>
          <w:color w:val="000000"/>
          <w:sz w:val="24"/>
          <w:szCs w:val="24"/>
        </w:rPr>
        <w:t>、差旅</w:t>
      </w:r>
      <w:r>
        <w:rPr>
          <w:rFonts w:ascii="宋体" w:eastAsia="宋体" w:hAnsi="微软雅黑" w:cs="宋体" w:hint="eastAsia"/>
          <w:color w:val="000000"/>
          <w:sz w:val="24"/>
          <w:szCs w:val="24"/>
        </w:rPr>
        <w:t>费</w:t>
      </w:r>
      <w:r>
        <w:rPr>
          <w:rFonts w:ascii="宋体" w:eastAsia="宋体" w:hAnsi="MS Gothic" w:cs="宋体" w:hint="eastAsia"/>
          <w:color w:val="000000"/>
          <w:sz w:val="24"/>
          <w:szCs w:val="24"/>
        </w:rPr>
        <w:t>、保</w:t>
      </w:r>
      <w:r>
        <w:rPr>
          <w:rFonts w:ascii="宋体" w:eastAsia="宋体" w:hAnsi="微软雅黑" w:cs="宋体" w:hint="eastAsia"/>
          <w:color w:val="000000"/>
          <w:sz w:val="24"/>
          <w:szCs w:val="24"/>
        </w:rPr>
        <w:t>险费</w:t>
      </w:r>
      <w:r>
        <w:rPr>
          <w:rFonts w:ascii="宋体" w:eastAsia="宋体" w:hAnsi="MS Gothic" w:cs="宋体" w:hint="eastAsia"/>
          <w:color w:val="000000"/>
          <w:sz w:val="24"/>
          <w:szCs w:val="24"/>
        </w:rPr>
        <w:t>、</w:t>
      </w:r>
      <w:r>
        <w:rPr>
          <w:rFonts w:ascii="宋体" w:eastAsia="宋体" w:hAnsi="微软雅黑" w:cs="宋体" w:hint="eastAsia"/>
          <w:color w:val="000000"/>
          <w:sz w:val="24"/>
          <w:szCs w:val="24"/>
        </w:rPr>
        <w:t>鉴</w:t>
      </w:r>
      <w:r>
        <w:rPr>
          <w:rFonts w:ascii="宋体" w:eastAsia="宋体" w:hAnsi="MS Gothic" w:cs="宋体" w:hint="eastAsia"/>
          <w:color w:val="000000"/>
          <w:sz w:val="24"/>
          <w:szCs w:val="24"/>
        </w:rPr>
        <w:t>定</w:t>
      </w:r>
      <w:r>
        <w:rPr>
          <w:rFonts w:ascii="宋体" w:eastAsia="宋体" w:hAnsi="微软雅黑" w:cs="宋体" w:hint="eastAsia"/>
          <w:color w:val="000000"/>
          <w:sz w:val="24"/>
          <w:szCs w:val="24"/>
        </w:rPr>
        <w:t>费</w:t>
      </w:r>
      <w:r>
        <w:rPr>
          <w:rFonts w:ascii="宋体" w:eastAsia="宋体" w:hAnsi="MS Gothic" w:cs="宋体" w:hint="eastAsia"/>
          <w:color w:val="000000"/>
          <w:sz w:val="24"/>
          <w:szCs w:val="24"/>
        </w:rPr>
        <w:t>、登</w:t>
      </w:r>
      <w:r>
        <w:rPr>
          <w:rFonts w:ascii="宋体" w:eastAsia="宋体" w:hAnsi="微软雅黑" w:cs="宋体" w:hint="eastAsia"/>
          <w:color w:val="000000"/>
          <w:sz w:val="24"/>
          <w:szCs w:val="24"/>
        </w:rPr>
        <w:t>记</w:t>
      </w:r>
      <w:r>
        <w:rPr>
          <w:rFonts w:ascii="宋体" w:eastAsia="宋体" w:hAnsi="MS Gothic" w:cs="宋体" w:hint="eastAsia"/>
          <w:color w:val="000000"/>
          <w:sz w:val="24"/>
          <w:szCs w:val="24"/>
        </w:rPr>
        <w:t>保管</w:t>
      </w:r>
      <w:r>
        <w:rPr>
          <w:rFonts w:ascii="宋体" w:eastAsia="宋体" w:hAnsi="微软雅黑" w:cs="宋体" w:hint="eastAsia"/>
          <w:color w:val="000000"/>
          <w:sz w:val="24"/>
          <w:szCs w:val="24"/>
        </w:rPr>
        <w:t>费</w:t>
      </w:r>
      <w:r>
        <w:rPr>
          <w:rFonts w:ascii="宋体" w:eastAsia="宋体" w:hAnsi="MS Gothic" w:cs="宋体" w:hint="eastAsia"/>
          <w:color w:val="000000"/>
          <w:sz w:val="24"/>
          <w:szCs w:val="24"/>
        </w:rPr>
        <w:t>、拖</w:t>
      </w:r>
      <w:r>
        <w:rPr>
          <w:rFonts w:ascii="宋体" w:eastAsia="宋体" w:hAnsi="微软雅黑" w:cs="宋体" w:hint="eastAsia"/>
          <w:color w:val="000000"/>
          <w:sz w:val="24"/>
          <w:szCs w:val="24"/>
        </w:rPr>
        <w:t>车费</w:t>
      </w:r>
      <w:r>
        <w:rPr>
          <w:rFonts w:ascii="宋体" w:eastAsia="宋体" w:hAnsi="MS Gothic" w:cs="宋体" w:hint="eastAsia"/>
          <w:color w:val="000000"/>
          <w:sz w:val="24"/>
          <w:szCs w:val="24"/>
        </w:rPr>
        <w:t>等（以下</w:t>
      </w:r>
      <w:r>
        <w:rPr>
          <w:rFonts w:ascii="宋体" w:eastAsia="宋体" w:hAnsi="微软雅黑" w:cs="宋体" w:hint="eastAsia"/>
          <w:color w:val="000000"/>
          <w:sz w:val="24"/>
          <w:szCs w:val="24"/>
        </w:rPr>
        <w:t>统</w:t>
      </w:r>
      <w:r>
        <w:rPr>
          <w:rFonts w:ascii="宋体" w:eastAsia="宋体" w:hAnsi="MS Gothic" w:cs="宋体" w:hint="eastAsia"/>
          <w:color w:val="000000"/>
          <w:sz w:val="24"/>
          <w:szCs w:val="24"/>
        </w:rPr>
        <w:t>称被担保</w:t>
      </w:r>
      <w:r>
        <w:rPr>
          <w:rFonts w:ascii="宋体" w:eastAsia="宋体" w:hAnsi="微软雅黑" w:cs="宋体" w:hint="eastAsia"/>
          <w:color w:val="000000"/>
          <w:sz w:val="24"/>
          <w:szCs w:val="24"/>
        </w:rPr>
        <w:t>债权</w:t>
      </w:r>
      <w:r>
        <w:rPr>
          <w:rFonts w:ascii="宋体" w:eastAsia="宋体" w:hAnsi="MS Gothic" w:cs="宋体" w:hint="eastAsia"/>
          <w:color w:val="000000"/>
          <w:sz w:val="24"/>
          <w:szCs w:val="24"/>
        </w:rPr>
        <w:t>）。</w:t>
      </w:r>
    </w:p>
    <w:p w14:paraId="54BA9A3A" w14:textId="77777777" w:rsidR="00634ADD" w:rsidRDefault="00C8193B">
      <w:pPr>
        <w:autoSpaceDE w:val="0"/>
        <w:autoSpaceDN w:val="0"/>
        <w:adjustRightInd w:val="0"/>
        <w:snapToGrid w:val="0"/>
        <w:ind w:rightChars="100" w:right="210"/>
        <w:rPr>
          <w:rFonts w:ascii="宋体" w:eastAsia="宋体" w:cs="宋体"/>
          <w:color w:val="000000"/>
          <w:sz w:val="24"/>
          <w:szCs w:val="24"/>
        </w:rPr>
      </w:pPr>
      <w:r>
        <w:rPr>
          <w:rFonts w:ascii="宋体" w:eastAsia="宋体" w:cs="宋体"/>
          <w:color w:val="000000"/>
          <w:sz w:val="24"/>
          <w:szCs w:val="24"/>
        </w:rPr>
        <w:lastRenderedPageBreak/>
        <w:t xml:space="preserve">2. </w:t>
      </w:r>
      <w:r>
        <w:rPr>
          <w:rFonts w:ascii="宋体" w:eastAsia="宋体" w:cs="宋体" w:hint="eastAsia"/>
          <w:color w:val="000000"/>
          <w:sz w:val="24"/>
          <w:szCs w:val="24"/>
        </w:rPr>
        <w:t>本合同保</w:t>
      </w:r>
      <w:r>
        <w:rPr>
          <w:rFonts w:ascii="宋体" w:eastAsia="宋体" w:hAnsi="微软雅黑" w:cs="宋体" w:hint="eastAsia"/>
          <w:color w:val="000000"/>
          <w:sz w:val="24"/>
          <w:szCs w:val="24"/>
        </w:rPr>
        <w:t>证</w:t>
      </w:r>
      <w:r>
        <w:rPr>
          <w:rFonts w:ascii="宋体" w:eastAsia="宋体" w:hAnsi="MS Gothic" w:cs="宋体" w:hint="eastAsia"/>
          <w:color w:val="000000"/>
          <w:sz w:val="24"/>
          <w:szCs w:val="24"/>
        </w:rPr>
        <w:t>方式</w:t>
      </w:r>
      <w:r>
        <w:rPr>
          <w:rFonts w:ascii="宋体" w:eastAsia="宋体" w:hAnsi="微软雅黑" w:cs="宋体" w:hint="eastAsia"/>
          <w:color w:val="000000"/>
          <w:sz w:val="24"/>
          <w:szCs w:val="24"/>
        </w:rPr>
        <w:t>为连带责</w:t>
      </w:r>
      <w:r>
        <w:rPr>
          <w:rFonts w:ascii="宋体" w:eastAsia="宋体" w:hAnsi="MS Gothic" w:cs="宋体" w:hint="eastAsia"/>
          <w:color w:val="000000"/>
          <w:sz w:val="24"/>
          <w:szCs w:val="24"/>
        </w:rPr>
        <w:t>任保</w:t>
      </w:r>
      <w:r>
        <w:rPr>
          <w:rFonts w:ascii="宋体" w:eastAsia="宋体" w:hAnsi="微软雅黑" w:cs="宋体" w:hint="eastAsia"/>
          <w:color w:val="000000"/>
          <w:sz w:val="24"/>
          <w:szCs w:val="24"/>
        </w:rPr>
        <w:t>证</w:t>
      </w:r>
      <w:r>
        <w:rPr>
          <w:rFonts w:ascii="宋体" w:eastAsia="宋体" w:hAnsi="MS Gothic" w:cs="宋体" w:hint="eastAsia"/>
          <w:color w:val="000000"/>
          <w:sz w:val="24"/>
          <w:szCs w:val="24"/>
        </w:rPr>
        <w:t>。各保</w:t>
      </w:r>
      <w:r>
        <w:rPr>
          <w:rFonts w:ascii="宋体" w:eastAsia="宋体" w:hAnsi="微软雅黑" w:cs="宋体" w:hint="eastAsia"/>
          <w:color w:val="000000"/>
          <w:sz w:val="24"/>
          <w:szCs w:val="24"/>
        </w:rPr>
        <w:t>证</w:t>
      </w:r>
      <w:r>
        <w:rPr>
          <w:rFonts w:ascii="宋体" w:eastAsia="宋体" w:hAnsi="MS Gothic" w:cs="宋体" w:hint="eastAsia"/>
          <w:color w:val="000000"/>
          <w:sz w:val="24"/>
          <w:szCs w:val="24"/>
        </w:rPr>
        <w:t>人共同</w:t>
      </w:r>
      <w:r>
        <w:rPr>
          <w:rFonts w:ascii="宋体" w:eastAsia="宋体" w:hAnsi="微软雅黑" w:cs="宋体" w:hint="eastAsia"/>
          <w:color w:val="000000"/>
          <w:sz w:val="24"/>
          <w:szCs w:val="24"/>
        </w:rPr>
        <w:t>对债权</w:t>
      </w:r>
      <w:r>
        <w:rPr>
          <w:rFonts w:ascii="宋体" w:eastAsia="宋体" w:hAnsi="MS Gothic" w:cs="宋体" w:hint="eastAsia"/>
          <w:color w:val="000000"/>
          <w:sz w:val="24"/>
          <w:szCs w:val="24"/>
        </w:rPr>
        <w:t>人承担</w:t>
      </w:r>
      <w:r>
        <w:rPr>
          <w:rFonts w:ascii="宋体" w:eastAsia="宋体" w:hAnsi="微软雅黑" w:cs="宋体" w:hint="eastAsia"/>
          <w:color w:val="000000"/>
          <w:sz w:val="24"/>
          <w:szCs w:val="24"/>
        </w:rPr>
        <w:t>连带责</w:t>
      </w:r>
      <w:r>
        <w:rPr>
          <w:rFonts w:ascii="宋体" w:eastAsia="宋体" w:hAnsi="MS Gothic" w:cs="宋体" w:hint="eastAsia"/>
          <w:color w:val="000000"/>
          <w:sz w:val="24"/>
          <w:szCs w:val="24"/>
        </w:rPr>
        <w:t>任。如</w:t>
      </w:r>
      <w:r>
        <w:rPr>
          <w:rFonts w:ascii="宋体" w:eastAsia="宋体" w:hAnsi="微软雅黑" w:cs="宋体" w:hint="eastAsia"/>
          <w:color w:val="000000"/>
          <w:sz w:val="24"/>
          <w:szCs w:val="24"/>
        </w:rPr>
        <w:t>债务</w:t>
      </w:r>
      <w:r>
        <w:rPr>
          <w:rFonts w:ascii="宋体" w:eastAsia="宋体" w:hAnsi="MS Gothic" w:cs="宋体" w:hint="eastAsia"/>
          <w:color w:val="000000"/>
          <w:sz w:val="24"/>
          <w:szCs w:val="24"/>
        </w:rPr>
        <w:t>人不按《</w:t>
      </w:r>
      <w:r>
        <w:rPr>
          <w:rFonts w:ascii="宋体" w:eastAsia="宋体" w:hAnsi="微软雅黑" w:cs="宋体" w:hint="eastAsia"/>
          <w:color w:val="000000"/>
          <w:sz w:val="24"/>
          <w:szCs w:val="24"/>
        </w:rPr>
        <w:t>贷</w:t>
      </w:r>
      <w:r>
        <w:rPr>
          <w:rFonts w:ascii="宋体" w:eastAsia="宋体" w:hAnsi="MS Gothic" w:cs="宋体" w:hint="eastAsia"/>
          <w:color w:val="000000"/>
          <w:sz w:val="24"/>
          <w:szCs w:val="24"/>
        </w:rPr>
        <w:t>款合同》的</w:t>
      </w:r>
      <w:r>
        <w:rPr>
          <w:rFonts w:ascii="宋体" w:eastAsia="宋体" w:hAnsi="微软雅黑" w:cs="宋体" w:hint="eastAsia"/>
          <w:color w:val="000000"/>
          <w:sz w:val="24"/>
          <w:szCs w:val="24"/>
        </w:rPr>
        <w:t>约</w:t>
      </w:r>
      <w:r>
        <w:rPr>
          <w:rFonts w:ascii="宋体" w:eastAsia="宋体" w:hAnsi="MS Gothic" w:cs="宋体" w:hint="eastAsia"/>
          <w:color w:val="000000"/>
          <w:sz w:val="24"/>
          <w:szCs w:val="24"/>
        </w:rPr>
        <w:t>定清</w:t>
      </w:r>
      <w:r>
        <w:rPr>
          <w:rFonts w:ascii="宋体" w:eastAsia="宋体" w:hAnsi="微软雅黑" w:cs="宋体" w:hint="eastAsia"/>
          <w:color w:val="000000"/>
          <w:sz w:val="24"/>
          <w:szCs w:val="24"/>
        </w:rPr>
        <w:t>偿</w:t>
      </w:r>
      <w:r>
        <w:rPr>
          <w:rFonts w:ascii="宋体" w:eastAsia="宋体" w:hAnsi="MS Gothic" w:cs="宋体" w:hint="eastAsia"/>
          <w:color w:val="000000"/>
          <w:sz w:val="24"/>
          <w:szCs w:val="24"/>
        </w:rPr>
        <w:t>本合同保</w:t>
      </w:r>
      <w:r>
        <w:rPr>
          <w:rFonts w:ascii="宋体" w:eastAsia="宋体" w:hAnsi="微软雅黑" w:cs="宋体" w:hint="eastAsia"/>
          <w:color w:val="000000"/>
          <w:sz w:val="24"/>
          <w:szCs w:val="24"/>
        </w:rPr>
        <w:t>证</w:t>
      </w:r>
      <w:r>
        <w:rPr>
          <w:rFonts w:ascii="宋体" w:eastAsia="宋体" w:hAnsi="MS Gothic" w:cs="宋体" w:hint="eastAsia"/>
          <w:color w:val="000000"/>
          <w:sz w:val="24"/>
          <w:szCs w:val="24"/>
        </w:rPr>
        <w:t>范</w:t>
      </w:r>
      <w:r>
        <w:rPr>
          <w:rFonts w:ascii="宋体" w:eastAsia="宋体" w:hAnsi="微软雅黑" w:cs="宋体" w:hint="eastAsia"/>
          <w:color w:val="000000"/>
          <w:sz w:val="24"/>
          <w:szCs w:val="24"/>
        </w:rPr>
        <w:t>围</w:t>
      </w:r>
      <w:r>
        <w:rPr>
          <w:rFonts w:ascii="宋体" w:eastAsia="宋体" w:hAnsi="MS Gothic" w:cs="宋体" w:hint="eastAsia"/>
          <w:color w:val="000000"/>
          <w:sz w:val="24"/>
          <w:szCs w:val="24"/>
        </w:rPr>
        <w:t>内</w:t>
      </w:r>
      <w:r>
        <w:rPr>
          <w:rFonts w:ascii="宋体" w:eastAsia="宋体" w:hAnsi="微软雅黑" w:cs="宋体" w:hint="eastAsia"/>
          <w:color w:val="000000"/>
          <w:sz w:val="24"/>
          <w:szCs w:val="24"/>
        </w:rPr>
        <w:t>债务时</w:t>
      </w:r>
      <w:r>
        <w:rPr>
          <w:rFonts w:ascii="宋体" w:eastAsia="宋体" w:hAnsi="MS Gothic" w:cs="宋体" w:hint="eastAsia"/>
          <w:color w:val="000000"/>
          <w:sz w:val="24"/>
          <w:szCs w:val="24"/>
        </w:rPr>
        <w:t>，</w:t>
      </w:r>
      <w:r>
        <w:rPr>
          <w:rFonts w:ascii="宋体" w:eastAsia="宋体" w:hAnsi="微软雅黑" w:cs="宋体" w:hint="eastAsia"/>
          <w:color w:val="000000"/>
          <w:sz w:val="24"/>
          <w:szCs w:val="24"/>
        </w:rPr>
        <w:t>债权</w:t>
      </w:r>
      <w:r>
        <w:rPr>
          <w:rFonts w:ascii="宋体" w:eastAsia="宋体" w:hAnsi="MS Gothic" w:cs="宋体" w:hint="eastAsia"/>
          <w:color w:val="000000"/>
          <w:sz w:val="24"/>
          <w:szCs w:val="24"/>
        </w:rPr>
        <w:t>人有</w:t>
      </w:r>
      <w:r>
        <w:rPr>
          <w:rFonts w:ascii="宋体" w:eastAsia="宋体" w:hAnsi="微软雅黑" w:cs="宋体" w:hint="eastAsia"/>
          <w:color w:val="000000"/>
          <w:sz w:val="24"/>
          <w:szCs w:val="24"/>
        </w:rPr>
        <w:t>权</w:t>
      </w:r>
      <w:r>
        <w:rPr>
          <w:rFonts w:ascii="宋体" w:eastAsia="宋体" w:hAnsi="MS Gothic" w:cs="宋体" w:hint="eastAsia"/>
          <w:color w:val="000000"/>
          <w:sz w:val="24"/>
          <w:szCs w:val="24"/>
        </w:rPr>
        <w:t>直接向保</w:t>
      </w:r>
      <w:r>
        <w:rPr>
          <w:rFonts w:ascii="宋体" w:eastAsia="宋体" w:hAnsi="微软雅黑" w:cs="宋体" w:hint="eastAsia"/>
          <w:color w:val="000000"/>
          <w:sz w:val="24"/>
          <w:szCs w:val="24"/>
        </w:rPr>
        <w:t>证</w:t>
      </w:r>
      <w:r>
        <w:rPr>
          <w:rFonts w:ascii="宋体" w:eastAsia="宋体" w:hAnsi="MS Gothic" w:cs="宋体" w:hint="eastAsia"/>
          <w:color w:val="000000"/>
          <w:sz w:val="24"/>
          <w:szCs w:val="24"/>
        </w:rPr>
        <w:t>人追</w:t>
      </w:r>
      <w:r>
        <w:rPr>
          <w:rFonts w:ascii="宋体" w:eastAsia="宋体" w:hAnsi="微软雅黑" w:cs="宋体" w:hint="eastAsia"/>
          <w:color w:val="000000"/>
          <w:sz w:val="24"/>
          <w:szCs w:val="24"/>
        </w:rPr>
        <w:t>偿</w:t>
      </w:r>
      <w:r>
        <w:rPr>
          <w:rFonts w:ascii="宋体" w:eastAsia="宋体" w:hAnsi="MS Gothic" w:cs="宋体" w:hint="eastAsia"/>
          <w:color w:val="000000"/>
          <w:sz w:val="24"/>
          <w:szCs w:val="24"/>
        </w:rPr>
        <w:t>。</w:t>
      </w:r>
    </w:p>
    <w:p w14:paraId="15BB9740" w14:textId="77777777" w:rsidR="00634ADD" w:rsidRDefault="00C8193B">
      <w:pPr>
        <w:autoSpaceDE w:val="0"/>
        <w:autoSpaceDN w:val="0"/>
        <w:adjustRightInd w:val="0"/>
        <w:snapToGrid w:val="0"/>
        <w:rPr>
          <w:rFonts w:ascii="宋体" w:eastAsia="宋体" w:cs="宋体"/>
          <w:color w:val="000000"/>
          <w:sz w:val="24"/>
          <w:szCs w:val="24"/>
        </w:rPr>
      </w:pPr>
      <w:r>
        <w:rPr>
          <w:rFonts w:ascii="宋体" w:eastAsia="宋体" w:cs="宋体"/>
          <w:color w:val="000000"/>
          <w:sz w:val="24"/>
          <w:szCs w:val="24"/>
        </w:rPr>
        <w:t xml:space="preserve">3. </w:t>
      </w:r>
      <w:r>
        <w:rPr>
          <w:rFonts w:ascii="宋体" w:eastAsia="宋体" w:cs="宋体" w:hint="eastAsia"/>
          <w:color w:val="000000"/>
          <w:sz w:val="24"/>
          <w:szCs w:val="24"/>
        </w:rPr>
        <w:t>保</w:t>
      </w:r>
      <w:r>
        <w:rPr>
          <w:rFonts w:ascii="宋体" w:eastAsia="宋体" w:hAnsi="微软雅黑" w:cs="宋体" w:hint="eastAsia"/>
          <w:color w:val="000000"/>
          <w:sz w:val="24"/>
          <w:szCs w:val="24"/>
        </w:rPr>
        <w:t>证</w:t>
      </w:r>
      <w:r>
        <w:rPr>
          <w:rFonts w:ascii="宋体" w:eastAsia="宋体" w:hAnsi="MS Gothic" w:cs="宋体" w:hint="eastAsia"/>
          <w:color w:val="000000"/>
          <w:sz w:val="24"/>
          <w:szCs w:val="24"/>
        </w:rPr>
        <w:t>人的保</w:t>
      </w:r>
      <w:r>
        <w:rPr>
          <w:rFonts w:ascii="宋体" w:eastAsia="宋体" w:hAnsi="微软雅黑" w:cs="宋体" w:hint="eastAsia"/>
          <w:color w:val="000000"/>
          <w:sz w:val="24"/>
          <w:szCs w:val="24"/>
        </w:rPr>
        <w:t>证</w:t>
      </w:r>
      <w:r>
        <w:rPr>
          <w:rFonts w:ascii="宋体" w:eastAsia="宋体" w:hAnsi="MS Gothic" w:cs="宋体" w:hint="eastAsia"/>
          <w:color w:val="000000"/>
          <w:sz w:val="24"/>
          <w:szCs w:val="24"/>
        </w:rPr>
        <w:t>期</w:t>
      </w:r>
      <w:r>
        <w:rPr>
          <w:rFonts w:ascii="宋体" w:eastAsia="宋体" w:hAnsi="微软雅黑" w:cs="宋体" w:hint="eastAsia"/>
          <w:color w:val="000000"/>
          <w:sz w:val="24"/>
          <w:szCs w:val="24"/>
        </w:rPr>
        <w:t>间为</w:t>
      </w:r>
      <w:r>
        <w:rPr>
          <w:rFonts w:ascii="宋体" w:eastAsia="宋体" w:hAnsi="MS Gothic" w:cs="宋体" w:hint="eastAsia"/>
          <w:color w:val="000000"/>
          <w:sz w:val="24"/>
          <w:szCs w:val="24"/>
        </w:rPr>
        <w:t>本合同</w:t>
      </w:r>
      <w:r>
        <w:rPr>
          <w:rFonts w:ascii="宋体" w:eastAsia="宋体" w:hAnsi="微软雅黑" w:cs="宋体" w:hint="eastAsia"/>
          <w:color w:val="000000"/>
          <w:sz w:val="24"/>
          <w:szCs w:val="24"/>
        </w:rPr>
        <w:t>约</w:t>
      </w:r>
      <w:r>
        <w:rPr>
          <w:rFonts w:ascii="宋体" w:eastAsia="宋体" w:hAnsi="MS Gothic" w:cs="宋体" w:hint="eastAsia"/>
          <w:color w:val="000000"/>
          <w:sz w:val="24"/>
          <w:szCs w:val="24"/>
        </w:rPr>
        <w:t>定的</w:t>
      </w:r>
      <w:r>
        <w:rPr>
          <w:rFonts w:ascii="宋体" w:eastAsia="宋体" w:hAnsi="微软雅黑" w:cs="宋体" w:hint="eastAsia"/>
          <w:color w:val="000000"/>
          <w:sz w:val="24"/>
          <w:szCs w:val="24"/>
        </w:rPr>
        <w:t>债务</w:t>
      </w:r>
      <w:r>
        <w:rPr>
          <w:rFonts w:ascii="宋体" w:eastAsia="宋体" w:hAnsi="MS Gothic" w:cs="宋体" w:hint="eastAsia"/>
          <w:color w:val="000000"/>
          <w:sz w:val="24"/>
          <w:szCs w:val="24"/>
        </w:rPr>
        <w:t>人分期</w:t>
      </w:r>
      <w:r>
        <w:rPr>
          <w:rFonts w:ascii="宋体" w:eastAsia="宋体" w:hAnsi="微软雅黑" w:cs="宋体" w:hint="eastAsia"/>
          <w:color w:val="000000"/>
          <w:sz w:val="24"/>
          <w:szCs w:val="24"/>
        </w:rPr>
        <w:t>还</w:t>
      </w:r>
      <w:r>
        <w:rPr>
          <w:rFonts w:ascii="宋体" w:eastAsia="宋体" w:hAnsi="MS Gothic" w:cs="宋体" w:hint="eastAsia"/>
          <w:color w:val="000000"/>
          <w:sz w:val="24"/>
          <w:szCs w:val="24"/>
        </w:rPr>
        <w:t>款最后一笔</w:t>
      </w:r>
      <w:r>
        <w:rPr>
          <w:rFonts w:ascii="宋体" w:eastAsia="宋体" w:hAnsi="微软雅黑" w:cs="宋体" w:hint="eastAsia"/>
          <w:color w:val="000000"/>
          <w:sz w:val="24"/>
          <w:szCs w:val="24"/>
        </w:rPr>
        <w:t>债务</w:t>
      </w:r>
      <w:r>
        <w:rPr>
          <w:rFonts w:ascii="宋体" w:eastAsia="宋体" w:hAnsi="MS Gothic" w:cs="宋体" w:hint="eastAsia"/>
          <w:color w:val="000000"/>
          <w:sz w:val="24"/>
          <w:szCs w:val="24"/>
        </w:rPr>
        <w:t>履行期限届</w:t>
      </w:r>
      <w:r>
        <w:rPr>
          <w:rFonts w:ascii="宋体" w:eastAsia="宋体" w:hAnsi="微软雅黑" w:cs="宋体" w:hint="eastAsia"/>
          <w:color w:val="000000"/>
          <w:sz w:val="24"/>
          <w:szCs w:val="24"/>
        </w:rPr>
        <w:t>满</w:t>
      </w:r>
      <w:r>
        <w:rPr>
          <w:rFonts w:ascii="宋体" w:eastAsia="宋体" w:hAnsi="MS Gothic" w:cs="宋体" w:hint="eastAsia"/>
          <w:color w:val="000000"/>
          <w:sz w:val="24"/>
          <w:szCs w:val="24"/>
        </w:rPr>
        <w:t>之日起两年。</w:t>
      </w:r>
    </w:p>
    <w:p w14:paraId="58A62AE5" w14:textId="77777777" w:rsidR="00634ADD" w:rsidRDefault="00C8193B">
      <w:pPr>
        <w:autoSpaceDE w:val="0"/>
        <w:autoSpaceDN w:val="0"/>
        <w:adjustRightInd w:val="0"/>
        <w:snapToGrid w:val="0"/>
        <w:ind w:rightChars="100" w:right="210"/>
        <w:rPr>
          <w:rFonts w:ascii="宋体" w:eastAsia="宋体" w:cs="宋体"/>
          <w:color w:val="000000"/>
          <w:sz w:val="24"/>
          <w:szCs w:val="24"/>
        </w:rPr>
      </w:pPr>
      <w:r>
        <w:rPr>
          <w:rFonts w:ascii="宋体" w:eastAsia="宋体" w:cs="宋体" w:hint="eastAsia"/>
          <w:color w:val="000000"/>
          <w:sz w:val="24"/>
          <w:szCs w:val="24"/>
        </w:rPr>
        <w:t>若</w:t>
      </w:r>
      <w:r>
        <w:rPr>
          <w:rFonts w:ascii="宋体" w:eastAsia="宋体" w:hAnsi="微软雅黑" w:cs="宋体" w:hint="eastAsia"/>
          <w:color w:val="000000"/>
          <w:sz w:val="24"/>
          <w:szCs w:val="24"/>
        </w:rPr>
        <w:t>发</w:t>
      </w:r>
      <w:r>
        <w:rPr>
          <w:rFonts w:ascii="宋体" w:eastAsia="宋体" w:hAnsi="MS Gothic" w:cs="宋体" w:hint="eastAsia"/>
          <w:color w:val="000000"/>
          <w:sz w:val="24"/>
          <w:szCs w:val="24"/>
        </w:rPr>
        <w:t>生法律、法</w:t>
      </w:r>
      <w:r>
        <w:rPr>
          <w:rFonts w:ascii="宋体" w:eastAsia="宋体" w:hAnsi="微软雅黑" w:cs="宋体" w:hint="eastAsia"/>
          <w:color w:val="000000"/>
          <w:sz w:val="24"/>
          <w:szCs w:val="24"/>
        </w:rPr>
        <w:t>规规</w:t>
      </w:r>
      <w:r>
        <w:rPr>
          <w:rFonts w:ascii="宋体" w:eastAsia="宋体" w:hAnsi="MS Gothic" w:cs="宋体" w:hint="eastAsia"/>
          <w:color w:val="000000"/>
          <w:sz w:val="24"/>
          <w:szCs w:val="24"/>
        </w:rPr>
        <w:t>定或本合同</w:t>
      </w:r>
      <w:r>
        <w:rPr>
          <w:rFonts w:ascii="宋体" w:eastAsia="宋体" w:hAnsi="微软雅黑" w:cs="宋体" w:hint="eastAsia"/>
          <w:color w:val="000000"/>
          <w:sz w:val="24"/>
          <w:szCs w:val="24"/>
        </w:rPr>
        <w:t>约</w:t>
      </w:r>
      <w:r>
        <w:rPr>
          <w:rFonts w:ascii="宋体" w:eastAsia="宋体" w:hAnsi="MS Gothic" w:cs="宋体" w:hint="eastAsia"/>
          <w:color w:val="000000"/>
          <w:sz w:val="24"/>
          <w:szCs w:val="24"/>
        </w:rPr>
        <w:t>定的事</w:t>
      </w:r>
      <w:r>
        <w:rPr>
          <w:rFonts w:ascii="宋体" w:eastAsia="宋体" w:hAnsi="微软雅黑" w:cs="宋体" w:hint="eastAsia"/>
          <w:color w:val="000000"/>
          <w:sz w:val="24"/>
          <w:szCs w:val="24"/>
        </w:rPr>
        <w:t>项</w:t>
      </w:r>
      <w:r>
        <w:rPr>
          <w:rFonts w:ascii="宋体" w:eastAsia="宋体" w:hAnsi="MS Gothic" w:cs="宋体" w:hint="eastAsia"/>
          <w:color w:val="000000"/>
          <w:sz w:val="24"/>
          <w:szCs w:val="24"/>
        </w:rPr>
        <w:t>，</w:t>
      </w:r>
      <w:r>
        <w:rPr>
          <w:rFonts w:ascii="宋体" w:eastAsia="宋体" w:hAnsi="微软雅黑" w:cs="宋体" w:hint="eastAsia"/>
          <w:color w:val="000000"/>
          <w:sz w:val="24"/>
          <w:szCs w:val="24"/>
        </w:rPr>
        <w:t>导</w:t>
      </w:r>
      <w:r>
        <w:rPr>
          <w:rFonts w:ascii="宋体" w:eastAsia="宋体" w:hAnsi="MS Gothic" w:cs="宋体" w:hint="eastAsia"/>
          <w:color w:val="000000"/>
          <w:sz w:val="24"/>
          <w:szCs w:val="24"/>
        </w:rPr>
        <w:t>致本合同</w:t>
      </w:r>
      <w:r>
        <w:rPr>
          <w:rFonts w:ascii="宋体" w:eastAsia="宋体" w:hAnsi="微软雅黑" w:cs="宋体" w:hint="eastAsia"/>
          <w:color w:val="000000"/>
          <w:sz w:val="24"/>
          <w:szCs w:val="24"/>
        </w:rPr>
        <w:t>债务</w:t>
      </w:r>
      <w:r>
        <w:rPr>
          <w:rFonts w:ascii="宋体" w:eastAsia="宋体" w:hAnsi="MS Gothic" w:cs="宋体" w:hint="eastAsia"/>
          <w:color w:val="000000"/>
          <w:sz w:val="24"/>
          <w:szCs w:val="24"/>
        </w:rPr>
        <w:t>提前到期的，保</w:t>
      </w:r>
      <w:r>
        <w:rPr>
          <w:rFonts w:ascii="宋体" w:eastAsia="宋体" w:hAnsi="微软雅黑" w:cs="宋体" w:hint="eastAsia"/>
          <w:color w:val="000000"/>
          <w:sz w:val="24"/>
          <w:szCs w:val="24"/>
        </w:rPr>
        <w:t>证</w:t>
      </w:r>
      <w:r>
        <w:rPr>
          <w:rFonts w:ascii="宋体" w:eastAsia="宋体" w:hAnsi="MS Gothic" w:cs="宋体" w:hint="eastAsia"/>
          <w:color w:val="000000"/>
          <w:sz w:val="24"/>
          <w:szCs w:val="24"/>
        </w:rPr>
        <w:t>人保</w:t>
      </w:r>
      <w:r>
        <w:rPr>
          <w:rFonts w:ascii="宋体" w:eastAsia="宋体" w:hAnsi="微软雅黑" w:cs="宋体" w:hint="eastAsia"/>
          <w:color w:val="000000"/>
          <w:sz w:val="24"/>
          <w:szCs w:val="24"/>
        </w:rPr>
        <w:t>证</w:t>
      </w:r>
      <w:r>
        <w:rPr>
          <w:rFonts w:ascii="宋体" w:eastAsia="宋体" w:hAnsi="MS Gothic" w:cs="宋体" w:hint="eastAsia"/>
          <w:color w:val="000000"/>
          <w:sz w:val="24"/>
          <w:szCs w:val="24"/>
        </w:rPr>
        <w:t>期</w:t>
      </w:r>
      <w:r>
        <w:rPr>
          <w:rFonts w:ascii="宋体" w:eastAsia="宋体" w:hAnsi="微软雅黑" w:cs="宋体" w:hint="eastAsia"/>
          <w:color w:val="000000"/>
          <w:sz w:val="24"/>
          <w:szCs w:val="24"/>
        </w:rPr>
        <w:t>间为</w:t>
      </w:r>
      <w:r>
        <w:rPr>
          <w:rFonts w:ascii="宋体" w:eastAsia="宋体" w:hAnsi="MS Gothic" w:cs="宋体" w:hint="eastAsia"/>
          <w:color w:val="000000"/>
          <w:sz w:val="24"/>
          <w:szCs w:val="24"/>
        </w:rPr>
        <w:t>本合同</w:t>
      </w:r>
      <w:r>
        <w:rPr>
          <w:rFonts w:ascii="宋体" w:eastAsia="宋体" w:hAnsi="微软雅黑" w:cs="宋体" w:hint="eastAsia"/>
          <w:color w:val="000000"/>
          <w:sz w:val="24"/>
          <w:szCs w:val="24"/>
        </w:rPr>
        <w:t>债务</w:t>
      </w:r>
      <w:r>
        <w:rPr>
          <w:rFonts w:ascii="宋体" w:eastAsia="宋体" w:hAnsi="MS Gothic" w:cs="宋体" w:hint="eastAsia"/>
          <w:color w:val="000000"/>
          <w:sz w:val="24"/>
          <w:szCs w:val="24"/>
        </w:rPr>
        <w:t>提前到期之日起两年。</w:t>
      </w:r>
    </w:p>
    <w:p w14:paraId="79C87951" w14:textId="77777777" w:rsidR="00634ADD" w:rsidRDefault="00C8193B">
      <w:pPr>
        <w:numPr>
          <w:ilvl w:val="0"/>
          <w:numId w:val="5"/>
        </w:numPr>
        <w:autoSpaceDE w:val="0"/>
        <w:autoSpaceDN w:val="0"/>
        <w:adjustRightInd w:val="0"/>
        <w:snapToGrid w:val="0"/>
        <w:ind w:rightChars="150" w:right="315"/>
        <w:rPr>
          <w:rFonts w:ascii="宋体" w:eastAsia="宋体" w:hAnsi="MS Gothic" w:cs="宋体"/>
          <w:color w:val="000000"/>
          <w:sz w:val="24"/>
          <w:szCs w:val="24"/>
        </w:rPr>
      </w:pPr>
      <w:r>
        <w:rPr>
          <w:rFonts w:ascii="宋体" w:eastAsia="宋体" w:hAnsi="微软雅黑" w:cs="宋体" w:hint="eastAsia"/>
          <w:color w:val="000000"/>
          <w:sz w:val="24"/>
          <w:szCs w:val="24"/>
        </w:rPr>
        <w:t>债务</w:t>
      </w:r>
      <w:r>
        <w:rPr>
          <w:rFonts w:ascii="宋体" w:eastAsia="宋体" w:hAnsi="MS Gothic" w:cs="宋体" w:hint="eastAsia"/>
          <w:color w:val="000000"/>
          <w:sz w:val="24"/>
          <w:szCs w:val="24"/>
        </w:rPr>
        <w:t>人提供了物的担保的，</w:t>
      </w:r>
      <w:r>
        <w:rPr>
          <w:rFonts w:ascii="宋体" w:eastAsia="宋体" w:hAnsi="微软雅黑" w:cs="宋体" w:hint="eastAsia"/>
          <w:color w:val="000000"/>
          <w:sz w:val="24"/>
          <w:szCs w:val="24"/>
        </w:rPr>
        <w:t>债务</w:t>
      </w:r>
      <w:r>
        <w:rPr>
          <w:rFonts w:ascii="宋体" w:eastAsia="宋体" w:hAnsi="MS Gothic" w:cs="宋体" w:hint="eastAsia"/>
          <w:color w:val="000000"/>
          <w:sz w:val="24"/>
          <w:szCs w:val="24"/>
        </w:rPr>
        <w:t>人不履行到期</w:t>
      </w:r>
      <w:r>
        <w:rPr>
          <w:rFonts w:ascii="宋体" w:eastAsia="宋体" w:hAnsi="微软雅黑" w:cs="宋体" w:hint="eastAsia"/>
          <w:color w:val="000000"/>
          <w:sz w:val="24"/>
          <w:szCs w:val="24"/>
        </w:rPr>
        <w:t>债务</w:t>
      </w:r>
      <w:r>
        <w:rPr>
          <w:rFonts w:ascii="宋体" w:eastAsia="宋体" w:hAnsi="MS Gothic" w:cs="宋体" w:hint="eastAsia"/>
          <w:color w:val="000000"/>
          <w:sz w:val="24"/>
          <w:szCs w:val="24"/>
        </w:rPr>
        <w:t>或者</w:t>
      </w:r>
      <w:r>
        <w:rPr>
          <w:rFonts w:ascii="宋体" w:eastAsia="宋体" w:hAnsi="微软雅黑" w:cs="宋体" w:hint="eastAsia"/>
          <w:color w:val="000000"/>
          <w:sz w:val="24"/>
          <w:szCs w:val="24"/>
        </w:rPr>
        <w:t>发</w:t>
      </w:r>
      <w:r>
        <w:rPr>
          <w:rFonts w:ascii="宋体" w:eastAsia="宋体" w:hAnsi="MS Gothic" w:cs="宋体" w:hint="eastAsia"/>
          <w:color w:val="000000"/>
          <w:sz w:val="24"/>
          <w:szCs w:val="24"/>
        </w:rPr>
        <w:t>生抵押、</w:t>
      </w:r>
      <w:r>
        <w:rPr>
          <w:rFonts w:ascii="宋体" w:eastAsia="宋体" w:hAnsi="微软雅黑" w:cs="宋体" w:hint="eastAsia"/>
          <w:color w:val="000000"/>
          <w:sz w:val="24"/>
          <w:szCs w:val="24"/>
        </w:rPr>
        <w:t>质</w:t>
      </w:r>
      <w:r>
        <w:rPr>
          <w:rFonts w:ascii="宋体" w:eastAsia="宋体" w:hAnsi="MS Gothic" w:cs="宋体" w:hint="eastAsia"/>
          <w:color w:val="000000"/>
          <w:sz w:val="24"/>
          <w:szCs w:val="24"/>
        </w:rPr>
        <w:t>押担保合同中</w:t>
      </w:r>
      <w:r>
        <w:rPr>
          <w:rFonts w:ascii="宋体" w:eastAsia="宋体" w:hAnsi="微软雅黑" w:cs="宋体" w:hint="eastAsia"/>
          <w:color w:val="000000"/>
          <w:sz w:val="24"/>
          <w:szCs w:val="24"/>
        </w:rPr>
        <w:t>约</w:t>
      </w:r>
      <w:r>
        <w:rPr>
          <w:rFonts w:ascii="宋体" w:eastAsia="宋体" w:hAnsi="MS Gothic" w:cs="宋体" w:hint="eastAsia"/>
          <w:color w:val="000000"/>
          <w:sz w:val="24"/>
          <w:szCs w:val="24"/>
        </w:rPr>
        <w:t>定的</w:t>
      </w:r>
      <w:r>
        <w:rPr>
          <w:rFonts w:ascii="宋体" w:eastAsia="宋体" w:hAnsi="微软雅黑" w:cs="宋体" w:hint="eastAsia"/>
          <w:color w:val="000000"/>
          <w:sz w:val="24"/>
          <w:szCs w:val="24"/>
        </w:rPr>
        <w:t>实现</w:t>
      </w:r>
      <w:r>
        <w:rPr>
          <w:rFonts w:ascii="宋体" w:eastAsia="宋体" w:hAnsi="MS Gothic" w:cs="宋体" w:hint="eastAsia"/>
          <w:color w:val="000000"/>
          <w:sz w:val="24"/>
          <w:szCs w:val="24"/>
        </w:rPr>
        <w:t>担保物</w:t>
      </w:r>
      <w:r>
        <w:rPr>
          <w:rFonts w:ascii="宋体" w:eastAsia="宋体" w:hAnsi="微软雅黑" w:cs="宋体" w:hint="eastAsia"/>
          <w:color w:val="000000"/>
          <w:sz w:val="24"/>
          <w:szCs w:val="24"/>
        </w:rPr>
        <w:t>权</w:t>
      </w:r>
      <w:r>
        <w:rPr>
          <w:rFonts w:ascii="宋体" w:eastAsia="宋体" w:hAnsi="MS Gothic" w:cs="宋体" w:hint="eastAsia"/>
          <w:color w:val="000000"/>
          <w:sz w:val="24"/>
          <w:szCs w:val="24"/>
        </w:rPr>
        <w:t>的情形，</w:t>
      </w:r>
      <w:r>
        <w:rPr>
          <w:rFonts w:ascii="宋体" w:eastAsia="宋体" w:hAnsi="微软雅黑" w:cs="宋体" w:hint="eastAsia"/>
          <w:color w:val="000000"/>
          <w:sz w:val="24"/>
          <w:szCs w:val="24"/>
        </w:rPr>
        <w:t>债权</w:t>
      </w:r>
      <w:r>
        <w:rPr>
          <w:rFonts w:ascii="宋体" w:eastAsia="宋体" w:hAnsi="MS Gothic" w:cs="宋体" w:hint="eastAsia"/>
          <w:color w:val="000000"/>
          <w:sz w:val="24"/>
          <w:szCs w:val="24"/>
        </w:rPr>
        <w:t>人在就</w:t>
      </w:r>
      <w:r>
        <w:rPr>
          <w:rFonts w:ascii="宋体" w:eastAsia="宋体" w:hAnsi="微软雅黑" w:cs="宋体" w:hint="eastAsia"/>
          <w:color w:val="000000"/>
          <w:sz w:val="24"/>
          <w:szCs w:val="24"/>
        </w:rPr>
        <w:t>该</w:t>
      </w:r>
      <w:r>
        <w:rPr>
          <w:rFonts w:ascii="宋体" w:eastAsia="宋体" w:hAnsi="MS Gothic" w:cs="宋体" w:hint="eastAsia"/>
          <w:color w:val="000000"/>
          <w:sz w:val="24"/>
          <w:szCs w:val="24"/>
        </w:rPr>
        <w:t>抵押物、</w:t>
      </w:r>
      <w:r>
        <w:rPr>
          <w:rFonts w:ascii="宋体" w:eastAsia="宋体" w:hAnsi="微软雅黑" w:cs="宋体" w:hint="eastAsia"/>
          <w:color w:val="000000"/>
          <w:sz w:val="24"/>
          <w:szCs w:val="24"/>
        </w:rPr>
        <w:t>质</w:t>
      </w:r>
      <w:r>
        <w:rPr>
          <w:rFonts w:ascii="宋体" w:eastAsia="宋体" w:hAnsi="MS Gothic" w:cs="宋体" w:hint="eastAsia"/>
          <w:color w:val="000000"/>
          <w:sz w:val="24"/>
          <w:szCs w:val="24"/>
        </w:rPr>
        <w:t>押物、</w:t>
      </w:r>
      <w:r>
        <w:rPr>
          <w:rFonts w:ascii="宋体" w:eastAsia="宋体" w:hAnsi="微软雅黑" w:cs="宋体" w:hint="eastAsia"/>
          <w:color w:val="000000"/>
          <w:sz w:val="24"/>
          <w:szCs w:val="24"/>
        </w:rPr>
        <w:t>质权实现债权</w:t>
      </w:r>
      <w:r>
        <w:rPr>
          <w:rFonts w:ascii="宋体" w:eastAsia="宋体" w:hAnsi="MS Gothic" w:cs="宋体" w:hint="eastAsia"/>
          <w:color w:val="000000"/>
          <w:sz w:val="24"/>
          <w:szCs w:val="24"/>
        </w:rPr>
        <w:t>前要求保</w:t>
      </w:r>
      <w:r>
        <w:rPr>
          <w:rFonts w:ascii="宋体" w:eastAsia="宋体" w:hAnsi="微软雅黑" w:cs="宋体" w:hint="eastAsia"/>
          <w:color w:val="000000"/>
          <w:sz w:val="24"/>
          <w:szCs w:val="24"/>
        </w:rPr>
        <w:t>证</w:t>
      </w:r>
      <w:r>
        <w:rPr>
          <w:rFonts w:ascii="宋体" w:eastAsia="宋体" w:hAnsi="MS Gothic" w:cs="宋体" w:hint="eastAsia"/>
          <w:color w:val="000000"/>
          <w:sz w:val="24"/>
          <w:szCs w:val="24"/>
        </w:rPr>
        <w:t>人承担保</w:t>
      </w:r>
      <w:r>
        <w:rPr>
          <w:rFonts w:ascii="宋体" w:eastAsia="宋体" w:hAnsi="微软雅黑" w:cs="宋体" w:hint="eastAsia"/>
          <w:color w:val="000000"/>
          <w:sz w:val="24"/>
          <w:szCs w:val="24"/>
        </w:rPr>
        <w:t>证责</w:t>
      </w:r>
      <w:r>
        <w:rPr>
          <w:rFonts w:ascii="宋体" w:eastAsia="宋体" w:hAnsi="MS Gothic" w:cs="宋体" w:hint="eastAsia"/>
          <w:color w:val="000000"/>
          <w:sz w:val="24"/>
          <w:szCs w:val="24"/>
        </w:rPr>
        <w:t>任</w:t>
      </w:r>
      <w:r>
        <w:rPr>
          <w:rFonts w:ascii="宋体" w:eastAsia="宋体" w:hAnsi="微软雅黑" w:cs="宋体" w:hint="eastAsia"/>
          <w:color w:val="000000"/>
          <w:sz w:val="24"/>
          <w:szCs w:val="24"/>
        </w:rPr>
        <w:t>时</w:t>
      </w:r>
      <w:r>
        <w:rPr>
          <w:rFonts w:ascii="宋体" w:eastAsia="宋体" w:hAnsi="MS Gothic" w:cs="宋体" w:hint="eastAsia"/>
          <w:color w:val="000000"/>
          <w:sz w:val="24"/>
          <w:szCs w:val="24"/>
        </w:rPr>
        <w:t>，保</w:t>
      </w:r>
      <w:r>
        <w:rPr>
          <w:rFonts w:ascii="宋体" w:eastAsia="宋体" w:hAnsi="微软雅黑" w:cs="宋体" w:hint="eastAsia"/>
          <w:color w:val="000000"/>
          <w:sz w:val="24"/>
          <w:szCs w:val="24"/>
        </w:rPr>
        <w:t>证</w:t>
      </w:r>
      <w:r>
        <w:rPr>
          <w:rFonts w:ascii="宋体" w:eastAsia="宋体" w:hAnsi="MS Gothic" w:cs="宋体" w:hint="eastAsia"/>
          <w:color w:val="000000"/>
          <w:sz w:val="24"/>
          <w:szCs w:val="24"/>
        </w:rPr>
        <w:t>人放弃抗</w:t>
      </w:r>
      <w:r>
        <w:rPr>
          <w:rFonts w:ascii="宋体" w:eastAsia="宋体" w:hAnsi="微软雅黑" w:cs="宋体" w:hint="eastAsia"/>
          <w:color w:val="000000"/>
          <w:sz w:val="24"/>
          <w:szCs w:val="24"/>
        </w:rPr>
        <w:t>辩</w:t>
      </w:r>
      <w:r>
        <w:rPr>
          <w:rFonts w:ascii="宋体" w:eastAsia="宋体" w:hAnsi="MS Gothic" w:cs="宋体" w:hint="eastAsia"/>
          <w:color w:val="000000"/>
          <w:sz w:val="24"/>
          <w:szCs w:val="24"/>
        </w:rPr>
        <w:t>。</w:t>
      </w:r>
      <w:r w:rsidR="00970165" w:rsidRPr="009438FF">
        <w:rPr>
          <w:rFonts w:ascii="宋体" w:eastAsia="宋体" w:hAnsi="MS Gothic" w:cs="宋体" w:hint="eastAsia"/>
          <w:sz w:val="24"/>
          <w:szCs w:val="24"/>
        </w:rPr>
        <w:t>本合同项下的保证累加而并非替代债权人现在已经取得或将来可能取得的任何担保权利。保证人同意，债权人可以不先行使其他担保权利（包括但不限于保证人所作出的物权担保、抵押人或出质人是债务人本身的物权担保及其他物权担保）而直接行使本合同项下的保证。</w:t>
      </w:r>
    </w:p>
    <w:p w14:paraId="1AE3085F" w14:textId="52E8D345" w:rsidR="00634ADD" w:rsidRDefault="00C8193B">
      <w:pPr>
        <w:autoSpaceDE w:val="0"/>
        <w:autoSpaceDN w:val="0"/>
        <w:adjustRightInd w:val="0"/>
        <w:snapToGrid w:val="0"/>
        <w:ind w:rightChars="150" w:right="315"/>
        <w:rPr>
          <w:rFonts w:ascii="宋体" w:cs="宋体"/>
          <w:color w:val="000000"/>
          <w:sz w:val="24"/>
          <w:szCs w:val="24"/>
        </w:rPr>
      </w:pPr>
      <w:r>
        <w:rPr>
          <w:rFonts w:ascii="宋体" w:hAnsi="MS Gothic" w:cs="宋体"/>
          <w:color w:val="000000"/>
          <w:sz w:val="24"/>
          <w:szCs w:val="24"/>
        </w:rPr>
        <w:t>5. 本合同履行期满后</w:t>
      </w:r>
      <w:r>
        <w:rPr>
          <w:rFonts w:ascii="宋体" w:hAnsi="MS Gothic" w:cs="宋体" w:hint="eastAsia"/>
          <w:color w:val="000000"/>
          <w:sz w:val="24"/>
          <w:szCs w:val="24"/>
        </w:rPr>
        <w:t>，</w:t>
      </w:r>
      <w:r>
        <w:rPr>
          <w:rFonts w:ascii="宋体" w:hAnsi="MS Gothic" w:cs="宋体"/>
          <w:color w:val="000000"/>
          <w:sz w:val="24"/>
          <w:szCs w:val="24"/>
        </w:rPr>
        <w:t>若债权人与债务人协商一致决定展期</w:t>
      </w:r>
      <w:r>
        <w:rPr>
          <w:rFonts w:ascii="宋体" w:hAnsi="MS Gothic" w:cs="宋体" w:hint="eastAsia"/>
          <w:color w:val="000000"/>
          <w:sz w:val="24"/>
          <w:szCs w:val="24"/>
        </w:rPr>
        <w:t>，</w:t>
      </w:r>
      <w:r>
        <w:rPr>
          <w:rFonts w:ascii="宋体" w:hAnsi="MS Gothic" w:cs="宋体"/>
          <w:color w:val="000000"/>
          <w:sz w:val="24"/>
          <w:szCs w:val="24"/>
        </w:rPr>
        <w:t>则保证人将继续</w:t>
      </w:r>
      <w:r>
        <w:rPr>
          <w:rFonts w:ascii="宋体" w:hAnsi="MS Gothic" w:cs="宋体" w:hint="eastAsia"/>
          <w:color w:val="000000"/>
          <w:sz w:val="24"/>
          <w:szCs w:val="24"/>
        </w:rPr>
        <w:t>在</w:t>
      </w:r>
      <w:r>
        <w:rPr>
          <w:rFonts w:ascii="宋体" w:hAnsi="MS Gothic" w:cs="宋体"/>
          <w:color w:val="000000"/>
          <w:sz w:val="24"/>
          <w:szCs w:val="24"/>
        </w:rPr>
        <w:t>本条第一款范围内承担保证责任</w:t>
      </w:r>
      <w:r>
        <w:rPr>
          <w:rFonts w:ascii="宋体" w:hAnsi="MS Gothic" w:cs="宋体" w:hint="eastAsia"/>
          <w:color w:val="000000"/>
          <w:sz w:val="24"/>
          <w:szCs w:val="24"/>
        </w:rPr>
        <w:t>，</w:t>
      </w:r>
      <w:r>
        <w:rPr>
          <w:rFonts w:ascii="宋体" w:hAnsi="MS Gothic" w:cs="宋体"/>
          <w:color w:val="000000"/>
          <w:sz w:val="24"/>
          <w:szCs w:val="24"/>
        </w:rPr>
        <w:t>并愿意配合签署</w:t>
      </w:r>
      <w:r>
        <w:rPr>
          <w:rFonts w:ascii="宋体" w:hAnsi="MS Gothic" w:cs="宋体" w:hint="eastAsia"/>
          <w:color w:val="000000"/>
          <w:sz w:val="24"/>
          <w:szCs w:val="24"/>
        </w:rPr>
        <w:t>《</w:t>
      </w:r>
      <w:r>
        <w:rPr>
          <w:rFonts w:ascii="宋体" w:hAnsi="MS Gothic" w:cs="宋体"/>
          <w:color w:val="000000"/>
          <w:sz w:val="24"/>
          <w:szCs w:val="24"/>
        </w:rPr>
        <w:t>展期协议</w:t>
      </w:r>
      <w:r>
        <w:rPr>
          <w:rFonts w:ascii="宋体" w:hAnsi="MS Gothic" w:cs="宋体" w:hint="eastAsia"/>
          <w:color w:val="000000"/>
          <w:sz w:val="24"/>
          <w:szCs w:val="24"/>
        </w:rPr>
        <w:t>》。</w:t>
      </w:r>
    </w:p>
    <w:p w14:paraId="12C4E660" w14:textId="77777777" w:rsidR="00634ADD" w:rsidRDefault="00C8193B">
      <w:pPr>
        <w:autoSpaceDE w:val="0"/>
        <w:autoSpaceDN w:val="0"/>
        <w:adjustRightInd w:val="0"/>
        <w:snapToGrid w:val="0"/>
        <w:ind w:rightChars="150" w:right="315"/>
        <w:rPr>
          <w:rFonts w:ascii="宋体" w:eastAsia="宋体" w:cs="宋体"/>
          <w:color w:val="000000"/>
          <w:sz w:val="24"/>
          <w:szCs w:val="24"/>
        </w:rPr>
      </w:pPr>
      <w:r>
        <w:rPr>
          <w:rFonts w:ascii="宋体" w:eastAsia="宋体" w:cs="宋体" w:hint="eastAsia"/>
          <w:b/>
          <w:color w:val="000000"/>
          <w:spacing w:val="7"/>
          <w:sz w:val="24"/>
          <w:szCs w:val="24"/>
        </w:rPr>
        <w:t>第十二条</w:t>
      </w:r>
      <w:r>
        <w:rPr>
          <w:rFonts w:ascii="宋体" w:eastAsia="宋体" w:cs="宋体" w:hint="eastAsia"/>
          <w:color w:val="000000"/>
          <w:spacing w:val="7"/>
          <w:sz w:val="24"/>
          <w:szCs w:val="24"/>
        </w:rPr>
        <w:t>甲乙双方确认：本合同第</w:t>
      </w:r>
      <w:r>
        <w:rPr>
          <w:rFonts w:ascii="宋体" w:eastAsia="宋体" w:cs="宋体"/>
          <w:color w:val="000000"/>
          <w:spacing w:val="7"/>
          <w:sz w:val="24"/>
          <w:szCs w:val="24"/>
        </w:rPr>
        <w:t>1</w:t>
      </w:r>
      <w:r>
        <w:rPr>
          <w:rFonts w:ascii="宋体" w:eastAsia="宋体" w:cs="宋体" w:hint="eastAsia"/>
          <w:color w:val="000000"/>
          <w:spacing w:val="7"/>
          <w:sz w:val="24"/>
          <w:szCs w:val="24"/>
        </w:rPr>
        <w:t>页所明示的地址为双方联系地址：任何一方联系</w:t>
      </w:r>
      <w:r>
        <w:rPr>
          <w:rFonts w:ascii="宋体" w:eastAsia="宋体" w:cs="宋体" w:hint="eastAsia"/>
          <w:color w:val="000000"/>
          <w:sz w:val="24"/>
          <w:szCs w:val="24"/>
        </w:rPr>
        <w:t>地址变更都有应及时书面通知其他各方；任何一方向另一方上述联系地址寄出通知后即视为送达，无论对方是否收悉该通知。</w:t>
      </w:r>
    </w:p>
    <w:p w14:paraId="26C6BDC1" w14:textId="77777777" w:rsidR="00634ADD" w:rsidRDefault="00C8193B">
      <w:pPr>
        <w:autoSpaceDE w:val="0"/>
        <w:autoSpaceDN w:val="0"/>
        <w:adjustRightInd w:val="0"/>
        <w:snapToGrid w:val="0"/>
        <w:rPr>
          <w:rFonts w:ascii="宋体" w:eastAsia="宋体" w:cs="宋体"/>
          <w:color w:val="000000"/>
          <w:sz w:val="24"/>
          <w:szCs w:val="24"/>
        </w:rPr>
      </w:pPr>
      <w:r>
        <w:rPr>
          <w:rFonts w:ascii="宋体" w:eastAsia="宋体" w:cs="宋体" w:hint="eastAsia"/>
          <w:b/>
          <w:color w:val="000000"/>
          <w:sz w:val="24"/>
          <w:szCs w:val="24"/>
        </w:rPr>
        <w:t>第十三条</w:t>
      </w:r>
      <w:r>
        <w:rPr>
          <w:rFonts w:ascii="宋体" w:eastAsia="宋体" w:cs="宋体" w:hint="eastAsia"/>
          <w:color w:val="000000"/>
          <w:sz w:val="24"/>
          <w:szCs w:val="24"/>
        </w:rPr>
        <w:t>因本合同引起的或与本合同有关的任何争议，均提请签约甲方所在地人民法院管辖。</w:t>
      </w:r>
    </w:p>
    <w:p w14:paraId="316A5687" w14:textId="77777777" w:rsidR="00634ADD" w:rsidRDefault="00C8193B">
      <w:pPr>
        <w:tabs>
          <w:tab w:val="left" w:pos="0"/>
        </w:tabs>
        <w:autoSpaceDE w:val="0"/>
        <w:autoSpaceDN w:val="0"/>
        <w:adjustRightInd w:val="0"/>
        <w:snapToGrid w:val="0"/>
        <w:rPr>
          <w:rFonts w:ascii="宋体" w:eastAsia="宋体" w:cs="宋体"/>
          <w:color w:val="000000"/>
          <w:sz w:val="24"/>
          <w:szCs w:val="24"/>
        </w:rPr>
      </w:pPr>
      <w:r>
        <w:rPr>
          <w:rFonts w:ascii="宋体" w:eastAsia="宋体" w:cs="宋体" w:hint="eastAsia"/>
          <w:b/>
          <w:color w:val="000000"/>
          <w:sz w:val="24"/>
          <w:szCs w:val="24"/>
        </w:rPr>
        <w:t>第十四条</w:t>
      </w:r>
      <w:r>
        <w:rPr>
          <w:rFonts w:ascii="宋体" w:eastAsia="宋体" w:cs="宋体" w:hint="eastAsia"/>
          <w:color w:val="000000"/>
          <w:sz w:val="24"/>
          <w:szCs w:val="24"/>
        </w:rPr>
        <w:t>本合同经甲乙双方签字或盖章后生效。</w:t>
      </w:r>
    </w:p>
    <w:p w14:paraId="57864279" w14:textId="7FDFC321" w:rsidR="00634ADD" w:rsidRDefault="00C8193B">
      <w:pPr>
        <w:tabs>
          <w:tab w:val="left" w:pos="0"/>
        </w:tabs>
        <w:autoSpaceDE w:val="0"/>
        <w:autoSpaceDN w:val="0"/>
        <w:adjustRightInd w:val="0"/>
        <w:snapToGrid w:val="0"/>
        <w:rPr>
          <w:rFonts w:ascii="宋体" w:eastAsia="宋体" w:cs="宋体"/>
          <w:color w:val="000000"/>
          <w:spacing w:val="3"/>
          <w:sz w:val="24"/>
          <w:szCs w:val="24"/>
        </w:rPr>
      </w:pPr>
      <w:r>
        <w:rPr>
          <w:rFonts w:ascii="宋体" w:eastAsia="宋体" w:cs="宋体" w:hint="eastAsia"/>
          <w:b/>
          <w:color w:val="000000"/>
          <w:spacing w:val="3"/>
          <w:sz w:val="24"/>
          <w:szCs w:val="24"/>
        </w:rPr>
        <w:t>第十五条</w:t>
      </w:r>
      <w:r>
        <w:rPr>
          <w:rFonts w:ascii="宋体" w:eastAsia="宋体" w:cs="宋体" w:hint="eastAsia"/>
          <w:color w:val="000000"/>
          <w:spacing w:val="3"/>
          <w:sz w:val="24"/>
          <w:szCs w:val="24"/>
        </w:rPr>
        <w:t>本合同一式</w:t>
      </w:r>
      <w:r w:rsidR="00DB4CD2">
        <w:rPr>
          <w:rFonts w:ascii="宋体" w:eastAsia="宋体" w:cs="宋体" w:hint="eastAsia"/>
          <w:color w:val="000000"/>
          <w:spacing w:val="3"/>
          <w:sz w:val="24"/>
          <w:szCs w:val="24"/>
        </w:rPr>
        <w:t>陆</w:t>
      </w:r>
      <w:r>
        <w:rPr>
          <w:rFonts w:ascii="宋体" w:eastAsia="宋体" w:cs="宋体" w:hint="eastAsia"/>
          <w:color w:val="000000"/>
          <w:spacing w:val="3"/>
          <w:sz w:val="24"/>
          <w:szCs w:val="24"/>
        </w:rPr>
        <w:t>份，用于办理抵押登记手续一份，甲方执二份</w:t>
      </w:r>
      <w:r w:rsidR="00DB4CD2">
        <w:rPr>
          <w:rFonts w:ascii="宋体" w:eastAsia="宋体" w:cs="宋体" w:hint="eastAsia"/>
          <w:color w:val="000000"/>
          <w:spacing w:val="3"/>
          <w:sz w:val="24"/>
          <w:szCs w:val="24"/>
        </w:rPr>
        <w:t>，</w:t>
      </w:r>
      <w:r>
        <w:rPr>
          <w:rFonts w:ascii="宋体" w:eastAsia="宋体" w:cs="宋体" w:hint="eastAsia"/>
          <w:color w:val="000000"/>
          <w:spacing w:val="3"/>
          <w:sz w:val="24"/>
          <w:szCs w:val="24"/>
        </w:rPr>
        <w:t>乙方执一份</w:t>
      </w:r>
      <w:r w:rsidR="00DB4CD2">
        <w:rPr>
          <w:rFonts w:ascii="宋体" w:eastAsia="宋体" w:cs="宋体" w:hint="eastAsia"/>
          <w:color w:val="000000"/>
          <w:spacing w:val="3"/>
          <w:sz w:val="24"/>
          <w:szCs w:val="24"/>
        </w:rPr>
        <w:t>，丙方执一份，丁方执一份</w:t>
      </w:r>
      <w:r>
        <w:rPr>
          <w:rFonts w:ascii="宋体" w:eastAsia="宋体" w:cs="宋体" w:hint="eastAsia"/>
          <w:color w:val="000000"/>
          <w:spacing w:val="3"/>
          <w:sz w:val="24"/>
          <w:szCs w:val="24"/>
        </w:rPr>
        <w:t>。</w:t>
      </w:r>
    </w:p>
    <w:p w14:paraId="54B0F618" w14:textId="77777777" w:rsidR="00634ADD" w:rsidRDefault="00C8193B">
      <w:pPr>
        <w:tabs>
          <w:tab w:val="left" w:pos="0"/>
        </w:tabs>
        <w:autoSpaceDE w:val="0"/>
        <w:autoSpaceDN w:val="0"/>
        <w:adjustRightInd w:val="0"/>
        <w:snapToGrid w:val="0"/>
        <w:ind w:rightChars="150" w:right="315"/>
        <w:rPr>
          <w:rFonts w:ascii="宋体" w:eastAsia="宋体" w:cs="宋体"/>
          <w:color w:val="000000"/>
          <w:spacing w:val="18"/>
          <w:sz w:val="24"/>
          <w:szCs w:val="24"/>
        </w:rPr>
      </w:pPr>
      <w:r>
        <w:rPr>
          <w:rFonts w:ascii="宋体" w:eastAsia="宋体" w:cs="宋体" w:hint="eastAsia"/>
          <w:b/>
          <w:color w:val="000000"/>
          <w:sz w:val="24"/>
          <w:szCs w:val="24"/>
        </w:rPr>
        <w:t>第十六条</w:t>
      </w:r>
      <w:r>
        <w:rPr>
          <w:rFonts w:ascii="宋体" w:eastAsia="宋体" w:cs="宋体" w:hint="eastAsia"/>
          <w:color w:val="000000"/>
          <w:sz w:val="24"/>
          <w:szCs w:val="24"/>
        </w:rPr>
        <w:t>乙方声明：本合同中，对免除或限制甲方责任及其他条款，甲方已经作了</w:t>
      </w:r>
      <w:r>
        <w:rPr>
          <w:rFonts w:ascii="宋体" w:eastAsia="宋体" w:cs="宋体" w:hint="eastAsia"/>
          <w:color w:val="000000"/>
          <w:spacing w:val="18"/>
          <w:sz w:val="24"/>
          <w:szCs w:val="24"/>
        </w:rPr>
        <w:t>特别提示和充分说明：我方已全面准确理解本合同各条款及其他相关交易文件。</w:t>
      </w:r>
    </w:p>
    <w:p w14:paraId="23DDE444" w14:textId="77777777" w:rsidR="00634ADD" w:rsidRDefault="00C8193B">
      <w:pPr>
        <w:autoSpaceDE w:val="0"/>
        <w:autoSpaceDN w:val="0"/>
        <w:adjustRightInd w:val="0"/>
        <w:snapToGrid w:val="0"/>
        <w:rPr>
          <w:rFonts w:ascii="宋体" w:eastAsia="宋体" w:cs="宋体"/>
          <w:color w:val="000000"/>
          <w:spacing w:val="18"/>
          <w:sz w:val="24"/>
          <w:szCs w:val="24"/>
        </w:rPr>
      </w:pPr>
      <w:r>
        <w:rPr>
          <w:rFonts w:ascii="宋体" w:eastAsia="宋体" w:cs="宋体" w:hint="eastAsia"/>
          <w:b/>
          <w:color w:val="000000"/>
          <w:sz w:val="24"/>
          <w:szCs w:val="24"/>
        </w:rPr>
        <w:t>第十七条</w:t>
      </w:r>
      <w:r>
        <w:rPr>
          <w:rFonts w:ascii="宋体" w:eastAsia="宋体" w:cs="宋体" w:hint="eastAsia"/>
          <w:color w:val="000000"/>
          <w:spacing w:val="18"/>
          <w:sz w:val="24"/>
          <w:szCs w:val="24"/>
        </w:rPr>
        <w:t>乙方无条件接受债权转让。</w:t>
      </w:r>
    </w:p>
    <w:p w14:paraId="128ACD9D" w14:textId="77777777" w:rsidR="00634ADD" w:rsidRDefault="00C8193B">
      <w:pPr>
        <w:autoSpaceDE w:val="0"/>
        <w:autoSpaceDN w:val="0"/>
        <w:adjustRightInd w:val="0"/>
        <w:snapToGrid w:val="0"/>
        <w:rPr>
          <w:rFonts w:ascii="宋体" w:eastAsia="宋体" w:cs="宋体"/>
          <w:color w:val="000000"/>
          <w:spacing w:val="3"/>
          <w:sz w:val="24"/>
          <w:szCs w:val="24"/>
        </w:rPr>
      </w:pPr>
      <w:r>
        <w:rPr>
          <w:rFonts w:ascii="宋体" w:eastAsia="宋体" w:cs="宋体" w:hint="eastAsia"/>
          <w:b/>
          <w:color w:val="000000"/>
          <w:sz w:val="24"/>
          <w:szCs w:val="24"/>
        </w:rPr>
        <w:t>第十八条</w:t>
      </w:r>
      <w:r>
        <w:rPr>
          <w:rFonts w:ascii="宋体" w:eastAsia="宋体" w:cs="宋体" w:hint="eastAsia"/>
          <w:color w:val="000000"/>
          <w:spacing w:val="3"/>
          <w:sz w:val="24"/>
          <w:szCs w:val="24"/>
        </w:rPr>
        <w:t>补充协议</w:t>
      </w:r>
    </w:p>
    <w:p w14:paraId="71FEA965" w14:textId="77777777" w:rsidR="00634ADD" w:rsidRDefault="00C8193B">
      <w:pPr>
        <w:autoSpaceDE w:val="0"/>
        <w:autoSpaceDN w:val="0"/>
        <w:adjustRightInd w:val="0"/>
        <w:snapToGrid w:val="0"/>
        <w:rPr>
          <w:rFonts w:ascii="宋体" w:eastAsia="宋体" w:cs="宋体"/>
          <w:color w:val="000000"/>
          <w:spacing w:val="3"/>
          <w:sz w:val="24"/>
          <w:szCs w:val="24"/>
        </w:rPr>
      </w:pPr>
      <w:r>
        <w:rPr>
          <w:rFonts w:ascii="宋体" w:eastAsia="宋体" w:cs="宋体" w:hint="eastAsia"/>
          <w:color w:val="000000"/>
          <w:spacing w:val="3"/>
          <w:sz w:val="24"/>
          <w:szCs w:val="24"/>
        </w:rPr>
        <w:t>补充协议是本协议的组成部分，与本协议条款具有同等法律效力。补充协议与本协议条款有冲突之处，以补充协议约定为准。</w:t>
      </w:r>
    </w:p>
    <w:p w14:paraId="51B56BB8" w14:textId="77777777" w:rsidR="00634ADD" w:rsidRDefault="00C8193B">
      <w:pPr>
        <w:autoSpaceDE w:val="0"/>
        <w:autoSpaceDN w:val="0"/>
        <w:adjustRightInd w:val="0"/>
        <w:snapToGrid w:val="0"/>
        <w:rPr>
          <w:rFonts w:ascii="宋体" w:eastAsia="宋体" w:cs="宋体"/>
          <w:color w:val="000000"/>
          <w:spacing w:val="3"/>
          <w:sz w:val="24"/>
          <w:szCs w:val="24"/>
        </w:rPr>
      </w:pPr>
      <w:r>
        <w:rPr>
          <w:rFonts w:ascii="宋体" w:eastAsia="宋体" w:cs="宋体" w:hint="eastAsia"/>
          <w:color w:val="000000"/>
          <w:spacing w:val="3"/>
          <w:sz w:val="24"/>
          <w:szCs w:val="24"/>
        </w:rPr>
        <w:t>〈本页以下无正文〉</w:t>
      </w:r>
    </w:p>
    <w:p w14:paraId="37F25E91" w14:textId="77777777" w:rsidR="00634ADD" w:rsidRDefault="00C8193B">
      <w:pPr>
        <w:snapToGrid w:val="0"/>
        <w:rPr>
          <w:rFonts w:ascii="宋体" w:eastAsia="宋体"/>
          <w:sz w:val="24"/>
          <w:szCs w:val="24"/>
        </w:rPr>
      </w:pPr>
      <w:r>
        <w:rPr>
          <w:rFonts w:ascii="宋体" w:eastAsia="宋体" w:hint="eastAsia"/>
          <w:sz w:val="24"/>
          <w:szCs w:val="24"/>
        </w:rPr>
        <w:t>甲方（</w:t>
      </w:r>
      <w:r>
        <w:rPr>
          <w:rFonts w:ascii="宋体" w:eastAsia="宋体" w:cs="微软雅黑" w:hint="eastAsia"/>
          <w:sz w:val="24"/>
          <w:szCs w:val="24"/>
        </w:rPr>
        <w:t>盖章</w:t>
      </w:r>
      <w:r>
        <w:rPr>
          <w:rFonts w:ascii="宋体" w:eastAsia="宋体" w:hint="eastAsia"/>
          <w:sz w:val="24"/>
          <w:szCs w:val="24"/>
        </w:rPr>
        <w:t>）：</w:t>
      </w:r>
      <w:r w:rsidR="006E1538">
        <w:rPr>
          <w:rFonts w:ascii="宋体" w:eastAsia="宋体" w:hint="eastAsia"/>
          <w:sz w:val="24"/>
          <w:szCs w:val="24"/>
        </w:rPr>
        <w:t xml:space="preserve">                                        </w:t>
      </w:r>
      <w:r>
        <w:rPr>
          <w:rFonts w:ascii="宋体" w:eastAsia="宋体" w:hint="eastAsia"/>
          <w:sz w:val="24"/>
          <w:szCs w:val="24"/>
        </w:rPr>
        <w:t>乙方（</w:t>
      </w:r>
      <w:r>
        <w:rPr>
          <w:rFonts w:ascii="宋体" w:eastAsia="宋体" w:cs="微软雅黑" w:hint="eastAsia"/>
          <w:sz w:val="24"/>
          <w:szCs w:val="24"/>
        </w:rPr>
        <w:t>签</w:t>
      </w:r>
      <w:r>
        <w:rPr>
          <w:rFonts w:ascii="宋体" w:eastAsia="宋体" w:hint="eastAsia"/>
          <w:sz w:val="24"/>
          <w:szCs w:val="24"/>
        </w:rPr>
        <w:t>名、捺印）：</w:t>
      </w:r>
    </w:p>
    <w:p w14:paraId="6822A9A7" w14:textId="3F922958" w:rsidR="00634ADD" w:rsidRDefault="00634ADD">
      <w:pPr>
        <w:autoSpaceDE w:val="0"/>
        <w:autoSpaceDN w:val="0"/>
        <w:adjustRightInd w:val="0"/>
        <w:snapToGrid w:val="0"/>
        <w:rPr>
          <w:rFonts w:ascii="宋体" w:eastAsia="宋体" w:cs="宋体"/>
          <w:color w:val="000000"/>
          <w:sz w:val="24"/>
          <w:szCs w:val="24"/>
        </w:rPr>
      </w:pPr>
    </w:p>
    <w:p w14:paraId="6548FCAB" w14:textId="77777777" w:rsidR="00045372" w:rsidRDefault="00045372">
      <w:pPr>
        <w:autoSpaceDE w:val="0"/>
        <w:autoSpaceDN w:val="0"/>
        <w:adjustRightInd w:val="0"/>
        <w:snapToGrid w:val="0"/>
        <w:rPr>
          <w:rFonts w:ascii="宋体" w:eastAsia="宋体" w:cs="宋体"/>
          <w:color w:val="000000"/>
          <w:sz w:val="24"/>
          <w:szCs w:val="24"/>
        </w:rPr>
      </w:pPr>
    </w:p>
    <w:p w14:paraId="14D368BA" w14:textId="14D3F2D3" w:rsidR="00634ADD" w:rsidRDefault="00C8193B">
      <w:pPr>
        <w:snapToGrid w:val="0"/>
        <w:rPr>
          <w:rFonts w:ascii="宋体" w:eastAsia="宋体"/>
          <w:sz w:val="24"/>
          <w:szCs w:val="24"/>
        </w:rPr>
      </w:pPr>
      <w:r>
        <w:rPr>
          <w:rFonts w:ascii="宋体" w:eastAsia="宋体" w:hint="eastAsia"/>
          <w:sz w:val="24"/>
          <w:szCs w:val="24"/>
        </w:rPr>
        <w:t>丙方一致行动人（签名、捺印）：</w:t>
      </w:r>
      <w:r w:rsidR="00DB4CD2">
        <w:rPr>
          <w:rFonts w:ascii="宋体" w:eastAsia="宋体" w:hint="eastAsia"/>
          <w:sz w:val="24"/>
          <w:szCs w:val="24"/>
        </w:rPr>
        <w:t xml:space="preserve">                        丁方（签名、捺印）：</w:t>
      </w:r>
    </w:p>
    <w:p w14:paraId="0D65611E" w14:textId="17A8FFBD" w:rsidR="00634ADD" w:rsidRDefault="00634ADD">
      <w:pPr>
        <w:snapToGrid w:val="0"/>
        <w:rPr>
          <w:rFonts w:ascii="宋体" w:eastAsia="宋体"/>
          <w:sz w:val="24"/>
          <w:szCs w:val="24"/>
        </w:rPr>
      </w:pPr>
    </w:p>
    <w:p w14:paraId="4967A7C9" w14:textId="77777777" w:rsidR="00045372" w:rsidRDefault="00045372">
      <w:pPr>
        <w:snapToGrid w:val="0"/>
        <w:rPr>
          <w:rFonts w:ascii="宋体" w:eastAsia="宋体"/>
          <w:sz w:val="24"/>
          <w:szCs w:val="24"/>
        </w:rPr>
      </w:pPr>
    </w:p>
    <w:p w14:paraId="054B828F" w14:textId="464DB376" w:rsidR="00634ADD" w:rsidRDefault="00C8193B">
      <w:pPr>
        <w:snapToGrid w:val="0"/>
        <w:rPr>
          <w:rFonts w:ascii="宋体" w:eastAsia="宋体"/>
          <w:sz w:val="24"/>
          <w:szCs w:val="24"/>
        </w:rPr>
      </w:pPr>
      <w:r>
        <w:rPr>
          <w:rFonts w:ascii="宋体" w:eastAsia="宋体" w:cs="微软雅黑" w:hint="eastAsia"/>
          <w:sz w:val="24"/>
          <w:szCs w:val="24"/>
        </w:rPr>
        <w:t>签约</w:t>
      </w:r>
      <w:r>
        <w:rPr>
          <w:rFonts w:ascii="宋体" w:eastAsia="宋体" w:hint="eastAsia"/>
          <w:sz w:val="24"/>
          <w:szCs w:val="24"/>
        </w:rPr>
        <w:t>日期：</w:t>
      </w:r>
      <w:sdt>
        <w:sdtPr>
          <w:rPr>
            <w:rFonts w:ascii="宋体" w:eastAsia="宋体" w:hint="eastAsia"/>
            <w:sz w:val="24"/>
            <w:szCs w:val="24"/>
          </w:rPr>
          <w:tag w:val="{Cell:客户信息登记表!rpt_HDLoanDate}"/>
          <w:id w:val="-138263972"/>
          <w:placeholder>
            <w:docPart w:val="DefaultPlaceholder_-1854013440"/>
          </w:placeholder>
        </w:sdtPr>
        <w:sdtEndPr/>
        <w:sdtContent>
          <w:r w:rsidR="00975100">
            <w:rPr>
              <w:rFonts w:ascii="宋体" w:eastAsia="宋体" w:hint="eastAsia"/>
              <w:sz w:val="24"/>
              <w:szCs w:val="24"/>
            </w:rPr>
            <w:t>2018年1月8日</w:t>
          </w:r>
        </w:sdtContent>
      </w:sdt>
    </w:p>
    <w:p w14:paraId="3CDC6671" w14:textId="061D1703" w:rsidR="00634ADD" w:rsidRDefault="00C8193B">
      <w:pPr>
        <w:snapToGrid w:val="0"/>
        <w:rPr>
          <w:rFonts w:ascii="宋体" w:eastAsia="宋体" w:hAnsi="宋体"/>
          <w:b/>
          <w:sz w:val="24"/>
          <w:szCs w:val="24"/>
        </w:rPr>
      </w:pPr>
      <w:bookmarkStart w:id="5" w:name="OLE_LINK6"/>
      <w:r>
        <w:rPr>
          <w:rFonts w:ascii="宋体" w:eastAsia="宋体" w:cs="微软雅黑" w:hint="eastAsia"/>
          <w:sz w:val="24"/>
          <w:szCs w:val="24"/>
        </w:rPr>
        <w:t>签约</w:t>
      </w:r>
      <w:r>
        <w:rPr>
          <w:rFonts w:ascii="宋体" w:eastAsia="宋体" w:hint="eastAsia"/>
          <w:sz w:val="24"/>
          <w:szCs w:val="24"/>
        </w:rPr>
        <w:t>地点：上海市</w:t>
      </w:r>
      <w:r w:rsidR="00CD4FA8">
        <w:rPr>
          <w:rFonts w:ascii="宋体" w:eastAsia="宋体" w:hint="eastAsia"/>
          <w:sz w:val="24"/>
          <w:szCs w:val="24"/>
        </w:rPr>
        <w:t>徐汇</w:t>
      </w:r>
      <w:r>
        <w:rPr>
          <w:rFonts w:ascii="宋体" w:eastAsia="宋体" w:hint="eastAsia"/>
          <w:sz w:val="24"/>
          <w:szCs w:val="24"/>
        </w:rPr>
        <w:t>区</w:t>
      </w:r>
      <w:bookmarkEnd w:id="5"/>
    </w:p>
    <w:sectPr w:rsidR="00634ADD" w:rsidSect="00634ADD">
      <w:headerReference w:type="default" r:id="rId8"/>
      <w:footerReference w:type="default" r:id="rId9"/>
      <w:pgSz w:w="11850" w:h="16783"/>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4C017" w14:textId="77777777" w:rsidR="00BC410E" w:rsidRDefault="00BC410E" w:rsidP="00634ADD">
      <w:r>
        <w:separator/>
      </w:r>
    </w:p>
  </w:endnote>
  <w:endnote w:type="continuationSeparator" w:id="0">
    <w:p w14:paraId="5B97539D" w14:textId="77777777" w:rsidR="00BC410E" w:rsidRDefault="00BC410E" w:rsidP="00634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8381C" w14:textId="6FE3291C" w:rsidR="00634ADD" w:rsidRDefault="00AB66D0">
    <w:pPr>
      <w:pStyle w:val="a5"/>
    </w:pPr>
    <w:r>
      <w:rPr>
        <w:noProof/>
      </w:rPr>
      <mc:AlternateContent>
        <mc:Choice Requires="wps">
          <w:drawing>
            <wp:anchor distT="0" distB="0" distL="114300" distR="114300" simplePos="0" relativeHeight="251658240" behindDoc="0" locked="0" layoutInCell="1" allowOverlap="1" wp14:anchorId="646838D4" wp14:editId="1A775ACD">
              <wp:simplePos x="0" y="0"/>
              <wp:positionH relativeFrom="margin">
                <wp:align>center</wp:align>
              </wp:positionH>
              <wp:positionV relativeFrom="paragraph">
                <wp:posOffset>0</wp:posOffset>
              </wp:positionV>
              <wp:extent cx="868680" cy="162560"/>
              <wp:effectExtent l="0" t="0" r="1270" b="25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8680" cy="162560"/>
                      </a:xfrm>
                      <a:prstGeom prst="rect">
                        <a:avLst/>
                      </a:prstGeom>
                      <a:noFill/>
                      <a:ln w="6350">
                        <a:noFill/>
                      </a:ln>
                    </wps:spPr>
                    <wps:txbx>
                      <w:txbxContent>
                        <w:p w14:paraId="0D590A0A" w14:textId="4D55323C" w:rsidR="00634ADD" w:rsidRDefault="00C8193B">
                          <w:pPr>
                            <w:snapToGrid w:val="0"/>
                            <w:rPr>
                              <w:sz w:val="18"/>
                            </w:rPr>
                          </w:pPr>
                          <w:r>
                            <w:rPr>
                              <w:rFonts w:hint="eastAsia"/>
                              <w:sz w:val="18"/>
                            </w:rPr>
                            <w:t>第</w:t>
                          </w:r>
                          <w:r>
                            <w:rPr>
                              <w:rFonts w:hint="eastAsia"/>
                              <w:sz w:val="18"/>
                            </w:rPr>
                            <w:t xml:space="preserve"> </w:t>
                          </w:r>
                          <w:r w:rsidR="004E708C">
                            <w:rPr>
                              <w:rFonts w:hint="eastAsia"/>
                              <w:sz w:val="18"/>
                            </w:rPr>
                            <w:fldChar w:fldCharType="begin"/>
                          </w:r>
                          <w:r>
                            <w:rPr>
                              <w:rFonts w:hint="eastAsia"/>
                              <w:sz w:val="18"/>
                            </w:rPr>
                            <w:instrText xml:space="preserve"> PAGE  \* MERGEFORMAT </w:instrText>
                          </w:r>
                          <w:r w:rsidR="004E708C">
                            <w:rPr>
                              <w:rFonts w:hint="eastAsia"/>
                              <w:sz w:val="18"/>
                            </w:rPr>
                            <w:fldChar w:fldCharType="separate"/>
                          </w:r>
                          <w:r w:rsidR="008C4C89" w:rsidRPr="008C4C89">
                            <w:rPr>
                              <w:noProof/>
                            </w:rPr>
                            <w:t>1</w:t>
                          </w:r>
                          <w:r w:rsidR="004E708C">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fldSimple w:instr=" NUMPAGES  \* MERGEFORMAT ">
                            <w:r w:rsidR="008C4C89" w:rsidRPr="008C4C89">
                              <w:rPr>
                                <w:noProof/>
                                <w:sz w:val="18"/>
                              </w:rPr>
                              <w:t>4</w:t>
                            </w:r>
                          </w:fldSimple>
                          <w:r>
                            <w:rPr>
                              <w:rFonts w:hint="eastAsia"/>
                              <w:sz w:val="18"/>
                            </w:rPr>
                            <w:t xml:space="preserve"> </w:t>
                          </w:r>
                          <w:r>
                            <w:rPr>
                              <w:rFonts w:hint="eastAsia"/>
                              <w:sz w:val="18"/>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w14:anchorId="646838D4" id="_x0000_t202" coordsize="21600,21600" o:spt="202" path="m,l,21600r21600,l21600,xe">
              <v:stroke joinstyle="miter"/>
              <v:path gradientshapeok="t" o:connecttype="rect"/>
            </v:shapetype>
            <v:shape id="文本框 1" o:spid="_x0000_s1026" type="#_x0000_t202" style="position:absolute;margin-left:0;margin-top:0;width:68.4pt;height:12.8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" filled="f" stroked="f" strokeweight=".5pt">
              <v:textbox style="mso-fit-shape-to-text:t" inset="0,0,0,0">
                <w:txbxContent>
                  <w:p w14:paraId="0D590A0A" w14:textId="4D55323C" w:rsidR="00634ADD" w:rsidRDefault="00C8193B">
                    <w:pPr>
                      <w:snapToGrid w:val="0"/>
                      <w:rPr>
                        <w:sz w:val="18"/>
                      </w:rPr>
                    </w:pPr>
                    <w:r>
                      <w:rPr>
                        <w:rFonts w:hint="eastAsia"/>
                        <w:sz w:val="18"/>
                      </w:rPr>
                      <w:t>第</w:t>
                    </w:r>
                    <w:r>
                      <w:rPr>
                        <w:rFonts w:hint="eastAsia"/>
                        <w:sz w:val="18"/>
                      </w:rPr>
                      <w:t xml:space="preserve"> </w:t>
                    </w:r>
                    <w:r w:rsidR="004E708C">
                      <w:rPr>
                        <w:rFonts w:hint="eastAsia"/>
                        <w:sz w:val="18"/>
                      </w:rPr>
                      <w:fldChar w:fldCharType="begin"/>
                    </w:r>
                    <w:r>
                      <w:rPr>
                        <w:rFonts w:hint="eastAsia"/>
                        <w:sz w:val="18"/>
                      </w:rPr>
                      <w:instrText xml:space="preserve"> PAGE  \* MERGEFORMAT </w:instrText>
                    </w:r>
                    <w:r w:rsidR="004E708C">
                      <w:rPr>
                        <w:rFonts w:hint="eastAsia"/>
                        <w:sz w:val="18"/>
                      </w:rPr>
                      <w:fldChar w:fldCharType="separate"/>
                    </w:r>
                    <w:r w:rsidR="008C4C89" w:rsidRPr="008C4C89">
                      <w:rPr>
                        <w:noProof/>
                      </w:rPr>
                      <w:t>1</w:t>
                    </w:r>
                    <w:r w:rsidR="004E708C">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fldSimple w:instr=" NUMPAGES  \* MERGEFORMAT ">
                      <w:r w:rsidR="008C4C89" w:rsidRPr="008C4C89">
                        <w:rPr>
                          <w:noProof/>
                          <w:sz w:val="18"/>
                        </w:rPr>
                        <w:t>4</w:t>
                      </w:r>
                    </w:fldSimple>
                    <w:r>
                      <w:rPr>
                        <w:rFonts w:hint="eastAsia"/>
                        <w:sz w:val="18"/>
                      </w:rPr>
                      <w:t xml:space="preserve"> </w:t>
                    </w:r>
                    <w:r>
                      <w:rPr>
                        <w:rFonts w:hint="eastAsia"/>
                        <w:sz w:val="18"/>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31099" w14:textId="77777777" w:rsidR="00BC410E" w:rsidRDefault="00BC410E" w:rsidP="00634ADD">
      <w:r>
        <w:separator/>
      </w:r>
    </w:p>
  </w:footnote>
  <w:footnote w:type="continuationSeparator" w:id="0">
    <w:p w14:paraId="3D17E040" w14:textId="77777777" w:rsidR="00BC410E" w:rsidRDefault="00BC410E" w:rsidP="00634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69107" w14:textId="77777777" w:rsidR="00634ADD" w:rsidRDefault="00C8193B">
    <w:pPr>
      <w:pStyle w:val="a7"/>
      <w:jc w:val="both"/>
    </w:pPr>
    <w:r>
      <w:rPr>
        <w:rFonts w:hint="eastAsia"/>
      </w:rPr>
      <w:t>上海杨浦华东小额贷款股份有限公司</w:t>
    </w:r>
    <w:r>
      <w:rPr>
        <w:rFonts w:hint="eastAsia"/>
      </w:rPr>
      <w:t xml:space="preserve">                                                               </w:t>
    </w:r>
    <w:r>
      <w:rPr>
        <w:rFonts w:hint="eastAsia"/>
      </w:rPr>
      <w:t>借款保证合同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36946"/>
    <w:multiLevelType w:val="multilevel"/>
    <w:tmpl w:val="1E636946"/>
    <w:lvl w:ilvl="0">
      <w:start w:val="1"/>
      <w:numFmt w:val="decimal"/>
      <w:lvlText w:val="%1．"/>
      <w:lvlJc w:val="left"/>
      <w:pPr>
        <w:tabs>
          <w:tab w:val="left" w:pos="0"/>
        </w:tabs>
        <w:ind w:left="810" w:hanging="450"/>
      </w:pPr>
      <w:rPr>
        <w:rFonts w:cs="Times New Roman" w:hint="default"/>
      </w:rPr>
    </w:lvl>
    <w:lvl w:ilvl="1">
      <w:start w:val="1"/>
      <w:numFmt w:val="lowerLetter"/>
      <w:lvlText w:val="%2)"/>
      <w:lvlJc w:val="left"/>
      <w:pPr>
        <w:tabs>
          <w:tab w:val="left" w:pos="0"/>
        </w:tabs>
        <w:ind w:left="1200" w:hanging="420"/>
      </w:pPr>
      <w:rPr>
        <w:rFonts w:cs="Times New Roman"/>
      </w:rPr>
    </w:lvl>
    <w:lvl w:ilvl="2">
      <w:start w:val="1"/>
      <w:numFmt w:val="lowerRoman"/>
      <w:lvlText w:val="%3."/>
      <w:lvlJc w:val="right"/>
      <w:pPr>
        <w:tabs>
          <w:tab w:val="left" w:pos="0"/>
        </w:tabs>
        <w:ind w:left="1620" w:hanging="420"/>
      </w:pPr>
      <w:rPr>
        <w:rFonts w:cs="Times New Roman"/>
      </w:rPr>
    </w:lvl>
    <w:lvl w:ilvl="3">
      <w:start w:val="1"/>
      <w:numFmt w:val="decimal"/>
      <w:lvlText w:val="%4."/>
      <w:lvlJc w:val="left"/>
      <w:pPr>
        <w:tabs>
          <w:tab w:val="left" w:pos="0"/>
        </w:tabs>
        <w:ind w:left="2040" w:hanging="420"/>
      </w:pPr>
      <w:rPr>
        <w:rFonts w:cs="Times New Roman"/>
      </w:rPr>
    </w:lvl>
    <w:lvl w:ilvl="4">
      <w:start w:val="1"/>
      <w:numFmt w:val="lowerLetter"/>
      <w:lvlText w:val="%5)"/>
      <w:lvlJc w:val="left"/>
      <w:pPr>
        <w:tabs>
          <w:tab w:val="left" w:pos="0"/>
        </w:tabs>
        <w:ind w:left="2460" w:hanging="420"/>
      </w:pPr>
      <w:rPr>
        <w:rFonts w:cs="Times New Roman"/>
      </w:rPr>
    </w:lvl>
    <w:lvl w:ilvl="5">
      <w:start w:val="1"/>
      <w:numFmt w:val="lowerRoman"/>
      <w:lvlText w:val="%6."/>
      <w:lvlJc w:val="right"/>
      <w:pPr>
        <w:tabs>
          <w:tab w:val="left" w:pos="0"/>
        </w:tabs>
        <w:ind w:left="2880" w:hanging="420"/>
      </w:pPr>
      <w:rPr>
        <w:rFonts w:cs="Times New Roman"/>
      </w:rPr>
    </w:lvl>
    <w:lvl w:ilvl="6">
      <w:start w:val="1"/>
      <w:numFmt w:val="decimal"/>
      <w:lvlText w:val="%7."/>
      <w:lvlJc w:val="left"/>
      <w:pPr>
        <w:tabs>
          <w:tab w:val="left" w:pos="0"/>
        </w:tabs>
        <w:ind w:left="3300" w:hanging="420"/>
      </w:pPr>
      <w:rPr>
        <w:rFonts w:cs="Times New Roman"/>
      </w:rPr>
    </w:lvl>
    <w:lvl w:ilvl="7">
      <w:start w:val="1"/>
      <w:numFmt w:val="lowerLetter"/>
      <w:lvlText w:val="%8)"/>
      <w:lvlJc w:val="left"/>
      <w:pPr>
        <w:tabs>
          <w:tab w:val="left" w:pos="0"/>
        </w:tabs>
        <w:ind w:left="3720" w:hanging="420"/>
      </w:pPr>
      <w:rPr>
        <w:rFonts w:cs="Times New Roman"/>
      </w:rPr>
    </w:lvl>
    <w:lvl w:ilvl="8">
      <w:start w:val="1"/>
      <w:numFmt w:val="lowerRoman"/>
      <w:lvlText w:val="%9."/>
      <w:lvlJc w:val="right"/>
      <w:pPr>
        <w:tabs>
          <w:tab w:val="left" w:pos="0"/>
        </w:tabs>
        <w:ind w:left="4140" w:hanging="420"/>
      </w:pPr>
      <w:rPr>
        <w:rFonts w:cs="Times New Roman"/>
      </w:rPr>
    </w:lvl>
  </w:abstractNum>
  <w:abstractNum w:abstractNumId="1" w15:restartNumberingAfterBreak="0">
    <w:nsid w:val="393031CE"/>
    <w:multiLevelType w:val="multilevel"/>
    <w:tmpl w:val="393031CE"/>
    <w:lvl w:ilvl="0">
      <w:start w:val="1"/>
      <w:numFmt w:val="decimal"/>
      <w:lvlText w:val="%1、"/>
      <w:lvlJc w:val="left"/>
      <w:pPr>
        <w:tabs>
          <w:tab w:val="left" w:pos="0"/>
        </w:tabs>
        <w:ind w:left="786" w:hanging="360"/>
      </w:pPr>
      <w:rPr>
        <w:rFonts w:cs="Times New Roman" w:hint="default"/>
      </w:rPr>
    </w:lvl>
    <w:lvl w:ilvl="1">
      <w:start w:val="1"/>
      <w:numFmt w:val="lowerLetter"/>
      <w:lvlText w:val="%2)"/>
      <w:lvlJc w:val="left"/>
      <w:pPr>
        <w:tabs>
          <w:tab w:val="left" w:pos="0"/>
        </w:tabs>
        <w:ind w:left="1266" w:hanging="420"/>
      </w:pPr>
      <w:rPr>
        <w:rFonts w:cs="Times New Roman"/>
      </w:rPr>
    </w:lvl>
    <w:lvl w:ilvl="2">
      <w:start w:val="1"/>
      <w:numFmt w:val="lowerRoman"/>
      <w:lvlText w:val="%3."/>
      <w:lvlJc w:val="right"/>
      <w:pPr>
        <w:tabs>
          <w:tab w:val="left" w:pos="0"/>
        </w:tabs>
        <w:ind w:left="1686" w:hanging="420"/>
      </w:pPr>
      <w:rPr>
        <w:rFonts w:cs="Times New Roman"/>
      </w:rPr>
    </w:lvl>
    <w:lvl w:ilvl="3">
      <w:start w:val="1"/>
      <w:numFmt w:val="decimal"/>
      <w:lvlText w:val="%4."/>
      <w:lvlJc w:val="left"/>
      <w:pPr>
        <w:tabs>
          <w:tab w:val="left" w:pos="0"/>
        </w:tabs>
        <w:ind w:left="2106" w:hanging="420"/>
      </w:pPr>
      <w:rPr>
        <w:rFonts w:cs="Times New Roman"/>
      </w:rPr>
    </w:lvl>
    <w:lvl w:ilvl="4">
      <w:start w:val="1"/>
      <w:numFmt w:val="lowerLetter"/>
      <w:lvlText w:val="%5)"/>
      <w:lvlJc w:val="left"/>
      <w:pPr>
        <w:tabs>
          <w:tab w:val="left" w:pos="0"/>
        </w:tabs>
        <w:ind w:left="2526" w:hanging="420"/>
      </w:pPr>
      <w:rPr>
        <w:rFonts w:cs="Times New Roman"/>
      </w:rPr>
    </w:lvl>
    <w:lvl w:ilvl="5">
      <w:start w:val="1"/>
      <w:numFmt w:val="lowerRoman"/>
      <w:lvlText w:val="%6."/>
      <w:lvlJc w:val="right"/>
      <w:pPr>
        <w:tabs>
          <w:tab w:val="left" w:pos="0"/>
        </w:tabs>
        <w:ind w:left="2946" w:hanging="420"/>
      </w:pPr>
      <w:rPr>
        <w:rFonts w:cs="Times New Roman"/>
      </w:rPr>
    </w:lvl>
    <w:lvl w:ilvl="6">
      <w:start w:val="1"/>
      <w:numFmt w:val="decimal"/>
      <w:lvlText w:val="%7."/>
      <w:lvlJc w:val="left"/>
      <w:pPr>
        <w:tabs>
          <w:tab w:val="left" w:pos="0"/>
        </w:tabs>
        <w:ind w:left="3366" w:hanging="420"/>
      </w:pPr>
      <w:rPr>
        <w:rFonts w:cs="Times New Roman"/>
      </w:rPr>
    </w:lvl>
    <w:lvl w:ilvl="7">
      <w:start w:val="1"/>
      <w:numFmt w:val="lowerLetter"/>
      <w:lvlText w:val="%8)"/>
      <w:lvlJc w:val="left"/>
      <w:pPr>
        <w:tabs>
          <w:tab w:val="left" w:pos="0"/>
        </w:tabs>
        <w:ind w:left="3786" w:hanging="420"/>
      </w:pPr>
      <w:rPr>
        <w:rFonts w:cs="Times New Roman"/>
      </w:rPr>
    </w:lvl>
    <w:lvl w:ilvl="8">
      <w:start w:val="1"/>
      <w:numFmt w:val="lowerRoman"/>
      <w:lvlText w:val="%9."/>
      <w:lvlJc w:val="right"/>
      <w:pPr>
        <w:tabs>
          <w:tab w:val="left" w:pos="0"/>
        </w:tabs>
        <w:ind w:left="4206" w:hanging="420"/>
      </w:pPr>
      <w:rPr>
        <w:rFonts w:cs="Times New Roman"/>
      </w:rPr>
    </w:lvl>
  </w:abstractNum>
  <w:abstractNum w:abstractNumId="2" w15:restartNumberingAfterBreak="0">
    <w:nsid w:val="583547EF"/>
    <w:multiLevelType w:val="singleLevel"/>
    <w:tmpl w:val="583547EF"/>
    <w:lvl w:ilvl="0">
      <w:start w:val="10"/>
      <w:numFmt w:val="chineseCounting"/>
      <w:suff w:val="nothing"/>
      <w:lvlText w:val="第%1条"/>
      <w:lvlJc w:val="left"/>
    </w:lvl>
  </w:abstractNum>
  <w:abstractNum w:abstractNumId="3" w15:restartNumberingAfterBreak="0">
    <w:nsid w:val="58354802"/>
    <w:multiLevelType w:val="singleLevel"/>
    <w:tmpl w:val="58354802"/>
    <w:lvl w:ilvl="0">
      <w:start w:val="4"/>
      <w:numFmt w:val="decimal"/>
      <w:suff w:val="space"/>
      <w:lvlText w:val="%1."/>
      <w:lvlJc w:val="left"/>
    </w:lvl>
  </w:abstractNum>
  <w:abstractNum w:abstractNumId="4" w15:restartNumberingAfterBreak="0">
    <w:nsid w:val="7DF90368"/>
    <w:multiLevelType w:val="multilevel"/>
    <w:tmpl w:val="7DF90368"/>
    <w:lvl w:ilvl="0">
      <w:start w:val="1"/>
      <w:numFmt w:val="decimal"/>
      <w:lvlText w:val="%1、"/>
      <w:lvlJc w:val="left"/>
      <w:pPr>
        <w:tabs>
          <w:tab w:val="left" w:pos="0"/>
        </w:tabs>
        <w:ind w:left="780" w:hanging="360"/>
      </w:pPr>
      <w:rPr>
        <w:rFonts w:cs="Times New Roman" w:hint="default"/>
      </w:rPr>
    </w:lvl>
    <w:lvl w:ilvl="1">
      <w:start w:val="1"/>
      <w:numFmt w:val="lowerLetter"/>
      <w:lvlText w:val="%2)"/>
      <w:lvlJc w:val="left"/>
      <w:pPr>
        <w:tabs>
          <w:tab w:val="left" w:pos="0"/>
        </w:tabs>
        <w:ind w:left="1260" w:hanging="420"/>
      </w:pPr>
      <w:rPr>
        <w:rFonts w:cs="Times New Roman"/>
      </w:rPr>
    </w:lvl>
    <w:lvl w:ilvl="2">
      <w:start w:val="1"/>
      <w:numFmt w:val="lowerRoman"/>
      <w:lvlText w:val="%3."/>
      <w:lvlJc w:val="right"/>
      <w:pPr>
        <w:tabs>
          <w:tab w:val="left" w:pos="0"/>
        </w:tabs>
        <w:ind w:left="1680" w:hanging="420"/>
      </w:pPr>
      <w:rPr>
        <w:rFonts w:cs="Times New Roman"/>
      </w:rPr>
    </w:lvl>
    <w:lvl w:ilvl="3">
      <w:start w:val="1"/>
      <w:numFmt w:val="decimal"/>
      <w:lvlText w:val="%4."/>
      <w:lvlJc w:val="left"/>
      <w:pPr>
        <w:tabs>
          <w:tab w:val="left" w:pos="0"/>
        </w:tabs>
        <w:ind w:left="2100" w:hanging="420"/>
      </w:pPr>
      <w:rPr>
        <w:rFonts w:cs="Times New Roman"/>
      </w:rPr>
    </w:lvl>
    <w:lvl w:ilvl="4">
      <w:start w:val="1"/>
      <w:numFmt w:val="lowerLetter"/>
      <w:lvlText w:val="%5)"/>
      <w:lvlJc w:val="left"/>
      <w:pPr>
        <w:tabs>
          <w:tab w:val="left" w:pos="0"/>
        </w:tabs>
        <w:ind w:left="2520" w:hanging="420"/>
      </w:pPr>
      <w:rPr>
        <w:rFonts w:cs="Times New Roman"/>
      </w:rPr>
    </w:lvl>
    <w:lvl w:ilvl="5">
      <w:start w:val="1"/>
      <w:numFmt w:val="lowerRoman"/>
      <w:lvlText w:val="%6."/>
      <w:lvlJc w:val="right"/>
      <w:pPr>
        <w:tabs>
          <w:tab w:val="left" w:pos="0"/>
        </w:tabs>
        <w:ind w:left="2940" w:hanging="420"/>
      </w:pPr>
      <w:rPr>
        <w:rFonts w:cs="Times New Roman"/>
      </w:rPr>
    </w:lvl>
    <w:lvl w:ilvl="6">
      <w:start w:val="1"/>
      <w:numFmt w:val="decimal"/>
      <w:lvlText w:val="%7."/>
      <w:lvlJc w:val="left"/>
      <w:pPr>
        <w:tabs>
          <w:tab w:val="left" w:pos="0"/>
        </w:tabs>
        <w:ind w:left="3360" w:hanging="420"/>
      </w:pPr>
      <w:rPr>
        <w:rFonts w:cs="Times New Roman"/>
      </w:rPr>
    </w:lvl>
    <w:lvl w:ilvl="7">
      <w:start w:val="1"/>
      <w:numFmt w:val="lowerLetter"/>
      <w:lvlText w:val="%8)"/>
      <w:lvlJc w:val="left"/>
      <w:pPr>
        <w:tabs>
          <w:tab w:val="left" w:pos="0"/>
        </w:tabs>
        <w:ind w:left="3780" w:hanging="420"/>
      </w:pPr>
      <w:rPr>
        <w:rFonts w:cs="Times New Roman"/>
      </w:rPr>
    </w:lvl>
    <w:lvl w:ilvl="8">
      <w:start w:val="1"/>
      <w:numFmt w:val="lowerRoman"/>
      <w:lvlText w:val="%9."/>
      <w:lvlJc w:val="right"/>
      <w:pPr>
        <w:tabs>
          <w:tab w:val="left" w:pos="0"/>
        </w:tabs>
        <w:ind w:left="4200" w:hanging="420"/>
      </w:pPr>
      <w:rPr>
        <w:rFonts w:cs="Times New Roman"/>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577"/>
    <w:rsid w:val="000020B0"/>
    <w:rsid w:val="00045372"/>
    <w:rsid w:val="00055405"/>
    <w:rsid w:val="00102888"/>
    <w:rsid w:val="00142D91"/>
    <w:rsid w:val="0024328B"/>
    <w:rsid w:val="00436577"/>
    <w:rsid w:val="004E708C"/>
    <w:rsid w:val="005257FD"/>
    <w:rsid w:val="00547B9B"/>
    <w:rsid w:val="005518A6"/>
    <w:rsid w:val="0055605C"/>
    <w:rsid w:val="005965F1"/>
    <w:rsid w:val="0062793B"/>
    <w:rsid w:val="00634ADD"/>
    <w:rsid w:val="006E1538"/>
    <w:rsid w:val="00785EEB"/>
    <w:rsid w:val="008C4C89"/>
    <w:rsid w:val="00970165"/>
    <w:rsid w:val="00975100"/>
    <w:rsid w:val="00AB08F1"/>
    <w:rsid w:val="00AB66D0"/>
    <w:rsid w:val="00AC2EDC"/>
    <w:rsid w:val="00B547C4"/>
    <w:rsid w:val="00B831CB"/>
    <w:rsid w:val="00BC410E"/>
    <w:rsid w:val="00C8193B"/>
    <w:rsid w:val="00CB2BFD"/>
    <w:rsid w:val="00CD4FA8"/>
    <w:rsid w:val="00D05D2A"/>
    <w:rsid w:val="00DB4CD2"/>
    <w:rsid w:val="00E31F34"/>
    <w:rsid w:val="00F742BD"/>
    <w:rsid w:val="00FE7DC2"/>
    <w:rsid w:val="01390D68"/>
    <w:rsid w:val="024F511A"/>
    <w:rsid w:val="03526FFD"/>
    <w:rsid w:val="037054D0"/>
    <w:rsid w:val="044739FD"/>
    <w:rsid w:val="047A724B"/>
    <w:rsid w:val="061C70AF"/>
    <w:rsid w:val="08337F15"/>
    <w:rsid w:val="08CB3660"/>
    <w:rsid w:val="090F1E9E"/>
    <w:rsid w:val="0A74184B"/>
    <w:rsid w:val="0AB47C70"/>
    <w:rsid w:val="0B3C6660"/>
    <w:rsid w:val="0B833C90"/>
    <w:rsid w:val="0CE10F7E"/>
    <w:rsid w:val="0D6546DF"/>
    <w:rsid w:val="0DB907BF"/>
    <w:rsid w:val="102A4AB8"/>
    <w:rsid w:val="11F26627"/>
    <w:rsid w:val="13342B32"/>
    <w:rsid w:val="1551455E"/>
    <w:rsid w:val="166A3F5E"/>
    <w:rsid w:val="16717367"/>
    <w:rsid w:val="1993103E"/>
    <w:rsid w:val="1AB8372D"/>
    <w:rsid w:val="212D426F"/>
    <w:rsid w:val="25752930"/>
    <w:rsid w:val="28923E23"/>
    <w:rsid w:val="2C9B1E69"/>
    <w:rsid w:val="2CA97B06"/>
    <w:rsid w:val="2D824933"/>
    <w:rsid w:val="2F4B357A"/>
    <w:rsid w:val="30C12E5D"/>
    <w:rsid w:val="35440EA0"/>
    <w:rsid w:val="358F407E"/>
    <w:rsid w:val="35F33C0E"/>
    <w:rsid w:val="366860EE"/>
    <w:rsid w:val="38381D2B"/>
    <w:rsid w:val="3A7E496A"/>
    <w:rsid w:val="3A99471A"/>
    <w:rsid w:val="3B2A553F"/>
    <w:rsid w:val="424F258F"/>
    <w:rsid w:val="42D644FD"/>
    <w:rsid w:val="4540549E"/>
    <w:rsid w:val="485069A0"/>
    <w:rsid w:val="49642161"/>
    <w:rsid w:val="4D4923C4"/>
    <w:rsid w:val="4FCF246E"/>
    <w:rsid w:val="51630CDF"/>
    <w:rsid w:val="52C27EA9"/>
    <w:rsid w:val="53570423"/>
    <w:rsid w:val="5474428A"/>
    <w:rsid w:val="5893443A"/>
    <w:rsid w:val="58A03EE4"/>
    <w:rsid w:val="5C103A13"/>
    <w:rsid w:val="5D381C3E"/>
    <w:rsid w:val="5F61776B"/>
    <w:rsid w:val="6265618B"/>
    <w:rsid w:val="659C1D40"/>
    <w:rsid w:val="65B518E5"/>
    <w:rsid w:val="6737534A"/>
    <w:rsid w:val="67A834FD"/>
    <w:rsid w:val="68885D92"/>
    <w:rsid w:val="6AB3491E"/>
    <w:rsid w:val="6B984F19"/>
    <w:rsid w:val="6C293CC2"/>
    <w:rsid w:val="70201757"/>
    <w:rsid w:val="70BB0B1B"/>
    <w:rsid w:val="74813BC0"/>
    <w:rsid w:val="76D57D89"/>
    <w:rsid w:val="7AE712A1"/>
    <w:rsid w:val="7CFD0985"/>
    <w:rsid w:val="7DE43D03"/>
    <w:rsid w:val="7E6C5BB8"/>
    <w:rsid w:val="7FBF13C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74F9867"/>
  <w15:docId w15:val="{37D2CACE-0EB3-44EA-8085-05E9B8084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34ADD"/>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sid w:val="00634ADD"/>
    <w:rPr>
      <w:sz w:val="18"/>
      <w:szCs w:val="18"/>
    </w:rPr>
  </w:style>
  <w:style w:type="paragraph" w:styleId="a5">
    <w:name w:val="footer"/>
    <w:basedOn w:val="a"/>
    <w:link w:val="a6"/>
    <w:uiPriority w:val="99"/>
    <w:unhideWhenUsed/>
    <w:qFormat/>
    <w:rsid w:val="00634ADD"/>
    <w:pPr>
      <w:tabs>
        <w:tab w:val="center" w:pos="4153"/>
        <w:tab w:val="right" w:pos="8306"/>
      </w:tabs>
      <w:snapToGrid w:val="0"/>
      <w:jc w:val="left"/>
    </w:pPr>
    <w:rPr>
      <w:sz w:val="18"/>
      <w:szCs w:val="18"/>
    </w:rPr>
  </w:style>
  <w:style w:type="paragraph" w:styleId="a7">
    <w:name w:val="header"/>
    <w:basedOn w:val="a"/>
    <w:link w:val="a8"/>
    <w:uiPriority w:val="99"/>
    <w:unhideWhenUsed/>
    <w:qFormat/>
    <w:rsid w:val="00634AD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sid w:val="00634ADD"/>
    <w:rPr>
      <w:sz w:val="18"/>
      <w:szCs w:val="18"/>
    </w:rPr>
  </w:style>
  <w:style w:type="character" w:customStyle="1" w:styleId="a6">
    <w:name w:val="页脚 字符"/>
    <w:basedOn w:val="a0"/>
    <w:link w:val="a5"/>
    <w:uiPriority w:val="99"/>
    <w:qFormat/>
    <w:rsid w:val="00634ADD"/>
    <w:rPr>
      <w:sz w:val="18"/>
      <w:szCs w:val="18"/>
    </w:rPr>
  </w:style>
  <w:style w:type="paragraph" w:customStyle="1" w:styleId="1">
    <w:name w:val="列出段落1"/>
    <w:basedOn w:val="a"/>
    <w:uiPriority w:val="99"/>
    <w:qFormat/>
    <w:rsid w:val="00634ADD"/>
    <w:pPr>
      <w:ind w:firstLineChars="200" w:firstLine="200"/>
    </w:pPr>
    <w:rPr>
      <w:rFonts w:ascii="Times New Roman" w:eastAsia="MS Gothic" w:hAnsi="Times New Roman" w:cs="MS Gothic"/>
      <w:szCs w:val="21"/>
    </w:rPr>
  </w:style>
  <w:style w:type="character" w:customStyle="1" w:styleId="a4">
    <w:name w:val="批注框文本 字符"/>
    <w:basedOn w:val="a0"/>
    <w:link w:val="a3"/>
    <w:uiPriority w:val="99"/>
    <w:semiHidden/>
    <w:qFormat/>
    <w:rsid w:val="00634ADD"/>
    <w:rPr>
      <w:sz w:val="18"/>
      <w:szCs w:val="18"/>
    </w:rPr>
  </w:style>
  <w:style w:type="character" w:styleId="a9">
    <w:name w:val="annotation reference"/>
    <w:basedOn w:val="a0"/>
    <w:uiPriority w:val="99"/>
    <w:semiHidden/>
    <w:unhideWhenUsed/>
    <w:rsid w:val="00970165"/>
    <w:rPr>
      <w:sz w:val="21"/>
      <w:szCs w:val="21"/>
    </w:rPr>
  </w:style>
  <w:style w:type="paragraph" w:styleId="aa">
    <w:name w:val="annotation text"/>
    <w:basedOn w:val="a"/>
    <w:link w:val="ab"/>
    <w:uiPriority w:val="99"/>
    <w:semiHidden/>
    <w:unhideWhenUsed/>
    <w:rsid w:val="00970165"/>
    <w:pPr>
      <w:jc w:val="left"/>
    </w:pPr>
  </w:style>
  <w:style w:type="character" w:customStyle="1" w:styleId="ab">
    <w:name w:val="批注文字 字符"/>
    <w:basedOn w:val="a0"/>
    <w:link w:val="aa"/>
    <w:uiPriority w:val="99"/>
    <w:semiHidden/>
    <w:rsid w:val="00970165"/>
    <w:rPr>
      <w:kern w:val="2"/>
      <w:sz w:val="21"/>
      <w:szCs w:val="22"/>
    </w:rPr>
  </w:style>
  <w:style w:type="paragraph" w:styleId="ac">
    <w:name w:val="annotation subject"/>
    <w:basedOn w:val="aa"/>
    <w:next w:val="aa"/>
    <w:link w:val="ad"/>
    <w:uiPriority w:val="99"/>
    <w:semiHidden/>
    <w:unhideWhenUsed/>
    <w:rsid w:val="00970165"/>
    <w:rPr>
      <w:b/>
      <w:bCs/>
    </w:rPr>
  </w:style>
  <w:style w:type="character" w:customStyle="1" w:styleId="ad">
    <w:name w:val="批注主题 字符"/>
    <w:basedOn w:val="ab"/>
    <w:link w:val="ac"/>
    <w:uiPriority w:val="99"/>
    <w:semiHidden/>
    <w:rsid w:val="00970165"/>
    <w:rPr>
      <w:b/>
      <w:bCs/>
      <w:kern w:val="2"/>
      <w:sz w:val="21"/>
      <w:szCs w:val="22"/>
    </w:rPr>
  </w:style>
  <w:style w:type="character" w:styleId="ae">
    <w:name w:val="Placeholder Text"/>
    <w:basedOn w:val="a0"/>
    <w:uiPriority w:val="99"/>
    <w:unhideWhenUsed/>
    <w:rsid w:val="000020B0"/>
    <w:rPr>
      <w:color w:val="808080"/>
    </w:rPr>
  </w:style>
  <w:style w:type="paragraph" w:styleId="af">
    <w:name w:val="Revision"/>
    <w:hidden/>
    <w:uiPriority w:val="99"/>
    <w:semiHidden/>
    <w:rsid w:val="00CD4FA8"/>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常规"/>
          <w:gallery w:val="placeholder"/>
        </w:category>
        <w:types>
          <w:type w:val="bbPlcHdr"/>
        </w:types>
        <w:behaviors>
          <w:behavior w:val="content"/>
        </w:behaviors>
        <w:guid w:val="{DEE52D70-D050-4074-A830-CD701F9D6791}"/>
      </w:docPartPr>
      <w:docPartBody>
        <w:p w:rsidR="00396E47" w:rsidRDefault="00BC465E">
          <w:r w:rsidRPr="00661543">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65E"/>
    <w:rsid w:val="003166A1"/>
    <w:rsid w:val="00396E47"/>
    <w:rsid w:val="00BC4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BC46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E144160-7720-4C72-82B4-84786FB4850B}">
  <we:reference id="wa104380955" version="2.2.1.0" store="zh-CN" storeType="OMEX"/>
  <we:alternateReferences>
    <we:reference id="wa104380955" version="2.2.1.0" store="WA10438095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652</Words>
  <Characters>3718</Characters>
  <Application>Microsoft Office Word</Application>
  <DocSecurity>0</DocSecurity>
  <Lines>30</Lines>
  <Paragraphs>8</Paragraphs>
  <ScaleCrop>false</ScaleCrop>
  <Company>Microsoft</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Jerry Yang</cp:lastModifiedBy>
  <cp:revision>12</cp:revision>
  <cp:lastPrinted>2017-09-11T02:35:00Z</cp:lastPrinted>
  <dcterms:created xsi:type="dcterms:W3CDTF">2017-11-16T05:07:00Z</dcterms:created>
  <dcterms:modified xsi:type="dcterms:W3CDTF">2018-01-08T03:14:00Z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