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154" w:rsidRPr="00681609" w:rsidRDefault="00D71154" w:rsidP="00D71154">
      <w:pPr>
        <w:jc w:val="center"/>
        <w:rPr>
          <w:b/>
          <w:sz w:val="32"/>
          <w:szCs w:val="32"/>
        </w:rPr>
      </w:pPr>
      <w:r w:rsidRPr="00681609">
        <w:rPr>
          <w:b/>
          <w:sz w:val="32"/>
          <w:szCs w:val="32"/>
        </w:rPr>
        <w:t>Министерство образования и молодежной политики Чувашской Республики</w:t>
      </w:r>
    </w:p>
    <w:p w:rsidR="00D71154" w:rsidRPr="00681609" w:rsidRDefault="00D71154" w:rsidP="00D71154">
      <w:pPr>
        <w:jc w:val="center"/>
        <w:rPr>
          <w:b/>
          <w:sz w:val="32"/>
          <w:szCs w:val="32"/>
        </w:rPr>
      </w:pPr>
      <w:r w:rsidRPr="00681609">
        <w:rPr>
          <w:b/>
          <w:sz w:val="32"/>
          <w:szCs w:val="32"/>
        </w:rPr>
        <w:t>Комсомольский районный отдел образования</w:t>
      </w:r>
    </w:p>
    <w:p w:rsidR="00D71154" w:rsidRPr="00681609" w:rsidRDefault="00D71154" w:rsidP="00D71154">
      <w:pPr>
        <w:jc w:val="center"/>
        <w:rPr>
          <w:b/>
          <w:sz w:val="32"/>
          <w:szCs w:val="32"/>
        </w:rPr>
      </w:pPr>
    </w:p>
    <w:p w:rsidR="00D71154" w:rsidRPr="00681609" w:rsidRDefault="00D71154" w:rsidP="00D71154">
      <w:pPr>
        <w:jc w:val="center"/>
      </w:pPr>
    </w:p>
    <w:p w:rsidR="00D71154" w:rsidRPr="00681609" w:rsidRDefault="00D71154" w:rsidP="00D71154">
      <w:pPr>
        <w:jc w:val="center"/>
      </w:pPr>
    </w:p>
    <w:p w:rsidR="00D71154" w:rsidRPr="00681609" w:rsidRDefault="00D71154" w:rsidP="00D71154">
      <w:pPr>
        <w:jc w:val="center"/>
      </w:pPr>
    </w:p>
    <w:p w:rsidR="00D71154" w:rsidRPr="00681609" w:rsidRDefault="00D71154" w:rsidP="00D71154">
      <w:pPr>
        <w:jc w:val="center"/>
      </w:pPr>
    </w:p>
    <w:p w:rsidR="00D71154" w:rsidRPr="00681609" w:rsidRDefault="00D71154" w:rsidP="00D71154">
      <w:pPr>
        <w:jc w:val="center"/>
      </w:pPr>
    </w:p>
    <w:p w:rsidR="00D71154" w:rsidRPr="00681609" w:rsidRDefault="00D71154" w:rsidP="00D71154">
      <w:pPr>
        <w:jc w:val="center"/>
      </w:pPr>
    </w:p>
    <w:p w:rsidR="00D71154" w:rsidRPr="00681609" w:rsidRDefault="00D71154" w:rsidP="00D71154">
      <w:pPr>
        <w:jc w:val="center"/>
        <w:rPr>
          <w:b/>
          <w:sz w:val="32"/>
          <w:szCs w:val="32"/>
        </w:rPr>
      </w:pPr>
      <w:r w:rsidRPr="00681609">
        <w:rPr>
          <w:b/>
          <w:sz w:val="32"/>
          <w:szCs w:val="32"/>
          <w:lang w:val="en-US"/>
        </w:rPr>
        <w:t>X</w:t>
      </w:r>
      <w:r w:rsidRPr="00681609">
        <w:rPr>
          <w:b/>
          <w:sz w:val="32"/>
          <w:szCs w:val="32"/>
        </w:rPr>
        <w:t xml:space="preserve"> районная научно-практическая конференция школьников</w:t>
      </w:r>
    </w:p>
    <w:p w:rsidR="00D71154" w:rsidRPr="00681609" w:rsidRDefault="00D71154" w:rsidP="00D71154">
      <w:pPr>
        <w:jc w:val="center"/>
        <w:rPr>
          <w:sz w:val="32"/>
          <w:szCs w:val="32"/>
        </w:rPr>
      </w:pPr>
      <w:r w:rsidRPr="00681609">
        <w:rPr>
          <w:b/>
          <w:sz w:val="32"/>
          <w:szCs w:val="32"/>
        </w:rPr>
        <w:t>Секция русского языка</w:t>
      </w:r>
    </w:p>
    <w:p w:rsidR="00D71154" w:rsidRPr="00681609" w:rsidRDefault="00D71154" w:rsidP="00D71154">
      <w:pPr>
        <w:jc w:val="center"/>
      </w:pPr>
    </w:p>
    <w:p w:rsidR="00D71154" w:rsidRPr="00681609" w:rsidRDefault="00D71154" w:rsidP="00D71154">
      <w:pPr>
        <w:jc w:val="center"/>
      </w:pPr>
    </w:p>
    <w:p w:rsidR="00D71154" w:rsidRPr="00681609" w:rsidRDefault="00D71154" w:rsidP="00D71154">
      <w:pPr>
        <w:jc w:val="center"/>
      </w:pPr>
    </w:p>
    <w:p w:rsidR="00D71154" w:rsidRPr="00681609" w:rsidRDefault="00D71154" w:rsidP="00D71154">
      <w:pPr>
        <w:jc w:val="center"/>
      </w:pPr>
    </w:p>
    <w:p w:rsidR="00D71154" w:rsidRPr="00681609" w:rsidRDefault="00D71154" w:rsidP="00D71154">
      <w:pPr>
        <w:jc w:val="center"/>
        <w:rPr>
          <w:sz w:val="32"/>
          <w:szCs w:val="32"/>
        </w:rPr>
      </w:pPr>
      <w:r w:rsidRPr="00681609">
        <w:rPr>
          <w:sz w:val="32"/>
          <w:szCs w:val="32"/>
        </w:rPr>
        <w:t>Исследовательская работа на тему:</w:t>
      </w:r>
    </w:p>
    <w:p w:rsidR="00D71154" w:rsidRPr="00681609" w:rsidRDefault="00D71154" w:rsidP="00D71154">
      <w:pPr>
        <w:jc w:val="center"/>
        <w:rPr>
          <w:sz w:val="32"/>
          <w:szCs w:val="32"/>
        </w:rPr>
      </w:pPr>
    </w:p>
    <w:p w:rsidR="00D71154" w:rsidRPr="00681609" w:rsidRDefault="00D71154" w:rsidP="00D71154">
      <w:pPr>
        <w:jc w:val="center"/>
        <w:rPr>
          <w:b/>
          <w:sz w:val="40"/>
          <w:szCs w:val="40"/>
        </w:rPr>
      </w:pPr>
      <w:r w:rsidRPr="00681609">
        <w:rPr>
          <w:b/>
          <w:sz w:val="40"/>
          <w:szCs w:val="40"/>
        </w:rPr>
        <w:t>«А лягушка, как подушка…»</w:t>
      </w:r>
    </w:p>
    <w:p w:rsidR="00D71154" w:rsidRPr="00681609" w:rsidRDefault="00D71154" w:rsidP="00D71154">
      <w:pPr>
        <w:jc w:val="center"/>
        <w:rPr>
          <w:b/>
          <w:sz w:val="40"/>
          <w:szCs w:val="40"/>
        </w:rPr>
      </w:pPr>
      <w:r w:rsidRPr="00681609">
        <w:rPr>
          <w:b/>
          <w:sz w:val="40"/>
          <w:szCs w:val="40"/>
        </w:rPr>
        <w:t>(Сравнения в поэме Н.А.Некрасова «Кому на Руси жить хорошо»)</w:t>
      </w:r>
    </w:p>
    <w:p w:rsidR="00D71154" w:rsidRPr="00681609" w:rsidRDefault="00D71154" w:rsidP="00D71154">
      <w:pPr>
        <w:jc w:val="center"/>
      </w:pPr>
    </w:p>
    <w:p w:rsidR="00D71154" w:rsidRPr="00681609" w:rsidRDefault="00D71154" w:rsidP="00D71154">
      <w:pPr>
        <w:jc w:val="right"/>
      </w:pPr>
    </w:p>
    <w:p w:rsidR="00D71154" w:rsidRPr="00681609" w:rsidRDefault="00D71154" w:rsidP="00D71154">
      <w:pPr>
        <w:jc w:val="right"/>
      </w:pPr>
    </w:p>
    <w:p w:rsidR="00D71154" w:rsidRPr="00681609" w:rsidRDefault="00D71154" w:rsidP="00D71154">
      <w:pPr>
        <w:jc w:val="right"/>
      </w:pPr>
    </w:p>
    <w:p w:rsidR="00D71154" w:rsidRPr="00681609" w:rsidRDefault="00D71154" w:rsidP="00D71154">
      <w:pPr>
        <w:jc w:val="right"/>
      </w:pPr>
    </w:p>
    <w:p w:rsidR="00D71154" w:rsidRPr="00681609" w:rsidRDefault="00D71154" w:rsidP="00D71154">
      <w:pPr>
        <w:jc w:val="right"/>
      </w:pPr>
    </w:p>
    <w:p w:rsidR="00D71154" w:rsidRPr="00681609" w:rsidRDefault="00D71154" w:rsidP="00D71154">
      <w:pPr>
        <w:jc w:val="right"/>
      </w:pPr>
    </w:p>
    <w:p w:rsidR="00D71154" w:rsidRPr="00681609" w:rsidRDefault="00D71154" w:rsidP="00D71154">
      <w:pPr>
        <w:jc w:val="right"/>
      </w:pPr>
    </w:p>
    <w:p w:rsidR="00D71154" w:rsidRPr="00681609" w:rsidRDefault="00D71154" w:rsidP="00D71154">
      <w:pPr>
        <w:jc w:val="right"/>
      </w:pPr>
    </w:p>
    <w:p w:rsidR="00D71154" w:rsidRPr="00681609" w:rsidRDefault="00D71154" w:rsidP="00D71154">
      <w:pPr>
        <w:jc w:val="right"/>
      </w:pPr>
    </w:p>
    <w:p w:rsidR="00D71154" w:rsidRPr="00681609" w:rsidRDefault="00D71154" w:rsidP="00D71154">
      <w:pPr>
        <w:jc w:val="right"/>
      </w:pPr>
    </w:p>
    <w:p w:rsidR="00D71154" w:rsidRPr="00681609" w:rsidRDefault="00D71154" w:rsidP="00D71154">
      <w:pPr>
        <w:jc w:val="center"/>
        <w:rPr>
          <w:b/>
          <w:sz w:val="28"/>
          <w:szCs w:val="28"/>
        </w:rPr>
      </w:pPr>
      <w:r w:rsidRPr="00681609">
        <w:rPr>
          <w:b/>
          <w:sz w:val="28"/>
          <w:szCs w:val="28"/>
        </w:rPr>
        <w:t xml:space="preserve">                                                                            </w:t>
      </w:r>
      <w:r w:rsidRPr="00681609">
        <w:rPr>
          <w:b/>
          <w:sz w:val="28"/>
          <w:szCs w:val="28"/>
          <w:u w:val="single"/>
        </w:rPr>
        <w:t>Выполнила:</w:t>
      </w:r>
      <w:r w:rsidRPr="00681609">
        <w:rPr>
          <w:b/>
          <w:sz w:val="28"/>
          <w:szCs w:val="28"/>
        </w:rPr>
        <w:t xml:space="preserve"> ученица 10 класса</w:t>
      </w:r>
    </w:p>
    <w:p w:rsidR="00D71154" w:rsidRPr="00681609" w:rsidRDefault="00D71154" w:rsidP="00D71154">
      <w:pPr>
        <w:jc w:val="right"/>
        <w:rPr>
          <w:b/>
          <w:sz w:val="28"/>
          <w:szCs w:val="28"/>
        </w:rPr>
      </w:pPr>
      <w:r w:rsidRPr="00681609">
        <w:rPr>
          <w:b/>
          <w:sz w:val="28"/>
          <w:szCs w:val="28"/>
        </w:rPr>
        <w:t>МБОУ «</w:t>
      </w:r>
      <w:proofErr w:type="spellStart"/>
      <w:r w:rsidRPr="00681609">
        <w:rPr>
          <w:b/>
          <w:sz w:val="28"/>
          <w:szCs w:val="28"/>
        </w:rPr>
        <w:t>Чурачикская</w:t>
      </w:r>
      <w:proofErr w:type="spellEnd"/>
      <w:r w:rsidRPr="00681609">
        <w:rPr>
          <w:b/>
          <w:sz w:val="28"/>
          <w:szCs w:val="28"/>
        </w:rPr>
        <w:t xml:space="preserve"> СОШ</w:t>
      </w:r>
    </w:p>
    <w:p w:rsidR="00D71154" w:rsidRPr="00681609" w:rsidRDefault="00D71154" w:rsidP="00D71154">
      <w:pPr>
        <w:jc w:val="center"/>
        <w:rPr>
          <w:b/>
          <w:sz w:val="28"/>
          <w:szCs w:val="28"/>
        </w:rPr>
      </w:pPr>
      <w:r w:rsidRPr="00681609">
        <w:rPr>
          <w:b/>
          <w:sz w:val="28"/>
          <w:szCs w:val="28"/>
        </w:rPr>
        <w:t xml:space="preserve">                                                                                 Комсомольского района ЧР</w:t>
      </w:r>
    </w:p>
    <w:p w:rsidR="00D71154" w:rsidRPr="00681609" w:rsidRDefault="00D71154" w:rsidP="00D71154">
      <w:pPr>
        <w:jc w:val="center"/>
        <w:rPr>
          <w:b/>
          <w:sz w:val="28"/>
          <w:szCs w:val="28"/>
        </w:rPr>
      </w:pPr>
      <w:r w:rsidRPr="00681609">
        <w:rPr>
          <w:b/>
          <w:sz w:val="28"/>
          <w:szCs w:val="28"/>
        </w:rPr>
        <w:t xml:space="preserve">                                                                        Полякова Кристина Н.</w:t>
      </w:r>
    </w:p>
    <w:p w:rsidR="00D71154" w:rsidRPr="00681609" w:rsidRDefault="00D71154" w:rsidP="00D71154">
      <w:pPr>
        <w:jc w:val="center"/>
        <w:rPr>
          <w:b/>
          <w:sz w:val="28"/>
          <w:szCs w:val="28"/>
        </w:rPr>
      </w:pPr>
      <w:r w:rsidRPr="00681609">
        <w:rPr>
          <w:b/>
          <w:sz w:val="28"/>
          <w:szCs w:val="28"/>
        </w:rPr>
        <w:t xml:space="preserve">                                                                       </w:t>
      </w:r>
      <w:r w:rsidRPr="00681609">
        <w:rPr>
          <w:b/>
          <w:sz w:val="28"/>
          <w:szCs w:val="28"/>
          <w:u w:val="single"/>
        </w:rPr>
        <w:t>Руководитель:</w:t>
      </w:r>
      <w:r w:rsidRPr="00681609">
        <w:rPr>
          <w:b/>
          <w:sz w:val="28"/>
          <w:szCs w:val="28"/>
        </w:rPr>
        <w:t xml:space="preserve"> Никифорова </w:t>
      </w:r>
    </w:p>
    <w:p w:rsidR="00D71154" w:rsidRPr="00681609" w:rsidRDefault="00D71154" w:rsidP="00D71154">
      <w:pPr>
        <w:jc w:val="center"/>
        <w:rPr>
          <w:b/>
          <w:sz w:val="28"/>
          <w:szCs w:val="28"/>
        </w:rPr>
      </w:pPr>
      <w:r w:rsidRPr="00681609">
        <w:rPr>
          <w:b/>
          <w:sz w:val="28"/>
          <w:szCs w:val="28"/>
        </w:rPr>
        <w:t xml:space="preserve">                                                                            Галина Федоровна, учитель </w:t>
      </w:r>
    </w:p>
    <w:p w:rsidR="00D71154" w:rsidRPr="00681609" w:rsidRDefault="00D71154" w:rsidP="00D71154">
      <w:pPr>
        <w:jc w:val="right"/>
        <w:rPr>
          <w:b/>
          <w:sz w:val="28"/>
          <w:szCs w:val="28"/>
        </w:rPr>
      </w:pPr>
      <w:r w:rsidRPr="00681609">
        <w:rPr>
          <w:b/>
          <w:sz w:val="28"/>
          <w:szCs w:val="28"/>
        </w:rPr>
        <w:t>русского языка и литературы</w:t>
      </w:r>
    </w:p>
    <w:p w:rsidR="00D71154" w:rsidRPr="00681609" w:rsidRDefault="00D71154" w:rsidP="00D71154"/>
    <w:p w:rsidR="00D71154" w:rsidRPr="00681609" w:rsidRDefault="00D71154" w:rsidP="00D71154"/>
    <w:p w:rsidR="00D71154" w:rsidRPr="00681609" w:rsidRDefault="00D71154" w:rsidP="00D71154"/>
    <w:p w:rsidR="00D71154" w:rsidRPr="00681609" w:rsidRDefault="00D71154" w:rsidP="00D71154"/>
    <w:p w:rsidR="00D71154" w:rsidRPr="00681609" w:rsidRDefault="00D71154" w:rsidP="00D71154"/>
    <w:p w:rsidR="00D71154" w:rsidRPr="00681609" w:rsidRDefault="00D71154" w:rsidP="00D71154"/>
    <w:p w:rsidR="00D71154" w:rsidRPr="00681609" w:rsidRDefault="00D71154" w:rsidP="00D71154">
      <w:pPr>
        <w:tabs>
          <w:tab w:val="left" w:pos="3570"/>
        </w:tabs>
        <w:rPr>
          <w:b/>
          <w:sz w:val="32"/>
          <w:szCs w:val="32"/>
        </w:rPr>
      </w:pPr>
      <w:r w:rsidRPr="00681609">
        <w:tab/>
      </w:r>
      <w:r w:rsidRPr="00681609">
        <w:rPr>
          <w:b/>
          <w:sz w:val="32"/>
          <w:szCs w:val="32"/>
        </w:rPr>
        <w:t>Чурачики - 2015</w:t>
      </w:r>
    </w:p>
    <w:p w:rsidR="00D71154" w:rsidRDefault="00D71154" w:rsidP="006A6176">
      <w:pPr>
        <w:spacing w:line="360" w:lineRule="auto"/>
        <w:jc w:val="right"/>
      </w:pPr>
    </w:p>
    <w:p w:rsidR="00D71154" w:rsidRPr="001F3BDF" w:rsidRDefault="00D71154" w:rsidP="00D71154">
      <w:pPr>
        <w:jc w:val="center"/>
        <w:rPr>
          <w:b/>
          <w:sz w:val="28"/>
          <w:szCs w:val="28"/>
        </w:rPr>
      </w:pPr>
      <w:r w:rsidRPr="001F3BDF">
        <w:rPr>
          <w:b/>
          <w:sz w:val="28"/>
          <w:szCs w:val="28"/>
        </w:rPr>
        <w:lastRenderedPageBreak/>
        <w:t>Оглавление:</w:t>
      </w:r>
    </w:p>
    <w:p w:rsidR="00D71154" w:rsidRPr="001F3BDF" w:rsidRDefault="00D71154" w:rsidP="00D71154">
      <w:pPr>
        <w:rPr>
          <w:sz w:val="28"/>
          <w:szCs w:val="28"/>
        </w:rPr>
      </w:pPr>
    </w:p>
    <w:p w:rsidR="00D71154" w:rsidRPr="001F3BDF" w:rsidRDefault="00D71154" w:rsidP="00D71154">
      <w:pPr>
        <w:tabs>
          <w:tab w:val="left" w:pos="7365"/>
        </w:tabs>
        <w:spacing w:line="360" w:lineRule="auto"/>
        <w:rPr>
          <w:sz w:val="28"/>
          <w:szCs w:val="28"/>
        </w:rPr>
      </w:pPr>
      <w:r w:rsidRPr="001F3BDF">
        <w:rPr>
          <w:sz w:val="28"/>
          <w:szCs w:val="28"/>
        </w:rPr>
        <w:t>Введение</w:t>
      </w:r>
      <w:r>
        <w:rPr>
          <w:sz w:val="28"/>
          <w:szCs w:val="28"/>
        </w:rPr>
        <w:t xml:space="preserve">     ………………………………………………………</w:t>
      </w:r>
      <w:r w:rsidRPr="001F3BDF">
        <w:rPr>
          <w:sz w:val="28"/>
          <w:szCs w:val="28"/>
        </w:rPr>
        <w:tab/>
      </w:r>
      <w:r>
        <w:rPr>
          <w:sz w:val="28"/>
          <w:szCs w:val="28"/>
        </w:rPr>
        <w:t xml:space="preserve">……….... </w:t>
      </w:r>
      <w:r w:rsidRPr="001F3BDF">
        <w:rPr>
          <w:sz w:val="28"/>
          <w:szCs w:val="28"/>
        </w:rPr>
        <w:t>1 стр.</w:t>
      </w:r>
    </w:p>
    <w:p w:rsidR="00D71154" w:rsidRDefault="00D71154" w:rsidP="00D71154">
      <w:pPr>
        <w:spacing w:line="360" w:lineRule="auto"/>
        <w:rPr>
          <w:sz w:val="28"/>
          <w:szCs w:val="28"/>
        </w:rPr>
      </w:pPr>
      <w:r w:rsidRPr="001F3BDF">
        <w:rPr>
          <w:sz w:val="28"/>
          <w:szCs w:val="28"/>
        </w:rPr>
        <w:t xml:space="preserve">Глава 1. Общая характеристика сравнений, их </w:t>
      </w:r>
      <w:proofErr w:type="gramStart"/>
      <w:r w:rsidRPr="001F3BDF">
        <w:rPr>
          <w:sz w:val="28"/>
          <w:szCs w:val="28"/>
        </w:rPr>
        <w:t>теоретическое</w:t>
      </w:r>
      <w:proofErr w:type="gramEnd"/>
      <w:r w:rsidRPr="001F3BDF">
        <w:rPr>
          <w:sz w:val="28"/>
          <w:szCs w:val="28"/>
        </w:rPr>
        <w:t xml:space="preserve"> </w:t>
      </w:r>
    </w:p>
    <w:p w:rsidR="00D71154" w:rsidRPr="001F3BDF" w:rsidRDefault="00D71154" w:rsidP="00D71154">
      <w:pPr>
        <w:spacing w:line="360" w:lineRule="auto"/>
        <w:rPr>
          <w:sz w:val="28"/>
          <w:szCs w:val="28"/>
        </w:rPr>
      </w:pPr>
      <w:r w:rsidRPr="001F3BDF">
        <w:rPr>
          <w:sz w:val="28"/>
          <w:szCs w:val="28"/>
        </w:rPr>
        <w:t>определение.</w:t>
      </w:r>
    </w:p>
    <w:p w:rsidR="00D71154" w:rsidRPr="001F3BDF" w:rsidRDefault="00D71154" w:rsidP="00D71154">
      <w:pPr>
        <w:pStyle w:val="ListParagraph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1.1.</w:t>
      </w:r>
      <w:r w:rsidRPr="001F3BDF">
        <w:rPr>
          <w:sz w:val="28"/>
          <w:szCs w:val="28"/>
        </w:rPr>
        <w:t>Определение термина</w:t>
      </w:r>
      <w:r>
        <w:rPr>
          <w:sz w:val="28"/>
          <w:szCs w:val="28"/>
        </w:rPr>
        <w:t>……………………………………   …….</w:t>
      </w:r>
      <w:r w:rsidRPr="001F3BDF">
        <w:rPr>
          <w:sz w:val="28"/>
          <w:szCs w:val="28"/>
        </w:rPr>
        <w:t xml:space="preserve">2 стр. </w:t>
      </w:r>
      <w:r>
        <w:rPr>
          <w:sz w:val="28"/>
          <w:szCs w:val="28"/>
        </w:rPr>
        <w:t xml:space="preserve">                  </w:t>
      </w:r>
      <w:r w:rsidRPr="001F3B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</w:t>
      </w:r>
    </w:p>
    <w:p w:rsidR="00D71154" w:rsidRPr="001F3BDF" w:rsidRDefault="00D71154" w:rsidP="00D71154">
      <w:pPr>
        <w:pStyle w:val="ListParagraph"/>
        <w:tabs>
          <w:tab w:val="left" w:pos="3015"/>
        </w:tabs>
        <w:spacing w:line="360" w:lineRule="auto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1.2.Особенности строения сравнения </w:t>
      </w:r>
      <w:r w:rsidRPr="001F3BDF">
        <w:rPr>
          <w:sz w:val="28"/>
          <w:szCs w:val="28"/>
        </w:rPr>
        <w:t>(на примере поэмы Н.А.Некрасова «Кому на Руси жить хорошо»)</w:t>
      </w:r>
      <w:r>
        <w:rPr>
          <w:sz w:val="28"/>
          <w:szCs w:val="28"/>
        </w:rPr>
        <w:t>…………………….</w:t>
      </w:r>
      <w:r w:rsidRPr="001F3BDF">
        <w:rPr>
          <w:sz w:val="28"/>
          <w:szCs w:val="28"/>
        </w:rPr>
        <w:t xml:space="preserve"> 2 стр.</w:t>
      </w:r>
    </w:p>
    <w:p w:rsidR="00D71154" w:rsidRPr="001F3BDF" w:rsidRDefault="00D71154" w:rsidP="00D71154">
      <w:pPr>
        <w:rPr>
          <w:sz w:val="28"/>
          <w:szCs w:val="28"/>
        </w:rPr>
      </w:pPr>
    </w:p>
    <w:p w:rsidR="00D71154" w:rsidRPr="001F3BDF" w:rsidRDefault="00D71154" w:rsidP="00D71154">
      <w:pPr>
        <w:spacing w:line="360" w:lineRule="auto"/>
        <w:rPr>
          <w:sz w:val="28"/>
          <w:szCs w:val="28"/>
        </w:rPr>
      </w:pPr>
      <w:r w:rsidRPr="001F3BDF">
        <w:rPr>
          <w:sz w:val="28"/>
          <w:szCs w:val="28"/>
        </w:rPr>
        <w:t>Глава 2. Сравнения в поэме Н.А.Некрасова «Кому на Руси жить хорошо».</w:t>
      </w:r>
    </w:p>
    <w:p w:rsidR="00D71154" w:rsidRPr="001F3BDF" w:rsidRDefault="00D71154" w:rsidP="00D7115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F3BDF">
        <w:rPr>
          <w:sz w:val="28"/>
          <w:szCs w:val="28"/>
        </w:rPr>
        <w:t>2.1. Человек с народным сердцем</w:t>
      </w:r>
      <w:r>
        <w:rPr>
          <w:sz w:val="28"/>
          <w:szCs w:val="28"/>
        </w:rPr>
        <w:t>…………………………………</w:t>
      </w:r>
      <w:r w:rsidRPr="001F3BDF">
        <w:rPr>
          <w:sz w:val="28"/>
          <w:szCs w:val="28"/>
        </w:rPr>
        <w:t xml:space="preserve">    6 стр.</w:t>
      </w:r>
    </w:p>
    <w:p w:rsidR="00D71154" w:rsidRPr="001F3BDF" w:rsidRDefault="00D71154" w:rsidP="00D71154">
      <w:pPr>
        <w:rPr>
          <w:sz w:val="28"/>
          <w:szCs w:val="28"/>
        </w:rPr>
      </w:pPr>
    </w:p>
    <w:p w:rsidR="00D71154" w:rsidRPr="001F3BDF" w:rsidRDefault="00D71154" w:rsidP="00D71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Pr="001F3BDF">
        <w:rPr>
          <w:color w:val="000000"/>
          <w:sz w:val="28"/>
          <w:szCs w:val="28"/>
        </w:rPr>
        <w:t>2.2. Тематическая классификация сравнений в поэме</w:t>
      </w:r>
      <w:r>
        <w:rPr>
          <w:color w:val="000000"/>
          <w:sz w:val="28"/>
          <w:szCs w:val="28"/>
        </w:rPr>
        <w:t>……………</w:t>
      </w:r>
      <w:r w:rsidRPr="001F3BDF">
        <w:rPr>
          <w:color w:val="000000"/>
          <w:sz w:val="28"/>
          <w:szCs w:val="28"/>
        </w:rPr>
        <w:t xml:space="preserve">   6 стр.</w:t>
      </w:r>
    </w:p>
    <w:p w:rsidR="00D71154" w:rsidRPr="001F3BDF" w:rsidRDefault="00D71154" w:rsidP="00D71154">
      <w:pPr>
        <w:rPr>
          <w:sz w:val="28"/>
          <w:szCs w:val="28"/>
        </w:rPr>
      </w:pPr>
    </w:p>
    <w:p w:rsidR="00D71154" w:rsidRPr="001F3BDF" w:rsidRDefault="00D71154" w:rsidP="00D71154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3BDF">
        <w:rPr>
          <w:rFonts w:ascii="Times New Roman" w:hAnsi="Times New Roman" w:cs="Times New Roman"/>
          <w:color w:val="000000"/>
          <w:sz w:val="28"/>
          <w:szCs w:val="28"/>
        </w:rPr>
        <w:t>Заключение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</w:t>
      </w:r>
      <w:r w:rsidRPr="001F3BDF">
        <w:rPr>
          <w:rFonts w:ascii="Times New Roman" w:hAnsi="Times New Roman" w:cs="Times New Roman"/>
          <w:color w:val="000000"/>
          <w:sz w:val="28"/>
          <w:szCs w:val="28"/>
        </w:rPr>
        <w:t xml:space="preserve">   9 стр.</w:t>
      </w:r>
    </w:p>
    <w:p w:rsidR="00D71154" w:rsidRPr="001F3BDF" w:rsidRDefault="00D71154" w:rsidP="00D71154">
      <w:pPr>
        <w:spacing w:line="360" w:lineRule="auto"/>
        <w:rPr>
          <w:sz w:val="28"/>
          <w:szCs w:val="28"/>
        </w:rPr>
      </w:pPr>
      <w:r w:rsidRPr="001F3BDF">
        <w:rPr>
          <w:sz w:val="28"/>
          <w:szCs w:val="28"/>
        </w:rPr>
        <w:t xml:space="preserve">Список использованной литературы </w:t>
      </w:r>
      <w:r>
        <w:rPr>
          <w:sz w:val="28"/>
          <w:szCs w:val="28"/>
        </w:rPr>
        <w:t>………………………………….</w:t>
      </w:r>
      <w:r w:rsidRPr="001F3BDF">
        <w:rPr>
          <w:sz w:val="28"/>
          <w:szCs w:val="28"/>
        </w:rPr>
        <w:t xml:space="preserve">      10 стр.</w:t>
      </w:r>
    </w:p>
    <w:p w:rsidR="00D71154" w:rsidRPr="001F3BDF" w:rsidRDefault="00D71154" w:rsidP="00D71154">
      <w:pPr>
        <w:spacing w:line="360" w:lineRule="auto"/>
        <w:rPr>
          <w:sz w:val="28"/>
          <w:szCs w:val="28"/>
        </w:rPr>
      </w:pPr>
      <w:r w:rsidRPr="001F3BDF">
        <w:rPr>
          <w:sz w:val="28"/>
          <w:szCs w:val="28"/>
        </w:rPr>
        <w:t>Приложение 1</w:t>
      </w:r>
    </w:p>
    <w:p w:rsidR="00D71154" w:rsidRPr="001F3BDF" w:rsidRDefault="00D71154" w:rsidP="00D71154">
      <w:pPr>
        <w:spacing w:line="360" w:lineRule="auto"/>
        <w:rPr>
          <w:sz w:val="28"/>
          <w:szCs w:val="28"/>
        </w:rPr>
      </w:pPr>
      <w:r w:rsidRPr="001F3BDF">
        <w:rPr>
          <w:sz w:val="28"/>
          <w:szCs w:val="28"/>
        </w:rPr>
        <w:t>Приложение 2</w:t>
      </w:r>
    </w:p>
    <w:p w:rsidR="00D71154" w:rsidRPr="001F3BDF" w:rsidRDefault="00D71154" w:rsidP="00D71154">
      <w:pPr>
        <w:pStyle w:val="HTML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1154" w:rsidRDefault="00D71154" w:rsidP="00D71154"/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D71154" w:rsidRDefault="00D71154" w:rsidP="006A6176">
      <w:pPr>
        <w:spacing w:line="360" w:lineRule="auto"/>
        <w:jc w:val="right"/>
      </w:pPr>
    </w:p>
    <w:p w:rsidR="00BB1290" w:rsidRPr="00637BE2" w:rsidRDefault="00BB1290" w:rsidP="006A6176">
      <w:pPr>
        <w:spacing w:line="360" w:lineRule="auto"/>
        <w:jc w:val="right"/>
        <w:rPr>
          <w:b/>
          <w:bCs/>
        </w:rPr>
      </w:pPr>
      <w:r w:rsidRPr="00682F35">
        <w:lastRenderedPageBreak/>
        <w:t xml:space="preserve">             </w:t>
      </w:r>
      <w:r>
        <w:rPr>
          <w:b/>
          <w:bCs/>
        </w:rPr>
        <w:t>Всё познаётся в сравнении</w:t>
      </w:r>
    </w:p>
    <w:p w:rsidR="00BB1290" w:rsidRPr="00637BE2" w:rsidRDefault="00BB1290" w:rsidP="006A6176">
      <w:pPr>
        <w:spacing w:line="360" w:lineRule="auto"/>
        <w:jc w:val="center"/>
        <w:rPr>
          <w:b/>
          <w:bCs/>
          <w:sz w:val="28"/>
          <w:szCs w:val="28"/>
        </w:rPr>
      </w:pPr>
      <w:r w:rsidRPr="00637BE2">
        <w:rPr>
          <w:b/>
          <w:bCs/>
          <w:sz w:val="28"/>
          <w:szCs w:val="28"/>
        </w:rPr>
        <w:t>Введение</w:t>
      </w:r>
    </w:p>
    <w:p w:rsidR="00BB1290" w:rsidRPr="00682F35" w:rsidRDefault="00BB1290" w:rsidP="006A6176">
      <w:pPr>
        <w:spacing w:line="360" w:lineRule="auto"/>
        <w:jc w:val="both"/>
      </w:pPr>
      <w:r>
        <w:t xml:space="preserve">         </w:t>
      </w:r>
    </w:p>
    <w:p w:rsidR="00BB1290" w:rsidRPr="00682F35" w:rsidRDefault="00BB1290" w:rsidP="006A6176">
      <w:pPr>
        <w:spacing w:line="360" w:lineRule="auto"/>
        <w:jc w:val="both"/>
      </w:pPr>
      <w:r>
        <w:t xml:space="preserve">            </w:t>
      </w:r>
      <w:r w:rsidRPr="00682F35">
        <w:t>Нас окружает мир предметов и явлений, мир красок и звуков. Человек постоянно стремится что-то с чем-то сравнить, уловить сходство и различие явлений – это помогает ему познать мир. Сравнение</w:t>
      </w:r>
      <w:proofErr w:type="gramStart"/>
      <w:r w:rsidRPr="00682F35">
        <w:t xml:space="preserve"> -- </w:t>
      </w:r>
      <w:proofErr w:type="gramEnd"/>
      <w:r w:rsidRPr="00682F35">
        <w:t xml:space="preserve">один из способов осмысления действительности, одна из  форм  художественного мышления. Этот троп может быть использован в  различных стилях речи. К </w:t>
      </w:r>
      <w:r>
        <w:t>ним</w:t>
      </w:r>
      <w:r w:rsidRPr="00682F35">
        <w:t xml:space="preserve"> обращаются не только художники слова, но и ученые.</w:t>
      </w:r>
      <w:r>
        <w:t xml:space="preserve"> Но все же с</w:t>
      </w:r>
      <w:r w:rsidRPr="00682F35">
        <w:t xml:space="preserve">амое широкое применение сравнение получает в художественной литературе. </w:t>
      </w:r>
      <w:r>
        <w:t>С</w:t>
      </w:r>
      <w:r w:rsidRPr="00682F35">
        <w:t xml:space="preserve">равнения считают одним из самых сильных средств изобразительности. И в то же время сравнение представляет собой простейшую форму образной речи. </w:t>
      </w:r>
    </w:p>
    <w:p w:rsidR="00BB1290" w:rsidRPr="00682F35" w:rsidRDefault="00BB1290" w:rsidP="006A6176">
      <w:pPr>
        <w:spacing w:line="360" w:lineRule="auto"/>
        <w:jc w:val="both"/>
      </w:pPr>
      <w:r w:rsidRPr="00682F35">
        <w:t xml:space="preserve">             В  последнее  время  вопрос  о  лингвистической   природе   сравнений привлекает к себе все более пристальное  внимание  языковедов.  Сравнения рассматриваются исследователями  на  материале  разных языков, творчества разных поэтов и писателей, с разных  позиций.  Существует много научных работ, в которых авторы исследуют роль и функции  сравнений  в языке  отдельного  писателя  или  поэта</w:t>
      </w:r>
      <w:r>
        <w:t xml:space="preserve"> (</w:t>
      </w:r>
      <w:proofErr w:type="gramStart"/>
      <w:r>
        <w:t>см</w:t>
      </w:r>
      <w:proofErr w:type="gramEnd"/>
      <w:r>
        <w:t>. приложение 1)</w:t>
      </w:r>
      <w:r w:rsidRPr="00682F35">
        <w:t xml:space="preserve">. Интересны работы  теоретического плана, посвященные изучению структуры, функций и типов сравнений. </w:t>
      </w:r>
    </w:p>
    <w:p w:rsidR="00BB1290" w:rsidRPr="00682F35" w:rsidRDefault="00BB1290" w:rsidP="006A6176">
      <w:pPr>
        <w:spacing w:line="360" w:lineRule="auto"/>
        <w:jc w:val="both"/>
      </w:pPr>
      <w:r w:rsidRPr="00682F35">
        <w:rPr>
          <w:b/>
          <w:bCs/>
        </w:rPr>
        <w:tab/>
      </w:r>
      <w:r w:rsidRPr="00682F35">
        <w:t>Вопрос о художественных сравнениях представляется  нам  интересным  и актуальным. Все это побудило обратиться к этой теме.</w:t>
      </w:r>
    </w:p>
    <w:p w:rsidR="00BB1290" w:rsidRPr="00682F35" w:rsidRDefault="00BB1290" w:rsidP="006A6176">
      <w:pPr>
        <w:spacing w:line="360" w:lineRule="auto"/>
        <w:jc w:val="both"/>
      </w:pPr>
      <w:r w:rsidRPr="00682F35">
        <w:rPr>
          <w:b/>
          <w:bCs/>
          <w:u w:val="single"/>
        </w:rPr>
        <w:t>Объект</w:t>
      </w:r>
      <w:r>
        <w:rPr>
          <w:b/>
          <w:bCs/>
          <w:u w:val="single"/>
        </w:rPr>
        <w:t>ом</w:t>
      </w:r>
      <w:r w:rsidRPr="00682F35">
        <w:rPr>
          <w:b/>
          <w:bCs/>
          <w:u w:val="single"/>
        </w:rPr>
        <w:t xml:space="preserve"> </w:t>
      </w:r>
      <w:r w:rsidRPr="00682F35">
        <w:t xml:space="preserve">исследовательской работы </w:t>
      </w:r>
      <w:r>
        <w:t>стали</w:t>
      </w:r>
      <w:r w:rsidRPr="00682F35">
        <w:t xml:space="preserve"> сравнения в поэме Н.А.Некрасова «Кому на Руси жить хорошо».</w:t>
      </w:r>
    </w:p>
    <w:p w:rsidR="00BB1290" w:rsidRPr="00682F35" w:rsidRDefault="00BB1290" w:rsidP="006A6176">
      <w:pPr>
        <w:spacing w:line="360" w:lineRule="auto"/>
        <w:jc w:val="both"/>
      </w:pPr>
      <w:r w:rsidRPr="00682F35">
        <w:rPr>
          <w:b/>
          <w:bCs/>
          <w:u w:val="single"/>
        </w:rPr>
        <w:t>Предмет</w:t>
      </w:r>
      <w:r w:rsidRPr="00682F35">
        <w:t xml:space="preserve"> работы – структура, типы и функции сравнений.</w:t>
      </w:r>
    </w:p>
    <w:p w:rsidR="00BB1290" w:rsidRPr="00682F35" w:rsidRDefault="00BB1290" w:rsidP="006A6176">
      <w:pPr>
        <w:spacing w:line="360" w:lineRule="auto"/>
        <w:jc w:val="both"/>
      </w:pPr>
      <w:r w:rsidRPr="00682F35">
        <w:rPr>
          <w:b/>
          <w:bCs/>
          <w:u w:val="single"/>
        </w:rPr>
        <w:t xml:space="preserve">Цель </w:t>
      </w:r>
      <w:r w:rsidRPr="00682F35">
        <w:t>работы заключается в том, чтобы изучить разные виды сравнений, которые встречаются в поэме Н.А.Некрасова</w:t>
      </w:r>
    </w:p>
    <w:p w:rsidR="00BB1290" w:rsidRPr="00682F35" w:rsidRDefault="00BB1290" w:rsidP="006A6176">
      <w:pPr>
        <w:spacing w:line="360" w:lineRule="auto"/>
        <w:jc w:val="both"/>
      </w:pPr>
      <w:r>
        <w:rPr>
          <w:b/>
          <w:bCs/>
          <w:u w:val="single"/>
        </w:rPr>
        <w:t>З</w:t>
      </w:r>
      <w:r w:rsidRPr="00682F35">
        <w:rPr>
          <w:b/>
          <w:bCs/>
          <w:u w:val="single"/>
        </w:rPr>
        <w:t>адачи</w:t>
      </w:r>
      <w:r w:rsidRPr="00682F35">
        <w:t xml:space="preserve"> работы:</w:t>
      </w:r>
    </w:p>
    <w:p w:rsidR="00BB1290" w:rsidRPr="00682F35" w:rsidRDefault="00BB1290" w:rsidP="006A6176">
      <w:pPr>
        <w:spacing w:line="360" w:lineRule="auto"/>
        <w:jc w:val="both"/>
      </w:pPr>
      <w:r w:rsidRPr="00682F35">
        <w:t xml:space="preserve"> -- анализ структуры сравнений;</w:t>
      </w:r>
    </w:p>
    <w:p w:rsidR="00BB1290" w:rsidRPr="00682F35" w:rsidRDefault="00BB1290" w:rsidP="006A6176">
      <w:pPr>
        <w:spacing w:line="360" w:lineRule="auto"/>
        <w:jc w:val="both"/>
      </w:pPr>
      <w:r w:rsidRPr="00682F35">
        <w:softHyphen/>
      </w:r>
      <w:r w:rsidRPr="00682F35">
        <w:softHyphen/>
      </w:r>
      <w:r w:rsidRPr="00682F35">
        <w:softHyphen/>
        <w:t>-- исследование разных типов сравнения;</w:t>
      </w:r>
    </w:p>
    <w:p w:rsidR="00BB1290" w:rsidRPr="00682F35" w:rsidRDefault="00BB1290" w:rsidP="006A6176">
      <w:pPr>
        <w:spacing w:line="360" w:lineRule="auto"/>
        <w:jc w:val="both"/>
      </w:pPr>
      <w:r w:rsidRPr="00682F35">
        <w:t>-- выявлени</w:t>
      </w:r>
      <w:r>
        <w:t>е</w:t>
      </w:r>
      <w:r w:rsidRPr="00682F35">
        <w:t xml:space="preserve"> способов использования сравнений в творчестве Некрасова;</w:t>
      </w:r>
    </w:p>
    <w:p w:rsidR="00BB1290" w:rsidRDefault="00BB1290" w:rsidP="006A6176">
      <w:pPr>
        <w:spacing w:line="360" w:lineRule="auto"/>
        <w:jc w:val="both"/>
      </w:pPr>
      <w:r>
        <w:t>-- определение функций</w:t>
      </w:r>
      <w:r w:rsidRPr="00682F35">
        <w:t>, которые выполняют сравнения в поэтическом языке Некрасова;</w:t>
      </w:r>
    </w:p>
    <w:p w:rsidR="00BB1290" w:rsidRPr="00682F35" w:rsidRDefault="00BB1290" w:rsidP="006A6176">
      <w:pPr>
        <w:spacing w:line="360" w:lineRule="auto"/>
        <w:jc w:val="both"/>
      </w:pPr>
      <w:r w:rsidRPr="00682F35">
        <w:rPr>
          <w:b/>
          <w:bCs/>
          <w:u w:val="single"/>
        </w:rPr>
        <w:t xml:space="preserve">Новизна </w:t>
      </w:r>
      <w:r w:rsidRPr="00682F35">
        <w:t>исследовательской работы составляет более детальное освещение вопроса об использовании сравнений в творчестве Некрасова, объяснение тех или иных типов сравнений на примере поэмы Некрасова.</w:t>
      </w:r>
    </w:p>
    <w:p w:rsidR="00BB1290" w:rsidRDefault="00BB1290" w:rsidP="006A6176">
      <w:pPr>
        <w:spacing w:line="360" w:lineRule="auto"/>
        <w:jc w:val="both"/>
      </w:pPr>
      <w:r w:rsidRPr="00682F35">
        <w:rPr>
          <w:b/>
          <w:bCs/>
          <w:u w:val="single"/>
        </w:rPr>
        <w:t>Структура</w:t>
      </w:r>
      <w:r w:rsidRPr="00682F35">
        <w:t xml:space="preserve"> работы</w:t>
      </w:r>
      <w:r>
        <w:t>:</w:t>
      </w:r>
      <w:r w:rsidRPr="00682F35">
        <w:t xml:space="preserve"> </w:t>
      </w:r>
      <w:r>
        <w:t>и</w:t>
      </w:r>
      <w:r w:rsidRPr="00682F35">
        <w:t>сследовательская работа состоит и</w:t>
      </w:r>
      <w:r>
        <w:t>з</w:t>
      </w:r>
      <w:r w:rsidRPr="00682F35">
        <w:t xml:space="preserve"> введения, двух </w:t>
      </w:r>
      <w:r>
        <w:t>глав</w:t>
      </w:r>
      <w:r w:rsidRPr="00682F35">
        <w:t>,</w:t>
      </w:r>
      <w:proofErr w:type="gramStart"/>
      <w:r w:rsidRPr="00682F35">
        <w:t xml:space="preserve"> ,</w:t>
      </w:r>
      <w:proofErr w:type="gramEnd"/>
      <w:r w:rsidRPr="00682F35">
        <w:t xml:space="preserve"> </w:t>
      </w:r>
      <w:r>
        <w:t>заключения,</w:t>
      </w:r>
      <w:r w:rsidRPr="00682F35">
        <w:t xml:space="preserve"> списка использованной литературы</w:t>
      </w:r>
      <w:r>
        <w:t>, приложений.</w:t>
      </w:r>
      <w:r w:rsidRPr="00682F35">
        <w:t xml:space="preserve">. </w:t>
      </w:r>
    </w:p>
    <w:p w:rsidR="00BB1290" w:rsidRPr="005C30FB" w:rsidRDefault="00BB1290" w:rsidP="006A6176">
      <w:pPr>
        <w:tabs>
          <w:tab w:val="left" w:pos="900"/>
        </w:tabs>
        <w:spacing w:line="360" w:lineRule="auto"/>
        <w:ind w:right="-5"/>
        <w:jc w:val="both"/>
        <w:rPr>
          <w:w w:val="101"/>
        </w:rPr>
      </w:pPr>
      <w:r w:rsidRPr="000A6D9B">
        <w:rPr>
          <w:b/>
          <w:bCs/>
          <w:w w:val="101"/>
          <w:u w:val="single"/>
        </w:rPr>
        <w:lastRenderedPageBreak/>
        <w:t>Основные источники</w:t>
      </w:r>
      <w:r w:rsidRPr="005C30FB">
        <w:rPr>
          <w:w w:val="101"/>
        </w:rPr>
        <w:t xml:space="preserve">: </w:t>
      </w:r>
      <w:r>
        <w:rPr>
          <w:w w:val="101"/>
        </w:rPr>
        <w:t>текст поэмы</w:t>
      </w:r>
      <w:r w:rsidRPr="005C30FB">
        <w:rPr>
          <w:w w:val="101"/>
        </w:rPr>
        <w:t xml:space="preserve"> Н.А.Некрасова «Кому на Руси жить хорошо», слов</w:t>
      </w:r>
      <w:r>
        <w:rPr>
          <w:w w:val="101"/>
        </w:rPr>
        <w:t>ари,    справочники, энциклопедии.</w:t>
      </w:r>
    </w:p>
    <w:p w:rsidR="00BB1290" w:rsidRDefault="00BB1290" w:rsidP="006A6176">
      <w:pPr>
        <w:spacing w:line="360" w:lineRule="auto"/>
        <w:jc w:val="both"/>
      </w:pPr>
      <w:r w:rsidRPr="000A6D9B">
        <w:rPr>
          <w:b/>
          <w:bCs/>
          <w:color w:val="000000"/>
          <w:u w:val="single"/>
          <w:shd w:val="clear" w:color="auto" w:fill="FFFFFF"/>
        </w:rPr>
        <w:t>Практическ</w:t>
      </w:r>
      <w:r>
        <w:rPr>
          <w:b/>
          <w:bCs/>
          <w:color w:val="000000"/>
          <w:u w:val="single"/>
          <w:shd w:val="clear" w:color="auto" w:fill="FFFFFF"/>
        </w:rPr>
        <w:t>ое</w:t>
      </w:r>
      <w:r w:rsidRPr="000A6D9B">
        <w:rPr>
          <w:b/>
          <w:bCs/>
          <w:color w:val="000000"/>
          <w:u w:val="single"/>
          <w:shd w:val="clear" w:color="auto" w:fill="FFFFFF"/>
        </w:rPr>
        <w:t xml:space="preserve"> </w:t>
      </w:r>
      <w:r>
        <w:rPr>
          <w:b/>
          <w:bCs/>
          <w:color w:val="000000"/>
          <w:u w:val="single"/>
          <w:shd w:val="clear" w:color="auto" w:fill="FFFFFF"/>
        </w:rPr>
        <w:t>значение</w:t>
      </w:r>
      <w:r w:rsidRPr="005C30FB">
        <w:rPr>
          <w:color w:val="000000"/>
          <w:shd w:val="clear" w:color="auto" w:fill="FFFFFF"/>
        </w:rPr>
        <w:t xml:space="preserve"> работы </w:t>
      </w:r>
      <w:r>
        <w:rPr>
          <w:color w:val="000000"/>
          <w:shd w:val="clear" w:color="auto" w:fill="FFFFFF"/>
        </w:rPr>
        <w:t>состоит</w:t>
      </w:r>
      <w:r w:rsidRPr="005C30FB">
        <w:rPr>
          <w:color w:val="000000"/>
          <w:shd w:val="clear" w:color="auto" w:fill="FFFFFF"/>
        </w:rPr>
        <w:t xml:space="preserve"> в том, что её можно использовать</w:t>
      </w:r>
      <w:r>
        <w:rPr>
          <w:color w:val="000000"/>
          <w:shd w:val="clear" w:color="auto" w:fill="FFFFFF"/>
        </w:rPr>
        <w:t xml:space="preserve"> на уроках литературы при изучении творчества Некрасова, при анализе особенностей стиля поэта.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637BE2">
        <w:rPr>
          <w:color w:val="000000"/>
          <w:shd w:val="clear" w:color="auto" w:fill="FFFFFF"/>
        </w:rPr>
        <w:t>Материал исследования может быть применен в качестве иллюстративного и дидактического материала при изучении темы “Сравнение”.</w:t>
      </w:r>
    </w:p>
    <w:p w:rsidR="00BB1290" w:rsidRDefault="00BB1290" w:rsidP="006A6176">
      <w:pPr>
        <w:spacing w:line="360" w:lineRule="auto"/>
        <w:jc w:val="both"/>
      </w:pPr>
    </w:p>
    <w:p w:rsidR="00BB1290" w:rsidRPr="00682F35" w:rsidRDefault="00BB1290" w:rsidP="006A6176">
      <w:pPr>
        <w:spacing w:line="360" w:lineRule="auto"/>
        <w:jc w:val="both"/>
      </w:pPr>
    </w:p>
    <w:p w:rsidR="00BB1290" w:rsidRPr="00637BE2" w:rsidRDefault="00BB1290" w:rsidP="006A6176">
      <w:pPr>
        <w:spacing w:line="360" w:lineRule="auto"/>
        <w:jc w:val="center"/>
        <w:rPr>
          <w:b/>
          <w:bCs/>
        </w:rPr>
      </w:pPr>
      <w:r w:rsidRPr="00682F35">
        <w:rPr>
          <w:b/>
          <w:bCs/>
        </w:rPr>
        <w:t>Глава 1. Общая характеристика сравнений, их теоретическое определение.</w:t>
      </w:r>
    </w:p>
    <w:p w:rsidR="00BB1290" w:rsidRPr="006A6176" w:rsidRDefault="00BB1290" w:rsidP="006A6176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682F35">
        <w:rPr>
          <w:b/>
          <w:bCs/>
        </w:rPr>
        <w:t>Определение термина.</w:t>
      </w:r>
    </w:p>
    <w:p w:rsidR="00BB1290" w:rsidRPr="00682F35" w:rsidRDefault="00BB1290" w:rsidP="006A6176">
      <w:pPr>
        <w:pStyle w:val="a6"/>
        <w:spacing w:line="360" w:lineRule="auto"/>
        <w:ind w:left="0"/>
        <w:jc w:val="both"/>
      </w:pPr>
      <w:r w:rsidRPr="00682F35">
        <w:t xml:space="preserve">           Существует много определений термина «сравнение». Обратимся к словарям:</w:t>
      </w:r>
    </w:p>
    <w:p w:rsidR="00BB1290" w:rsidRPr="00682F35" w:rsidRDefault="00BB1290" w:rsidP="006A6176">
      <w:pPr>
        <w:pStyle w:val="a6"/>
        <w:spacing w:line="360" w:lineRule="auto"/>
        <w:ind w:left="0"/>
        <w:jc w:val="both"/>
      </w:pPr>
      <w:r w:rsidRPr="00682F35">
        <w:t xml:space="preserve">          «Сравнение – слово или выражение, содержащее уподобление одного предмета другому, одной ситуации – другой» (Ожегов С.И. Словарь русского языка </w:t>
      </w:r>
      <w:r>
        <w:t>–</w:t>
      </w:r>
      <w:r w:rsidRPr="00682F35">
        <w:t xml:space="preserve"> </w:t>
      </w:r>
      <w:proofErr w:type="spellStart"/>
      <w:r w:rsidRPr="00682F35">
        <w:t>М.:Рус</w:t>
      </w:r>
      <w:proofErr w:type="gramStart"/>
      <w:r w:rsidRPr="00682F35">
        <w:t>.я</w:t>
      </w:r>
      <w:proofErr w:type="gramEnd"/>
      <w:r w:rsidRPr="00682F35">
        <w:t>з</w:t>
      </w:r>
      <w:proofErr w:type="spellEnd"/>
      <w:r w:rsidRPr="00682F35">
        <w:t>., 1988).</w:t>
      </w:r>
    </w:p>
    <w:p w:rsidR="00BB1290" w:rsidRPr="00682F35" w:rsidRDefault="00BB1290" w:rsidP="006A6176">
      <w:pPr>
        <w:pStyle w:val="a6"/>
        <w:spacing w:line="360" w:lineRule="auto"/>
        <w:ind w:left="0"/>
        <w:jc w:val="both"/>
        <w:rPr>
          <w:color w:val="000000"/>
          <w:shd w:val="clear" w:color="auto" w:fill="FFFFFF"/>
        </w:rPr>
      </w:pPr>
      <w:r w:rsidRPr="00682F35">
        <w:t xml:space="preserve">          </w:t>
      </w:r>
      <w:proofErr w:type="gramStart"/>
      <w:r w:rsidRPr="00682F35">
        <w:t xml:space="preserve">«Сравнение </w:t>
      </w:r>
      <w:r>
        <w:t>–</w:t>
      </w:r>
      <w:r w:rsidRPr="00682F35">
        <w:t xml:space="preserve"> вид тропа, распространенная форма поэтической речи, основанная на сопоставлении одного явления или предмета с другим» (</w:t>
      </w:r>
      <w:r w:rsidRPr="00682F35">
        <w:rPr>
          <w:color w:val="000000"/>
          <w:shd w:val="clear" w:color="auto" w:fill="FFFFFF"/>
        </w:rPr>
        <w:t>Л.И.Тимофеев</w:t>
      </w:r>
      <w:r w:rsidRPr="00682F35">
        <w:t>.</w:t>
      </w:r>
      <w:proofErr w:type="gramEnd"/>
      <w:r w:rsidRPr="00682F35">
        <w:t xml:space="preserve"> </w:t>
      </w:r>
      <w:proofErr w:type="gramStart"/>
      <w:r w:rsidRPr="00682F35">
        <w:t xml:space="preserve">Краткий словарь литературоведческих терминов </w:t>
      </w:r>
      <w:r>
        <w:t>–</w:t>
      </w:r>
      <w:r w:rsidRPr="00682F35">
        <w:t xml:space="preserve"> М.: Просвещение,</w:t>
      </w:r>
      <w:r w:rsidRPr="00682F35">
        <w:rPr>
          <w:color w:val="000000"/>
          <w:shd w:val="clear" w:color="auto" w:fill="FFFFFF"/>
        </w:rPr>
        <w:t xml:space="preserve"> 1985</w:t>
      </w:r>
      <w:r w:rsidRPr="00682F35">
        <w:t>).</w:t>
      </w:r>
      <w:proofErr w:type="gramEnd"/>
    </w:p>
    <w:p w:rsidR="00BB1290" w:rsidRPr="00682F35" w:rsidRDefault="00BB1290" w:rsidP="006A6176">
      <w:pPr>
        <w:pStyle w:val="1"/>
        <w:shd w:val="clear" w:color="auto" w:fill="FFFFFF"/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82F35">
        <w:rPr>
          <w:rFonts w:ascii="Times New Roman" w:hAnsi="Times New Roman" w:cs="Times New Roman"/>
          <w:sz w:val="24"/>
          <w:szCs w:val="24"/>
        </w:rPr>
        <w:tab/>
      </w:r>
      <w:r w:rsidRPr="00682F35">
        <w:rPr>
          <w:rFonts w:ascii="Times New Roman" w:hAnsi="Times New Roman" w:cs="Times New Roman"/>
          <w:b w:val="0"/>
          <w:bCs w:val="0"/>
          <w:sz w:val="24"/>
          <w:szCs w:val="24"/>
        </w:rPr>
        <w:t>«Сравнение – троп, состоящий в уподоблении одного предмета другому на основании общего у них признака» (</w:t>
      </w:r>
      <w:r w:rsidRPr="00682F3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Розенталь Д.Э., Теленкова М.А.</w:t>
      </w:r>
      <w:r w:rsidRPr="00682F35">
        <w:rPr>
          <w:rFonts w:ascii="Times New Roman" w:hAnsi="Times New Roman" w:cs="Times New Roman"/>
          <w:sz w:val="24"/>
          <w:szCs w:val="24"/>
        </w:rPr>
        <w:t xml:space="preserve"> </w:t>
      </w:r>
      <w:r w:rsidRPr="00682F3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Словарь-справочник лингвистических терминов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–</w:t>
      </w:r>
      <w:r w:rsidRPr="00682F3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682F35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М: Просвещение, 1985</w:t>
      </w:r>
      <w:r w:rsidRPr="00682F35">
        <w:rPr>
          <w:rFonts w:ascii="Times New Roman" w:hAnsi="Times New Roman" w:cs="Times New Roman"/>
          <w:b w:val="0"/>
          <w:bCs w:val="0"/>
          <w:sz w:val="24"/>
          <w:szCs w:val="24"/>
        </w:rPr>
        <w:t>).</w:t>
      </w:r>
    </w:p>
    <w:p w:rsidR="00BB1290" w:rsidRPr="00682F35" w:rsidRDefault="00BB1290" w:rsidP="006A6176">
      <w:pPr>
        <w:spacing w:line="360" w:lineRule="auto"/>
        <w:jc w:val="both"/>
      </w:pPr>
      <w:r w:rsidRPr="00682F35">
        <w:t xml:space="preserve">           «Сравнение – это изобразительный прием, основанный на сопоставлении явления или понятия (объект сравнения) с другим явлением или понятием (средство сравнения) с целью выделить какой-либо особо важный в художественном отношении признак объекта сравнения» (</w:t>
      </w:r>
      <w:proofErr w:type="spellStart"/>
      <w:r w:rsidRPr="00682F35">
        <w:t>Текстология</w:t>
      </w:r>
      <w:proofErr w:type="gramStart"/>
      <w:r w:rsidRPr="00682F35">
        <w:t>.р</w:t>
      </w:r>
      <w:proofErr w:type="gramEnd"/>
      <w:r w:rsidRPr="00682F35">
        <w:t>у</w:t>
      </w:r>
      <w:proofErr w:type="spellEnd"/>
      <w:r w:rsidRPr="00682F35">
        <w:t>).</w:t>
      </w:r>
    </w:p>
    <w:p w:rsidR="00BB1290" w:rsidRPr="00682F35" w:rsidRDefault="00BB1290" w:rsidP="006A6176">
      <w:pPr>
        <w:tabs>
          <w:tab w:val="left" w:pos="915"/>
        </w:tabs>
        <w:spacing w:line="360" w:lineRule="auto"/>
        <w:jc w:val="both"/>
      </w:pPr>
      <w:r w:rsidRPr="00682F35">
        <w:tab/>
        <w:t>Из всех этих определений выявляется общее:</w:t>
      </w:r>
    </w:p>
    <w:p w:rsidR="00BB1290" w:rsidRPr="00682F35" w:rsidRDefault="00BB1290" w:rsidP="006A6176">
      <w:pPr>
        <w:tabs>
          <w:tab w:val="left" w:pos="915"/>
        </w:tabs>
        <w:spacing w:line="360" w:lineRule="auto"/>
        <w:jc w:val="both"/>
      </w:pPr>
      <w:r w:rsidRPr="00682F35">
        <w:t xml:space="preserve"> 1) сравнение – изобразительно-выразительное средство</w:t>
      </w:r>
    </w:p>
    <w:p w:rsidR="00BB1290" w:rsidRPr="00682F35" w:rsidRDefault="00BB1290" w:rsidP="006A6176">
      <w:pPr>
        <w:tabs>
          <w:tab w:val="left" w:pos="915"/>
        </w:tabs>
        <w:spacing w:line="360" w:lineRule="auto"/>
        <w:jc w:val="both"/>
      </w:pPr>
      <w:r w:rsidRPr="00682F35">
        <w:t xml:space="preserve"> 2) это сопоставление двух предметов.</w:t>
      </w:r>
    </w:p>
    <w:p w:rsidR="00BB1290" w:rsidRPr="00682F35" w:rsidRDefault="00BB1290" w:rsidP="006A6176">
      <w:pPr>
        <w:tabs>
          <w:tab w:val="left" w:pos="915"/>
        </w:tabs>
        <w:spacing w:line="360" w:lineRule="auto"/>
        <w:jc w:val="both"/>
      </w:pPr>
      <w:r w:rsidRPr="00682F35">
        <w:t xml:space="preserve">          В сравнении обыкновенно менее </w:t>
      </w:r>
      <w:proofErr w:type="gramStart"/>
      <w:r w:rsidRPr="00682F35">
        <w:t>известное</w:t>
      </w:r>
      <w:proofErr w:type="gramEnd"/>
      <w:r w:rsidRPr="00682F35">
        <w:t xml:space="preserve"> поясняется через более известное, неодушевленное через одушевленное, отвлеченное через материальное.</w:t>
      </w:r>
    </w:p>
    <w:p w:rsidR="00BB1290" w:rsidRPr="00682F35" w:rsidRDefault="00BB1290" w:rsidP="006A6176">
      <w:pPr>
        <w:spacing w:line="360" w:lineRule="auto"/>
        <w:jc w:val="both"/>
      </w:pPr>
    </w:p>
    <w:p w:rsidR="00BB1290" w:rsidRPr="00E73BB8" w:rsidRDefault="00BB1290" w:rsidP="00EE4A6B">
      <w:pPr>
        <w:pStyle w:val="a6"/>
        <w:tabs>
          <w:tab w:val="left" w:pos="3015"/>
        </w:tabs>
        <w:spacing w:line="360" w:lineRule="auto"/>
        <w:ind w:left="0"/>
        <w:rPr>
          <w:b/>
          <w:bCs/>
        </w:rPr>
      </w:pPr>
      <w:r>
        <w:rPr>
          <w:b/>
          <w:bCs/>
        </w:rPr>
        <w:t xml:space="preserve">                                       1.2. </w:t>
      </w:r>
      <w:r w:rsidRPr="00E73BB8">
        <w:rPr>
          <w:b/>
          <w:bCs/>
        </w:rPr>
        <w:t>Особенности построения сравнений.</w:t>
      </w:r>
    </w:p>
    <w:p w:rsidR="00BB1290" w:rsidRPr="006A6176" w:rsidRDefault="00BB1290" w:rsidP="006A6176">
      <w:pPr>
        <w:pStyle w:val="a6"/>
        <w:tabs>
          <w:tab w:val="left" w:pos="3015"/>
        </w:tabs>
        <w:spacing w:line="360" w:lineRule="auto"/>
        <w:ind w:left="735"/>
        <w:jc w:val="center"/>
        <w:rPr>
          <w:b/>
          <w:bCs/>
        </w:rPr>
      </w:pPr>
      <w:r>
        <w:rPr>
          <w:b/>
          <w:bCs/>
        </w:rPr>
        <w:t>(на примере поэмы Н.А.Некрасова «Кому на Руси жить хорошо»).</w:t>
      </w:r>
    </w:p>
    <w:p w:rsidR="00BB1290" w:rsidRPr="00682F35" w:rsidRDefault="00BB1290" w:rsidP="006A6176">
      <w:pPr>
        <w:pStyle w:val="a6"/>
        <w:tabs>
          <w:tab w:val="left" w:pos="3015"/>
        </w:tabs>
        <w:spacing w:line="360" w:lineRule="auto"/>
        <w:ind w:left="0"/>
        <w:jc w:val="both"/>
      </w:pPr>
      <w:r w:rsidRPr="00682F35">
        <w:t xml:space="preserve">           Сравнение – это изображение одного предмета путем сопоставления его с другими, т.е. сравнение всегда двучленно: в нем называются оба сравниваемых явления или предмета.</w:t>
      </w:r>
    </w:p>
    <w:p w:rsidR="00BB1290" w:rsidRPr="00682F35" w:rsidRDefault="00BB1290" w:rsidP="006A6176">
      <w:pPr>
        <w:pStyle w:val="a6"/>
        <w:tabs>
          <w:tab w:val="left" w:pos="780"/>
        </w:tabs>
        <w:spacing w:line="360" w:lineRule="auto"/>
        <w:ind w:left="360"/>
        <w:jc w:val="both"/>
      </w:pPr>
      <w:r w:rsidRPr="00682F35">
        <w:tab/>
        <w:t>Исследователи отмечают три основных элемента построения</w:t>
      </w:r>
      <w:r>
        <w:t xml:space="preserve"> </w:t>
      </w:r>
      <w:r w:rsidRPr="00682F35">
        <w:t>сравнений:</w:t>
      </w:r>
    </w:p>
    <w:p w:rsidR="00BB1290" w:rsidRPr="00682F35" w:rsidRDefault="00BB1290" w:rsidP="006A6176">
      <w:pPr>
        <w:pStyle w:val="a6"/>
        <w:numPr>
          <w:ilvl w:val="0"/>
          <w:numId w:val="3"/>
        </w:numPr>
        <w:tabs>
          <w:tab w:val="left" w:pos="780"/>
        </w:tabs>
        <w:spacing w:line="360" w:lineRule="auto"/>
        <w:jc w:val="both"/>
      </w:pPr>
      <w:r w:rsidRPr="00682F35">
        <w:lastRenderedPageBreak/>
        <w:t>объект (или предмет) сравнения – то, что сравнивается</w:t>
      </w:r>
    </w:p>
    <w:p w:rsidR="00BB1290" w:rsidRPr="00682F35" w:rsidRDefault="00BB1290" w:rsidP="006A6176">
      <w:pPr>
        <w:pStyle w:val="a6"/>
        <w:numPr>
          <w:ilvl w:val="0"/>
          <w:numId w:val="3"/>
        </w:numPr>
        <w:tabs>
          <w:tab w:val="left" w:pos="780"/>
        </w:tabs>
        <w:spacing w:line="360" w:lineRule="auto"/>
        <w:jc w:val="both"/>
      </w:pPr>
      <w:r w:rsidRPr="00682F35">
        <w:t>субъект (или образ) сравнения – то, с чем сравнивается</w:t>
      </w:r>
    </w:p>
    <w:p w:rsidR="00BB1290" w:rsidRPr="00682F35" w:rsidRDefault="00BB1290" w:rsidP="006A6176">
      <w:pPr>
        <w:pStyle w:val="a6"/>
        <w:numPr>
          <w:ilvl w:val="0"/>
          <w:numId w:val="3"/>
        </w:numPr>
        <w:tabs>
          <w:tab w:val="left" w:pos="780"/>
        </w:tabs>
        <w:spacing w:line="360" w:lineRule="auto"/>
        <w:jc w:val="both"/>
      </w:pPr>
      <w:r w:rsidRPr="00682F35">
        <w:t>основание (признак) сравнения – то, на основании чего сравнивается.</w:t>
      </w:r>
    </w:p>
    <w:p w:rsidR="00BB1290" w:rsidRPr="00682F35" w:rsidRDefault="00BB1290" w:rsidP="006A6176">
      <w:pPr>
        <w:tabs>
          <w:tab w:val="left" w:pos="780"/>
        </w:tabs>
        <w:spacing w:line="360" w:lineRule="auto"/>
        <w:ind w:left="708"/>
        <w:jc w:val="both"/>
      </w:pPr>
      <w:r w:rsidRPr="00682F35">
        <w:t>Схематично это выглядит следующим образом:</w:t>
      </w:r>
    </w:p>
    <w:p w:rsidR="00BB1290" w:rsidRPr="00682F35" w:rsidRDefault="0036035D" w:rsidP="006A6176">
      <w:pPr>
        <w:pStyle w:val="a6"/>
        <w:tabs>
          <w:tab w:val="left" w:pos="780"/>
        </w:tabs>
        <w:spacing w:line="360" w:lineRule="auto"/>
        <w:ind w:left="1068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50.95pt;margin-top:11.85pt;width:44.25pt;height:0;flip:x;z-index:2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21.2pt;margin-top:11.85pt;width:42.75pt;height:0;z-index:1" o:connectortype="straight">
            <v:stroke endarrow="block"/>
          </v:shape>
        </w:pict>
      </w:r>
      <w:r w:rsidR="00BB1290" w:rsidRPr="00682F35">
        <w:t xml:space="preserve">«предмет»                 </w:t>
      </w:r>
      <w:r w:rsidR="00BB1290">
        <w:t xml:space="preserve">        </w:t>
      </w:r>
      <w:r w:rsidR="00BB1290" w:rsidRPr="00682F35">
        <w:t xml:space="preserve">«признак»                 </w:t>
      </w:r>
      <w:r w:rsidR="00BB1290">
        <w:t xml:space="preserve">       </w:t>
      </w:r>
      <w:r w:rsidR="00BB1290" w:rsidRPr="00682F35">
        <w:t xml:space="preserve"> «образ».</w:t>
      </w:r>
    </w:p>
    <w:p w:rsidR="00BB1290" w:rsidRPr="00682F35" w:rsidRDefault="00BB1290" w:rsidP="006A6176">
      <w:pPr>
        <w:tabs>
          <w:tab w:val="left" w:pos="780"/>
        </w:tabs>
        <w:spacing w:line="360" w:lineRule="auto"/>
        <w:jc w:val="both"/>
      </w:pPr>
      <w:r w:rsidRPr="00682F35">
        <w:t xml:space="preserve">       Например: </w:t>
      </w:r>
      <w:r w:rsidRPr="00682F35">
        <w:rPr>
          <w:i/>
          <w:iCs/>
        </w:rPr>
        <w:t xml:space="preserve">Аукаясь, В лесу, как </w:t>
      </w:r>
      <w:proofErr w:type="spellStart"/>
      <w:r w:rsidRPr="00682F35">
        <w:rPr>
          <w:i/>
          <w:iCs/>
        </w:rPr>
        <w:t>перепелочки</w:t>
      </w:r>
      <w:proofErr w:type="spellEnd"/>
      <w:r w:rsidRPr="00682F35">
        <w:rPr>
          <w:i/>
          <w:iCs/>
        </w:rPr>
        <w:t>, Во ржи, бродили малые Ребята (Н.А.Некрасов)</w:t>
      </w:r>
      <w:proofErr w:type="gramStart"/>
      <w:r w:rsidRPr="00682F35">
        <w:rPr>
          <w:i/>
          <w:iCs/>
        </w:rPr>
        <w:t>.</w:t>
      </w:r>
      <w:r w:rsidRPr="00682F35">
        <w:t>В</w:t>
      </w:r>
      <w:proofErr w:type="gramEnd"/>
      <w:r w:rsidRPr="00682F35">
        <w:t xml:space="preserve"> данном отрывке из поэмы Некрасова «Кому на Руси жить хорошо» содержится полное сравнение: «предмет» - малые ребята, «образ» - </w:t>
      </w:r>
      <w:proofErr w:type="spellStart"/>
      <w:r w:rsidRPr="00682F35">
        <w:t>перепелочки</w:t>
      </w:r>
      <w:proofErr w:type="spellEnd"/>
      <w:r w:rsidRPr="00682F35">
        <w:t>, «признак» - бродили.</w:t>
      </w:r>
    </w:p>
    <w:p w:rsidR="00BB1290" w:rsidRPr="00682F35" w:rsidRDefault="00BB1290" w:rsidP="006A6176">
      <w:pPr>
        <w:tabs>
          <w:tab w:val="left" w:pos="780"/>
        </w:tabs>
        <w:spacing w:line="360" w:lineRule="auto"/>
        <w:jc w:val="both"/>
      </w:pPr>
      <w:r w:rsidRPr="00682F35">
        <w:t xml:space="preserve">        Как было уже отмечено, в сравнении непременно содержатся два элемента: то, что сравнивается, и то, с чем сравнивается. Этим данный троп отличается от метафоры, где присутствует только второй элемент. </w:t>
      </w:r>
    </w:p>
    <w:p w:rsidR="00BB1290" w:rsidRPr="00682F35" w:rsidRDefault="00BB1290" w:rsidP="006A6176">
      <w:pPr>
        <w:pStyle w:val="a6"/>
        <w:spacing w:line="360" w:lineRule="auto"/>
        <w:ind w:left="0" w:firstLine="217"/>
        <w:jc w:val="both"/>
      </w:pPr>
      <w:r w:rsidRPr="00682F35">
        <w:t>При сопоставлении с другими тропами, сравнения выделяются и благодаря структурному разнообразию. Сравнение может быть выражено:</w:t>
      </w:r>
    </w:p>
    <w:p w:rsidR="00BB1290" w:rsidRPr="00682F35" w:rsidRDefault="00BB1290" w:rsidP="006A6176">
      <w:pPr>
        <w:pStyle w:val="a6"/>
        <w:numPr>
          <w:ilvl w:val="0"/>
          <w:numId w:val="5"/>
        </w:numPr>
        <w:spacing w:line="360" w:lineRule="auto"/>
        <w:jc w:val="both"/>
      </w:pPr>
      <w:r w:rsidRPr="00682F35">
        <w:t xml:space="preserve">сравнительным оборотом с союзами </w:t>
      </w:r>
      <w:r w:rsidRPr="00682F35">
        <w:rPr>
          <w:b/>
          <w:bCs/>
        </w:rPr>
        <w:t xml:space="preserve">как, точно, словно, будто, как будто. </w:t>
      </w:r>
      <w:r w:rsidRPr="00682F35">
        <w:t xml:space="preserve"> Некрасов в поэме в качестве сравнительных союзов использует фразеологическое сочетание </w:t>
      </w:r>
      <w:r w:rsidRPr="00682F35">
        <w:rPr>
          <w:b/>
          <w:bCs/>
        </w:rPr>
        <w:t>ни дать ни взять</w:t>
      </w:r>
      <w:r w:rsidRPr="00682F35">
        <w:t xml:space="preserve">, наречие </w:t>
      </w:r>
      <w:r w:rsidRPr="00682F35">
        <w:rPr>
          <w:b/>
          <w:bCs/>
        </w:rPr>
        <w:t>точь-в-точь</w:t>
      </w:r>
      <w:r>
        <w:rPr>
          <w:b/>
          <w:bCs/>
        </w:rPr>
        <w:t>.</w:t>
      </w:r>
      <w:r w:rsidRPr="00682F35">
        <w:t xml:space="preserve"> Здесь и далее приводим</w:t>
      </w:r>
      <w:r w:rsidRPr="00682F35">
        <w:rPr>
          <w:b/>
          <w:bCs/>
        </w:rPr>
        <w:t xml:space="preserve"> </w:t>
      </w:r>
      <w:r w:rsidRPr="00682F35">
        <w:t>примеры из поэмы Н.А.Некрасова «Кому на Руси жить хорошо» (</w:t>
      </w:r>
      <w:r>
        <w:t>Приложение 2</w:t>
      </w:r>
      <w:r w:rsidRPr="00682F35">
        <w:t>).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5"/>
        <w:gridCol w:w="4786"/>
      </w:tblGrid>
      <w:tr w:rsidR="00BB1290" w:rsidRPr="00682F35">
        <w:tc>
          <w:tcPr>
            <w:tcW w:w="4785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 крестьянином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генералы равные,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Как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шишки на ели</w:t>
            </w:r>
          </w:p>
        </w:tc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Брань господская</w:t>
            </w:r>
          </w:p>
          <w:p w:rsidR="00BB1290" w:rsidRPr="00682F35" w:rsidRDefault="00BB1290" w:rsidP="007E1598">
            <w:pPr>
              <w:jc w:val="both"/>
            </w:pPr>
            <w:r w:rsidRPr="007E1598">
              <w:rPr>
                <w:b/>
                <w:bCs/>
                <w:color w:val="000000"/>
              </w:rPr>
              <w:t>Что</w:t>
            </w:r>
            <w:r w:rsidRPr="007E1598">
              <w:rPr>
                <w:color w:val="000000"/>
              </w:rPr>
              <w:t xml:space="preserve"> жало комариное</w:t>
            </w:r>
          </w:p>
          <w:p w:rsidR="00BB1290" w:rsidRPr="00682F35" w:rsidRDefault="00BB1290" w:rsidP="007E1598">
            <w:pPr>
              <w:jc w:val="both"/>
            </w:pPr>
          </w:p>
        </w:tc>
      </w:tr>
      <w:tr w:rsidR="00BB1290" w:rsidRPr="00682F35">
        <w:tc>
          <w:tcPr>
            <w:tcW w:w="4785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вот гляди (и молотом,</w:t>
            </w:r>
            <w:proofErr w:type="gramEnd"/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Как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перышком, махнул)</w:t>
            </w:r>
            <w:proofErr w:type="gramEnd"/>
          </w:p>
          <w:p w:rsidR="00BB1290" w:rsidRPr="00682F35" w:rsidRDefault="00BB1290" w:rsidP="007E1598">
            <w:pPr>
              <w:pStyle w:val="a6"/>
              <w:ind w:left="0"/>
              <w:jc w:val="both"/>
            </w:pPr>
          </w:p>
        </w:tc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 каждого крестьянина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Душа</w:t>
            </w:r>
            <w:proofErr w:type="gram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что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туча черная –</w:t>
            </w:r>
          </w:p>
          <w:p w:rsidR="00BB1290" w:rsidRPr="007E1598" w:rsidRDefault="00BB1290" w:rsidP="007E1598">
            <w:pPr>
              <w:jc w:val="both"/>
              <w:rPr>
                <w:color w:val="000000"/>
              </w:rPr>
            </w:pPr>
            <w:r w:rsidRPr="007E1598">
              <w:rPr>
                <w:color w:val="000000"/>
              </w:rPr>
              <w:t>Гневна, грозна</w:t>
            </w:r>
          </w:p>
        </w:tc>
      </w:tr>
      <w:tr w:rsidR="00BB1290" w:rsidRPr="00682F35">
        <w:tc>
          <w:tcPr>
            <w:tcW w:w="4785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Всю половину левую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Отбило: </w:t>
            </w: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словно 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мертвая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И, как земля, черна…</w:t>
            </w:r>
          </w:p>
        </w:tc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Стоит из меди </w:t>
            </w:r>
            <w:proofErr w:type="gram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кованный</w:t>
            </w:r>
            <w:proofErr w:type="gram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Точь-в-точь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Савелий дедушка,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Мужик на площади</w:t>
            </w:r>
          </w:p>
        </w:tc>
      </w:tr>
      <w:tr w:rsidR="00BB1290" w:rsidRPr="00682F35">
        <w:tc>
          <w:tcPr>
            <w:tcW w:w="4785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 Дема, </w:t>
            </w: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словно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яблочко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вершине старой яблони,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 деда на плече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Сидит </w:t>
            </w:r>
            <w:proofErr w:type="gram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румяный</w:t>
            </w:r>
            <w:proofErr w:type="gram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свеженький…</w:t>
            </w:r>
          </w:p>
        </w:tc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деньги сунь – отвалится,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Ни дать ни взять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раздувшийся</w:t>
            </w:r>
          </w:p>
          <w:p w:rsidR="00BB1290" w:rsidRPr="00682F35" w:rsidRDefault="00BB1290" w:rsidP="007E1598">
            <w:pPr>
              <w:jc w:val="both"/>
            </w:pPr>
            <w:r w:rsidRPr="007E1598">
              <w:rPr>
                <w:color w:val="000000"/>
              </w:rPr>
              <w:t>В собачьем ухе клещ</w:t>
            </w:r>
          </w:p>
        </w:tc>
      </w:tr>
    </w:tbl>
    <w:p w:rsidR="00BB1290" w:rsidRPr="00682F35" w:rsidRDefault="00BB1290" w:rsidP="006A6176">
      <w:pPr>
        <w:pStyle w:val="a6"/>
        <w:numPr>
          <w:ilvl w:val="0"/>
          <w:numId w:val="5"/>
        </w:numPr>
        <w:spacing w:line="360" w:lineRule="auto"/>
        <w:jc w:val="both"/>
      </w:pPr>
      <w:r w:rsidRPr="00682F35">
        <w:t xml:space="preserve">подчинительные союзы </w:t>
      </w:r>
      <w:r w:rsidRPr="00E73BB8">
        <w:rPr>
          <w:b/>
          <w:bCs/>
        </w:rPr>
        <w:t xml:space="preserve">как, точно, словно, будто, как будто, тем…чем, как…так  </w:t>
      </w:r>
      <w:r w:rsidRPr="00682F35">
        <w:t>могут присоединить и придаточные сравнительные предложения, и присоединительные конструкции: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5"/>
        <w:gridCol w:w="4786"/>
      </w:tblGrid>
      <w:tr w:rsidR="00BB1290" w:rsidRPr="00682F35">
        <w:tc>
          <w:tcPr>
            <w:tcW w:w="4785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Идут, </w:t>
            </w: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как будто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гонятся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 ними волки серые,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gNum/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алее – то скорей.</w:t>
            </w:r>
          </w:p>
          <w:p w:rsidR="00BB1290" w:rsidRPr="00682F35" w:rsidRDefault="00BB1290" w:rsidP="007E1598">
            <w:pPr>
              <w:pStyle w:val="a6"/>
              <w:ind w:left="0"/>
              <w:jc w:val="both"/>
            </w:pPr>
          </w:p>
        </w:tc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Люди холопского звания –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Сущие псы иногда: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Чем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тяжелей наказания,</w:t>
            </w:r>
          </w:p>
          <w:p w:rsidR="00BB1290" w:rsidRPr="00682F35" w:rsidRDefault="00BB1290" w:rsidP="007E1598">
            <w:pPr>
              <w:pStyle w:val="a6"/>
              <w:ind w:left="0"/>
              <w:jc w:val="both"/>
            </w:pPr>
            <w:r w:rsidRPr="007E1598">
              <w:rPr>
                <w:b/>
                <w:bCs/>
                <w:color w:val="000000"/>
              </w:rPr>
              <w:t>Тем</w:t>
            </w:r>
            <w:r w:rsidRPr="007E1598">
              <w:rPr>
                <w:color w:val="000000"/>
              </w:rPr>
              <w:t xml:space="preserve"> им милей господа</w:t>
            </w:r>
          </w:p>
        </w:tc>
      </w:tr>
      <w:tr w:rsidR="00BB1290" w:rsidRPr="00682F35">
        <w:tc>
          <w:tcPr>
            <w:tcW w:w="4785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Как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вихорь налетал –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Рвал бороды начальничек,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Как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лютый зверь наскакивал –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Ломал перстни </w:t>
            </w:r>
            <w:proofErr w:type="spell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злаченые</w:t>
            </w:r>
            <w:proofErr w:type="spellEnd"/>
            <w:proofErr w:type="gram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Как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игры да с беганья щеки разгораются,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Так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хорошей песенки духом поднимаются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Бедные, забитые…</w:t>
            </w:r>
          </w:p>
        </w:tc>
      </w:tr>
      <w:tr w:rsidR="00BB1290" w:rsidRPr="00682F35">
        <w:tc>
          <w:tcPr>
            <w:tcW w:w="4785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Зато крестьяне прочие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Так были разутешены,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Так рады, </w:t>
            </w: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словно 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каждого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Он подарил рублем</w:t>
            </w:r>
          </w:p>
        </w:tc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Весь гнев с души красавец мой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Согнал улыбкой ангельской,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Как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солнышко весеннее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Сгоняет снег с полей…</w:t>
            </w:r>
          </w:p>
        </w:tc>
      </w:tr>
    </w:tbl>
    <w:p w:rsidR="00BB1290" w:rsidRPr="00682F35" w:rsidRDefault="00BB1290" w:rsidP="006A6176">
      <w:pPr>
        <w:pStyle w:val="a6"/>
        <w:numPr>
          <w:ilvl w:val="0"/>
          <w:numId w:val="4"/>
        </w:numPr>
        <w:spacing w:line="360" w:lineRule="auto"/>
        <w:jc w:val="both"/>
      </w:pPr>
      <w:r w:rsidRPr="00682F35">
        <w:t>сравнительные обороты без союзов:</w:t>
      </w:r>
    </w:p>
    <w:tbl>
      <w:tblPr>
        <w:tblW w:w="9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6"/>
        <w:gridCol w:w="4820"/>
      </w:tblGrid>
      <w:tr w:rsidR="00BB1290" w:rsidRPr="00682F35"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Чисто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серебро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Чистот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твоя,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Красно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золото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Красота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твоя,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Бел-крупен</w:t>
            </w:r>
            <w:proofErr w:type="spellEnd"/>
            <w:proofErr w:type="gramEnd"/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жемчуг –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очей твоих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Слезы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катятся…</w:t>
            </w:r>
          </w:p>
        </w:tc>
        <w:tc>
          <w:tcPr>
            <w:tcW w:w="4820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Замок – собачка верная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лает, не кусается,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не пускает в дом!</w:t>
            </w:r>
          </w:p>
          <w:p w:rsidR="00BB1290" w:rsidRPr="00682F35" w:rsidRDefault="00BB1290" w:rsidP="007E1598">
            <w:pPr>
              <w:pStyle w:val="a6"/>
              <w:ind w:left="0"/>
              <w:jc w:val="both"/>
            </w:pPr>
          </w:p>
        </w:tc>
      </w:tr>
      <w:tr w:rsidR="00BB1290" w:rsidRPr="00682F35"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Брань господская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жало комариное,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Мужицкая</w:t>
            </w:r>
            <w:proofErr w:type="gramEnd"/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обух!</w:t>
            </w:r>
          </w:p>
        </w:tc>
        <w:tc>
          <w:tcPr>
            <w:tcW w:w="4820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Рука – кора древесная,</w:t>
            </w:r>
          </w:p>
          <w:p w:rsidR="00BB1290" w:rsidRPr="00682F35" w:rsidRDefault="00BB1290" w:rsidP="007E1598">
            <w:pPr>
              <w:pStyle w:val="a6"/>
              <w:ind w:left="0"/>
              <w:jc w:val="both"/>
            </w:pPr>
            <w:r w:rsidRPr="007E1598">
              <w:rPr>
                <w:color w:val="000000"/>
              </w:rPr>
              <w:t>А волосы – песок</w:t>
            </w:r>
          </w:p>
        </w:tc>
      </w:tr>
    </w:tbl>
    <w:p w:rsidR="00BB1290" w:rsidRPr="00682F35" w:rsidRDefault="00BB1290" w:rsidP="006A6176">
      <w:pPr>
        <w:pStyle w:val="a6"/>
        <w:numPr>
          <w:ilvl w:val="0"/>
          <w:numId w:val="4"/>
        </w:numPr>
        <w:tabs>
          <w:tab w:val="left" w:pos="1065"/>
        </w:tabs>
        <w:spacing w:line="360" w:lineRule="auto"/>
        <w:jc w:val="both"/>
      </w:pPr>
      <w:r w:rsidRPr="00682F35">
        <w:t>сравнения, выраженные существительным в творительном падеже</w:t>
      </w:r>
      <w:r>
        <w:t xml:space="preserve"> (творительный падеж чаще используется при глаголах движения)</w:t>
      </w:r>
      <w:r w:rsidRPr="00682F35"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5"/>
        <w:gridCol w:w="4786"/>
      </w:tblGrid>
      <w:tr w:rsidR="00BB1290" w:rsidRPr="00682F35">
        <w:tc>
          <w:tcPr>
            <w:tcW w:w="4785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Я </w:t>
            </w:r>
            <w:proofErr w:type="spell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клубышком</w:t>
            </w:r>
            <w:proofErr w:type="spell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каталася</w:t>
            </w:r>
            <w:proofErr w:type="spell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Я </w:t>
            </w:r>
            <w:proofErr w:type="spell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червышком</w:t>
            </w:r>
            <w:proofErr w:type="spell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свивалася</w:t>
            </w:r>
            <w:proofErr w:type="spellEnd"/>
          </w:p>
          <w:p w:rsidR="00BB1290" w:rsidRPr="00682F35" w:rsidRDefault="00BB1290" w:rsidP="007E1598">
            <w:pPr>
              <w:jc w:val="both"/>
            </w:pPr>
          </w:p>
        </w:tc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левый вдруг расширился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– </w:t>
            </w:r>
            <w:proofErr w:type="gram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круглый</w:t>
            </w:r>
            <w:proofErr w:type="gram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как у филина –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Вертелся колесом</w:t>
            </w:r>
          </w:p>
        </w:tc>
      </w:tr>
      <w:tr w:rsidR="00BB1290" w:rsidRPr="00682F35">
        <w:tc>
          <w:tcPr>
            <w:tcW w:w="4785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Подкралось горе лютое,-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кому оно привяжется,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смерти не избыть!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Впереди летит – ясным соколом,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Позади летит</w:t>
            </w:r>
            <w:proofErr w:type="gram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черным вороном,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Впереди летит – не укатится,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Позади летит</w:t>
            </w:r>
            <w:proofErr w:type="gram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не останется…</w:t>
            </w:r>
          </w:p>
        </w:tc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водам плыву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Белым лебедем,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степям бегу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Перепелочкой</w:t>
            </w:r>
            <w:proofErr w:type="spell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Прилетела в дом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Сизым голубем…</w:t>
            </w:r>
          </w:p>
        </w:tc>
      </w:tr>
    </w:tbl>
    <w:p w:rsidR="00BB1290" w:rsidRPr="00E73BB8" w:rsidRDefault="00BB1290" w:rsidP="006A6176">
      <w:pPr>
        <w:pStyle w:val="a6"/>
        <w:numPr>
          <w:ilvl w:val="0"/>
          <w:numId w:val="4"/>
        </w:numPr>
        <w:tabs>
          <w:tab w:val="left" w:pos="930"/>
        </w:tabs>
        <w:spacing w:line="360" w:lineRule="auto"/>
        <w:jc w:val="both"/>
        <w:rPr>
          <w:color w:val="000000"/>
        </w:rPr>
      </w:pPr>
      <w:r w:rsidRPr="00682F35">
        <w:rPr>
          <w:color w:val="000000"/>
        </w:rPr>
        <w:t xml:space="preserve">сравнения, выраженные существительным в винительном падеже с предлогом </w:t>
      </w:r>
      <w:proofErr w:type="gramStart"/>
      <w:r w:rsidRPr="00682F35">
        <w:rPr>
          <w:color w:val="000000"/>
        </w:rPr>
        <w:t>с</w:t>
      </w:r>
      <w:proofErr w:type="gramEnd"/>
      <w:r w:rsidRPr="00682F35">
        <w:rPr>
          <w:color w:val="000000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5"/>
        <w:gridCol w:w="4786"/>
      </w:tblGrid>
      <w:tr w:rsidR="00BB1290" w:rsidRPr="00682F35">
        <w:tc>
          <w:tcPr>
            <w:tcW w:w="4785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пожне гору добрую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Поставил, съел с горошину</w:t>
            </w:r>
          </w:p>
        </w:tc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Давай больших, осанистых,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Грудь с гору, глаз навыкате</w:t>
            </w:r>
          </w:p>
        </w:tc>
      </w:tr>
    </w:tbl>
    <w:p w:rsidR="00BB1290" w:rsidRPr="00682F35" w:rsidRDefault="00BB1290" w:rsidP="006A6176">
      <w:pPr>
        <w:pStyle w:val="a6"/>
        <w:numPr>
          <w:ilvl w:val="0"/>
          <w:numId w:val="4"/>
        </w:numPr>
        <w:tabs>
          <w:tab w:val="left" w:pos="915"/>
        </w:tabs>
        <w:spacing w:line="360" w:lineRule="auto"/>
        <w:jc w:val="both"/>
      </w:pPr>
      <w:r w:rsidRPr="00682F35">
        <w:t>сравнения, которые выступают в форме сравнительной степени прилагательных, наречий: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5"/>
        <w:gridCol w:w="4786"/>
      </w:tblGrid>
      <w:tr w:rsidR="00BB1290" w:rsidRPr="00682F35">
        <w:tc>
          <w:tcPr>
            <w:tcW w:w="4785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proofErr w:type="gram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Худа</w:t>
            </w:r>
            <w:proofErr w:type="gram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ты стала, </w:t>
            </w:r>
            <w:proofErr w:type="spell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Дарьюшка</w:t>
            </w:r>
            <w:proofErr w:type="spell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!»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-«Не веретенце, друг!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Вот то, что больше вертится,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Пузатее становится,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я как день-деньской…»</w:t>
            </w:r>
          </w:p>
          <w:p w:rsidR="00BB1290" w:rsidRPr="00682F35" w:rsidRDefault="00BB1290" w:rsidP="007E1598">
            <w:pPr>
              <w:jc w:val="both"/>
            </w:pPr>
          </w:p>
        </w:tc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всё ж ты, пташка малая,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Сильнее мужика!</w:t>
            </w:r>
          </w:p>
          <w:p w:rsidR="00BB1290" w:rsidRPr="00682F35" w:rsidRDefault="00BB1290" w:rsidP="007E1598">
            <w:pPr>
              <w:jc w:val="both"/>
            </w:pP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Беднее захудалого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Последнего крестьянина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Жил Трифон.</w:t>
            </w:r>
          </w:p>
        </w:tc>
      </w:tr>
    </w:tbl>
    <w:p w:rsidR="00BB1290" w:rsidRPr="00682F35" w:rsidRDefault="00BB1290" w:rsidP="006A6176">
      <w:pPr>
        <w:pStyle w:val="a6"/>
        <w:numPr>
          <w:ilvl w:val="0"/>
          <w:numId w:val="4"/>
        </w:numPr>
        <w:spacing w:line="360" w:lineRule="auto"/>
        <w:jc w:val="both"/>
      </w:pPr>
      <w:r w:rsidRPr="00682F35">
        <w:t xml:space="preserve">Сравнения, которые вводятся словами </w:t>
      </w:r>
      <w:proofErr w:type="gramStart"/>
      <w:r w:rsidRPr="00682F35">
        <w:rPr>
          <w:b/>
          <w:bCs/>
        </w:rPr>
        <w:t>похож</w:t>
      </w:r>
      <w:proofErr w:type="gramEnd"/>
      <w:r w:rsidRPr="00682F35">
        <w:rPr>
          <w:b/>
          <w:bCs/>
        </w:rPr>
        <w:t>, напоминает</w:t>
      </w:r>
      <w:r w:rsidRPr="00682F35">
        <w:t>:</w:t>
      </w:r>
    </w:p>
    <w:tbl>
      <w:tblPr>
        <w:tblW w:w="9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6"/>
        <w:gridCol w:w="4820"/>
      </w:tblGrid>
      <w:tr w:rsidR="00BB1290" w:rsidRPr="00682F35"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Лука похож на мельницу: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Одним не птица мельница,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Что, как ни машет крыльями,</w:t>
            </w:r>
          </w:p>
          <w:p w:rsidR="00BB1290" w:rsidRPr="00682F35" w:rsidRDefault="00BB1290" w:rsidP="007E1598">
            <w:pPr>
              <w:pStyle w:val="a6"/>
              <w:ind w:left="0"/>
              <w:jc w:val="both"/>
            </w:pPr>
            <w:proofErr w:type="gramStart"/>
            <w:r w:rsidRPr="007E1598">
              <w:rPr>
                <w:color w:val="000000"/>
              </w:rPr>
              <w:t>Небось</w:t>
            </w:r>
            <w:proofErr w:type="gramEnd"/>
            <w:r w:rsidRPr="007E1598">
              <w:rPr>
                <w:color w:val="000000"/>
              </w:rPr>
              <w:t>, не полетит</w:t>
            </w:r>
          </w:p>
        </w:tc>
        <w:tc>
          <w:tcPr>
            <w:tcW w:w="4820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Вгляделся барин в пахаря: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Грудь впалая; как </w:t>
            </w:r>
            <w:proofErr w:type="gram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вдавленный</w:t>
            </w:r>
            <w:proofErr w:type="gramEnd"/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Живот; у глаз, у рта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Излучины, как трещины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высохшей земле;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сам на землю-матушку</w:t>
            </w:r>
          </w:p>
          <w:p w:rsidR="00BB1290" w:rsidRPr="00682F35" w:rsidRDefault="00BB1290" w:rsidP="007E1598">
            <w:pPr>
              <w:pStyle w:val="a6"/>
              <w:ind w:left="0"/>
              <w:jc w:val="both"/>
            </w:pPr>
            <w:r w:rsidRPr="007E1598">
              <w:rPr>
                <w:color w:val="000000"/>
              </w:rPr>
              <w:t>Похож он</w:t>
            </w:r>
          </w:p>
        </w:tc>
      </w:tr>
      <w:tr w:rsidR="00BB1290" w:rsidRPr="00682F35"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Малый смахивал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дерево, с которого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Кору подпасок крохотный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Всю снизу ободрал.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выше – ни царапины,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вершине не побрезгует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Ворона свить гнездо.</w:t>
            </w:r>
          </w:p>
        </w:tc>
        <w:tc>
          <w:tcPr>
            <w:tcW w:w="4820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Не правда ли, </w:t>
            </w:r>
            <w:proofErr w:type="spell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Матренушка</w:t>
            </w:r>
            <w:proofErr w:type="spell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</w:t>
            </w:r>
            <w:proofErr w:type="spell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очеп</w:t>
            </w:r>
            <w:proofErr w:type="spell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я похож?»</w:t>
            </w:r>
          </w:p>
          <w:p w:rsidR="00BB1290" w:rsidRPr="00682F35" w:rsidRDefault="00BB1290" w:rsidP="007E1598">
            <w:pPr>
              <w:pStyle w:val="a6"/>
              <w:ind w:left="0"/>
              <w:jc w:val="both"/>
            </w:pPr>
          </w:p>
        </w:tc>
      </w:tr>
    </w:tbl>
    <w:p w:rsidR="00BB1290" w:rsidRPr="00682F35" w:rsidRDefault="00BB1290" w:rsidP="006A6176">
      <w:pPr>
        <w:pStyle w:val="a6"/>
        <w:numPr>
          <w:ilvl w:val="0"/>
          <w:numId w:val="4"/>
        </w:numPr>
        <w:spacing w:line="360" w:lineRule="auto"/>
        <w:jc w:val="both"/>
      </w:pPr>
      <w:r w:rsidRPr="00682F35">
        <w:lastRenderedPageBreak/>
        <w:t>Отрицательные сравнения – особая форма образного сравнения, в котором дается не сопоставление одного предмета с другим, как это делается во всяком прямом сравнении, а противопоставление одного предмета другому. Отрицательные сравнения широко представлены в русском фольклоре. Как стилистический прием форма отрицательного сравнения перешла из народной поэзии к авторам-поэтам. Такое сравнение широко представлено в творчестве Некрасова: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5"/>
        <w:gridCol w:w="4786"/>
      </w:tblGrid>
      <w:tr w:rsidR="00BB1290" w:rsidRPr="00682F35">
        <w:tc>
          <w:tcPr>
            <w:tcW w:w="4785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ветры веют буйные,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мать-земля колышется –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Шумит, поет, ругается,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Качается, валяется,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Дерется и целуется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 праздника народ!</w:t>
            </w:r>
          </w:p>
        </w:tc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дождь, там чудо божие: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Там с золотыми нитками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Развешаны мотки…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Худа</w:t>
            </w:r>
            <w:proofErr w:type="gram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ты стала, </w:t>
            </w:r>
            <w:proofErr w:type="spell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Дарьюшка</w:t>
            </w:r>
            <w:proofErr w:type="spell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!»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-«Не веретенце, друг!</w:t>
            </w:r>
          </w:p>
        </w:tc>
      </w:tr>
    </w:tbl>
    <w:p w:rsidR="00BB1290" w:rsidRPr="00682F35" w:rsidRDefault="00BB1290" w:rsidP="006A6176">
      <w:pPr>
        <w:pStyle w:val="a6"/>
        <w:numPr>
          <w:ilvl w:val="0"/>
          <w:numId w:val="4"/>
        </w:numPr>
        <w:spacing w:line="360" w:lineRule="auto"/>
      </w:pPr>
      <w:r w:rsidRPr="00682F35">
        <w:t xml:space="preserve">Особый тип сравнения представляют </w:t>
      </w:r>
      <w:r w:rsidRPr="00157126">
        <w:rPr>
          <w:b/>
          <w:bCs/>
        </w:rPr>
        <w:t>развернутые сравнения</w:t>
      </w:r>
      <w:r>
        <w:t xml:space="preserve">, построенные на сопоставлении многих схожих черт  </w:t>
      </w:r>
      <w:r w:rsidRPr="00157126">
        <w:t>(</w:t>
      </w:r>
      <w:proofErr w:type="gramStart"/>
      <w:r w:rsidRPr="00157126">
        <w:t>Ср</w:t>
      </w:r>
      <w:proofErr w:type="gramEnd"/>
      <w:r w:rsidRPr="00157126">
        <w:t>.:</w:t>
      </w:r>
      <w:r>
        <w:rPr>
          <w:b/>
          <w:bCs/>
        </w:rPr>
        <w:t xml:space="preserve"> </w:t>
      </w:r>
      <w:r w:rsidRPr="00157126">
        <w:rPr>
          <w:b/>
          <w:bCs/>
        </w:rPr>
        <w:t>простое сравнение</w:t>
      </w:r>
      <w:r>
        <w:t xml:space="preserve"> – сравнение двух предметов, явлений по одному общему у них признаку). </w:t>
      </w:r>
      <w:proofErr w:type="gramStart"/>
      <w:r>
        <w:t>С</w:t>
      </w:r>
      <w:r w:rsidRPr="00682F35">
        <w:t xml:space="preserve"> помощью </w:t>
      </w:r>
      <w:r>
        <w:t xml:space="preserve">них </w:t>
      </w:r>
      <w:r w:rsidRPr="00682F35">
        <w:t>дается подробное описание одного из сопоставляемых явлений, в результате чего возникает целая картина (Квятковский А.П. Школьный поэтический словарь.</w:t>
      </w:r>
      <w:proofErr w:type="gramEnd"/>
      <w:r w:rsidRPr="00682F35">
        <w:t xml:space="preserve"> – </w:t>
      </w:r>
      <w:proofErr w:type="gramStart"/>
      <w:r w:rsidRPr="00682F35">
        <w:t>М.: Дрофа, 2000)</w:t>
      </w:r>
      <w:r>
        <w:t>.</w:t>
      </w:r>
      <w:proofErr w:type="gramEnd"/>
      <w:r w:rsidRPr="00B7674C">
        <w:t xml:space="preserve"> </w:t>
      </w:r>
      <w:r>
        <w:t xml:space="preserve">Часто такое сравнение оформляется как отдельное предложение, </w:t>
      </w:r>
      <w:proofErr w:type="gramStart"/>
      <w:r>
        <w:t>начинающееся</w:t>
      </w:r>
      <w:proofErr w:type="gramEnd"/>
      <w:r>
        <w:t xml:space="preserve"> словом </w:t>
      </w:r>
      <w:r w:rsidRPr="00157126">
        <w:rPr>
          <w:b/>
          <w:bCs/>
        </w:rPr>
        <w:t>так</w:t>
      </w:r>
      <w:r>
        <w:t xml:space="preserve"> и по смыслу связанное с предыдущим.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5"/>
        <w:gridCol w:w="4786"/>
      </w:tblGrid>
      <w:tr w:rsidR="00BB1290" w:rsidRPr="00682F35">
        <w:tc>
          <w:tcPr>
            <w:tcW w:w="4785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улыбнулся </w:t>
            </w:r>
            <w:proofErr w:type="spell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Влас</w:t>
            </w:r>
            <w:proofErr w:type="spell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Так солнце с неба знойного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лесную глушь дремучую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Забросил луч – и чудо там: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Роса горит алмазами,</w:t>
            </w:r>
          </w:p>
          <w:p w:rsidR="00BB1290" w:rsidRPr="00682F35" w:rsidRDefault="00BB1290" w:rsidP="007E1598">
            <w:pPr>
              <w:jc w:val="both"/>
            </w:pPr>
            <w:proofErr w:type="spellStart"/>
            <w:r w:rsidRPr="007E1598">
              <w:rPr>
                <w:color w:val="000000"/>
              </w:rPr>
              <w:t>Позолотился</w:t>
            </w:r>
            <w:proofErr w:type="spellEnd"/>
            <w:r w:rsidRPr="007E1598">
              <w:rPr>
                <w:color w:val="000000"/>
              </w:rPr>
              <w:t xml:space="preserve"> мох</w:t>
            </w:r>
          </w:p>
        </w:tc>
        <w:tc>
          <w:tcPr>
            <w:tcW w:w="4786" w:type="dxa"/>
          </w:tcPr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Стоят, как остовы,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Убогие дома.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Ненастной, поздней осенью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Так смотрят гнезда галочьи,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Когда галчата вылетят</w:t>
            </w:r>
          </w:p>
          <w:p w:rsidR="00BB1290" w:rsidRPr="007E1598" w:rsidRDefault="00BB1290" w:rsidP="007E1598">
            <w:pPr>
              <w:pStyle w:val="HTM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ветер </w:t>
            </w:r>
            <w:proofErr w:type="gram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придорожные</w:t>
            </w:r>
            <w:proofErr w:type="gramEnd"/>
          </w:p>
          <w:p w:rsidR="00BB1290" w:rsidRPr="00682F35" w:rsidRDefault="00BB1290" w:rsidP="007E1598">
            <w:pPr>
              <w:jc w:val="both"/>
            </w:pPr>
            <w:r w:rsidRPr="007E1598">
              <w:rPr>
                <w:color w:val="000000"/>
              </w:rPr>
              <w:t>Березы обнажит…</w:t>
            </w:r>
          </w:p>
        </w:tc>
      </w:tr>
    </w:tbl>
    <w:p w:rsidR="00BB1290" w:rsidRPr="00EE0913" w:rsidRDefault="00BB1290" w:rsidP="006A6176">
      <w:pPr>
        <w:pStyle w:val="a6"/>
        <w:numPr>
          <w:ilvl w:val="0"/>
          <w:numId w:val="4"/>
        </w:numPr>
        <w:spacing w:line="360" w:lineRule="auto"/>
      </w:pPr>
      <w:proofErr w:type="gramStart"/>
      <w:r w:rsidRPr="00EE0913">
        <w:t>Сравнения-фразеологизмы (</w:t>
      </w:r>
      <w:r>
        <w:t>многие авторские сравнения вследствие их широкого употребления превратились в устойчивые сочетания.</w:t>
      </w:r>
      <w:proofErr w:type="gramEnd"/>
      <w:r>
        <w:t xml:space="preserve"> </w:t>
      </w:r>
      <w:proofErr w:type="gramStart"/>
      <w:r>
        <w:t>В</w:t>
      </w:r>
      <w:r w:rsidRPr="00EE0913">
        <w:t xml:space="preserve"> русском языке более 140 фразеологических сравнений: беречь как зеницу ока, как сыр в масле катается)</w:t>
      </w:r>
      <w:r>
        <w:t>.</w:t>
      </w:r>
      <w:proofErr w:type="gramEnd"/>
      <w:r>
        <w:t xml:space="preserve"> У Некрасова: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20"/>
        <w:gridCol w:w="4785"/>
      </w:tblGrid>
      <w:tr w:rsidR="00BB1290">
        <w:tc>
          <w:tcPr>
            <w:tcW w:w="4820" w:type="dxa"/>
          </w:tcPr>
          <w:p w:rsidR="00BB1290" w:rsidRPr="007E1598" w:rsidRDefault="00BB1290" w:rsidP="006A617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Цвела, </w:t>
            </w: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как маков цвет</w:t>
            </w: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</w:t>
            </w:r>
          </w:p>
        </w:tc>
        <w:tc>
          <w:tcPr>
            <w:tcW w:w="4785" w:type="dxa"/>
          </w:tcPr>
          <w:p w:rsidR="00BB1290" w:rsidRPr="007E1598" w:rsidRDefault="00BB1290" w:rsidP="006A617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Один </w:t>
            </w: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как перст</w:t>
            </w:r>
          </w:p>
        </w:tc>
      </w:tr>
      <w:tr w:rsidR="00BB1290">
        <w:tc>
          <w:tcPr>
            <w:tcW w:w="4820" w:type="dxa"/>
          </w:tcPr>
          <w:p w:rsidR="00BB1290" w:rsidRPr="007E1598" w:rsidRDefault="00BB1290" w:rsidP="006A617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«Отцы!</w:t>
            </w:r>
          </w:p>
          <w:p w:rsidR="00BB1290" w:rsidRPr="007E1598" w:rsidRDefault="00BB1290" w:rsidP="006A617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Живем за вашей милостью,</w:t>
            </w:r>
          </w:p>
          <w:p w:rsidR="00BB1290" w:rsidRPr="007E1598" w:rsidRDefault="00BB1290" w:rsidP="006A6176">
            <w:pPr>
              <w:pStyle w:val="HTML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Как у Христа за пазухой</w:t>
            </w:r>
          </w:p>
        </w:tc>
        <w:tc>
          <w:tcPr>
            <w:tcW w:w="4785" w:type="dxa"/>
          </w:tcPr>
          <w:p w:rsidR="00BB1290" w:rsidRPr="007E1598" w:rsidRDefault="00BB1290" w:rsidP="006A617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Вскочил и на луг выехал</w:t>
            </w:r>
          </w:p>
          <w:p w:rsidR="00BB1290" w:rsidRPr="007E1598" w:rsidRDefault="00BB1290" w:rsidP="006A617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Детина</w:t>
            </w:r>
            <w:proofErr w:type="gramEnd"/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тело белое,</w:t>
            </w:r>
          </w:p>
          <w:p w:rsidR="00BB1290" w:rsidRPr="007E1598" w:rsidRDefault="00BB1290" w:rsidP="006A617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15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 </w:t>
            </w:r>
            <w:r w:rsidRPr="007E15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шея как смола</w:t>
            </w:r>
          </w:p>
        </w:tc>
      </w:tr>
    </w:tbl>
    <w:p w:rsidR="00BB1290" w:rsidRPr="00F951C4" w:rsidRDefault="00BB1290" w:rsidP="006A6176">
      <w:pPr>
        <w:spacing w:line="360" w:lineRule="auto"/>
      </w:pPr>
    </w:p>
    <w:p w:rsidR="00BB1290" w:rsidRDefault="00BB1290" w:rsidP="006A6176">
      <w:pPr>
        <w:spacing w:line="360" w:lineRule="auto"/>
        <w:jc w:val="center"/>
        <w:rPr>
          <w:b/>
          <w:bCs/>
        </w:rPr>
      </w:pPr>
    </w:p>
    <w:p w:rsidR="00BB1290" w:rsidRDefault="00BB1290" w:rsidP="006A6176">
      <w:pPr>
        <w:spacing w:line="360" w:lineRule="auto"/>
        <w:jc w:val="center"/>
        <w:rPr>
          <w:b/>
          <w:bCs/>
        </w:rPr>
      </w:pPr>
    </w:p>
    <w:p w:rsidR="00BB1290" w:rsidRPr="009C0E60" w:rsidRDefault="00BB1290" w:rsidP="006A6176">
      <w:pPr>
        <w:spacing w:line="360" w:lineRule="auto"/>
        <w:jc w:val="center"/>
        <w:rPr>
          <w:b/>
          <w:bCs/>
        </w:rPr>
      </w:pPr>
      <w:r w:rsidRPr="009C0E60">
        <w:rPr>
          <w:b/>
          <w:bCs/>
        </w:rPr>
        <w:lastRenderedPageBreak/>
        <w:t>Глава 2. Сравнения в поэме Н.А.Некрасова «Кому на Руси жить хорошо».</w:t>
      </w:r>
    </w:p>
    <w:p w:rsidR="00BB1290" w:rsidRPr="009C0E60" w:rsidRDefault="00BB1290" w:rsidP="006A6176">
      <w:pPr>
        <w:spacing w:line="360" w:lineRule="auto"/>
        <w:jc w:val="center"/>
        <w:rPr>
          <w:b/>
          <w:bCs/>
        </w:rPr>
      </w:pPr>
      <w:r w:rsidRPr="009C0E60">
        <w:rPr>
          <w:b/>
          <w:bCs/>
        </w:rPr>
        <w:t>2.1. Человек с народным сердцем.</w:t>
      </w:r>
    </w:p>
    <w:p w:rsidR="00BB1290" w:rsidRPr="009C0E60" w:rsidRDefault="00BB1290" w:rsidP="006A6176">
      <w:pPr>
        <w:spacing w:line="360" w:lineRule="auto"/>
        <w:jc w:val="both"/>
      </w:pPr>
      <w:r>
        <w:rPr>
          <w:rStyle w:val="apple-converted-space"/>
          <w:color w:val="000000"/>
          <w:bdr w:val="none" w:sz="0" w:space="0" w:color="auto" w:frame="1"/>
        </w:rPr>
        <w:t xml:space="preserve">           </w:t>
      </w:r>
      <w:r w:rsidRPr="009C0E60">
        <w:rPr>
          <w:rStyle w:val="apple-converted-space"/>
          <w:color w:val="000000"/>
          <w:bdr w:val="none" w:sz="0" w:space="0" w:color="auto" w:frame="1"/>
        </w:rPr>
        <w:t>Н.А. </w:t>
      </w:r>
      <w:r w:rsidRPr="009C0E60">
        <w:rPr>
          <w:bdr w:val="none" w:sz="0" w:space="0" w:color="auto" w:frame="1"/>
        </w:rPr>
        <w:t>Некрасов обладал даром большого поэта — он чувствовал и выражал главное, чем жили его современники. Он открыл для русской поэзии нового героя — простого человека, мужика, ремесленника, солдата, - и этот герой стал центральной фигурой его поэзии. Главной темой своего творчества Некрасов сделал судьбу труженика, судьбу русского народа и оставался верен этой теме всегда. Наиболее полно изобразить русский национальный характер Некрасову удалось в своём итоговом произведении – поэме «Кому на Руси жить хорошо» (1866-1878)</w:t>
      </w:r>
      <w:r>
        <w:rPr>
          <w:bdr w:val="none" w:sz="0" w:space="0" w:color="auto" w:frame="1"/>
        </w:rPr>
        <w:t>, которую задумал как «народную книгу». В нее он вложил все самые заветные</w:t>
      </w:r>
      <w:r w:rsidRPr="00A77344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свои чувства, все знание русского народа, которые он, по его словам, «копил в течение 20 лет»</w:t>
      </w:r>
    </w:p>
    <w:p w:rsidR="00BB1290" w:rsidRDefault="00BB1290" w:rsidP="006A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eorgia" w:hAnsi="Georgia" w:cs="Georgia"/>
          <w:color w:val="000000"/>
          <w:sz w:val="27"/>
          <w:szCs w:val="27"/>
        </w:rPr>
      </w:pPr>
      <w:r w:rsidRPr="009C0E60">
        <w:t xml:space="preserve">  </w:t>
      </w:r>
      <w:r>
        <w:t xml:space="preserve">        </w:t>
      </w:r>
      <w:r w:rsidRPr="009C0E60">
        <w:t xml:space="preserve"> </w:t>
      </w:r>
      <w:r w:rsidRPr="009C0E60">
        <w:rPr>
          <w:color w:val="000000"/>
        </w:rPr>
        <w:t xml:space="preserve">Народность поэмы сказалась на всех её изобразительных средствах, в частности — в сравнениях. На жизнь Некрасов смотрел глазами народа, события, людей и поступки расценивал с народной точки зрения, и поэтому сравнения, вошедшие в авторский язык поэмы, по своему характеру не отличаются от сравнений, которыми пользуются пахари — герои поэмы. Так, рисуя портрет </w:t>
      </w:r>
      <w:proofErr w:type="spellStart"/>
      <w:r w:rsidRPr="009C0E60">
        <w:rPr>
          <w:color w:val="000000"/>
        </w:rPr>
        <w:t>Якима</w:t>
      </w:r>
      <w:proofErr w:type="spellEnd"/>
      <w:r w:rsidRPr="009C0E60">
        <w:rPr>
          <w:color w:val="000000"/>
        </w:rPr>
        <w:t xml:space="preserve"> Нагого, портрет, приобретающий значение обобщающего символа, поэт пишет:  </w:t>
      </w:r>
      <w:r>
        <w:rPr>
          <w:color w:val="000000"/>
        </w:rPr>
        <w:t>«…</w:t>
      </w:r>
      <w:r w:rsidRPr="009C0E60">
        <w:rPr>
          <w:color w:val="000000"/>
        </w:rPr>
        <w:t>У глаз, у рта Излучины, как трещины</w:t>
      </w:r>
      <w:proofErr w:type="gramStart"/>
      <w:r w:rsidRPr="009C0E60">
        <w:rPr>
          <w:color w:val="000000"/>
        </w:rPr>
        <w:t xml:space="preserve"> Н</w:t>
      </w:r>
      <w:proofErr w:type="gramEnd"/>
      <w:r w:rsidRPr="009C0E60">
        <w:rPr>
          <w:color w:val="000000"/>
        </w:rPr>
        <w:t xml:space="preserve">а высохшей земле; И сам на землю-матушку Похож он: шея бурая. Как пласт, сохой </w:t>
      </w:r>
      <w:proofErr w:type="spellStart"/>
      <w:r w:rsidRPr="009C0E60">
        <w:rPr>
          <w:color w:val="000000"/>
        </w:rPr>
        <w:t>отоезанный</w:t>
      </w:r>
      <w:proofErr w:type="spellEnd"/>
      <w:r w:rsidRPr="009C0E60">
        <w:rPr>
          <w:color w:val="000000"/>
        </w:rPr>
        <w:t>. Кирпичное лицо. Рука — кора древесная, А волосы — песок</w:t>
      </w:r>
      <w:r>
        <w:rPr>
          <w:color w:val="000000"/>
        </w:rPr>
        <w:t>»</w:t>
      </w:r>
      <w:r w:rsidRPr="009C0E60">
        <w:rPr>
          <w:color w:val="000000"/>
        </w:rPr>
        <w:t>.</w:t>
      </w:r>
      <w:r w:rsidRPr="00123ABA">
        <w:rPr>
          <w:rFonts w:ascii="Georgia" w:hAnsi="Georgia" w:cs="Georgia"/>
          <w:color w:val="000000"/>
          <w:sz w:val="27"/>
          <w:szCs w:val="27"/>
        </w:rPr>
        <w:t xml:space="preserve"> </w:t>
      </w:r>
    </w:p>
    <w:p w:rsidR="00BB1290" w:rsidRDefault="00BB1290" w:rsidP="006A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eorgia" w:hAnsi="Georgia" w:cs="Georgia"/>
          <w:color w:val="000000"/>
          <w:sz w:val="27"/>
          <w:szCs w:val="27"/>
        </w:rPr>
      </w:pPr>
    </w:p>
    <w:p w:rsidR="00BB1290" w:rsidRPr="009C0E60" w:rsidRDefault="00BB1290" w:rsidP="006A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color w:val="000000"/>
        </w:rPr>
      </w:pPr>
      <w:r w:rsidRPr="009C0E60">
        <w:rPr>
          <w:b/>
          <w:bCs/>
          <w:color w:val="000000"/>
        </w:rPr>
        <w:t xml:space="preserve">2.2. </w:t>
      </w:r>
      <w:r>
        <w:rPr>
          <w:b/>
          <w:bCs/>
          <w:color w:val="000000"/>
        </w:rPr>
        <w:t>Тематическая классификация</w:t>
      </w:r>
      <w:r w:rsidRPr="009C0E60">
        <w:rPr>
          <w:b/>
          <w:bCs/>
          <w:color w:val="000000"/>
        </w:rPr>
        <w:t xml:space="preserve"> сравнений в поэме.</w:t>
      </w:r>
    </w:p>
    <w:p w:rsidR="00BB1290" w:rsidRDefault="00BB1290" w:rsidP="006A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</w:rPr>
      </w:pPr>
      <w:r w:rsidRPr="009C0E60">
        <w:rPr>
          <w:color w:val="000000"/>
        </w:rPr>
        <w:t xml:space="preserve">Рассмотрим, к каким областям жизни наиболее часто обращается Некрасов в своей поэтической </w:t>
      </w:r>
      <w:proofErr w:type="gramStart"/>
      <w:r w:rsidRPr="009C0E60">
        <w:rPr>
          <w:color w:val="000000"/>
        </w:rPr>
        <w:t>речи</w:t>
      </w:r>
      <w:proofErr w:type="gramEnd"/>
      <w:r w:rsidRPr="009C0E60">
        <w:rPr>
          <w:color w:val="000000"/>
        </w:rPr>
        <w:t xml:space="preserve"> и </w:t>
      </w:r>
      <w:proofErr w:type="gramStart"/>
      <w:r w:rsidRPr="009C0E60">
        <w:rPr>
          <w:color w:val="000000"/>
        </w:rPr>
        <w:t>какие</w:t>
      </w:r>
      <w:proofErr w:type="gramEnd"/>
      <w:r w:rsidRPr="009C0E60">
        <w:rPr>
          <w:color w:val="000000"/>
        </w:rPr>
        <w:t xml:space="preserve"> ассоциации и образы у него при этом возникают.</w:t>
      </w:r>
    </w:p>
    <w:p w:rsidR="00BB1290" w:rsidRDefault="00BB1290" w:rsidP="006A6176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38C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А. Сравнения, дающие портретные характеристики человека. </w:t>
      </w:r>
      <w:r w:rsidRPr="00E838C7">
        <w:rPr>
          <w:rFonts w:ascii="Times New Roman" w:hAnsi="Times New Roman" w:cs="Times New Roman"/>
          <w:color w:val="000000"/>
          <w:sz w:val="24"/>
          <w:szCs w:val="24"/>
        </w:rPr>
        <w:t>Некрасов широко использует сравнения для описания внешности героя, и при этом во многих портретных характеристиках проступает принадлежность героя к определенной социальной среде.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38C7">
        <w:rPr>
          <w:rFonts w:ascii="Times New Roman" w:hAnsi="Times New Roman" w:cs="Times New Roman"/>
          <w:color w:val="000000"/>
          <w:sz w:val="24"/>
          <w:szCs w:val="24"/>
        </w:rPr>
        <w:t xml:space="preserve">Например: </w:t>
      </w:r>
      <w:r>
        <w:rPr>
          <w:rFonts w:ascii="Times New Roman" w:hAnsi="Times New Roman" w:cs="Times New Roman"/>
          <w:color w:val="000000"/>
          <w:sz w:val="24"/>
          <w:szCs w:val="24"/>
        </w:rPr>
        <w:t>«…</w:t>
      </w:r>
      <w:r w:rsidRPr="00E838C7">
        <w:rPr>
          <w:rFonts w:ascii="Times New Roman" w:hAnsi="Times New Roman" w:cs="Times New Roman"/>
          <w:color w:val="000000"/>
          <w:sz w:val="24"/>
          <w:szCs w:val="24"/>
        </w:rPr>
        <w:t>Вскочил и на луг выехал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838C7">
        <w:rPr>
          <w:rFonts w:ascii="Times New Roman" w:hAnsi="Times New Roman" w:cs="Times New Roman"/>
          <w:color w:val="000000"/>
          <w:sz w:val="24"/>
          <w:szCs w:val="24"/>
        </w:rPr>
        <w:t>Детина</w:t>
      </w:r>
      <w:proofErr w:type="gramEnd"/>
      <w:r w:rsidRPr="00E838C7">
        <w:rPr>
          <w:rFonts w:ascii="Times New Roman" w:hAnsi="Times New Roman" w:cs="Times New Roman"/>
          <w:color w:val="000000"/>
          <w:sz w:val="24"/>
          <w:szCs w:val="24"/>
        </w:rPr>
        <w:t>: тело белое,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38C7">
        <w:rPr>
          <w:rFonts w:ascii="Times New Roman" w:hAnsi="Times New Roman" w:cs="Times New Roman"/>
          <w:color w:val="000000"/>
          <w:sz w:val="24"/>
          <w:szCs w:val="24"/>
        </w:rPr>
        <w:t>А шея как смола</w:t>
      </w:r>
      <w:r>
        <w:rPr>
          <w:rFonts w:ascii="Times New Roman" w:hAnsi="Times New Roman" w:cs="Times New Roman"/>
          <w:color w:val="000000"/>
          <w:sz w:val="24"/>
          <w:szCs w:val="24"/>
        </w:rPr>
        <w:t>». Это портрет труженика, у нег от постоянного пребывания под открытым небом темное лицо и шея.</w:t>
      </w:r>
      <w:r w:rsidRPr="002F7B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«Пухлые руки как сахар белы» - это о человеке, далеком от земли.</w:t>
      </w:r>
    </w:p>
    <w:p w:rsidR="00BB1290" w:rsidRDefault="00BB1290" w:rsidP="006A6176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В портретной характеристике Савелия подчеркивается богатырство, физическая сила: 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С большущей сивой гривою,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Чай, двадцать лет не стриженной,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С большущей бородой,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Дед на медведя смахивал,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Особенно как из лесу,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Согнувшись, выходил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</w:p>
    <w:p w:rsidR="00BB1290" w:rsidRDefault="00BB1290" w:rsidP="006A6176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Последыша</w:t>
      </w:r>
      <w:r w:rsidRPr="00E312A1">
        <w:rPr>
          <w:rFonts w:ascii="Times New Roman" w:hAnsi="Times New Roman" w:cs="Times New Roman"/>
          <w:color w:val="000000"/>
          <w:sz w:val="24"/>
          <w:szCs w:val="24"/>
        </w:rPr>
        <w:t>, о</w:t>
      </w:r>
      <w:r w:rsidRPr="00E312A1">
        <w:rPr>
          <w:rFonts w:ascii="Times New Roman" w:hAnsi="Times New Roman" w:cs="Times New Roman"/>
          <w:sz w:val="24"/>
          <w:szCs w:val="24"/>
        </w:rPr>
        <w:t xml:space="preserve">полоумевшего </w:t>
      </w:r>
      <w:proofErr w:type="gramStart"/>
      <w:r w:rsidRPr="00E312A1">
        <w:rPr>
          <w:rFonts w:ascii="Times New Roman" w:hAnsi="Times New Roman" w:cs="Times New Roman"/>
          <w:sz w:val="24"/>
          <w:szCs w:val="24"/>
        </w:rPr>
        <w:t>барина-самодура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Некрасов изображает сатирически: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он старый, седой («как зайцы зимние весь бел»), но хищный («нос клювом, как у ястреба»). Глаза передают изменения в душевном состоянии их владельца. Когда князь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Утятин доволен, спокойный, левый глаз напоминает «месяц на небе</w:t>
      </w:r>
      <w:r w:rsidRPr="0003216A">
        <w:rPr>
          <w:rFonts w:ascii="Times New Roman" w:hAnsi="Times New Roman" w:cs="Times New Roman"/>
          <w:color w:val="000000"/>
          <w:sz w:val="24"/>
          <w:szCs w:val="24"/>
        </w:rPr>
        <w:t xml:space="preserve">», а в гневе он «круглый, как у филина, вертелся колесом». </w:t>
      </w:r>
    </w:p>
    <w:p w:rsidR="00BB1290" w:rsidRPr="0003216A" w:rsidRDefault="00BB1290" w:rsidP="006A6176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03216A">
        <w:rPr>
          <w:rFonts w:ascii="Times New Roman" w:hAnsi="Times New Roman" w:cs="Times New Roman"/>
          <w:color w:val="000000"/>
          <w:sz w:val="24"/>
          <w:szCs w:val="24"/>
        </w:rPr>
        <w:t>Портрет солдата, созданный при помощи развернутого сравнения, вызывает чувство сострадания: «Колода есть дубовая</w:t>
      </w:r>
      <w:proofErr w:type="gramStart"/>
      <w:r w:rsidRPr="0003216A">
        <w:rPr>
          <w:rFonts w:ascii="Times New Roman" w:hAnsi="Times New Roman" w:cs="Times New Roman"/>
          <w:color w:val="000000"/>
          <w:sz w:val="24"/>
          <w:szCs w:val="24"/>
        </w:rPr>
        <w:t xml:space="preserve"> У</w:t>
      </w:r>
      <w:proofErr w:type="gramEnd"/>
      <w:r w:rsidRPr="0003216A">
        <w:rPr>
          <w:rFonts w:ascii="Times New Roman" w:hAnsi="Times New Roman" w:cs="Times New Roman"/>
          <w:color w:val="000000"/>
          <w:sz w:val="24"/>
          <w:szCs w:val="24"/>
        </w:rPr>
        <w:t xml:space="preserve"> моего двора, Лежит давно: из младости Колю на ней дрова, Так та не столь изранена, Как господин </w:t>
      </w:r>
      <w:proofErr w:type="spellStart"/>
      <w:r w:rsidRPr="0003216A">
        <w:rPr>
          <w:rFonts w:ascii="Times New Roman" w:hAnsi="Times New Roman" w:cs="Times New Roman"/>
          <w:color w:val="000000"/>
          <w:sz w:val="24"/>
          <w:szCs w:val="24"/>
        </w:rPr>
        <w:t>служивенький</w:t>
      </w:r>
      <w:proofErr w:type="spellEnd"/>
      <w:r w:rsidRPr="0003216A">
        <w:rPr>
          <w:rFonts w:ascii="Times New Roman" w:hAnsi="Times New Roman" w:cs="Times New Roman"/>
          <w:color w:val="000000"/>
          <w:sz w:val="24"/>
          <w:szCs w:val="24"/>
        </w:rPr>
        <w:t>. Взгляните: в чем душа!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BB1290" w:rsidRDefault="00BB1290" w:rsidP="006A6176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971">
        <w:rPr>
          <w:rFonts w:ascii="Times New Roman" w:hAnsi="Times New Roman" w:cs="Times New Roman"/>
          <w:b/>
          <w:bCs/>
          <w:sz w:val="24"/>
          <w:szCs w:val="24"/>
        </w:rPr>
        <w:t xml:space="preserve">          Б. Сравнения, употребленные для описания свойств народной души. </w:t>
      </w:r>
      <w:r w:rsidRPr="00532971">
        <w:rPr>
          <w:rFonts w:ascii="Times New Roman" w:hAnsi="Times New Roman" w:cs="Times New Roman"/>
          <w:sz w:val="24"/>
          <w:szCs w:val="24"/>
        </w:rPr>
        <w:t>Поэт восхищается народной отзывчивостью на чужую беду, народной чуткостью к бескорыстной доброте Веретенникова: «</w:t>
      </w:r>
      <w:r w:rsidRPr="00532971">
        <w:rPr>
          <w:rFonts w:ascii="Times New Roman" w:hAnsi="Times New Roman" w:cs="Times New Roman"/>
          <w:color w:val="000000"/>
          <w:sz w:val="24"/>
          <w:szCs w:val="24"/>
        </w:rPr>
        <w:t>Зато крестьяне прочие</w:t>
      </w:r>
      <w:proofErr w:type="gramStart"/>
      <w:r w:rsidRPr="00532971">
        <w:rPr>
          <w:rFonts w:ascii="Times New Roman" w:hAnsi="Times New Roman" w:cs="Times New Roman"/>
          <w:color w:val="000000"/>
          <w:sz w:val="24"/>
          <w:szCs w:val="24"/>
        </w:rPr>
        <w:t xml:space="preserve"> Т</w:t>
      </w:r>
      <w:proofErr w:type="gramEnd"/>
      <w:r w:rsidRPr="00532971">
        <w:rPr>
          <w:rFonts w:ascii="Times New Roman" w:hAnsi="Times New Roman" w:cs="Times New Roman"/>
          <w:color w:val="000000"/>
          <w:sz w:val="24"/>
          <w:szCs w:val="24"/>
        </w:rPr>
        <w:t xml:space="preserve">ак были разутешены, Так рады, </w:t>
      </w:r>
      <w:r w:rsidRPr="008B14FA">
        <w:rPr>
          <w:rFonts w:ascii="Times New Roman" w:hAnsi="Times New Roman" w:cs="Times New Roman"/>
          <w:color w:val="000000"/>
          <w:sz w:val="24"/>
          <w:szCs w:val="24"/>
        </w:rPr>
        <w:t>словно каждого Он подарил рублем!»</w:t>
      </w:r>
      <w:r w:rsidRPr="008B14FA">
        <w:rPr>
          <w:rFonts w:ascii="Times New Roman" w:hAnsi="Times New Roman" w:cs="Times New Roman"/>
          <w:sz w:val="24"/>
          <w:szCs w:val="24"/>
        </w:rPr>
        <w:t xml:space="preserve"> Эта способность порадоваться </w:t>
      </w:r>
      <w:proofErr w:type="gramStart"/>
      <w:r w:rsidRPr="008B14FA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8B14FA">
        <w:rPr>
          <w:rFonts w:ascii="Times New Roman" w:hAnsi="Times New Roman" w:cs="Times New Roman"/>
          <w:sz w:val="24"/>
          <w:szCs w:val="24"/>
        </w:rPr>
        <w:t xml:space="preserve"> другого говорит о нравственном здоровье народа. </w:t>
      </w:r>
    </w:p>
    <w:p w:rsidR="00BB1290" w:rsidRPr="008B14FA" w:rsidRDefault="00BB1290" w:rsidP="006A6176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B14FA">
        <w:rPr>
          <w:rFonts w:ascii="Times New Roman" w:hAnsi="Times New Roman" w:cs="Times New Roman"/>
          <w:sz w:val="24"/>
          <w:szCs w:val="24"/>
        </w:rPr>
        <w:t>Автор с теплым юмором сообщает о свойственной всем крестьянам черте – упорстве в достижении цели: «</w:t>
      </w:r>
      <w:r w:rsidRPr="008B14FA">
        <w:rPr>
          <w:rFonts w:ascii="Times New Roman" w:hAnsi="Times New Roman" w:cs="Times New Roman"/>
          <w:color w:val="000000"/>
          <w:sz w:val="24"/>
          <w:szCs w:val="24"/>
        </w:rPr>
        <w:t>Мужик что бык: втемяшится</w:t>
      </w:r>
      <w:proofErr w:type="gramStart"/>
      <w:r w:rsidRPr="008B14FA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proofErr w:type="gramEnd"/>
      <w:r w:rsidRPr="008B14FA">
        <w:rPr>
          <w:rFonts w:ascii="Times New Roman" w:hAnsi="Times New Roman" w:cs="Times New Roman"/>
          <w:color w:val="000000"/>
          <w:sz w:val="24"/>
          <w:szCs w:val="24"/>
        </w:rPr>
        <w:t xml:space="preserve"> башку какая блажь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8B14FA">
        <w:rPr>
          <w:rFonts w:ascii="Times New Roman" w:hAnsi="Times New Roman" w:cs="Times New Roman"/>
          <w:color w:val="000000"/>
          <w:sz w:val="24"/>
          <w:szCs w:val="24"/>
        </w:rPr>
        <w:t xml:space="preserve"> Колом ее оттудова Не выбьешь: упираются, Всяк на своем стоит!» Ощущение радости труда передано сравнением: «и молотом, Как перышком, махнул».</w:t>
      </w:r>
    </w:p>
    <w:p w:rsidR="00BB1290" w:rsidRPr="00E312A1" w:rsidRDefault="00BB1290" w:rsidP="006A6176">
      <w:pPr>
        <w:spacing w:line="360" w:lineRule="auto"/>
        <w:jc w:val="both"/>
      </w:pPr>
      <w:r w:rsidRPr="008B14FA">
        <w:t xml:space="preserve">          Во всем: и в красоте, и в безобразии – народ не жалок и не мелочен, а крупен и значителен, щедр и широк: «</w:t>
      </w:r>
      <w:r w:rsidRPr="008B14FA">
        <w:rPr>
          <w:color w:val="000000"/>
        </w:rPr>
        <w:t>Не ветры веют буйные, Не мать-земля колышется</w:t>
      </w:r>
      <w:proofErr w:type="gramStart"/>
      <w:r w:rsidRPr="0089425F">
        <w:rPr>
          <w:b/>
          <w:bCs/>
          <w:color w:val="000000"/>
        </w:rPr>
        <w:t xml:space="preserve"> </w:t>
      </w:r>
      <w:r w:rsidRPr="007626FA">
        <w:rPr>
          <w:color w:val="000000"/>
        </w:rPr>
        <w:t>Ш</w:t>
      </w:r>
      <w:proofErr w:type="gramEnd"/>
      <w:r w:rsidRPr="007626FA">
        <w:rPr>
          <w:color w:val="000000"/>
        </w:rPr>
        <w:t>умит, поет, ругается,</w:t>
      </w:r>
      <w:r>
        <w:rPr>
          <w:color w:val="000000"/>
        </w:rPr>
        <w:t xml:space="preserve"> </w:t>
      </w:r>
      <w:r w:rsidRPr="007626FA">
        <w:rPr>
          <w:color w:val="000000"/>
        </w:rPr>
        <w:t>Качается, валяется,</w:t>
      </w:r>
      <w:r>
        <w:rPr>
          <w:color w:val="000000"/>
        </w:rPr>
        <w:t xml:space="preserve"> </w:t>
      </w:r>
      <w:r w:rsidRPr="007626FA">
        <w:rPr>
          <w:color w:val="000000"/>
        </w:rPr>
        <w:t>Дерется и целуется</w:t>
      </w:r>
      <w:r>
        <w:rPr>
          <w:color w:val="000000"/>
        </w:rPr>
        <w:t xml:space="preserve"> </w:t>
      </w:r>
      <w:r w:rsidRPr="007626FA">
        <w:rPr>
          <w:color w:val="000000"/>
        </w:rPr>
        <w:t>У праздника народ!</w:t>
      </w:r>
      <w:r>
        <w:rPr>
          <w:color w:val="000000"/>
        </w:rPr>
        <w:t>»</w:t>
      </w:r>
    </w:p>
    <w:p w:rsidR="00BB1290" w:rsidRDefault="00BB1290" w:rsidP="006A6176">
      <w:pPr>
        <w:tabs>
          <w:tab w:val="left" w:pos="1995"/>
        </w:tabs>
        <w:spacing w:line="360" w:lineRule="auto"/>
        <w:jc w:val="both"/>
      </w:pPr>
      <w:r>
        <w:t xml:space="preserve">          Используя образы «волны», «пропасти», «света», «пира» (традиционные для поэтики романтиков), Некрасов построил сравнение, дающее представление о душевном подъеме крестьян, почувствовавших свободу: «Играло чувство новое, Как будто выносила их Могучая волна</w:t>
      </w:r>
      <w:proofErr w:type="gramStart"/>
      <w:r>
        <w:t xml:space="preserve"> С</w:t>
      </w:r>
      <w:proofErr w:type="gramEnd"/>
      <w:r>
        <w:t>о дна бездонной пропасти На свет, где нескончаемый Им уготован пир!»</w:t>
      </w:r>
    </w:p>
    <w:p w:rsidR="00BB1290" w:rsidRDefault="00BB1290" w:rsidP="00F021BE">
      <w:pPr>
        <w:pStyle w:val="ad"/>
        <w:spacing w:before="0" w:beforeAutospacing="0" w:after="180" w:afterAutospacing="0" w:line="360" w:lineRule="auto"/>
        <w:ind w:left="23" w:right="23" w:firstLine="318"/>
        <w:jc w:val="both"/>
        <w:rPr>
          <w:color w:val="000000"/>
        </w:rPr>
      </w:pPr>
      <w:r w:rsidRPr="00F021BE">
        <w:rPr>
          <w:color w:val="000000"/>
        </w:rPr>
        <w:t xml:space="preserve">          Многие сравнения замечательны не только своей поэтической красотой, но и силой крестьянского гнева и горя, которые запечатлены в них: «Брань господская. Что жало комариное. </w:t>
      </w:r>
      <w:proofErr w:type="gramStart"/>
      <w:r w:rsidRPr="00F021BE">
        <w:rPr>
          <w:color w:val="000000"/>
        </w:rPr>
        <w:t>Мужицкая</w:t>
      </w:r>
      <w:proofErr w:type="gramEnd"/>
      <w:r w:rsidRPr="00F021BE">
        <w:rPr>
          <w:color w:val="000000"/>
        </w:rPr>
        <w:t xml:space="preserve"> — обух». «У каждого крестьянина Душа, что туча чёрная,— Гневна, грозна — и надо бы Громам греметь оттудова, Кровавым лить дождям…»  Ущербными показа</w:t>
      </w:r>
      <w:r w:rsidRPr="00F021BE">
        <w:rPr>
          <w:color w:val="000000"/>
        </w:rPr>
        <w:softHyphen/>
        <w:t xml:space="preserve">ны бывшие дворовые, развращенные </w:t>
      </w:r>
      <w:r w:rsidRPr="00F021BE">
        <w:rPr>
          <w:rStyle w:val="af"/>
          <w:color w:val="000000"/>
        </w:rPr>
        <w:t xml:space="preserve">и </w:t>
      </w:r>
      <w:r w:rsidRPr="00F021BE">
        <w:rPr>
          <w:color w:val="000000"/>
        </w:rPr>
        <w:t>отравленные рабством. Въевшееся в кровь, изменившее психологию холопство вызывает гнев и стыд: «Люди холопского звания — Сущие псы иногда! Чем тяжелей наказания, Тем им милей господа».</w:t>
      </w:r>
    </w:p>
    <w:p w:rsidR="00BB1290" w:rsidRPr="008B14FA" w:rsidRDefault="00BB1290" w:rsidP="006A6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bCs/>
          <w:color w:val="000000"/>
        </w:rPr>
      </w:pPr>
      <w:r>
        <w:rPr>
          <w:color w:val="000000"/>
        </w:rPr>
        <w:t xml:space="preserve">          </w:t>
      </w:r>
      <w:r w:rsidRPr="008B14FA">
        <w:rPr>
          <w:b/>
          <w:bCs/>
          <w:color w:val="000000"/>
        </w:rPr>
        <w:t>В. Сравнения, характеризующие современное состояние общества.</w:t>
      </w:r>
    </w:p>
    <w:p w:rsidR="00BB1290" w:rsidRPr="00B65700" w:rsidRDefault="00BB1290" w:rsidP="006A6176">
      <w:pPr>
        <w:spacing w:line="360" w:lineRule="auto"/>
        <w:jc w:val="both"/>
      </w:pPr>
      <w:r>
        <w:t xml:space="preserve">        Раздумья над современным состоянием русской жизни переданы несколькими сравнениями: «</w:t>
      </w:r>
      <w:proofErr w:type="gramStart"/>
      <w:r w:rsidRPr="007626FA">
        <w:rPr>
          <w:color w:val="000000"/>
        </w:rPr>
        <w:t>О</w:t>
      </w:r>
      <w:proofErr w:type="gramEnd"/>
      <w:r w:rsidRPr="007626FA">
        <w:rPr>
          <w:color w:val="000000"/>
        </w:rPr>
        <w:t xml:space="preserve"> матушка! </w:t>
      </w:r>
      <w:proofErr w:type="gramStart"/>
      <w:r w:rsidRPr="007626FA">
        <w:rPr>
          <w:color w:val="000000"/>
        </w:rPr>
        <w:t>О</w:t>
      </w:r>
      <w:proofErr w:type="gramEnd"/>
      <w:r w:rsidRPr="007626FA">
        <w:rPr>
          <w:color w:val="000000"/>
        </w:rPr>
        <w:t xml:space="preserve"> родина!</w:t>
      </w:r>
      <w:r>
        <w:rPr>
          <w:color w:val="000000"/>
        </w:rPr>
        <w:t xml:space="preserve"> </w:t>
      </w:r>
      <w:r w:rsidRPr="007626FA">
        <w:rPr>
          <w:color w:val="000000"/>
        </w:rPr>
        <w:t>Не о себе печалимся,</w:t>
      </w:r>
      <w:r>
        <w:rPr>
          <w:color w:val="000000"/>
        </w:rPr>
        <w:t xml:space="preserve"> </w:t>
      </w:r>
      <w:r w:rsidRPr="007626FA">
        <w:rPr>
          <w:color w:val="000000"/>
        </w:rPr>
        <w:t xml:space="preserve">Тебя, </w:t>
      </w:r>
      <w:proofErr w:type="gramStart"/>
      <w:r w:rsidRPr="007626FA">
        <w:rPr>
          <w:color w:val="000000"/>
        </w:rPr>
        <w:t>родная</w:t>
      </w:r>
      <w:proofErr w:type="gramEnd"/>
      <w:r w:rsidRPr="007626FA">
        <w:rPr>
          <w:color w:val="000000"/>
        </w:rPr>
        <w:t>, жаль.</w:t>
      </w:r>
      <w:r>
        <w:rPr>
          <w:color w:val="000000"/>
        </w:rPr>
        <w:t xml:space="preserve"> </w:t>
      </w:r>
      <w:r w:rsidRPr="007626FA">
        <w:rPr>
          <w:color w:val="000000"/>
        </w:rPr>
        <w:t>Ты, как вдова печальная,</w:t>
      </w:r>
      <w:r>
        <w:rPr>
          <w:color w:val="000000"/>
        </w:rPr>
        <w:t xml:space="preserve"> </w:t>
      </w:r>
      <w:r w:rsidRPr="007626FA">
        <w:rPr>
          <w:color w:val="000000"/>
        </w:rPr>
        <w:t>Стоишь с косой распущенной,</w:t>
      </w:r>
      <w:r>
        <w:rPr>
          <w:color w:val="000000"/>
        </w:rPr>
        <w:t xml:space="preserve"> </w:t>
      </w:r>
      <w:r w:rsidRPr="007626FA">
        <w:rPr>
          <w:color w:val="000000"/>
        </w:rPr>
        <w:t>С неубранным лицом!..</w:t>
      </w:r>
      <w:r>
        <w:rPr>
          <w:color w:val="000000"/>
        </w:rPr>
        <w:t xml:space="preserve"> </w:t>
      </w:r>
      <w:r w:rsidRPr="007626FA">
        <w:rPr>
          <w:color w:val="000000"/>
        </w:rPr>
        <w:t xml:space="preserve">На всей тебе, </w:t>
      </w:r>
      <w:r w:rsidRPr="007626FA">
        <w:rPr>
          <w:color w:val="000000"/>
        </w:rPr>
        <w:lastRenderedPageBreak/>
        <w:t>Русь-матушка,</w:t>
      </w:r>
      <w:r>
        <w:rPr>
          <w:color w:val="000000"/>
        </w:rPr>
        <w:t xml:space="preserve"> </w:t>
      </w:r>
      <w:r w:rsidRPr="007626FA">
        <w:rPr>
          <w:color w:val="000000"/>
        </w:rPr>
        <w:t>Как клейма на преступнике,</w:t>
      </w:r>
      <w:r>
        <w:rPr>
          <w:color w:val="000000"/>
        </w:rPr>
        <w:t xml:space="preserve"> </w:t>
      </w:r>
      <w:r w:rsidRPr="007626FA">
        <w:rPr>
          <w:color w:val="000000"/>
        </w:rPr>
        <w:t>Как на коне тавро,</w:t>
      </w:r>
      <w:r>
        <w:rPr>
          <w:color w:val="000000"/>
        </w:rPr>
        <w:t xml:space="preserve"> </w:t>
      </w:r>
      <w:r w:rsidRPr="007626FA">
        <w:rPr>
          <w:color w:val="000000"/>
        </w:rPr>
        <w:t>Два слова нацарапаны:</w:t>
      </w:r>
      <w:r>
        <w:rPr>
          <w:color w:val="000000"/>
        </w:rPr>
        <w:t xml:space="preserve"> «</w:t>
      </w:r>
      <w:r w:rsidRPr="007626FA">
        <w:rPr>
          <w:color w:val="000000"/>
        </w:rPr>
        <w:t>Навынос и распивочно</w:t>
      </w:r>
      <w:r>
        <w:rPr>
          <w:color w:val="000000"/>
        </w:rPr>
        <w:t>»</w:t>
      </w:r>
      <w:r w:rsidRPr="007626FA">
        <w:rPr>
          <w:color w:val="000000"/>
        </w:rPr>
        <w:t>.</w:t>
      </w:r>
    </w:p>
    <w:p w:rsidR="00BB1290" w:rsidRPr="00FB59EA" w:rsidRDefault="00BB1290" w:rsidP="006A6176">
      <w:pPr>
        <w:spacing w:line="360" w:lineRule="auto"/>
        <w:ind w:firstLine="708"/>
        <w:jc w:val="both"/>
      </w:pPr>
      <w:r>
        <w:t xml:space="preserve">Для характеристики процесса оскудения дворян после отмены крепостного права </w:t>
      </w:r>
      <w:r w:rsidRPr="00FB59EA">
        <w:t>поэтом создано своеобразное сравнение, в основу которого положен исторический факт: «Как племя иудейское, Рассеялись помещики</w:t>
      </w:r>
      <w:proofErr w:type="gramStart"/>
      <w:r w:rsidRPr="00FB59EA">
        <w:t xml:space="preserve"> П</w:t>
      </w:r>
      <w:proofErr w:type="gramEnd"/>
      <w:r w:rsidRPr="00FB59EA">
        <w:t>о дальней чужеземщине И по Руси родной».</w:t>
      </w:r>
    </w:p>
    <w:p w:rsidR="00BB1290" w:rsidRDefault="00BB1290" w:rsidP="006A6176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B59EA">
        <w:rPr>
          <w:rFonts w:ascii="Times New Roman" w:hAnsi="Times New Roman" w:cs="Times New Roman"/>
          <w:sz w:val="24"/>
          <w:szCs w:val="24"/>
        </w:rPr>
        <w:t>Сравнение брошенных на произвол судьбы людей с вымораживаемыми тараканами свидетельствует об обреченности бывших дворовых: «</w:t>
      </w:r>
      <w:r w:rsidRPr="00FB59EA">
        <w:rPr>
          <w:rFonts w:ascii="Times New Roman" w:hAnsi="Times New Roman" w:cs="Times New Roman"/>
          <w:color w:val="000000"/>
          <w:sz w:val="24"/>
          <w:szCs w:val="24"/>
        </w:rPr>
        <w:t>Как прусаки слоняются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59EA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FB59EA">
        <w:rPr>
          <w:rFonts w:ascii="Times New Roman" w:hAnsi="Times New Roman" w:cs="Times New Roman"/>
          <w:color w:val="000000"/>
          <w:sz w:val="24"/>
          <w:szCs w:val="24"/>
        </w:rPr>
        <w:t xml:space="preserve">о нетопленой горнице, Когда их вымораживать Надумает мужик, В усадьбе той </w:t>
      </w:r>
      <w:proofErr w:type="spellStart"/>
      <w:r w:rsidRPr="00FB59EA">
        <w:rPr>
          <w:rFonts w:ascii="Times New Roman" w:hAnsi="Times New Roman" w:cs="Times New Roman"/>
          <w:color w:val="000000"/>
          <w:sz w:val="24"/>
          <w:szCs w:val="24"/>
        </w:rPr>
        <w:t>слонялися</w:t>
      </w:r>
      <w:proofErr w:type="spellEnd"/>
      <w:r w:rsidRPr="00FB59EA">
        <w:rPr>
          <w:rFonts w:ascii="Times New Roman" w:hAnsi="Times New Roman" w:cs="Times New Roman"/>
          <w:color w:val="000000"/>
          <w:sz w:val="24"/>
          <w:szCs w:val="24"/>
        </w:rPr>
        <w:t xml:space="preserve"> Голодные дворовые, Покинутые барином На произвол судьбы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FB59E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B1290" w:rsidRDefault="00BB1290" w:rsidP="006A6176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Чтобы подчеркнуть тяжелую судьбу женщины-крестьянки, Некрасов использует мотивы народной песни: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Мой век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 что день без солнышка,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Мой век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 что ночь без месяца,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А я, </w:t>
      </w:r>
      <w:proofErr w:type="spellStart"/>
      <w:r w:rsidRPr="007626FA">
        <w:rPr>
          <w:rFonts w:ascii="Times New Roman" w:hAnsi="Times New Roman" w:cs="Times New Roman"/>
          <w:color w:val="000000"/>
          <w:sz w:val="24"/>
          <w:szCs w:val="24"/>
        </w:rPr>
        <w:t>млада-младешенька</w:t>
      </w:r>
      <w:proofErr w:type="spellEnd"/>
      <w:r w:rsidRPr="007626FA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Что борзый конь на привязи,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Что ласточка без крыл!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BB1290" w:rsidRPr="00A55794" w:rsidRDefault="00BB1290" w:rsidP="006A6176">
      <w:pPr>
        <w:pStyle w:val="HTML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6B30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gramStart"/>
      <w:r w:rsidRPr="007B6B30">
        <w:rPr>
          <w:rFonts w:ascii="Times New Roman" w:hAnsi="Times New Roman" w:cs="Times New Roman"/>
          <w:b/>
          <w:bCs/>
          <w:sz w:val="24"/>
          <w:szCs w:val="24"/>
        </w:rPr>
        <w:t>Г. Сравнения,     предметом  которых  являются  абстрактные понятия</w:t>
      </w:r>
      <w:r w:rsidRPr="00F942BB">
        <w:rPr>
          <w:rFonts w:ascii="Times New Roman" w:hAnsi="Times New Roman" w:cs="Times New Roman"/>
          <w:sz w:val="24"/>
          <w:szCs w:val="24"/>
        </w:rPr>
        <w:t xml:space="preserve"> (такие слова, как “звук”,  “слово”,  “голос”, ”речь”</w:t>
      </w:r>
      <w:r>
        <w:rPr>
          <w:rFonts w:ascii="Times New Roman" w:hAnsi="Times New Roman" w:cs="Times New Roman"/>
          <w:sz w:val="24"/>
          <w:szCs w:val="24"/>
        </w:rPr>
        <w:t>, «песня» и др.</w:t>
      </w:r>
      <w:r w:rsidRPr="00F942BB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F942BB">
        <w:rPr>
          <w:rFonts w:ascii="Times New Roman" w:hAnsi="Times New Roman" w:cs="Times New Roman"/>
          <w:sz w:val="24"/>
          <w:szCs w:val="24"/>
        </w:rPr>
        <w:t xml:space="preserve">  Образы их очень интересны и необычайно разнообразны</w:t>
      </w:r>
      <w:r w:rsidRPr="00BD64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2BB">
        <w:rPr>
          <w:rFonts w:ascii="Times New Roman" w:hAnsi="Times New Roman" w:cs="Times New Roman"/>
          <w:color w:val="000000"/>
          <w:sz w:val="24"/>
          <w:szCs w:val="24"/>
        </w:rPr>
        <w:t>Про удалую и согласную песню:</w:t>
      </w:r>
      <w:r>
        <w:rPr>
          <w:color w:val="000000"/>
        </w:rPr>
        <w:t xml:space="preserve">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Одна та песня складная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Широко, вольно катится,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Как рожь под ветром стелется,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По сердцу по крестьянскому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И</w:t>
      </w:r>
      <w:proofErr w:type="gramEnd"/>
      <w:r w:rsidRPr="007626FA">
        <w:rPr>
          <w:rFonts w:ascii="Times New Roman" w:hAnsi="Times New Roman" w:cs="Times New Roman"/>
          <w:color w:val="000000"/>
          <w:sz w:val="24"/>
          <w:szCs w:val="24"/>
        </w:rPr>
        <w:t>дет огнем-тоской!..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B6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Другие примеры: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Дорога стоголосая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Г</w:t>
      </w:r>
      <w:proofErr w:type="gramEnd"/>
      <w:r w:rsidRPr="007626FA">
        <w:rPr>
          <w:rFonts w:ascii="Times New Roman" w:hAnsi="Times New Roman" w:cs="Times New Roman"/>
          <w:color w:val="000000"/>
          <w:sz w:val="24"/>
          <w:szCs w:val="24"/>
        </w:rPr>
        <w:t>удит! Что море синее,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Смолкает, подымается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Народная молва</w:t>
      </w:r>
      <w:r>
        <w:rPr>
          <w:rFonts w:ascii="Times New Roman" w:hAnsi="Times New Roman" w:cs="Times New Roman"/>
          <w:color w:val="000000"/>
          <w:sz w:val="24"/>
          <w:szCs w:val="24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Вдруг, как струна </w:t>
      </w:r>
      <w:proofErr w:type="spellStart"/>
      <w:r w:rsidRPr="007626FA">
        <w:rPr>
          <w:rFonts w:ascii="Times New Roman" w:hAnsi="Times New Roman" w:cs="Times New Roman"/>
          <w:color w:val="000000"/>
          <w:sz w:val="24"/>
          <w:szCs w:val="24"/>
        </w:rPr>
        <w:t>порвалася</w:t>
      </w:r>
      <w:proofErr w:type="spellEnd"/>
      <w:r w:rsidRPr="007626FA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Осеклась речь помещичья</w:t>
      </w:r>
      <w:r>
        <w:rPr>
          <w:rFonts w:ascii="Times New Roman" w:hAnsi="Times New Roman" w:cs="Times New Roman"/>
          <w:color w:val="000000"/>
          <w:sz w:val="24"/>
          <w:szCs w:val="24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Ласкала слух та песенка,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Негромкая и нежная,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Как ветер летним вечером,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Легонько пробегающий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7626FA">
        <w:rPr>
          <w:rFonts w:ascii="Times New Roman" w:hAnsi="Times New Roman" w:cs="Times New Roman"/>
          <w:color w:val="000000"/>
          <w:sz w:val="24"/>
          <w:szCs w:val="24"/>
        </w:rPr>
        <w:t>о бархатной муравушке,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Как шум дождя весеннего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По листьям молодым!</w:t>
      </w:r>
      <w:r>
        <w:rPr>
          <w:rFonts w:ascii="Times New Roman" w:hAnsi="Times New Roman" w:cs="Times New Roman"/>
          <w:color w:val="000000"/>
          <w:sz w:val="24"/>
          <w:szCs w:val="24"/>
        </w:rPr>
        <w:t>»,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В вечернем воздухе,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Как колокол серебряный,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Гудел громовый бас</w:t>
      </w:r>
      <w:r>
        <w:rPr>
          <w:rFonts w:ascii="Times New Roman" w:hAnsi="Times New Roman" w:cs="Times New Roman"/>
          <w:color w:val="000000"/>
          <w:sz w:val="24"/>
          <w:szCs w:val="24"/>
        </w:rPr>
        <w:t>…»,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У Клима речь короткая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И ясная, как вывеска,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Зовущая в кабак</w:t>
      </w:r>
      <w:r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:rsidR="00BB1290" w:rsidRDefault="00BB1290" w:rsidP="006A6176">
      <w:pPr>
        <w:tabs>
          <w:tab w:val="left" w:pos="1410"/>
        </w:tabs>
        <w:spacing w:line="360" w:lineRule="auto"/>
        <w:jc w:val="both"/>
      </w:pPr>
      <w:r>
        <w:tab/>
      </w:r>
      <w:r w:rsidRPr="00A55794">
        <w:rPr>
          <w:b/>
          <w:bCs/>
        </w:rPr>
        <w:t>Д. Сравнения, использующиеся в пейзажных зарисовках</w:t>
      </w:r>
      <w:r w:rsidRPr="00720B25">
        <w:rPr>
          <w:b/>
          <w:bCs/>
          <w:sz w:val="28"/>
          <w:szCs w:val="28"/>
        </w:rPr>
        <w:t>.</w:t>
      </w:r>
      <w:r>
        <w:t xml:space="preserve"> </w:t>
      </w:r>
      <w:r w:rsidRPr="00B62CD7">
        <w:t>Крестьянский мир связан с миром природы, и Некрасов создает пейзаж, каким видит его крестьянин:</w:t>
      </w:r>
      <w:r>
        <w:t xml:space="preserve"> «</w:t>
      </w:r>
      <w:r w:rsidRPr="007626FA">
        <w:rPr>
          <w:color w:val="000000"/>
        </w:rPr>
        <w:t>Весной, что внуки малые,</w:t>
      </w:r>
      <w:r>
        <w:rPr>
          <w:color w:val="000000"/>
        </w:rPr>
        <w:t xml:space="preserve"> </w:t>
      </w:r>
      <w:r w:rsidRPr="007626FA">
        <w:rPr>
          <w:color w:val="000000"/>
        </w:rPr>
        <w:t>С румяным солнцем-дедушкой</w:t>
      </w:r>
      <w:proofErr w:type="gramStart"/>
      <w:r>
        <w:rPr>
          <w:color w:val="000000"/>
        </w:rPr>
        <w:t xml:space="preserve"> И</w:t>
      </w:r>
      <w:proofErr w:type="gramEnd"/>
      <w:r>
        <w:rPr>
          <w:color w:val="000000"/>
        </w:rPr>
        <w:t>грают облака», «</w:t>
      </w:r>
      <w:r w:rsidRPr="007626FA">
        <w:rPr>
          <w:color w:val="000000"/>
        </w:rPr>
        <w:t>А ближе, над крестьянами,</w:t>
      </w:r>
      <w:r>
        <w:rPr>
          <w:color w:val="000000"/>
        </w:rPr>
        <w:t xml:space="preserve"> </w:t>
      </w:r>
      <w:r w:rsidRPr="007626FA">
        <w:rPr>
          <w:color w:val="000000"/>
        </w:rPr>
        <w:t>Из небольших, разорванных,</w:t>
      </w:r>
      <w:r>
        <w:rPr>
          <w:color w:val="000000"/>
        </w:rPr>
        <w:t xml:space="preserve"> </w:t>
      </w:r>
      <w:r w:rsidRPr="007626FA">
        <w:rPr>
          <w:color w:val="000000"/>
        </w:rPr>
        <w:t>Веселых облачков</w:t>
      </w:r>
      <w:r>
        <w:rPr>
          <w:color w:val="000000"/>
        </w:rPr>
        <w:t xml:space="preserve"> </w:t>
      </w:r>
      <w:r w:rsidRPr="007626FA">
        <w:rPr>
          <w:color w:val="000000"/>
        </w:rPr>
        <w:t>Смеется солнце красное,</w:t>
      </w:r>
      <w:r>
        <w:rPr>
          <w:color w:val="000000"/>
        </w:rPr>
        <w:t xml:space="preserve"> </w:t>
      </w:r>
      <w:r w:rsidRPr="007626FA">
        <w:rPr>
          <w:color w:val="000000"/>
        </w:rPr>
        <w:t>Как девка из снопов</w:t>
      </w:r>
      <w:r>
        <w:rPr>
          <w:color w:val="000000"/>
        </w:rPr>
        <w:t>», «</w:t>
      </w:r>
      <w:r w:rsidRPr="007626FA">
        <w:rPr>
          <w:color w:val="000000"/>
        </w:rPr>
        <w:t>Не дождь, там чудо божие:</w:t>
      </w:r>
      <w:r>
        <w:rPr>
          <w:color w:val="000000"/>
        </w:rPr>
        <w:t xml:space="preserve"> </w:t>
      </w:r>
      <w:r w:rsidRPr="007626FA">
        <w:rPr>
          <w:color w:val="000000"/>
        </w:rPr>
        <w:t>Там с золотыми нитками</w:t>
      </w:r>
      <w:r>
        <w:rPr>
          <w:color w:val="000000"/>
        </w:rPr>
        <w:t xml:space="preserve"> </w:t>
      </w:r>
      <w:r w:rsidRPr="007626FA">
        <w:rPr>
          <w:color w:val="000000"/>
        </w:rPr>
        <w:t>Развешаны мотки</w:t>
      </w:r>
      <w:r>
        <w:rPr>
          <w:color w:val="000000"/>
        </w:rPr>
        <w:t>…». Для характеристики весны, которая не обещала ничего хорошего земледельцам, поэт употребляет необычные сравнения:</w:t>
      </w:r>
      <w:r w:rsidRPr="008333DD">
        <w:rPr>
          <w:color w:val="000000"/>
        </w:rPr>
        <w:t xml:space="preserve"> </w:t>
      </w:r>
      <w:r>
        <w:rPr>
          <w:color w:val="000000"/>
        </w:rPr>
        <w:t>«</w:t>
      </w:r>
      <w:r w:rsidRPr="007626FA">
        <w:rPr>
          <w:color w:val="000000"/>
        </w:rPr>
        <w:t>Не греет землю солнышко,</w:t>
      </w:r>
      <w:r>
        <w:rPr>
          <w:color w:val="000000"/>
        </w:rPr>
        <w:t xml:space="preserve"> </w:t>
      </w:r>
      <w:r w:rsidRPr="007626FA">
        <w:rPr>
          <w:color w:val="000000"/>
        </w:rPr>
        <w:t>И облака дождливые,</w:t>
      </w:r>
      <w:r>
        <w:rPr>
          <w:color w:val="000000"/>
        </w:rPr>
        <w:t xml:space="preserve"> </w:t>
      </w:r>
      <w:r w:rsidRPr="007626FA">
        <w:rPr>
          <w:color w:val="000000"/>
        </w:rPr>
        <w:t>Как дойные коровушки,</w:t>
      </w:r>
      <w:r>
        <w:rPr>
          <w:color w:val="000000"/>
        </w:rPr>
        <w:t xml:space="preserve"> </w:t>
      </w:r>
      <w:r w:rsidRPr="007626FA">
        <w:rPr>
          <w:color w:val="000000"/>
        </w:rPr>
        <w:t>Идут по небесам</w:t>
      </w:r>
      <w:r>
        <w:rPr>
          <w:color w:val="000000"/>
        </w:rPr>
        <w:t>».  Медленное движение тяжелых дождливых облаков ассоциируется с движением коров, у которых тяжелое, наполненное молоком вымя. Голая земля, поскольку весна затянулась, напоминает странникам не вполне одетого покойника: «</w:t>
      </w:r>
      <w:r w:rsidRPr="007626FA">
        <w:rPr>
          <w:color w:val="000000"/>
        </w:rPr>
        <w:t>Вода не убирается,</w:t>
      </w:r>
      <w:r>
        <w:rPr>
          <w:color w:val="000000"/>
        </w:rPr>
        <w:t xml:space="preserve"> </w:t>
      </w:r>
      <w:r w:rsidRPr="007626FA">
        <w:rPr>
          <w:color w:val="000000"/>
        </w:rPr>
        <w:t>Земля не одевается</w:t>
      </w:r>
      <w:r>
        <w:rPr>
          <w:color w:val="000000"/>
        </w:rPr>
        <w:t xml:space="preserve"> </w:t>
      </w:r>
      <w:r w:rsidRPr="007626FA">
        <w:rPr>
          <w:color w:val="000000"/>
        </w:rPr>
        <w:t xml:space="preserve">Зеленым ярким </w:t>
      </w:r>
      <w:r w:rsidRPr="007626FA">
        <w:rPr>
          <w:color w:val="000000"/>
        </w:rPr>
        <w:lastRenderedPageBreak/>
        <w:t>бархатом</w:t>
      </w:r>
      <w:proofErr w:type="gramStart"/>
      <w:r>
        <w:rPr>
          <w:color w:val="000000"/>
        </w:rPr>
        <w:t xml:space="preserve"> </w:t>
      </w:r>
      <w:r w:rsidRPr="007626FA">
        <w:rPr>
          <w:color w:val="000000"/>
        </w:rPr>
        <w:t>И</w:t>
      </w:r>
      <w:proofErr w:type="gramEnd"/>
      <w:r w:rsidRPr="007626FA">
        <w:rPr>
          <w:color w:val="000000"/>
        </w:rPr>
        <w:t>, как мертвец без савана,</w:t>
      </w:r>
      <w:r>
        <w:rPr>
          <w:color w:val="000000"/>
        </w:rPr>
        <w:t xml:space="preserve"> </w:t>
      </w:r>
      <w:r w:rsidRPr="007626FA">
        <w:rPr>
          <w:color w:val="000000"/>
        </w:rPr>
        <w:t>Лежит под небом пасмурным</w:t>
      </w:r>
      <w:r>
        <w:rPr>
          <w:color w:val="000000"/>
        </w:rPr>
        <w:t xml:space="preserve"> </w:t>
      </w:r>
      <w:r w:rsidRPr="007626FA">
        <w:rPr>
          <w:color w:val="000000"/>
        </w:rPr>
        <w:t>Печальна и нага</w:t>
      </w:r>
      <w:r>
        <w:rPr>
          <w:color w:val="000000"/>
        </w:rPr>
        <w:t>»</w:t>
      </w:r>
      <w:r w:rsidRPr="007626FA">
        <w:rPr>
          <w:color w:val="000000"/>
        </w:rPr>
        <w:t>.</w:t>
      </w:r>
      <w:r w:rsidRPr="00A16B41">
        <w:t xml:space="preserve"> </w:t>
      </w:r>
      <w:r>
        <w:t>Унылый пейзаж создает настроение грусти, тоски, беспросветности.</w:t>
      </w:r>
    </w:p>
    <w:p w:rsidR="00BB1290" w:rsidRPr="007626FA" w:rsidRDefault="00BB1290" w:rsidP="006A617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1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07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Е. </w:t>
      </w:r>
      <w:r w:rsidRPr="00C6075D">
        <w:rPr>
          <w:rFonts w:ascii="Times New Roman" w:hAnsi="Times New Roman" w:cs="Times New Roman"/>
          <w:b/>
          <w:bCs/>
          <w:sz w:val="24"/>
          <w:szCs w:val="24"/>
        </w:rPr>
        <w:t>Сравнения, выражающие действия.</w:t>
      </w:r>
      <w:r w:rsidRPr="00C6075D">
        <w:rPr>
          <w:rFonts w:ascii="Times New Roman" w:hAnsi="Times New Roman" w:cs="Times New Roman"/>
          <w:sz w:val="24"/>
          <w:szCs w:val="24"/>
        </w:rPr>
        <w:t xml:space="preserve"> Эта  группа включает в себя сравнения, выражающие различные  действия и состояния</w:t>
      </w:r>
      <w:r>
        <w:rPr>
          <w:rFonts w:ascii="Times New Roman" w:hAnsi="Times New Roman" w:cs="Times New Roman"/>
          <w:sz w:val="24"/>
          <w:szCs w:val="24"/>
        </w:rPr>
        <w:t>: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Идут, как будто гонятся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gramEnd"/>
      <w:r w:rsidRPr="007626FA">
        <w:rPr>
          <w:rFonts w:ascii="Times New Roman" w:hAnsi="Times New Roman" w:cs="Times New Roman"/>
          <w:color w:val="000000"/>
          <w:sz w:val="24"/>
          <w:szCs w:val="24"/>
        </w:rPr>
        <w:t>а ними волки серые,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color w:val="000000"/>
          <w:sz w:val="24"/>
          <w:szCs w:val="24"/>
        </w:rPr>
        <w:pgNum/>
      </w:r>
      <w:r>
        <w:rPr>
          <w:rFonts w:ascii="Times New Roman" w:hAnsi="Times New Roman" w:cs="Times New Roman"/>
          <w:color w:val="000000"/>
          <w:sz w:val="24"/>
          <w:szCs w:val="24"/>
        </w:rPr>
        <w:t>алее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 то скорей</w:t>
      </w:r>
      <w:r>
        <w:rPr>
          <w:rFonts w:ascii="Times New Roman" w:hAnsi="Times New Roman" w:cs="Times New Roman"/>
          <w:color w:val="000000"/>
          <w:sz w:val="24"/>
          <w:szCs w:val="24"/>
        </w:rPr>
        <w:t>»,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Ты, как блоха проворная,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Наелась – и упрыгнула»,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Как зубы с голоду,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Работает у каждого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Проворная рука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077B7">
        <w:rPr>
          <w:rFonts w:ascii="Times New Roman" w:hAnsi="Times New Roman" w:cs="Times New Roman"/>
          <w:color w:val="000000"/>
          <w:sz w:val="24"/>
          <w:szCs w:val="24"/>
        </w:rPr>
        <w:t>Скол</w:t>
      </w:r>
      <w:r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9077B7">
        <w:rPr>
          <w:rFonts w:ascii="Times New Roman" w:hAnsi="Times New Roman" w:cs="Times New Roman"/>
          <w:color w:val="000000"/>
          <w:sz w:val="24"/>
          <w:szCs w:val="24"/>
        </w:rPr>
        <w:t>ко теплого юмора в следующем сравнении: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Поспел горох! Накинулись,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Как саранча на полосу: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Горох, что </w:t>
      </w:r>
      <w:proofErr w:type="gramStart"/>
      <w:r w:rsidRPr="007626FA">
        <w:rPr>
          <w:rFonts w:ascii="Times New Roman" w:hAnsi="Times New Roman" w:cs="Times New Roman"/>
          <w:color w:val="000000"/>
          <w:sz w:val="24"/>
          <w:szCs w:val="24"/>
        </w:rPr>
        <w:t>девку</w:t>
      </w:r>
      <w:proofErr w:type="gramEnd"/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 красную,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Кто ни пройдет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 щипнет!</w:t>
      </w:r>
      <w:r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:rsidR="00BB1290" w:rsidRDefault="00BB1290" w:rsidP="006A6176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7A5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F7A57">
        <w:rPr>
          <w:rFonts w:ascii="Times New Roman" w:hAnsi="Times New Roman" w:cs="Times New Roman"/>
          <w:sz w:val="24"/>
          <w:szCs w:val="24"/>
        </w:rPr>
        <w:t>Чиновник, исполняющий свои служебные обязанности, кажется Матрене и односельчанам зверем: «</w:t>
      </w:r>
      <w:r w:rsidRPr="001F7A57">
        <w:rPr>
          <w:rFonts w:ascii="Times New Roman" w:hAnsi="Times New Roman" w:cs="Times New Roman"/>
          <w:color w:val="000000"/>
          <w:sz w:val="24"/>
          <w:szCs w:val="24"/>
        </w:rPr>
        <w:t xml:space="preserve">Как рысь, высматривал Добычу </w:t>
      </w: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1F7A57">
        <w:rPr>
          <w:rFonts w:ascii="Times New Roman" w:hAnsi="Times New Roman" w:cs="Times New Roman"/>
          <w:color w:val="000000"/>
          <w:sz w:val="24"/>
          <w:szCs w:val="24"/>
        </w:rPr>
        <w:t>тановой По горнице похаживал, Как зверь в лесу порыкивал</w:t>
      </w:r>
      <w:r>
        <w:rPr>
          <w:rFonts w:ascii="Times New Roman" w:hAnsi="Times New Roman" w:cs="Times New Roman"/>
          <w:color w:val="000000"/>
          <w:sz w:val="24"/>
          <w:szCs w:val="24"/>
        </w:rPr>
        <w:t>…»,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Как в стойле конь подкованный,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Затопал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Как вихорь налетал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Рвал бороды начальничек,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Как лютый зверь наскакивал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Ломал перстни </w:t>
      </w:r>
      <w:proofErr w:type="spellStart"/>
      <w:r w:rsidRPr="007626FA">
        <w:rPr>
          <w:rFonts w:ascii="Times New Roman" w:hAnsi="Times New Roman" w:cs="Times New Roman"/>
          <w:color w:val="000000"/>
          <w:sz w:val="24"/>
          <w:szCs w:val="24"/>
        </w:rPr>
        <w:t>злаченые</w:t>
      </w:r>
      <w:proofErr w:type="spellEnd"/>
      <w:r w:rsidRPr="007626FA">
        <w:rPr>
          <w:rFonts w:ascii="Times New Roman" w:hAnsi="Times New Roman" w:cs="Times New Roman"/>
          <w:color w:val="000000"/>
          <w:sz w:val="24"/>
          <w:szCs w:val="24"/>
        </w:rPr>
        <w:t>..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». Савелий вспоминает 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Шалашникове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t xml:space="preserve">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А деньги сунь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 отвалится,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Ни дать ни взять раздувшийся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 собачьем ухе клещ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B1290" w:rsidRDefault="00BB1290" w:rsidP="006A6176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EF5246">
        <w:rPr>
          <w:rFonts w:ascii="Times New Roman" w:hAnsi="Times New Roman" w:cs="Times New Roman"/>
          <w:b/>
          <w:bCs/>
          <w:sz w:val="24"/>
          <w:szCs w:val="24"/>
        </w:rPr>
        <w:t>Ж. Сравнения, характеризующие различные предметы.</w:t>
      </w:r>
      <w:r w:rsidRPr="00EF5246">
        <w:rPr>
          <w:rFonts w:ascii="Times New Roman" w:hAnsi="Times New Roman" w:cs="Times New Roman"/>
          <w:sz w:val="24"/>
          <w:szCs w:val="24"/>
        </w:rPr>
        <w:t xml:space="preserve"> Характерно  для  Некрасова  сравнение  </w:t>
      </w:r>
      <w:r>
        <w:rPr>
          <w:rFonts w:ascii="Times New Roman" w:hAnsi="Times New Roman" w:cs="Times New Roman"/>
          <w:sz w:val="24"/>
          <w:szCs w:val="24"/>
        </w:rPr>
        <w:t>неодушевленного</w:t>
      </w:r>
      <w:r w:rsidRPr="00EF5246">
        <w:rPr>
          <w:rFonts w:ascii="Times New Roman" w:hAnsi="Times New Roman" w:cs="Times New Roman"/>
          <w:sz w:val="24"/>
          <w:szCs w:val="24"/>
        </w:rPr>
        <w:t xml:space="preserve"> предмета  с  </w:t>
      </w:r>
      <w:r>
        <w:rPr>
          <w:rFonts w:ascii="Times New Roman" w:hAnsi="Times New Roman" w:cs="Times New Roman"/>
          <w:sz w:val="24"/>
          <w:szCs w:val="24"/>
        </w:rPr>
        <w:t>одушевленным</w:t>
      </w:r>
      <w:r w:rsidRPr="00EF5246">
        <w:rPr>
          <w:rFonts w:ascii="Times New Roman" w:hAnsi="Times New Roman" w:cs="Times New Roman"/>
          <w:sz w:val="24"/>
          <w:szCs w:val="24"/>
        </w:rPr>
        <w:t xml:space="preserve"> предметом: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F5246">
        <w:rPr>
          <w:rFonts w:ascii="Times New Roman" w:hAnsi="Times New Roman" w:cs="Times New Roman"/>
          <w:color w:val="000000"/>
          <w:sz w:val="24"/>
          <w:szCs w:val="24"/>
        </w:rPr>
        <w:t xml:space="preserve"> С большим носатым чайником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246">
        <w:rPr>
          <w:rFonts w:ascii="Times New Roman" w:hAnsi="Times New Roman" w:cs="Times New Roman"/>
          <w:color w:val="000000"/>
          <w:sz w:val="24"/>
          <w:szCs w:val="24"/>
        </w:rPr>
        <w:t>Поднос в руках подносчика,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BA5">
        <w:rPr>
          <w:rFonts w:ascii="Times New Roman" w:hAnsi="Times New Roman" w:cs="Times New Roman"/>
          <w:color w:val="000000"/>
          <w:sz w:val="24"/>
          <w:szCs w:val="24"/>
        </w:rPr>
        <w:t>И маленькими чашками,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BA5">
        <w:rPr>
          <w:rFonts w:ascii="Times New Roman" w:hAnsi="Times New Roman" w:cs="Times New Roman"/>
          <w:color w:val="000000"/>
          <w:sz w:val="24"/>
          <w:szCs w:val="24"/>
        </w:rPr>
        <w:t>Как гусыня гусятами,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Тот чайник окружен</w:t>
      </w:r>
      <w:r>
        <w:rPr>
          <w:rFonts w:ascii="Times New Roman" w:hAnsi="Times New Roman" w:cs="Times New Roman"/>
          <w:color w:val="000000"/>
          <w:sz w:val="24"/>
          <w:szCs w:val="24"/>
        </w:rPr>
        <w:t>»,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Он пистолетик выхватил,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Как сам, такой же толстенький</w:t>
      </w:r>
      <w:r>
        <w:rPr>
          <w:rFonts w:ascii="Times New Roman" w:hAnsi="Times New Roman" w:cs="Times New Roman"/>
          <w:color w:val="000000"/>
          <w:sz w:val="24"/>
          <w:szCs w:val="24"/>
        </w:rPr>
        <w:t>». В следующих примерах, описывающих деревню Клин – «селенье незавидное», звучит мотив крестьянской обездоленности:</w:t>
      </w:r>
      <w:r w:rsidRPr="00EF52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Что ни изба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 xml:space="preserve"> с подпоркою,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Как нищий с кос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тылем», «Одна тюрьма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спасенная,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Недавно побеленная,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Как белая коровушка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Н</w:t>
      </w:r>
      <w:proofErr w:type="gramEnd"/>
      <w:r w:rsidRPr="007626FA">
        <w:rPr>
          <w:rFonts w:ascii="Times New Roman" w:hAnsi="Times New Roman" w:cs="Times New Roman"/>
          <w:color w:val="000000"/>
          <w:sz w:val="24"/>
          <w:szCs w:val="24"/>
        </w:rPr>
        <w:t>а выгоне, стоит</w:t>
      </w:r>
      <w:r>
        <w:rPr>
          <w:rFonts w:ascii="Times New Roman" w:hAnsi="Times New Roman" w:cs="Times New Roman"/>
          <w:color w:val="000000"/>
          <w:sz w:val="24"/>
          <w:szCs w:val="24"/>
        </w:rPr>
        <w:t>», «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Стоят, как остовы,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Убогие дома.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Ненастной, поздней осенью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Т</w:t>
      </w:r>
      <w:proofErr w:type="gramEnd"/>
      <w:r w:rsidRPr="007626FA">
        <w:rPr>
          <w:rFonts w:ascii="Times New Roman" w:hAnsi="Times New Roman" w:cs="Times New Roman"/>
          <w:color w:val="000000"/>
          <w:sz w:val="24"/>
          <w:szCs w:val="24"/>
        </w:rPr>
        <w:t>ак смотрят гнезда галочьи,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Когда галчата вылетят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И ветер придорожные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26FA">
        <w:rPr>
          <w:rFonts w:ascii="Times New Roman" w:hAnsi="Times New Roman" w:cs="Times New Roman"/>
          <w:color w:val="000000"/>
          <w:sz w:val="24"/>
          <w:szCs w:val="24"/>
        </w:rPr>
        <w:t>Березы обнажит</w:t>
      </w:r>
      <w:r>
        <w:rPr>
          <w:rFonts w:ascii="Times New Roman" w:hAnsi="Times New Roman" w:cs="Times New Roman"/>
          <w:color w:val="000000"/>
          <w:sz w:val="24"/>
          <w:szCs w:val="24"/>
        </w:rPr>
        <w:t>…».</w:t>
      </w:r>
    </w:p>
    <w:p w:rsidR="00BB1290" w:rsidRDefault="00BB1290" w:rsidP="00EF5246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1290" w:rsidRPr="00677658" w:rsidRDefault="00BB1290" w:rsidP="00677658">
      <w:pPr>
        <w:pStyle w:val="HTML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776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Заключение.</w:t>
      </w:r>
    </w:p>
    <w:p w:rsidR="00BB1290" w:rsidRDefault="00BB1290" w:rsidP="002D380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658">
        <w:rPr>
          <w:rFonts w:ascii="Times New Roman" w:hAnsi="Times New Roman" w:cs="Times New Roman"/>
          <w:sz w:val="24"/>
          <w:szCs w:val="24"/>
        </w:rPr>
        <w:t xml:space="preserve">       Итак, мы рассмотрели, как использует Некрасов сравнение в своей </w:t>
      </w:r>
      <w:proofErr w:type="gramStart"/>
      <w:r w:rsidRPr="00677658">
        <w:rPr>
          <w:rFonts w:ascii="Times New Roman" w:hAnsi="Times New Roman" w:cs="Times New Roman"/>
          <w:sz w:val="24"/>
          <w:szCs w:val="24"/>
        </w:rPr>
        <w:t>поэме</w:t>
      </w:r>
      <w:proofErr w:type="gramEnd"/>
      <w:r w:rsidRPr="00677658">
        <w:rPr>
          <w:rFonts w:ascii="Times New Roman" w:hAnsi="Times New Roman" w:cs="Times New Roman"/>
          <w:sz w:val="24"/>
          <w:szCs w:val="24"/>
        </w:rPr>
        <w:t xml:space="preserve"> и сделали следующие выводы.</w:t>
      </w:r>
    </w:p>
    <w:p w:rsidR="00BB1290" w:rsidRPr="00F021BE" w:rsidRDefault="00BB1290" w:rsidP="00F021BE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1BE">
        <w:rPr>
          <w:rFonts w:ascii="Times New Roman" w:hAnsi="Times New Roman" w:cs="Times New Roman"/>
          <w:color w:val="000000"/>
          <w:sz w:val="24"/>
          <w:szCs w:val="24"/>
        </w:rPr>
        <w:t>Поэма Н. А. Некрасова «Кому на Руси жить хорошо» представ</w:t>
      </w:r>
      <w:r w:rsidRPr="00F021BE">
        <w:rPr>
          <w:rFonts w:ascii="Times New Roman" w:hAnsi="Times New Roman" w:cs="Times New Roman"/>
          <w:color w:val="000000"/>
          <w:sz w:val="24"/>
          <w:szCs w:val="24"/>
        </w:rPr>
        <w:softHyphen/>
        <w:t>ляет собой широкое полотно народной жизни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B1290" w:rsidRPr="00677658" w:rsidRDefault="00BB1290" w:rsidP="002D3802">
      <w:pPr>
        <w:pStyle w:val="a6"/>
        <w:numPr>
          <w:ilvl w:val="0"/>
          <w:numId w:val="9"/>
        </w:numPr>
        <w:spacing w:line="360" w:lineRule="auto"/>
        <w:jc w:val="both"/>
      </w:pPr>
      <w:r w:rsidRPr="00677658">
        <w:t xml:space="preserve">Сравнения </w:t>
      </w:r>
      <w:r>
        <w:t xml:space="preserve">в поэме </w:t>
      </w:r>
      <w:r w:rsidRPr="00677658">
        <w:t>помогают точно, правильно выразить мысль, заставляют читателя сопереживать героям произведения, войти в мир, созданный автором</w:t>
      </w:r>
      <w:r>
        <w:t>.</w:t>
      </w:r>
    </w:p>
    <w:p w:rsidR="00BB1290" w:rsidRPr="00F021BE" w:rsidRDefault="00BB1290" w:rsidP="00F021BE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BE">
        <w:rPr>
          <w:rFonts w:ascii="Times New Roman" w:hAnsi="Times New Roman" w:cs="Times New Roman"/>
          <w:color w:val="000000"/>
          <w:sz w:val="24"/>
          <w:szCs w:val="24"/>
        </w:rPr>
        <w:t xml:space="preserve">На жизнь Некрасов смотрел глазами народа, события, людей и поступки расценивал с народной точки зрения, и поэтому сравнения, вошедшие в авторский язык поэмы, по своему характеру не отличаются от сравнений, которыми пользуются пахари — герои </w:t>
      </w:r>
      <w:r w:rsidRPr="00F021BE">
        <w:rPr>
          <w:rFonts w:ascii="Times New Roman" w:hAnsi="Times New Roman" w:cs="Times New Roman"/>
          <w:sz w:val="24"/>
          <w:szCs w:val="24"/>
        </w:rPr>
        <w:t>поэмы.</w:t>
      </w:r>
      <w:r w:rsidRPr="00F021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Многие сравнения в поэме взяты из фольклора.</w:t>
      </w:r>
    </w:p>
    <w:p w:rsidR="00BB1290" w:rsidRPr="00677658" w:rsidRDefault="00BB1290" w:rsidP="002D3802">
      <w:pPr>
        <w:pStyle w:val="a8"/>
        <w:numPr>
          <w:ilvl w:val="0"/>
          <w:numId w:val="9"/>
        </w:numPr>
        <w:spacing w:line="360" w:lineRule="auto"/>
        <w:ind w:right="-185"/>
        <w:jc w:val="both"/>
      </w:pPr>
      <w:r w:rsidRPr="00677658">
        <w:lastRenderedPageBreak/>
        <w:t>Самая распространённая форма выражения сравнений в поэме Некрасова - сравнительный оборот с союзом как. Нам кажется, это можно объяснить двумя причинами: в языке это наиболее часто встречающаяся конструкция сравнения, недаром её приводят как основную форму. Кроме того, такой способ позволяет поэту создавать более конкретные, точные образы.</w:t>
      </w:r>
    </w:p>
    <w:p w:rsidR="00BB1290" w:rsidRPr="00677658" w:rsidRDefault="00BB1290" w:rsidP="002D3802">
      <w:pPr>
        <w:pStyle w:val="a6"/>
        <w:numPr>
          <w:ilvl w:val="0"/>
          <w:numId w:val="9"/>
        </w:numPr>
        <w:spacing w:line="360" w:lineRule="auto"/>
        <w:jc w:val="both"/>
      </w:pPr>
      <w:r w:rsidRPr="00677658">
        <w:t xml:space="preserve">Сравнение – один из способов характеристики героя произведения. </w:t>
      </w:r>
      <w:r w:rsidRPr="00677658">
        <w:rPr>
          <w:color w:val="000000"/>
        </w:rPr>
        <w:t>Некрасов широко использует сравнения для описания внешности героя, и при этом во многих портретных характеристиках проступает принадлежность героя к определенной социальной среде.</w:t>
      </w:r>
    </w:p>
    <w:p w:rsidR="00BB1290" w:rsidRPr="002D3802" w:rsidRDefault="00BB1290" w:rsidP="0065322C">
      <w:pPr>
        <w:pStyle w:val="a8"/>
        <w:numPr>
          <w:ilvl w:val="0"/>
          <w:numId w:val="9"/>
        </w:numPr>
        <w:spacing w:line="360" w:lineRule="auto"/>
        <w:ind w:right="-185"/>
        <w:jc w:val="both"/>
        <w:rPr>
          <w:color w:val="000000"/>
        </w:rPr>
      </w:pPr>
      <w:r w:rsidRPr="00677658">
        <w:t>Крестьянский мир связан с миром природы, и Некрасов, используя сравнение, создает пейзаж, каким видит его крестьянин</w:t>
      </w:r>
      <w:r>
        <w:t>.</w:t>
      </w:r>
    </w:p>
    <w:p w:rsidR="00BB1290" w:rsidRDefault="00BB1290" w:rsidP="002D3802">
      <w:pPr>
        <w:pStyle w:val="a6"/>
        <w:numPr>
          <w:ilvl w:val="0"/>
          <w:numId w:val="9"/>
        </w:numPr>
        <w:spacing w:line="360" w:lineRule="auto"/>
        <w:jc w:val="both"/>
      </w:pPr>
      <w:r>
        <w:t>Умение правильно употреблять сравнения отличает культурного человека. Освоение и использование сравнений в собственной речи является необходимым условием развития выразительности речи учащихся: при их помощи усиливается познавательная функция и происходит активная работа воображения.</w:t>
      </w:r>
    </w:p>
    <w:p w:rsidR="00BB1290" w:rsidRPr="002D13DE" w:rsidRDefault="00BB1290" w:rsidP="002D13DE"/>
    <w:p w:rsidR="00BB1290" w:rsidRPr="00637BE2" w:rsidRDefault="00BB1290" w:rsidP="002D3802">
      <w:pPr>
        <w:spacing w:line="360" w:lineRule="auto"/>
        <w:jc w:val="center"/>
        <w:rPr>
          <w:b/>
          <w:bCs/>
        </w:rPr>
      </w:pPr>
      <w:r w:rsidRPr="00637BE2">
        <w:rPr>
          <w:b/>
          <w:bCs/>
        </w:rPr>
        <w:t>Список использованной литературы:</w:t>
      </w:r>
    </w:p>
    <w:p w:rsidR="00BB1290" w:rsidRPr="00FF7BCD" w:rsidRDefault="00BB1290" w:rsidP="002D3802">
      <w:pPr>
        <w:pStyle w:val="a6"/>
        <w:numPr>
          <w:ilvl w:val="0"/>
          <w:numId w:val="8"/>
        </w:numPr>
        <w:spacing w:line="360" w:lineRule="auto"/>
        <w:jc w:val="both"/>
      </w:pPr>
      <w:proofErr w:type="spellStart"/>
      <w:r w:rsidRPr="00FF7BCD">
        <w:t>Бочковская</w:t>
      </w:r>
      <w:proofErr w:type="spellEnd"/>
      <w:r w:rsidRPr="00FF7BCD">
        <w:t xml:space="preserve"> Т.Я. «Так как я пишу вещи необычные…» (Сравнения в романе А.Грина «Бегущая по волнам»). –</w:t>
      </w:r>
      <w:r>
        <w:t xml:space="preserve"> </w:t>
      </w:r>
      <w:r w:rsidRPr="00FF7BCD">
        <w:t>Русская речь», 1990, №6, с.15.</w:t>
      </w:r>
    </w:p>
    <w:p w:rsidR="00BB1290" w:rsidRDefault="00BB1290" w:rsidP="002D3802">
      <w:pPr>
        <w:pStyle w:val="a6"/>
        <w:numPr>
          <w:ilvl w:val="0"/>
          <w:numId w:val="8"/>
        </w:numPr>
        <w:spacing w:line="360" w:lineRule="auto"/>
      </w:pPr>
      <w:r>
        <w:t xml:space="preserve">Голуб И.Б., Розенталь Д.Э. Занимательная стилистика: Кн. Для учащихся 8-10 </w:t>
      </w:r>
      <w:proofErr w:type="spellStart"/>
      <w:r>
        <w:t>кл.ср.шк</w:t>
      </w:r>
      <w:proofErr w:type="spellEnd"/>
      <w:r>
        <w:t xml:space="preserve">. - М.: Просвещение, 1988.-207 </w:t>
      </w:r>
      <w:proofErr w:type="gramStart"/>
      <w:r>
        <w:t>с</w:t>
      </w:r>
      <w:proofErr w:type="gramEnd"/>
      <w:r>
        <w:t>.</w:t>
      </w:r>
    </w:p>
    <w:p w:rsidR="00BB1290" w:rsidRPr="00C354B4" w:rsidRDefault="00BB1290" w:rsidP="002D3802">
      <w:pPr>
        <w:pStyle w:val="a6"/>
        <w:numPr>
          <w:ilvl w:val="0"/>
          <w:numId w:val="8"/>
        </w:numPr>
        <w:spacing w:line="360" w:lineRule="auto"/>
      </w:pPr>
      <w:r w:rsidRPr="00682F35">
        <w:t>Квятковский А.П. Школьный поэтический словарь. – М.: Дрофа, 2000</w:t>
      </w:r>
    </w:p>
    <w:p w:rsidR="00BB1290" w:rsidRDefault="00BB1290" w:rsidP="002D3802">
      <w:pPr>
        <w:pStyle w:val="a6"/>
        <w:numPr>
          <w:ilvl w:val="0"/>
          <w:numId w:val="8"/>
        </w:numPr>
        <w:spacing w:line="360" w:lineRule="auto"/>
      </w:pPr>
      <w:r>
        <w:t xml:space="preserve">Некрасов Н.А. Избранные сочинения.- М.: </w:t>
      </w:r>
      <w:proofErr w:type="spellStart"/>
      <w:r>
        <w:t>Худож</w:t>
      </w:r>
      <w:proofErr w:type="spellEnd"/>
      <w:r>
        <w:t>. лит</w:t>
      </w:r>
      <w:proofErr w:type="gramStart"/>
      <w:r>
        <w:t xml:space="preserve">., </w:t>
      </w:r>
      <w:proofErr w:type="gramEnd"/>
      <w:r>
        <w:t>1989.-591 с.</w:t>
      </w:r>
    </w:p>
    <w:p w:rsidR="00BB1290" w:rsidRPr="00C354B4" w:rsidRDefault="00BB1290" w:rsidP="002D3802">
      <w:pPr>
        <w:pStyle w:val="a6"/>
        <w:numPr>
          <w:ilvl w:val="0"/>
          <w:numId w:val="8"/>
        </w:numPr>
        <w:spacing w:line="360" w:lineRule="auto"/>
      </w:pPr>
      <w:r w:rsidRPr="00682F35">
        <w:t xml:space="preserve">Ожегов С.И. Словарь русского языка </w:t>
      </w:r>
      <w:r>
        <w:t>–</w:t>
      </w:r>
      <w:r w:rsidRPr="00682F35">
        <w:t xml:space="preserve"> М.:</w:t>
      </w:r>
      <w:r>
        <w:t xml:space="preserve"> </w:t>
      </w:r>
      <w:r w:rsidRPr="00682F35">
        <w:t>Рус</w:t>
      </w:r>
      <w:proofErr w:type="gramStart"/>
      <w:r>
        <w:t xml:space="preserve"> </w:t>
      </w:r>
      <w:r w:rsidRPr="00682F35">
        <w:t>.</w:t>
      </w:r>
      <w:proofErr w:type="gramEnd"/>
      <w:r w:rsidRPr="00682F35">
        <w:t>яз., 1988</w:t>
      </w:r>
    </w:p>
    <w:p w:rsidR="00BB1290" w:rsidRPr="00FF7BCD" w:rsidRDefault="00BB1290" w:rsidP="002D3802">
      <w:pPr>
        <w:pStyle w:val="a6"/>
        <w:numPr>
          <w:ilvl w:val="0"/>
          <w:numId w:val="8"/>
        </w:numPr>
        <w:spacing w:line="360" w:lineRule="auto"/>
      </w:pPr>
      <w:r>
        <w:t xml:space="preserve">Розанова Л.А. Поэма Н.А.Некрасова «Кому на Руси жить хорошо». Комментарий. – Ленинград, «Просвещение», 1970.-320 </w:t>
      </w:r>
      <w:proofErr w:type="gramStart"/>
      <w:r>
        <w:t>с</w:t>
      </w:r>
      <w:proofErr w:type="gramEnd"/>
      <w:r>
        <w:t>.</w:t>
      </w:r>
    </w:p>
    <w:p w:rsidR="00BB1290" w:rsidRDefault="00BB1290" w:rsidP="002D3802">
      <w:pPr>
        <w:pStyle w:val="a6"/>
        <w:numPr>
          <w:ilvl w:val="0"/>
          <w:numId w:val="8"/>
        </w:numPr>
        <w:spacing w:line="360" w:lineRule="auto"/>
      </w:pPr>
      <w:r w:rsidRPr="00FF7BCD">
        <w:rPr>
          <w:color w:val="000000"/>
        </w:rPr>
        <w:t>Розенталь Д.Э., Теленкова М.А.</w:t>
      </w:r>
      <w:r w:rsidRPr="00682F35">
        <w:t xml:space="preserve"> Словарь-справочник лингвистических терминов </w:t>
      </w:r>
      <w:r w:rsidRPr="00FF7BCD">
        <w:rPr>
          <w:b/>
          <w:bCs/>
        </w:rPr>
        <w:t>–</w:t>
      </w:r>
      <w:r w:rsidRPr="00682F35">
        <w:t xml:space="preserve"> </w:t>
      </w:r>
      <w:r w:rsidRPr="00FF7BCD">
        <w:rPr>
          <w:color w:val="000000"/>
          <w:shd w:val="clear" w:color="auto" w:fill="FFFFFF"/>
        </w:rPr>
        <w:t>М: Просвещение, 1985</w:t>
      </w:r>
    </w:p>
    <w:p w:rsidR="00BB1290" w:rsidRDefault="00BB1290" w:rsidP="002D3802">
      <w:pPr>
        <w:pStyle w:val="a6"/>
        <w:numPr>
          <w:ilvl w:val="0"/>
          <w:numId w:val="8"/>
        </w:numPr>
        <w:spacing w:line="360" w:lineRule="auto"/>
      </w:pPr>
      <w:r w:rsidRPr="00FF7BCD">
        <w:rPr>
          <w:color w:val="000000"/>
          <w:shd w:val="clear" w:color="auto" w:fill="FFFFFF"/>
        </w:rPr>
        <w:t>Тимофеев Л.И</w:t>
      </w:r>
      <w:r w:rsidRPr="00682F35">
        <w:t xml:space="preserve">. Краткий словарь литературоведческих терминов </w:t>
      </w:r>
      <w:r>
        <w:t>–</w:t>
      </w:r>
      <w:r w:rsidRPr="00682F35">
        <w:t xml:space="preserve"> М.: Просвещение,</w:t>
      </w:r>
      <w:r w:rsidRPr="00FF7BCD">
        <w:rPr>
          <w:color w:val="000000"/>
          <w:shd w:val="clear" w:color="auto" w:fill="FFFFFF"/>
        </w:rPr>
        <w:t xml:space="preserve"> 1985</w:t>
      </w:r>
    </w:p>
    <w:p w:rsidR="00BB1290" w:rsidRPr="00FF7BCD" w:rsidRDefault="00BB1290" w:rsidP="002D3802">
      <w:pPr>
        <w:pStyle w:val="a6"/>
        <w:numPr>
          <w:ilvl w:val="0"/>
          <w:numId w:val="8"/>
        </w:numPr>
        <w:spacing w:line="360" w:lineRule="auto"/>
      </w:pPr>
      <w:proofErr w:type="spellStart"/>
      <w:r w:rsidRPr="00FF7BCD">
        <w:t>Фризман</w:t>
      </w:r>
      <w:proofErr w:type="spellEnd"/>
      <w:r w:rsidRPr="00FF7BCD">
        <w:t xml:space="preserve"> Л.Г. «Как оступившийся минер…» (О сравнениях в поэзии Александра Галича). – «Русская речь», 1991, №3, с.23.</w:t>
      </w:r>
    </w:p>
    <w:p w:rsidR="00BB1290" w:rsidRDefault="00BB1290" w:rsidP="002D3802">
      <w:pPr>
        <w:pStyle w:val="a6"/>
        <w:numPr>
          <w:ilvl w:val="0"/>
          <w:numId w:val="8"/>
        </w:numPr>
        <w:spacing w:line="360" w:lineRule="auto"/>
      </w:pPr>
      <w:r>
        <w:t xml:space="preserve">Энциклопедический словарь юного литературоведа. Сост. В.И.Новиков. </w:t>
      </w:r>
      <w:proofErr w:type="gramStart"/>
      <w:r>
        <w:t>-М</w:t>
      </w:r>
      <w:proofErr w:type="gramEnd"/>
      <w:r>
        <w:t>.: Педагогика, 1988</w:t>
      </w:r>
    </w:p>
    <w:p w:rsidR="00BB1290" w:rsidRDefault="00BB1290" w:rsidP="00FF7BCD"/>
    <w:p w:rsidR="00BB1290" w:rsidRPr="00F45AE2" w:rsidRDefault="00BB1290" w:rsidP="006010D6">
      <w:pPr>
        <w:tabs>
          <w:tab w:val="right" w:pos="9355"/>
        </w:tabs>
      </w:pPr>
      <w:r>
        <w:tab/>
      </w:r>
    </w:p>
    <w:sectPr w:rsidR="00BB1290" w:rsidRPr="00F45AE2" w:rsidSect="00F021BE">
      <w:footerReference w:type="default" r:id="rId7"/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3F2" w:rsidRDefault="00C843F2" w:rsidP="006A6176">
      <w:r>
        <w:separator/>
      </w:r>
    </w:p>
  </w:endnote>
  <w:endnote w:type="continuationSeparator" w:id="0">
    <w:p w:rsidR="00C843F2" w:rsidRDefault="00C843F2" w:rsidP="006A6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290" w:rsidRDefault="0036035D">
    <w:pPr>
      <w:pStyle w:val="ab"/>
      <w:jc w:val="right"/>
    </w:pPr>
    <w:fldSimple w:instr=" PAGE   \* MERGEFORMAT ">
      <w:r w:rsidR="00D71154">
        <w:rPr>
          <w:noProof/>
        </w:rPr>
        <w:t>1</w:t>
      </w:r>
    </w:fldSimple>
  </w:p>
  <w:p w:rsidR="00BB1290" w:rsidRDefault="00BB129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3F2" w:rsidRDefault="00C843F2" w:rsidP="006A6176">
      <w:r>
        <w:separator/>
      </w:r>
    </w:p>
  </w:footnote>
  <w:footnote w:type="continuationSeparator" w:id="0">
    <w:p w:rsidR="00C843F2" w:rsidRDefault="00C843F2" w:rsidP="006A61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419C4"/>
    <w:multiLevelType w:val="hybridMultilevel"/>
    <w:tmpl w:val="4732CD2A"/>
    <w:lvl w:ilvl="0" w:tplc="EC46BA86">
      <w:start w:val="1"/>
      <w:numFmt w:val="decimal"/>
      <w:lvlText w:val="%1)"/>
      <w:lvlJc w:val="left"/>
      <w:pPr>
        <w:ind w:left="12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7" w:hanging="360"/>
      </w:pPr>
    </w:lvl>
    <w:lvl w:ilvl="2" w:tplc="0419001B">
      <w:start w:val="1"/>
      <w:numFmt w:val="lowerRoman"/>
      <w:lvlText w:val="%3."/>
      <w:lvlJc w:val="right"/>
      <w:pPr>
        <w:ind w:left="2677" w:hanging="180"/>
      </w:pPr>
    </w:lvl>
    <w:lvl w:ilvl="3" w:tplc="0419000F">
      <w:start w:val="1"/>
      <w:numFmt w:val="decimal"/>
      <w:lvlText w:val="%4."/>
      <w:lvlJc w:val="left"/>
      <w:pPr>
        <w:ind w:left="3397" w:hanging="360"/>
      </w:pPr>
    </w:lvl>
    <w:lvl w:ilvl="4" w:tplc="04190019">
      <w:start w:val="1"/>
      <w:numFmt w:val="lowerLetter"/>
      <w:lvlText w:val="%5."/>
      <w:lvlJc w:val="left"/>
      <w:pPr>
        <w:ind w:left="4117" w:hanging="360"/>
      </w:pPr>
    </w:lvl>
    <w:lvl w:ilvl="5" w:tplc="0419001B">
      <w:start w:val="1"/>
      <w:numFmt w:val="lowerRoman"/>
      <w:lvlText w:val="%6."/>
      <w:lvlJc w:val="right"/>
      <w:pPr>
        <w:ind w:left="4837" w:hanging="180"/>
      </w:pPr>
    </w:lvl>
    <w:lvl w:ilvl="6" w:tplc="0419000F">
      <w:start w:val="1"/>
      <w:numFmt w:val="decimal"/>
      <w:lvlText w:val="%7."/>
      <w:lvlJc w:val="left"/>
      <w:pPr>
        <w:ind w:left="5557" w:hanging="360"/>
      </w:pPr>
    </w:lvl>
    <w:lvl w:ilvl="7" w:tplc="04190019">
      <w:start w:val="1"/>
      <w:numFmt w:val="lowerLetter"/>
      <w:lvlText w:val="%8."/>
      <w:lvlJc w:val="left"/>
      <w:pPr>
        <w:ind w:left="6277" w:hanging="360"/>
      </w:pPr>
    </w:lvl>
    <w:lvl w:ilvl="8" w:tplc="0419001B">
      <w:start w:val="1"/>
      <w:numFmt w:val="lowerRoman"/>
      <w:lvlText w:val="%9."/>
      <w:lvlJc w:val="right"/>
      <w:pPr>
        <w:ind w:left="6997" w:hanging="180"/>
      </w:pPr>
    </w:lvl>
  </w:abstractNum>
  <w:abstractNum w:abstractNumId="1">
    <w:nsid w:val="15812076"/>
    <w:multiLevelType w:val="hybridMultilevel"/>
    <w:tmpl w:val="BE044892"/>
    <w:lvl w:ilvl="0" w:tplc="4CF011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5E574E"/>
    <w:multiLevelType w:val="multilevel"/>
    <w:tmpl w:val="3E1626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3">
    <w:nsid w:val="1C441733"/>
    <w:multiLevelType w:val="hybridMultilevel"/>
    <w:tmpl w:val="47DAFD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15AF4"/>
    <w:multiLevelType w:val="multilevel"/>
    <w:tmpl w:val="14A423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31182337"/>
    <w:multiLevelType w:val="multilevel"/>
    <w:tmpl w:val="5C2C5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A300B8A"/>
    <w:multiLevelType w:val="hybridMultilevel"/>
    <w:tmpl w:val="C0CCC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E6A5D"/>
    <w:multiLevelType w:val="multilevel"/>
    <w:tmpl w:val="8BA6CF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4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760" w:hanging="2160"/>
      </w:pPr>
      <w:rPr>
        <w:rFonts w:hint="default"/>
      </w:rPr>
    </w:lvl>
  </w:abstractNum>
  <w:abstractNum w:abstractNumId="8">
    <w:nsid w:val="5D096F38"/>
    <w:multiLevelType w:val="hybridMultilevel"/>
    <w:tmpl w:val="F4981CA6"/>
    <w:lvl w:ilvl="0" w:tplc="B9AA2C90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34EB"/>
    <w:rsid w:val="00011E79"/>
    <w:rsid w:val="0001263E"/>
    <w:rsid w:val="0003216A"/>
    <w:rsid w:val="00050696"/>
    <w:rsid w:val="000A4750"/>
    <w:rsid w:val="000A6D9B"/>
    <w:rsid w:val="000B0C34"/>
    <w:rsid w:val="000E0AD5"/>
    <w:rsid w:val="001134EB"/>
    <w:rsid w:val="00123ABA"/>
    <w:rsid w:val="0013588D"/>
    <w:rsid w:val="0014549B"/>
    <w:rsid w:val="001535E0"/>
    <w:rsid w:val="00157126"/>
    <w:rsid w:val="001F7A57"/>
    <w:rsid w:val="002056C8"/>
    <w:rsid w:val="0024082F"/>
    <w:rsid w:val="00264A7D"/>
    <w:rsid w:val="002D13DE"/>
    <w:rsid w:val="002D3802"/>
    <w:rsid w:val="002E48C1"/>
    <w:rsid w:val="002F7BA5"/>
    <w:rsid w:val="003110C2"/>
    <w:rsid w:val="0036035D"/>
    <w:rsid w:val="00371D47"/>
    <w:rsid w:val="003727EC"/>
    <w:rsid w:val="00376AB1"/>
    <w:rsid w:val="00387CD3"/>
    <w:rsid w:val="00431E0C"/>
    <w:rsid w:val="0046093B"/>
    <w:rsid w:val="0049070E"/>
    <w:rsid w:val="004D5BFF"/>
    <w:rsid w:val="004E749F"/>
    <w:rsid w:val="004F165A"/>
    <w:rsid w:val="004F7E87"/>
    <w:rsid w:val="00532971"/>
    <w:rsid w:val="005418C6"/>
    <w:rsid w:val="005624C9"/>
    <w:rsid w:val="005C2258"/>
    <w:rsid w:val="005C30FB"/>
    <w:rsid w:val="005F0E9E"/>
    <w:rsid w:val="005F2A1E"/>
    <w:rsid w:val="006010D6"/>
    <w:rsid w:val="006156CD"/>
    <w:rsid w:val="00637BE2"/>
    <w:rsid w:val="0065322C"/>
    <w:rsid w:val="00666F62"/>
    <w:rsid w:val="00676354"/>
    <w:rsid w:val="00677658"/>
    <w:rsid w:val="00682F35"/>
    <w:rsid w:val="006A3104"/>
    <w:rsid w:val="006A6176"/>
    <w:rsid w:val="006A7A6B"/>
    <w:rsid w:val="006B67BF"/>
    <w:rsid w:val="00720B25"/>
    <w:rsid w:val="00737009"/>
    <w:rsid w:val="007626FA"/>
    <w:rsid w:val="00765334"/>
    <w:rsid w:val="00794C85"/>
    <w:rsid w:val="007A76CE"/>
    <w:rsid w:val="007B6B30"/>
    <w:rsid w:val="007E0768"/>
    <w:rsid w:val="007E1598"/>
    <w:rsid w:val="008333DD"/>
    <w:rsid w:val="00842298"/>
    <w:rsid w:val="008472B4"/>
    <w:rsid w:val="0089425F"/>
    <w:rsid w:val="00896EAF"/>
    <w:rsid w:val="008B14FA"/>
    <w:rsid w:val="008F5DC4"/>
    <w:rsid w:val="009077B7"/>
    <w:rsid w:val="00957CCA"/>
    <w:rsid w:val="009C0E60"/>
    <w:rsid w:val="009E61CB"/>
    <w:rsid w:val="00A10B67"/>
    <w:rsid w:val="00A16B41"/>
    <w:rsid w:val="00A475BF"/>
    <w:rsid w:val="00A55794"/>
    <w:rsid w:val="00A77344"/>
    <w:rsid w:val="00AF4EE3"/>
    <w:rsid w:val="00B334D5"/>
    <w:rsid w:val="00B61855"/>
    <w:rsid w:val="00B62CD7"/>
    <w:rsid w:val="00B632B5"/>
    <w:rsid w:val="00B65700"/>
    <w:rsid w:val="00B7674C"/>
    <w:rsid w:val="00BB1290"/>
    <w:rsid w:val="00BC2556"/>
    <w:rsid w:val="00BD6465"/>
    <w:rsid w:val="00BD65D6"/>
    <w:rsid w:val="00C01B46"/>
    <w:rsid w:val="00C354B4"/>
    <w:rsid w:val="00C36846"/>
    <w:rsid w:val="00C42CB1"/>
    <w:rsid w:val="00C4458B"/>
    <w:rsid w:val="00C6075D"/>
    <w:rsid w:val="00C843F2"/>
    <w:rsid w:val="00CF5A28"/>
    <w:rsid w:val="00D71154"/>
    <w:rsid w:val="00D9666D"/>
    <w:rsid w:val="00E05313"/>
    <w:rsid w:val="00E31012"/>
    <w:rsid w:val="00E312A1"/>
    <w:rsid w:val="00E4218E"/>
    <w:rsid w:val="00E73BB8"/>
    <w:rsid w:val="00E80A52"/>
    <w:rsid w:val="00E838C7"/>
    <w:rsid w:val="00E91F0D"/>
    <w:rsid w:val="00EE08AC"/>
    <w:rsid w:val="00EE0913"/>
    <w:rsid w:val="00EE4A6B"/>
    <w:rsid w:val="00EF5246"/>
    <w:rsid w:val="00F021BE"/>
    <w:rsid w:val="00F45AE2"/>
    <w:rsid w:val="00F942BB"/>
    <w:rsid w:val="00F951C4"/>
    <w:rsid w:val="00FA22FF"/>
    <w:rsid w:val="00FB59EA"/>
    <w:rsid w:val="00FB5CDB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93B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093B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6093B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46093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093B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46093B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46093B"/>
    <w:rPr>
      <w:b/>
      <w:bCs/>
      <w:sz w:val="27"/>
      <w:szCs w:val="27"/>
    </w:rPr>
  </w:style>
  <w:style w:type="character" w:styleId="a3">
    <w:name w:val="Strong"/>
    <w:basedOn w:val="a0"/>
    <w:uiPriority w:val="99"/>
    <w:qFormat/>
    <w:rsid w:val="0046093B"/>
    <w:rPr>
      <w:b/>
      <w:bCs/>
    </w:rPr>
  </w:style>
  <w:style w:type="character" w:styleId="a4">
    <w:name w:val="Emphasis"/>
    <w:basedOn w:val="a0"/>
    <w:uiPriority w:val="99"/>
    <w:qFormat/>
    <w:rsid w:val="0046093B"/>
    <w:rPr>
      <w:i/>
      <w:iCs/>
    </w:rPr>
  </w:style>
  <w:style w:type="paragraph" w:styleId="a5">
    <w:name w:val="No Spacing"/>
    <w:uiPriority w:val="99"/>
    <w:qFormat/>
    <w:rsid w:val="0046093B"/>
    <w:rPr>
      <w:sz w:val="24"/>
      <w:szCs w:val="24"/>
    </w:rPr>
  </w:style>
  <w:style w:type="paragraph" w:styleId="HTML">
    <w:name w:val="HTML Preformatted"/>
    <w:basedOn w:val="a"/>
    <w:link w:val="HTML0"/>
    <w:rsid w:val="004F7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locked/>
    <w:rsid w:val="004F7E87"/>
    <w:rPr>
      <w:rFonts w:ascii="Courier New" w:hAnsi="Courier New" w:cs="Courier New"/>
    </w:rPr>
  </w:style>
  <w:style w:type="paragraph" w:styleId="a6">
    <w:name w:val="List Paragraph"/>
    <w:basedOn w:val="a"/>
    <w:uiPriority w:val="99"/>
    <w:qFormat/>
    <w:rsid w:val="000E0AD5"/>
    <w:pPr>
      <w:ind w:left="720"/>
    </w:pPr>
  </w:style>
  <w:style w:type="table" w:styleId="a7">
    <w:name w:val="Table Grid"/>
    <w:basedOn w:val="a1"/>
    <w:uiPriority w:val="99"/>
    <w:rsid w:val="00EE08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13588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uiPriority w:val="99"/>
    <w:rsid w:val="00C354B4"/>
  </w:style>
  <w:style w:type="paragraph" w:styleId="a9">
    <w:name w:val="header"/>
    <w:basedOn w:val="a"/>
    <w:link w:val="aa"/>
    <w:uiPriority w:val="99"/>
    <w:semiHidden/>
    <w:rsid w:val="006A617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locked/>
    <w:rsid w:val="006A6176"/>
    <w:rPr>
      <w:sz w:val="24"/>
      <w:szCs w:val="24"/>
    </w:rPr>
  </w:style>
  <w:style w:type="paragraph" w:styleId="ab">
    <w:name w:val="footer"/>
    <w:basedOn w:val="a"/>
    <w:link w:val="ac"/>
    <w:uiPriority w:val="99"/>
    <w:rsid w:val="006A617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6A6176"/>
    <w:rPr>
      <w:sz w:val="24"/>
      <w:szCs w:val="24"/>
    </w:rPr>
  </w:style>
  <w:style w:type="paragraph" w:styleId="ad">
    <w:name w:val="Body Text"/>
    <w:basedOn w:val="a"/>
    <w:link w:val="ae"/>
    <w:uiPriority w:val="99"/>
    <w:rsid w:val="00F021BE"/>
    <w:pPr>
      <w:spacing w:before="100" w:beforeAutospacing="1" w:after="100" w:afterAutospacing="1"/>
    </w:pPr>
  </w:style>
  <w:style w:type="character" w:customStyle="1" w:styleId="ae">
    <w:name w:val="Основной текст Знак"/>
    <w:basedOn w:val="a0"/>
    <w:link w:val="ad"/>
    <w:uiPriority w:val="99"/>
    <w:locked/>
    <w:rsid w:val="00F021BE"/>
    <w:rPr>
      <w:sz w:val="24"/>
      <w:szCs w:val="24"/>
    </w:rPr>
  </w:style>
  <w:style w:type="paragraph" w:customStyle="1" w:styleId="200">
    <w:name w:val="20"/>
    <w:basedOn w:val="a"/>
    <w:uiPriority w:val="99"/>
    <w:rsid w:val="00F021BE"/>
    <w:pPr>
      <w:spacing w:before="100" w:beforeAutospacing="1" w:after="100" w:afterAutospacing="1"/>
    </w:pPr>
  </w:style>
  <w:style w:type="character" w:customStyle="1" w:styleId="af">
    <w:name w:val="a"/>
    <w:basedOn w:val="a0"/>
    <w:uiPriority w:val="99"/>
    <w:rsid w:val="00F021BE"/>
  </w:style>
  <w:style w:type="paragraph" w:customStyle="1" w:styleId="ListParagraph">
    <w:name w:val="List Paragraph"/>
    <w:basedOn w:val="a"/>
    <w:rsid w:val="00D7115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01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3597</Words>
  <Characters>20509</Characters>
  <Application>Microsoft Office Word</Application>
  <DocSecurity>0</DocSecurity>
  <Lines>170</Lines>
  <Paragraphs>48</Paragraphs>
  <ScaleCrop>false</ScaleCrop>
  <Company>Krokoz™</Company>
  <LinksUpToDate>false</LinksUpToDate>
  <CharactersWithSpaces>24058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home</cp:lastModifiedBy>
  <cp:revision>16</cp:revision>
  <dcterms:created xsi:type="dcterms:W3CDTF">2015-02-10T14:02:00Z</dcterms:created>
  <dcterms:modified xsi:type="dcterms:W3CDTF">2017-01-09T20:36:00Z</dcterms:modified>
</cp:coreProperties>
</file>