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181DD" w14:textId="0BD89A2E" w:rsidR="00596E59" w:rsidRDefault="00596E59" w:rsidP="00596E59">
      <w:pPr>
        <w:pStyle w:val="ListParagraph"/>
        <w:numPr>
          <w:ilvl w:val="0"/>
          <w:numId w:val="1"/>
        </w:numPr>
      </w:pPr>
      <w:r>
        <w:t>Integration</w:t>
      </w:r>
    </w:p>
    <w:p w14:paraId="48A139F1" w14:textId="186C2EC5" w:rsidR="00596E59" w:rsidRDefault="00373D70" w:rsidP="00596E59">
      <w:pPr>
        <w:pStyle w:val="ListParagraph"/>
        <w:numPr>
          <w:ilvl w:val="1"/>
          <w:numId w:val="1"/>
        </w:numPr>
      </w:pPr>
      <w:r>
        <w:t xml:space="preserve">First step in project development, </w:t>
      </w:r>
      <w:r w:rsidR="00FA3AA5">
        <w:t xml:space="preserve">the pre-planning phase. </w:t>
      </w:r>
      <w:r w:rsidR="001F03DC">
        <w:t>Managing integration is about developing the project charter, scope statement, and plan to direct, manage, monitor, and control project change.</w:t>
      </w:r>
    </w:p>
    <w:p w14:paraId="7465DD8D" w14:textId="02C201EA" w:rsidR="00596E59" w:rsidRDefault="00596E59" w:rsidP="00596E59">
      <w:pPr>
        <w:pStyle w:val="ListParagraph"/>
        <w:numPr>
          <w:ilvl w:val="0"/>
          <w:numId w:val="1"/>
        </w:numPr>
      </w:pPr>
      <w:r>
        <w:t>Scope</w:t>
      </w:r>
    </w:p>
    <w:p w14:paraId="6EBC1EBA" w14:textId="6CC829D7" w:rsidR="00596E59" w:rsidRDefault="001F03DC" w:rsidP="00596E59">
      <w:pPr>
        <w:pStyle w:val="ListParagraph"/>
        <w:numPr>
          <w:ilvl w:val="1"/>
          <w:numId w:val="1"/>
        </w:numPr>
      </w:pPr>
      <w:r>
        <w:t>Defining a projects scope and breaking it down through a WBS. It’s about planning, defining, verification, and control.</w:t>
      </w:r>
    </w:p>
    <w:p w14:paraId="33E40347" w14:textId="75B441FC" w:rsidR="00596E59" w:rsidRDefault="00596E59" w:rsidP="00596E59">
      <w:pPr>
        <w:pStyle w:val="ListParagraph"/>
        <w:numPr>
          <w:ilvl w:val="0"/>
          <w:numId w:val="1"/>
        </w:numPr>
      </w:pPr>
      <w:r>
        <w:t>Schedule</w:t>
      </w:r>
    </w:p>
    <w:p w14:paraId="3C7BF6C5" w14:textId="0377E1FE" w:rsidR="00596E59" w:rsidRDefault="001F03DC" w:rsidP="00596E59">
      <w:pPr>
        <w:pStyle w:val="ListParagraph"/>
        <w:numPr>
          <w:ilvl w:val="1"/>
          <w:numId w:val="1"/>
        </w:numPr>
      </w:pPr>
      <w:r>
        <w:t>Defining a beginning and end date. It’s about defining, sequencing, estimating resource and durations, development scheduling, and schedule control.</w:t>
      </w:r>
    </w:p>
    <w:p w14:paraId="015E6AF4" w14:textId="256E4C08" w:rsidR="00596E59" w:rsidRDefault="00596E59" w:rsidP="00596E59">
      <w:pPr>
        <w:pStyle w:val="ListParagraph"/>
        <w:numPr>
          <w:ilvl w:val="0"/>
          <w:numId w:val="1"/>
        </w:numPr>
      </w:pPr>
      <w:r>
        <w:t>Cost</w:t>
      </w:r>
    </w:p>
    <w:p w14:paraId="4C821380" w14:textId="71E1ECBD" w:rsidR="00596E59" w:rsidRDefault="001F03DC" w:rsidP="00596E59">
      <w:pPr>
        <w:pStyle w:val="ListParagraph"/>
        <w:numPr>
          <w:ilvl w:val="1"/>
          <w:numId w:val="1"/>
        </w:numPr>
      </w:pPr>
      <w:r>
        <w:t>Managing costs. You must resource plan, cost estimate, budget, and control your costs.</w:t>
      </w:r>
    </w:p>
    <w:p w14:paraId="09BBE4D5" w14:textId="3AFE5CF2" w:rsidR="00596E59" w:rsidRDefault="00596E59" w:rsidP="00596E59">
      <w:pPr>
        <w:pStyle w:val="ListParagraph"/>
        <w:numPr>
          <w:ilvl w:val="0"/>
          <w:numId w:val="1"/>
        </w:numPr>
      </w:pPr>
      <w:r>
        <w:t>Quality</w:t>
      </w:r>
    </w:p>
    <w:p w14:paraId="7EAA278D" w14:textId="0FCD3B77" w:rsidR="00596E59" w:rsidRDefault="001F03DC" w:rsidP="00596E59">
      <w:pPr>
        <w:pStyle w:val="ListParagraph"/>
        <w:numPr>
          <w:ilvl w:val="1"/>
          <w:numId w:val="1"/>
        </w:numPr>
      </w:pPr>
      <w:r>
        <w:t>Adhering to the specific deliverables or products the project is aiming to deliver. It’s about quality planning, quality assurance, and quality control.</w:t>
      </w:r>
    </w:p>
    <w:p w14:paraId="027C2A9F" w14:textId="58541690" w:rsidR="00596E59" w:rsidRDefault="00596E59" w:rsidP="00596E59">
      <w:pPr>
        <w:pStyle w:val="ListParagraph"/>
        <w:numPr>
          <w:ilvl w:val="0"/>
          <w:numId w:val="1"/>
        </w:numPr>
      </w:pPr>
      <w:r>
        <w:t>Resource</w:t>
      </w:r>
    </w:p>
    <w:p w14:paraId="2F5D2AEB" w14:textId="145CBF1D" w:rsidR="00596E59" w:rsidRDefault="001F03DC" w:rsidP="00596E59">
      <w:pPr>
        <w:pStyle w:val="ListParagraph"/>
        <w:numPr>
          <w:ilvl w:val="1"/>
          <w:numId w:val="1"/>
        </w:numPr>
      </w:pPr>
      <w:r>
        <w:t xml:space="preserve">Managing teams </w:t>
      </w:r>
      <w:r w:rsidR="002241D9">
        <w:t>and finding the right people. It’s about managing their outputs and keeping them on schedule. This includes planning human resources, hiring, and managing a project team.</w:t>
      </w:r>
    </w:p>
    <w:p w14:paraId="6C756D92" w14:textId="6E10FF56" w:rsidR="00596E59" w:rsidRDefault="00596E59" w:rsidP="00C22C0A">
      <w:pPr>
        <w:pStyle w:val="ListParagraph"/>
        <w:numPr>
          <w:ilvl w:val="0"/>
          <w:numId w:val="1"/>
        </w:numPr>
      </w:pPr>
      <w:r>
        <w:t>Communications</w:t>
      </w:r>
    </w:p>
    <w:p w14:paraId="028AE3E8" w14:textId="4647C625" w:rsidR="00C22C0A" w:rsidRDefault="00C22C0A" w:rsidP="00C22C0A">
      <w:pPr>
        <w:pStyle w:val="ListParagraph"/>
        <w:numPr>
          <w:ilvl w:val="1"/>
          <w:numId w:val="1"/>
        </w:numPr>
      </w:pPr>
      <w:r>
        <w:t>Setting communication standards for all parties involved in the project. This includes managers, external stakeholders, and project participants. This includes communication planning, information distribution, performance reporting, and stakeholder management.</w:t>
      </w:r>
    </w:p>
    <w:p w14:paraId="2818BA48" w14:textId="694DB23E" w:rsidR="00596E59" w:rsidRDefault="00596E59" w:rsidP="00596E59">
      <w:pPr>
        <w:pStyle w:val="ListParagraph"/>
        <w:numPr>
          <w:ilvl w:val="0"/>
          <w:numId w:val="1"/>
        </w:numPr>
      </w:pPr>
      <w:r>
        <w:t>Risk</w:t>
      </w:r>
    </w:p>
    <w:p w14:paraId="4F49A010" w14:textId="31AFDB71" w:rsidR="00596E59" w:rsidRDefault="003749B3" w:rsidP="00596E59">
      <w:pPr>
        <w:pStyle w:val="ListParagraph"/>
        <w:numPr>
          <w:ilvl w:val="1"/>
          <w:numId w:val="1"/>
        </w:numPr>
      </w:pPr>
      <w:r>
        <w:t>Projects tend to uncover things unexpectedly or run into unexpected events like a budget resource suddenly changing, or the organization becoming unstable. Managing risk is about risk planning and identification, risk analysis, risk response planning, and risk monitoring and control.</w:t>
      </w:r>
    </w:p>
    <w:p w14:paraId="1874C315" w14:textId="16C08D52" w:rsidR="00596E59" w:rsidRDefault="00596E59" w:rsidP="00596E59">
      <w:pPr>
        <w:pStyle w:val="ListParagraph"/>
        <w:numPr>
          <w:ilvl w:val="0"/>
          <w:numId w:val="1"/>
        </w:numPr>
      </w:pPr>
      <w:r>
        <w:t>Procurement</w:t>
      </w:r>
    </w:p>
    <w:p w14:paraId="2F5FD6AF" w14:textId="5A9B19CB" w:rsidR="00596E59" w:rsidRDefault="003749B3" w:rsidP="00596E59">
      <w:pPr>
        <w:pStyle w:val="ListParagraph"/>
        <w:numPr>
          <w:ilvl w:val="1"/>
          <w:numId w:val="1"/>
        </w:numPr>
      </w:pPr>
      <w:r>
        <w:t xml:space="preserve">Obtaining the services and equipment needed to complete the project. </w:t>
      </w:r>
      <w:r w:rsidR="00234022">
        <w:t>It’s about acquisition and contracting plans, sellers’ responses and selections, contract administration, and contract closure.</w:t>
      </w:r>
    </w:p>
    <w:p w14:paraId="5FBBCEFD" w14:textId="0F10A400" w:rsidR="00596E59" w:rsidRDefault="00596E59" w:rsidP="00596E59">
      <w:pPr>
        <w:pStyle w:val="ListParagraph"/>
        <w:numPr>
          <w:ilvl w:val="0"/>
          <w:numId w:val="1"/>
        </w:numPr>
      </w:pPr>
      <w:r>
        <w:t>Stakeholder</w:t>
      </w:r>
    </w:p>
    <w:p w14:paraId="630FD929" w14:textId="1FB5830C" w:rsidR="00596E59" w:rsidRDefault="00234022" w:rsidP="00596E59">
      <w:pPr>
        <w:pStyle w:val="ListParagraph"/>
        <w:numPr>
          <w:ilvl w:val="1"/>
          <w:numId w:val="1"/>
        </w:numPr>
      </w:pPr>
      <w:r>
        <w:t xml:space="preserve">Projects impact people and organizations no matter the goal. You must identify stakeholders early. It’s about stakeholder identification, gauging their interest level, and their potential influence over the project. In addition, you must manage and control the relationships and communication between the project and </w:t>
      </w:r>
      <w:r w:rsidR="00FA3AA5">
        <w:t>its</w:t>
      </w:r>
      <w:r>
        <w:t xml:space="preserve"> stakeholders.</w:t>
      </w:r>
    </w:p>
    <w:sectPr w:rsidR="00596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D66D4"/>
    <w:multiLevelType w:val="hybridMultilevel"/>
    <w:tmpl w:val="52D6640E"/>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176950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D7"/>
    <w:rsid w:val="001F03DC"/>
    <w:rsid w:val="002241D9"/>
    <w:rsid w:val="00234022"/>
    <w:rsid w:val="00282384"/>
    <w:rsid w:val="00373D70"/>
    <w:rsid w:val="003749B3"/>
    <w:rsid w:val="00596E59"/>
    <w:rsid w:val="005A24D7"/>
    <w:rsid w:val="0065678C"/>
    <w:rsid w:val="00C22C0A"/>
    <w:rsid w:val="00CE3368"/>
    <w:rsid w:val="00FA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EBE6"/>
  <w15:chartTrackingRefBased/>
  <w15:docId w15:val="{CAC48B51-EFBD-4FF0-A237-3D936FEE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Forcier</dc:creator>
  <cp:keywords/>
  <dc:description/>
  <cp:lastModifiedBy>Gunnar Forcier</cp:lastModifiedBy>
  <cp:revision>11</cp:revision>
  <dcterms:created xsi:type="dcterms:W3CDTF">2022-10-07T17:38:00Z</dcterms:created>
  <dcterms:modified xsi:type="dcterms:W3CDTF">2022-10-07T18:05:00Z</dcterms:modified>
</cp:coreProperties>
</file>