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D613" w14:textId="2F11CB8F" w:rsidR="00037FD9" w:rsidRDefault="00CD7197" w:rsidP="00E17BC4">
      <w:pPr>
        <w:rPr>
          <w:rFonts w:asciiTheme="majorHAnsi" w:hAnsiTheme="majorHAnsi" w:cstheme="majorHAnsi"/>
          <w:color w:val="4472C4" w:themeColor="accent1"/>
          <w:sz w:val="30"/>
          <w:szCs w:val="30"/>
        </w:rPr>
      </w:pPr>
      <w:r>
        <w:rPr>
          <w:rFonts w:asciiTheme="majorHAnsi" w:hAnsiTheme="majorHAnsi" w:cstheme="majorHAnsi"/>
          <w:color w:val="4472C4" w:themeColor="accent1"/>
          <w:sz w:val="30"/>
          <w:szCs w:val="30"/>
        </w:rPr>
        <w:t>Benefit and Cost analysis</w:t>
      </w:r>
    </w:p>
    <w:p w14:paraId="12FF5A8A" w14:textId="77777777" w:rsidR="00E17BC4" w:rsidRDefault="00E17BC4" w:rsidP="00E17BC4">
      <w:pPr>
        <w:rPr>
          <w:rFonts w:asciiTheme="majorHAnsi" w:hAnsiTheme="majorHAnsi" w:cstheme="majorHAnsi"/>
          <w:color w:val="4472C4" w:themeColor="accent1"/>
          <w:sz w:val="30"/>
          <w:szCs w:val="30"/>
        </w:rPr>
      </w:pPr>
    </w:p>
    <w:p w14:paraId="13AE29EF" w14:textId="77777777" w:rsidR="000B075F" w:rsidRDefault="000B075F" w:rsidP="00E17BC4">
      <w:pPr>
        <w:rPr>
          <w:rFonts w:asciiTheme="majorHAnsi" w:hAnsiTheme="majorHAnsi" w:cstheme="majorHAnsi"/>
          <w:color w:val="4472C4" w:themeColor="accent1"/>
          <w:sz w:val="30"/>
          <w:szCs w:val="30"/>
        </w:rPr>
      </w:pPr>
    </w:p>
    <w:p w14:paraId="002CDE43" w14:textId="7CA6523F" w:rsidR="00E17BC4" w:rsidRPr="00E17BC4" w:rsidRDefault="000B075F" w:rsidP="00E17BC4">
      <w:pPr>
        <w:rPr>
          <w:rFonts w:asciiTheme="majorHAnsi" w:hAnsiTheme="majorHAnsi" w:cstheme="majorHAnsi"/>
          <w:color w:val="4472C4" w:themeColor="accent1"/>
          <w:sz w:val="30"/>
          <w:szCs w:val="30"/>
        </w:rPr>
      </w:pPr>
      <w:r w:rsidRPr="000B075F">
        <w:rPr>
          <w:rFonts w:asciiTheme="majorHAnsi" w:hAnsiTheme="majorHAnsi" w:cstheme="majorHAnsi"/>
          <w:color w:val="4472C4" w:themeColor="accent1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530C4EA" wp14:editId="4872F1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96615"/>
            <wp:effectExtent l="0" t="0" r="0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54710" w14:textId="72EA12D5" w:rsidR="00F5417B" w:rsidRDefault="008A1C8D" w:rsidP="00297B4D">
      <w:r w:rsidRPr="008A1C8D">
        <w:drawing>
          <wp:inline distT="0" distB="0" distL="0" distR="0" wp14:anchorId="18E15FEE" wp14:editId="26D9BF2F">
            <wp:extent cx="5943600" cy="33585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F3B6" w14:textId="77777777" w:rsidR="000B075F" w:rsidRDefault="000B075F" w:rsidP="00297B4D"/>
    <w:p w14:paraId="7A70C661" w14:textId="7D5D239C" w:rsidR="000B075F" w:rsidRDefault="00AD074A" w:rsidP="00297B4D">
      <w:r w:rsidRPr="00AD074A">
        <w:lastRenderedPageBreak/>
        <w:drawing>
          <wp:inline distT="0" distB="0" distL="0" distR="0" wp14:anchorId="792C1A7E" wp14:editId="13CB68C9">
            <wp:extent cx="5943600" cy="33585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2003" w14:textId="77777777" w:rsidR="000B075F" w:rsidRDefault="000B075F" w:rsidP="00297B4D"/>
    <w:p w14:paraId="5DC489EC" w14:textId="60DCA495" w:rsidR="000B075F" w:rsidRDefault="00AD074A" w:rsidP="00297B4D">
      <w:r w:rsidRPr="00AD074A">
        <w:drawing>
          <wp:inline distT="0" distB="0" distL="0" distR="0" wp14:anchorId="0BA2CF62" wp14:editId="39B60938">
            <wp:extent cx="5943600" cy="33585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E30" w14:textId="77777777" w:rsidR="000B075F" w:rsidRDefault="000B075F" w:rsidP="00297B4D"/>
    <w:p w14:paraId="4408765C" w14:textId="77777777" w:rsidR="000B075F" w:rsidRDefault="000B075F" w:rsidP="00297B4D"/>
    <w:p w14:paraId="1DEEFF89" w14:textId="360D4636" w:rsidR="000B075F" w:rsidRDefault="00BB26B2" w:rsidP="00297B4D">
      <w:r w:rsidRPr="00BB26B2">
        <w:lastRenderedPageBreak/>
        <w:drawing>
          <wp:inline distT="0" distB="0" distL="0" distR="0" wp14:anchorId="364B59B0" wp14:editId="6A0488E1">
            <wp:extent cx="5943600" cy="33515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D1DB" w14:textId="77777777" w:rsidR="000B075F" w:rsidRDefault="000B075F" w:rsidP="00297B4D"/>
    <w:p w14:paraId="08DC307A" w14:textId="305C72CF" w:rsidR="000B075F" w:rsidRDefault="00BB26B2" w:rsidP="00297B4D">
      <w:r w:rsidRPr="00BB26B2">
        <w:drawing>
          <wp:inline distT="0" distB="0" distL="0" distR="0" wp14:anchorId="65AD4DD5" wp14:editId="19A5CD7B">
            <wp:extent cx="5943600" cy="3351530"/>
            <wp:effectExtent l="0" t="0" r="0" b="12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6F4" w14:textId="77777777" w:rsidR="000B075F" w:rsidRDefault="000B075F" w:rsidP="00297B4D"/>
    <w:p w14:paraId="7C35EDF4" w14:textId="77777777" w:rsidR="000B075F" w:rsidRDefault="000B075F" w:rsidP="00297B4D"/>
    <w:p w14:paraId="7F3DC80A" w14:textId="2E1F318C" w:rsidR="000B075F" w:rsidRDefault="00E347A4" w:rsidP="00297B4D">
      <w:r w:rsidRPr="00E347A4">
        <w:lastRenderedPageBreak/>
        <w:drawing>
          <wp:inline distT="0" distB="0" distL="0" distR="0" wp14:anchorId="7DBC9A94" wp14:editId="7CD9D4AB">
            <wp:extent cx="5943600" cy="33540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1E7" w14:textId="77777777" w:rsidR="000B075F" w:rsidRDefault="000B075F" w:rsidP="00297B4D"/>
    <w:p w14:paraId="5E70AE52" w14:textId="77777777" w:rsidR="000B075F" w:rsidRDefault="000B075F" w:rsidP="00297B4D"/>
    <w:p w14:paraId="56FCEBF2" w14:textId="1BAAAE4E" w:rsidR="000B075F" w:rsidRPr="007E5CC4" w:rsidRDefault="00D21F15" w:rsidP="00297B4D">
      <w:pPr>
        <w:rPr>
          <w:color w:val="4472C4" w:themeColor="accent1"/>
          <w:sz w:val="30"/>
          <w:szCs w:val="30"/>
        </w:rPr>
      </w:pPr>
      <w:r w:rsidRPr="007E5CC4">
        <w:rPr>
          <w:color w:val="4472C4" w:themeColor="accent1"/>
          <w:sz w:val="30"/>
          <w:szCs w:val="30"/>
        </w:rPr>
        <w:t>SaaS vs installed Software</w:t>
      </w:r>
    </w:p>
    <w:p w14:paraId="4330B499" w14:textId="77777777" w:rsidR="00F5417B" w:rsidRDefault="00F5417B" w:rsidP="00297B4D"/>
    <w:p w14:paraId="25EEC3E8" w14:textId="77777777" w:rsidR="00663BE1" w:rsidRPr="007E5CC4" w:rsidRDefault="00B94295" w:rsidP="00297B4D">
      <w:pPr>
        <w:rPr>
          <w:color w:val="4472C4" w:themeColor="accent1"/>
          <w:sz w:val="26"/>
          <w:szCs w:val="26"/>
        </w:rPr>
      </w:pPr>
      <w:r w:rsidRPr="007E5CC4">
        <w:rPr>
          <w:color w:val="4472C4" w:themeColor="accent1"/>
          <w:sz w:val="26"/>
          <w:szCs w:val="26"/>
        </w:rPr>
        <w:t>Installed software</w:t>
      </w:r>
    </w:p>
    <w:p w14:paraId="0A289892" w14:textId="207B70F9" w:rsidR="00B94295" w:rsidRDefault="00663BE1" w:rsidP="00297B4D">
      <w:r w:rsidRPr="00F12F18">
        <w:rPr>
          <w:color w:val="ED7D31" w:themeColor="accent2"/>
        </w:rPr>
        <w:t>Pros</w:t>
      </w:r>
      <w:r>
        <w:t>:</w:t>
      </w:r>
      <w:r w:rsidR="00B94295">
        <w:t xml:space="preserve"> </w:t>
      </w:r>
      <w:r>
        <w:t>L</w:t>
      </w:r>
      <w:r w:rsidR="00B94295">
        <w:t xml:space="preserve">ocated on-site, is more customizable, and allows for stronger and more in-depth integration with other IT systems. </w:t>
      </w:r>
      <w:r w:rsidR="001B5FCA">
        <w:t xml:space="preserve">You have the most control over it and can modify the system if we need very specific features and tasks </w:t>
      </w:r>
      <w:r w:rsidR="005C181C">
        <w:t xml:space="preserve">for our software to perform. May also be more secure since the data is stored in-house. </w:t>
      </w:r>
      <w:r w:rsidR="00936ADE">
        <w:t>Could potentially lease this software</w:t>
      </w:r>
      <w:r w:rsidR="00B84818">
        <w:t>.</w:t>
      </w:r>
    </w:p>
    <w:p w14:paraId="5213B26A" w14:textId="1554E6FB" w:rsidR="00D21F15" w:rsidRDefault="00663BE1" w:rsidP="00297B4D">
      <w:r w:rsidRPr="00F12F18">
        <w:rPr>
          <w:color w:val="ED7D31" w:themeColor="accent2"/>
        </w:rPr>
        <w:t>Cons</w:t>
      </w:r>
      <w:r>
        <w:t xml:space="preserve">: Large upfront costs due to licensing fees, hardware </w:t>
      </w:r>
      <w:r w:rsidR="00936ADE">
        <w:t xml:space="preserve">costs, and training and support costs. TCO can be high. </w:t>
      </w:r>
    </w:p>
    <w:p w14:paraId="1F737AF1" w14:textId="77777777" w:rsidR="00B84818" w:rsidRDefault="00B84818" w:rsidP="00297B4D"/>
    <w:p w14:paraId="355E4044" w14:textId="18F61E59" w:rsidR="00B84818" w:rsidRPr="00B84818" w:rsidRDefault="00B84818" w:rsidP="00297B4D">
      <w:pPr>
        <w:rPr>
          <w:color w:val="4472C4" w:themeColor="accent1"/>
          <w:sz w:val="26"/>
          <w:szCs w:val="26"/>
        </w:rPr>
      </w:pPr>
      <w:r w:rsidRPr="00B84818">
        <w:rPr>
          <w:color w:val="4472C4" w:themeColor="accent1"/>
          <w:sz w:val="26"/>
          <w:szCs w:val="26"/>
        </w:rPr>
        <w:t>SaaS</w:t>
      </w:r>
    </w:p>
    <w:p w14:paraId="6F0643ED" w14:textId="795EA8FF" w:rsidR="00B84818" w:rsidRDefault="00B84818" w:rsidP="00297B4D">
      <w:r w:rsidRPr="00F12F18">
        <w:rPr>
          <w:color w:val="ED7D31" w:themeColor="accent2"/>
        </w:rPr>
        <w:t>Pros</w:t>
      </w:r>
      <w:r>
        <w:t xml:space="preserve">: </w:t>
      </w:r>
      <w:r w:rsidR="007E5CC4">
        <w:t xml:space="preserve">Already put together and installed, it’s faster to get up and running. Cheaper than </w:t>
      </w:r>
      <w:r w:rsidR="007D6E2E">
        <w:t xml:space="preserve">installed software in the </w:t>
      </w:r>
      <w:r w:rsidR="00B174E6">
        <w:t>short-term and</w:t>
      </w:r>
      <w:r w:rsidR="0044064C">
        <w:t xml:space="preserve"> can allow less spending on IT personnel. </w:t>
      </w:r>
      <w:r w:rsidR="00B174E6">
        <w:t>Security lies on the SaaS vendor so it may not be a large concern, as they are responsible if our data is compromised.</w:t>
      </w:r>
    </w:p>
    <w:p w14:paraId="61D59C5D" w14:textId="0AA01488" w:rsidR="00F46DDC" w:rsidRDefault="00F46DDC" w:rsidP="00297B4D">
      <w:r w:rsidRPr="00F12F18">
        <w:rPr>
          <w:color w:val="ED7D31" w:themeColor="accent2"/>
        </w:rPr>
        <w:t>Cons</w:t>
      </w:r>
      <w:r>
        <w:t xml:space="preserve">: Lose control over the software and how it’s implemented. </w:t>
      </w:r>
      <w:r w:rsidR="005D2BC2">
        <w:t>Customization is more limited. Reliant on third party means our company is dependent on theirs, which could be an issue if they go under.</w:t>
      </w:r>
      <w:r w:rsidR="00246091">
        <w:t xml:space="preserve"> Paying periodic subscription fees could be more expensive in the long term than paying upfront. </w:t>
      </w:r>
    </w:p>
    <w:p w14:paraId="7DAD405C" w14:textId="77777777" w:rsidR="00DD585B" w:rsidRDefault="00DD585B" w:rsidP="00297B4D"/>
    <w:p w14:paraId="44B4DD03" w14:textId="0A421E15" w:rsidR="00DD585B" w:rsidRDefault="00DD585B" w:rsidP="00297B4D">
      <w:r>
        <w:t xml:space="preserve">I believe long-term we will want to develop our own software, but </w:t>
      </w:r>
      <w:r w:rsidR="00001FA2">
        <w:t>may use a SaaS temporarily if we need to start servicing our customers immediately.</w:t>
      </w:r>
    </w:p>
    <w:p w14:paraId="018FBECD" w14:textId="77777777" w:rsidR="00D21F15" w:rsidRDefault="00D21F15" w:rsidP="00297B4D"/>
    <w:p w14:paraId="08AA758E" w14:textId="77777777" w:rsidR="00D21F15" w:rsidRDefault="00D21F15" w:rsidP="00297B4D"/>
    <w:p w14:paraId="74A9167F" w14:textId="77777777" w:rsidR="00F66730" w:rsidRDefault="00F66730" w:rsidP="00F66730"/>
    <w:p w14:paraId="59C7E052" w14:textId="6F800CBF" w:rsidR="00F66730" w:rsidRPr="00F92ED9" w:rsidRDefault="00F92ED9" w:rsidP="00F66730">
      <w:pPr>
        <w:rPr>
          <w:color w:val="4472C4" w:themeColor="accent1"/>
          <w:sz w:val="30"/>
          <w:szCs w:val="30"/>
        </w:rPr>
      </w:pPr>
      <w:r w:rsidRPr="00F92ED9">
        <w:rPr>
          <w:color w:val="4472C4" w:themeColor="accent1"/>
          <w:sz w:val="30"/>
          <w:szCs w:val="30"/>
        </w:rPr>
        <w:lastRenderedPageBreak/>
        <w:t>System Functionality</w:t>
      </w:r>
    </w:p>
    <w:p w14:paraId="4089B7B0" w14:textId="65FA563A" w:rsidR="00282384" w:rsidRPr="00437699" w:rsidRDefault="00622C01" w:rsidP="00622C01">
      <w:pPr>
        <w:rPr>
          <w:color w:val="ED7D31" w:themeColor="accent2"/>
          <w:sz w:val="24"/>
          <w:szCs w:val="24"/>
        </w:rPr>
      </w:pPr>
      <w:r w:rsidRPr="00437699">
        <w:rPr>
          <w:color w:val="ED7D31" w:themeColor="accent2"/>
          <w:sz w:val="24"/>
          <w:szCs w:val="24"/>
        </w:rPr>
        <w:t>Essential Functionality</w:t>
      </w:r>
    </w:p>
    <w:p w14:paraId="2EAABC35" w14:textId="190198DE" w:rsidR="00194ABF" w:rsidRDefault="00BE7765" w:rsidP="00194ABF">
      <w:pPr>
        <w:pStyle w:val="ListParagraph"/>
        <w:numPr>
          <w:ilvl w:val="0"/>
          <w:numId w:val="9"/>
        </w:numPr>
      </w:pPr>
      <w:r>
        <w:t>Customer profiles with customer information and service history</w:t>
      </w:r>
    </w:p>
    <w:p w14:paraId="0854317A" w14:textId="065A4CDE" w:rsidR="00633C62" w:rsidRDefault="00437699" w:rsidP="00194ABF">
      <w:pPr>
        <w:pStyle w:val="ListParagraph"/>
        <w:numPr>
          <w:ilvl w:val="0"/>
          <w:numId w:val="9"/>
        </w:numPr>
      </w:pPr>
      <w:r>
        <w:t xml:space="preserve">Technician calendar </w:t>
      </w:r>
      <w:r w:rsidR="007850D5">
        <w:t>to schedule service appointments</w:t>
      </w:r>
    </w:p>
    <w:p w14:paraId="299ED567" w14:textId="0000A9CA" w:rsidR="007850D5" w:rsidRDefault="007850D5" w:rsidP="00194ABF">
      <w:pPr>
        <w:pStyle w:val="ListParagraph"/>
        <w:numPr>
          <w:ilvl w:val="0"/>
          <w:numId w:val="9"/>
        </w:numPr>
      </w:pPr>
      <w:r>
        <w:t xml:space="preserve">Management reporting to see </w:t>
      </w:r>
      <w:r w:rsidR="00F774E9">
        <w:t>cost/service times.</w:t>
      </w:r>
    </w:p>
    <w:p w14:paraId="6C7F4E24" w14:textId="03D5AF62" w:rsidR="00F774E9" w:rsidRDefault="00EB4B94" w:rsidP="00194ABF">
      <w:pPr>
        <w:pStyle w:val="ListParagraph"/>
        <w:numPr>
          <w:ilvl w:val="0"/>
          <w:numId w:val="9"/>
        </w:numPr>
      </w:pPr>
      <w:r>
        <w:t>FAQ area</w:t>
      </w:r>
    </w:p>
    <w:p w14:paraId="7FCD06DC" w14:textId="77777777" w:rsidR="00622C01" w:rsidRDefault="00622C01" w:rsidP="00622C01"/>
    <w:p w14:paraId="7DA603D0" w14:textId="4FCAD246" w:rsidR="00622C01" w:rsidRPr="00437699" w:rsidRDefault="00194ABF" w:rsidP="00622C01">
      <w:pPr>
        <w:rPr>
          <w:color w:val="ED7D31" w:themeColor="accent2"/>
          <w:sz w:val="24"/>
          <w:szCs w:val="24"/>
        </w:rPr>
      </w:pPr>
      <w:r w:rsidRPr="00437699">
        <w:rPr>
          <w:color w:val="ED7D31" w:themeColor="accent2"/>
          <w:sz w:val="24"/>
          <w:szCs w:val="24"/>
        </w:rPr>
        <w:t>Additional Functionality</w:t>
      </w:r>
    </w:p>
    <w:p w14:paraId="73320E90" w14:textId="7D62A9CD" w:rsidR="00194ABF" w:rsidRDefault="00D326B0" w:rsidP="00194ABF">
      <w:pPr>
        <w:pStyle w:val="ListParagraph"/>
        <w:numPr>
          <w:ilvl w:val="0"/>
          <w:numId w:val="9"/>
        </w:numPr>
      </w:pPr>
      <w:r>
        <w:t xml:space="preserve">Email </w:t>
      </w:r>
      <w:r w:rsidR="00437699">
        <w:t>from within the application</w:t>
      </w:r>
    </w:p>
    <w:p w14:paraId="12BA0DAC" w14:textId="3EA788E7" w:rsidR="00D326B0" w:rsidRDefault="00D326B0" w:rsidP="00194ABF">
      <w:pPr>
        <w:pStyle w:val="ListParagraph"/>
        <w:numPr>
          <w:ilvl w:val="0"/>
          <w:numId w:val="9"/>
        </w:numPr>
      </w:pPr>
      <w:r>
        <w:t>Live chat with customers</w:t>
      </w:r>
    </w:p>
    <w:p w14:paraId="613CDE7D" w14:textId="175E9481" w:rsidR="00437699" w:rsidRDefault="00437699" w:rsidP="00194ABF">
      <w:pPr>
        <w:pStyle w:val="ListParagraph"/>
        <w:numPr>
          <w:ilvl w:val="0"/>
          <w:numId w:val="9"/>
        </w:numPr>
      </w:pPr>
      <w:r>
        <w:t>Collision detection to see if someone is already working on a ticket.</w:t>
      </w:r>
    </w:p>
    <w:p w14:paraId="594C9ED8" w14:textId="5A1F53BB" w:rsidR="00EB4B94" w:rsidRDefault="00EB4B94" w:rsidP="00194ABF">
      <w:pPr>
        <w:pStyle w:val="ListParagraph"/>
        <w:numPr>
          <w:ilvl w:val="0"/>
          <w:numId w:val="9"/>
        </w:numPr>
      </w:pPr>
      <w:r>
        <w:t xml:space="preserve">Automated </w:t>
      </w:r>
      <w:r w:rsidR="00C06DC1">
        <w:t>service</w:t>
      </w:r>
    </w:p>
    <w:p w14:paraId="5972B1CF" w14:textId="63767B81" w:rsidR="00C06DC1" w:rsidRDefault="00C06DC1" w:rsidP="00194ABF">
      <w:pPr>
        <w:pStyle w:val="ListParagraph"/>
        <w:numPr>
          <w:ilvl w:val="0"/>
          <w:numId w:val="9"/>
        </w:numPr>
      </w:pPr>
      <w:r>
        <w:t>Self-service functionality</w:t>
      </w:r>
    </w:p>
    <w:sectPr w:rsidR="00C0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5A3"/>
    <w:multiLevelType w:val="hybridMultilevel"/>
    <w:tmpl w:val="688E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0B6C"/>
    <w:multiLevelType w:val="hybridMultilevel"/>
    <w:tmpl w:val="3BA82CA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5492913"/>
    <w:multiLevelType w:val="hybridMultilevel"/>
    <w:tmpl w:val="FD928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653E1"/>
    <w:multiLevelType w:val="hybridMultilevel"/>
    <w:tmpl w:val="271E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2402"/>
    <w:multiLevelType w:val="hybridMultilevel"/>
    <w:tmpl w:val="0F74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7000F"/>
    <w:multiLevelType w:val="multilevel"/>
    <w:tmpl w:val="FBA8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26B9A"/>
    <w:multiLevelType w:val="multilevel"/>
    <w:tmpl w:val="769C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14A42"/>
    <w:multiLevelType w:val="hybridMultilevel"/>
    <w:tmpl w:val="29DE9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1021B"/>
    <w:multiLevelType w:val="hybridMultilevel"/>
    <w:tmpl w:val="F6C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13675">
    <w:abstractNumId w:val="5"/>
  </w:num>
  <w:num w:numId="2" w16cid:durableId="390812765">
    <w:abstractNumId w:val="6"/>
  </w:num>
  <w:num w:numId="3" w16cid:durableId="1512447351">
    <w:abstractNumId w:val="1"/>
  </w:num>
  <w:num w:numId="4" w16cid:durableId="1645550781">
    <w:abstractNumId w:val="2"/>
  </w:num>
  <w:num w:numId="5" w16cid:durableId="1152020339">
    <w:abstractNumId w:val="7"/>
  </w:num>
  <w:num w:numId="6" w16cid:durableId="608002018">
    <w:abstractNumId w:val="4"/>
  </w:num>
  <w:num w:numId="7" w16cid:durableId="441999489">
    <w:abstractNumId w:val="0"/>
  </w:num>
  <w:num w:numId="8" w16cid:durableId="833640506">
    <w:abstractNumId w:val="8"/>
  </w:num>
  <w:num w:numId="9" w16cid:durableId="1061364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D"/>
    <w:rsid w:val="00001FA2"/>
    <w:rsid w:val="00037FD9"/>
    <w:rsid w:val="000B075F"/>
    <w:rsid w:val="00194ABF"/>
    <w:rsid w:val="001B5FCA"/>
    <w:rsid w:val="00246091"/>
    <w:rsid w:val="00282384"/>
    <w:rsid w:val="00297B4D"/>
    <w:rsid w:val="00384EBD"/>
    <w:rsid w:val="00437699"/>
    <w:rsid w:val="0044064C"/>
    <w:rsid w:val="005C181C"/>
    <w:rsid w:val="005D2BC2"/>
    <w:rsid w:val="00622C01"/>
    <w:rsid w:val="00633C62"/>
    <w:rsid w:val="00663BE1"/>
    <w:rsid w:val="00763559"/>
    <w:rsid w:val="007850D5"/>
    <w:rsid w:val="007D6E2E"/>
    <w:rsid w:val="007E5CC4"/>
    <w:rsid w:val="008A1C8D"/>
    <w:rsid w:val="00936ADE"/>
    <w:rsid w:val="00AD074A"/>
    <w:rsid w:val="00B174E6"/>
    <w:rsid w:val="00B84818"/>
    <w:rsid w:val="00B94295"/>
    <w:rsid w:val="00BB26B2"/>
    <w:rsid w:val="00BE7765"/>
    <w:rsid w:val="00C06DC1"/>
    <w:rsid w:val="00CD7197"/>
    <w:rsid w:val="00D21F15"/>
    <w:rsid w:val="00D326B0"/>
    <w:rsid w:val="00DD585B"/>
    <w:rsid w:val="00E17BC4"/>
    <w:rsid w:val="00E347A4"/>
    <w:rsid w:val="00EB4B94"/>
    <w:rsid w:val="00F12F18"/>
    <w:rsid w:val="00F24724"/>
    <w:rsid w:val="00F46DDC"/>
    <w:rsid w:val="00F5417B"/>
    <w:rsid w:val="00F66730"/>
    <w:rsid w:val="00F774E9"/>
    <w:rsid w:val="00F9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8B88"/>
  <w15:chartTrackingRefBased/>
  <w15:docId w15:val="{F3A87D90-EDFF-4F09-B21D-4FB82F8D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EBD"/>
    <w:rPr>
      <w:b/>
      <w:bCs/>
    </w:rPr>
  </w:style>
  <w:style w:type="paragraph" w:styleId="ListParagraph">
    <w:name w:val="List Paragraph"/>
    <w:basedOn w:val="Normal"/>
    <w:uiPriority w:val="34"/>
    <w:qFormat/>
    <w:rsid w:val="0038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40</cp:revision>
  <dcterms:created xsi:type="dcterms:W3CDTF">2022-10-28T17:59:00Z</dcterms:created>
  <dcterms:modified xsi:type="dcterms:W3CDTF">2022-10-28T20:25:00Z</dcterms:modified>
</cp:coreProperties>
</file>