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C1F56" w14:textId="5777D8EB" w:rsidR="00F2094B" w:rsidRDefault="00000000">
      <w:pPr>
        <w:pStyle w:val="Heading1"/>
        <w:spacing w:before="37"/>
        <w:ind w:left="22" w:right="4"/>
        <w:jc w:val="center"/>
        <w:rPr>
          <w:u w:val="none"/>
        </w:rPr>
      </w:pPr>
      <w:r>
        <w:rPr>
          <w:u w:val="none"/>
        </w:rPr>
        <w:t>DATA</w:t>
      </w:r>
      <w:r>
        <w:rPr>
          <w:spacing w:val="-5"/>
          <w:u w:val="none"/>
        </w:rPr>
        <w:t xml:space="preserve"> </w:t>
      </w:r>
      <w:r>
        <w:rPr>
          <w:u w:val="none"/>
        </w:rPr>
        <w:t>BREACH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NOTIFICATION</w:t>
      </w:r>
    </w:p>
    <w:p w14:paraId="64F52B57" w14:textId="77777777" w:rsidR="00FA48D5" w:rsidRDefault="00A610A3">
      <w:pPr>
        <w:pStyle w:val="BodyText"/>
        <w:spacing w:before="180" w:line="403" w:lineRule="auto"/>
        <w:ind w:left="100" w:right="4642"/>
      </w:pPr>
      <w:r w:rsidRPr="00A610A3">
        <w:t>Dan John</w:t>
      </w:r>
    </w:p>
    <w:p w14:paraId="390B0A0C" w14:textId="1C1822A1" w:rsidR="00F2094B" w:rsidRPr="00A610A3" w:rsidRDefault="00A610A3">
      <w:pPr>
        <w:pStyle w:val="BodyText"/>
        <w:spacing w:before="180" w:line="403" w:lineRule="auto"/>
        <w:ind w:left="100" w:right="4642"/>
      </w:pPr>
      <w:r>
        <w:t>5555 Johnson Ln.</w:t>
      </w:r>
    </w:p>
    <w:p w14:paraId="778D4619" w14:textId="229C8627" w:rsidR="00F2094B" w:rsidRDefault="00A610A3">
      <w:pPr>
        <w:pStyle w:val="BodyText"/>
        <w:spacing w:line="403" w:lineRule="auto"/>
        <w:ind w:left="100" w:right="7983"/>
      </w:pPr>
      <w:r>
        <w:t>Eau Claire, WI,</w:t>
      </w:r>
      <w:r w:rsidR="00FA48D5">
        <w:t xml:space="preserve"> 5</w:t>
      </w:r>
      <w:r>
        <w:t>4</w:t>
      </w:r>
      <w:r w:rsidR="00FA48D5">
        <w:t>701</w:t>
      </w:r>
    </w:p>
    <w:p w14:paraId="01C721D3" w14:textId="77777777" w:rsidR="00F2094B" w:rsidRDefault="00F2094B">
      <w:pPr>
        <w:pStyle w:val="BodyText"/>
        <w:spacing w:before="178"/>
      </w:pPr>
    </w:p>
    <w:p w14:paraId="4F694F21" w14:textId="77777777" w:rsidR="00F2094B" w:rsidRDefault="00000000">
      <w:pPr>
        <w:pStyle w:val="Heading1"/>
        <w:ind w:left="22"/>
        <w:jc w:val="center"/>
        <w:rPr>
          <w:u w:val="none"/>
        </w:rPr>
      </w:pPr>
      <w:r>
        <w:t>NOTICE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BREACH</w:t>
      </w:r>
    </w:p>
    <w:p w14:paraId="160D76AA" w14:textId="77777777" w:rsidR="00F2094B" w:rsidRDefault="00F2094B">
      <w:pPr>
        <w:pStyle w:val="BodyText"/>
        <w:rPr>
          <w:b/>
        </w:rPr>
      </w:pPr>
    </w:p>
    <w:p w14:paraId="1D8E21CA" w14:textId="77777777" w:rsidR="00F2094B" w:rsidRDefault="00F2094B">
      <w:pPr>
        <w:pStyle w:val="BodyText"/>
        <w:spacing w:before="92"/>
        <w:rPr>
          <w:b/>
        </w:rPr>
      </w:pPr>
    </w:p>
    <w:p w14:paraId="70B3078A" w14:textId="77777777" w:rsidR="00F2094B" w:rsidRDefault="00000000">
      <w:pPr>
        <w:pStyle w:val="BodyText"/>
        <w:ind w:left="100"/>
      </w:pPr>
      <w:r>
        <w:t>Dear</w:t>
      </w:r>
      <w:r>
        <w:rPr>
          <w:spacing w:val="-2"/>
        </w:rPr>
        <w:t xml:space="preserve"> Customer,</w:t>
      </w:r>
    </w:p>
    <w:p w14:paraId="1F352C13" w14:textId="77777777" w:rsidR="00F2094B" w:rsidRDefault="00F2094B">
      <w:pPr>
        <w:pStyle w:val="BodyText"/>
      </w:pPr>
    </w:p>
    <w:p w14:paraId="55E8A0F4" w14:textId="77777777" w:rsidR="00F2094B" w:rsidRDefault="00F2094B">
      <w:pPr>
        <w:pStyle w:val="BodyText"/>
        <w:spacing w:before="94"/>
      </w:pPr>
    </w:p>
    <w:p w14:paraId="5873987D" w14:textId="6FF087D2" w:rsidR="00F2094B" w:rsidRDefault="00000000">
      <w:pPr>
        <w:pStyle w:val="BodyText"/>
        <w:spacing w:line="259" w:lineRule="auto"/>
        <w:ind w:left="100" w:right="31"/>
      </w:pPr>
      <w:r>
        <w:t xml:space="preserve">We are writing to you because of an </w:t>
      </w:r>
      <w:r w:rsidRPr="00B6729C">
        <w:t>incident</w:t>
      </w:r>
      <w:r w:rsidR="00B6729C">
        <w:t xml:space="preserve"> that has affected your personal information.</w:t>
      </w:r>
    </w:p>
    <w:p w14:paraId="65ADEA2B" w14:textId="77777777" w:rsidR="00F2094B" w:rsidRDefault="00F2094B">
      <w:pPr>
        <w:pStyle w:val="BodyText"/>
      </w:pPr>
    </w:p>
    <w:p w14:paraId="5BFD7000" w14:textId="77777777" w:rsidR="00F2094B" w:rsidRDefault="00F2094B">
      <w:pPr>
        <w:pStyle w:val="BodyText"/>
        <w:spacing w:before="72"/>
      </w:pPr>
    </w:p>
    <w:p w14:paraId="24BE9DEC" w14:textId="77777777" w:rsidR="00F2094B" w:rsidRDefault="00000000">
      <w:pPr>
        <w:pStyle w:val="Heading1"/>
        <w:rPr>
          <w:u w:val="none"/>
        </w:rPr>
      </w:pPr>
      <w:r>
        <w:t>What</w:t>
      </w:r>
      <w:r>
        <w:rPr>
          <w:spacing w:val="-2"/>
        </w:rPr>
        <w:t xml:space="preserve"> Happened?</w:t>
      </w:r>
    </w:p>
    <w:p w14:paraId="57525C61" w14:textId="67AEDB09" w:rsidR="00F2094B" w:rsidRDefault="00000000" w:rsidP="00DA508D">
      <w:pPr>
        <w:pStyle w:val="BodyText"/>
        <w:spacing w:before="183" w:line="259" w:lineRule="auto"/>
        <w:ind w:left="100"/>
      </w:pPr>
      <w:r>
        <w:t xml:space="preserve">We were informed on </w:t>
      </w:r>
      <w:r w:rsidR="00DA508D">
        <w:t>4/23/2024 that there was unauthorized access to our database containing customer informatio</w:t>
      </w:r>
      <w:r w:rsidR="005F128A">
        <w:t>n due to a security flaw in the Microsoft Data Base.</w:t>
      </w:r>
    </w:p>
    <w:p w14:paraId="0DAEDB25" w14:textId="77777777" w:rsidR="00F2094B" w:rsidRDefault="00F2094B">
      <w:pPr>
        <w:pStyle w:val="BodyText"/>
        <w:spacing w:before="68"/>
      </w:pPr>
    </w:p>
    <w:p w14:paraId="612B7FF9" w14:textId="77777777" w:rsidR="00F2094B" w:rsidRDefault="00F2094B">
      <w:pPr>
        <w:pStyle w:val="BodyText"/>
      </w:pPr>
    </w:p>
    <w:p w14:paraId="5CD957A2" w14:textId="77777777" w:rsidR="00F2094B" w:rsidRDefault="00F2094B">
      <w:pPr>
        <w:pStyle w:val="BodyText"/>
        <w:spacing w:before="74"/>
      </w:pPr>
    </w:p>
    <w:p w14:paraId="1903DC70" w14:textId="77777777" w:rsidR="00F2094B" w:rsidRDefault="00000000">
      <w:pPr>
        <w:pStyle w:val="Heading1"/>
        <w:rPr>
          <w:u w:val="none"/>
        </w:rPr>
      </w:pPr>
      <w:r>
        <w:t>What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rPr>
          <w:spacing w:val="-2"/>
        </w:rPr>
        <w:t>Involved?</w:t>
      </w:r>
    </w:p>
    <w:p w14:paraId="442C6E75" w14:textId="177CAD1D" w:rsidR="00F2094B" w:rsidRDefault="00DA508D">
      <w:pPr>
        <w:pStyle w:val="BodyText"/>
        <w:spacing w:before="180" w:line="259" w:lineRule="auto"/>
        <w:ind w:left="100"/>
      </w:pPr>
      <w:r>
        <w:t xml:space="preserve">The information that may have been compromised </w:t>
      </w:r>
      <w:r w:rsidR="00015BEB">
        <w:t>includes</w:t>
      </w:r>
      <w:r>
        <w:t xml:space="preserve"> </w:t>
      </w:r>
      <w:r w:rsidR="00015BEB">
        <w:t>First name, Last name</w:t>
      </w:r>
      <w:r>
        <w:t xml:space="preserve">, </w:t>
      </w:r>
      <w:r w:rsidR="00015BEB">
        <w:t>Social Security number</w:t>
      </w:r>
      <w:r>
        <w:t xml:space="preserve">, </w:t>
      </w:r>
      <w:r w:rsidR="00015BEB">
        <w:t>and Credit Card information.</w:t>
      </w:r>
    </w:p>
    <w:p w14:paraId="77965A10" w14:textId="77777777" w:rsidR="00F2094B" w:rsidRDefault="00F2094B">
      <w:pPr>
        <w:spacing w:line="259" w:lineRule="auto"/>
        <w:sectPr w:rsidR="00F2094B" w:rsidSect="00FA6539">
          <w:headerReference w:type="default" r:id="rId7"/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14:paraId="5E0A16AA" w14:textId="77777777" w:rsidR="00F2094B" w:rsidRDefault="00000000">
      <w:pPr>
        <w:pStyle w:val="Heading1"/>
        <w:spacing w:before="66"/>
        <w:rPr>
          <w:u w:val="none"/>
        </w:rPr>
      </w:pPr>
      <w:r>
        <w:lastRenderedPageBreak/>
        <w:t>What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Doing?</w:t>
      </w:r>
    </w:p>
    <w:p w14:paraId="27DFF5D6" w14:textId="6C45440D" w:rsidR="00DA508D" w:rsidRDefault="00000000" w:rsidP="00DA508D">
      <w:pPr>
        <w:pStyle w:val="BodyText"/>
        <w:spacing w:before="180" w:line="259" w:lineRule="auto"/>
        <w:ind w:left="100"/>
      </w:pPr>
      <w:r>
        <w:t>Our</w:t>
      </w:r>
      <w:r>
        <w:rPr>
          <w:spacing w:val="-3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provider</w:t>
      </w:r>
      <w:r>
        <w:rPr>
          <w:spacing w:val="-3"/>
        </w:rPr>
        <w:t xml:space="preserve"> </w:t>
      </w:r>
      <w:r w:rsidR="00DA508D">
        <w:rPr>
          <w:spacing w:val="-3"/>
        </w:rPr>
        <w:t>is</w:t>
      </w:r>
      <w:r w:rsidR="00DA508D">
        <w:t xml:space="preserve"> taking this matter very seriously and </w:t>
      </w:r>
      <w:r w:rsidR="00DA508D">
        <w:t>is</w:t>
      </w:r>
      <w:r w:rsidR="00DA508D">
        <w:t xml:space="preserve"> conducting a thorough investigation into the incident. We have also taken immediate steps to enhance the security of our systems</w:t>
      </w:r>
      <w:r w:rsidR="005166E8">
        <w:t xml:space="preserve"> and locked down the </w:t>
      </w:r>
      <w:r w:rsidR="002176D1">
        <w:t>database</w:t>
      </w:r>
      <w:r w:rsidR="005166E8">
        <w:t xml:space="preserve"> so that no further damage can occur.</w:t>
      </w:r>
    </w:p>
    <w:p w14:paraId="44146587" w14:textId="55E6DEF1" w:rsidR="00F2094B" w:rsidRDefault="00F2094B">
      <w:pPr>
        <w:pStyle w:val="BodyText"/>
        <w:spacing w:before="182" w:line="259" w:lineRule="auto"/>
        <w:ind w:left="100" w:right="31"/>
      </w:pPr>
    </w:p>
    <w:p w14:paraId="5D87C9DA" w14:textId="77777777" w:rsidR="00F2094B" w:rsidRDefault="00F2094B">
      <w:pPr>
        <w:pStyle w:val="BodyText"/>
      </w:pPr>
    </w:p>
    <w:p w14:paraId="3D5799EB" w14:textId="77777777" w:rsidR="00F2094B" w:rsidRDefault="00F2094B">
      <w:pPr>
        <w:pStyle w:val="BodyText"/>
        <w:spacing w:before="71"/>
      </w:pPr>
    </w:p>
    <w:p w14:paraId="64B8B186" w14:textId="77777777" w:rsidR="00F2094B" w:rsidRDefault="00000000">
      <w:pPr>
        <w:pStyle w:val="Heading1"/>
        <w:rPr>
          <w:u w:val="none"/>
        </w:rPr>
      </w:pPr>
      <w:r>
        <w:t>What</w:t>
      </w:r>
      <w:r>
        <w:rPr>
          <w:spacing w:val="-1"/>
        </w:rPr>
        <w:t xml:space="preserve"> </w:t>
      </w:r>
      <w:proofErr w:type="gramStart"/>
      <w:r>
        <w:t>You</w:t>
      </w:r>
      <w:r>
        <w:rPr>
          <w:spacing w:val="-2"/>
        </w:rPr>
        <w:t xml:space="preserve"> </w:t>
      </w:r>
      <w:r>
        <w:t>Can</w:t>
      </w:r>
      <w:proofErr w:type="gramEnd"/>
      <w:r>
        <w:rPr>
          <w:spacing w:val="-2"/>
        </w:rPr>
        <w:t xml:space="preserve"> </w:t>
      </w:r>
      <w:r>
        <w:rPr>
          <w:spacing w:val="-5"/>
        </w:rPr>
        <w:t>Do?</w:t>
      </w:r>
    </w:p>
    <w:p w14:paraId="4C2D422B" w14:textId="77777777" w:rsidR="0058027C" w:rsidRPr="0058027C" w:rsidRDefault="0058027C" w:rsidP="0058027C">
      <w:pPr>
        <w:widowControl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8027C">
        <w:rPr>
          <w:rFonts w:asciiTheme="minorHAnsi" w:eastAsia="Times New Roman" w:hAnsiTheme="minorHAnsi" w:cstheme="minorHAnsi"/>
        </w:rPr>
        <w:t>To protect yourself from the possibility of identity theft, we recommend the following steps:</w:t>
      </w:r>
    </w:p>
    <w:p w14:paraId="7F50392B" w14:textId="77777777" w:rsidR="0058027C" w:rsidRPr="0058027C" w:rsidRDefault="0058027C" w:rsidP="0058027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8027C">
        <w:rPr>
          <w:rFonts w:asciiTheme="minorHAnsi" w:eastAsia="Times New Roman" w:hAnsiTheme="minorHAnsi" w:cstheme="minorHAnsi"/>
        </w:rPr>
        <w:t>Monitor your financial accounts and statements regularly for any suspicious activity.</w:t>
      </w:r>
    </w:p>
    <w:p w14:paraId="43AE26C0" w14:textId="77777777" w:rsidR="0058027C" w:rsidRPr="0058027C" w:rsidRDefault="0058027C" w:rsidP="0058027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8027C">
        <w:rPr>
          <w:rFonts w:asciiTheme="minorHAnsi" w:eastAsia="Times New Roman" w:hAnsiTheme="minorHAnsi" w:cstheme="minorHAnsi"/>
        </w:rPr>
        <w:t>Consider placing a fraud alert or security freeze on your credit report.</w:t>
      </w:r>
    </w:p>
    <w:p w14:paraId="0B115E9B" w14:textId="77777777" w:rsidR="0058027C" w:rsidRPr="0058027C" w:rsidRDefault="0058027C" w:rsidP="0058027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8027C">
        <w:rPr>
          <w:rFonts w:asciiTheme="minorHAnsi" w:eastAsia="Times New Roman" w:hAnsiTheme="minorHAnsi" w:cstheme="minorHAnsi"/>
        </w:rPr>
        <w:t>Change your passwords for any accounts associated with our platform, especially if you use the same password elsewhere.</w:t>
      </w:r>
    </w:p>
    <w:p w14:paraId="34672565" w14:textId="77777777" w:rsidR="0058027C" w:rsidRPr="0058027C" w:rsidRDefault="0058027C" w:rsidP="0058027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58027C">
        <w:rPr>
          <w:rFonts w:asciiTheme="minorHAnsi" w:eastAsia="Times New Roman" w:hAnsiTheme="minorHAnsi" w:cstheme="minorHAnsi"/>
        </w:rPr>
        <w:t>Be cautious of any unsolicited communications or requests for personal information.</w:t>
      </w:r>
    </w:p>
    <w:p w14:paraId="0827F947" w14:textId="77777777" w:rsidR="00F2094B" w:rsidRDefault="00F2094B">
      <w:pPr>
        <w:pStyle w:val="BodyText"/>
      </w:pPr>
    </w:p>
    <w:p w14:paraId="0092C382" w14:textId="77777777" w:rsidR="00F2094B" w:rsidRDefault="00F2094B">
      <w:pPr>
        <w:pStyle w:val="BodyText"/>
        <w:spacing w:before="73"/>
      </w:pPr>
    </w:p>
    <w:p w14:paraId="1962F3DF" w14:textId="77777777" w:rsidR="00F2094B" w:rsidRDefault="00000000">
      <w:pPr>
        <w:pStyle w:val="Heading1"/>
        <w:spacing w:before="1"/>
        <w:rPr>
          <w:u w:val="none"/>
        </w:rPr>
      </w:pP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Information</w:t>
      </w:r>
    </w:p>
    <w:p w14:paraId="04327AD9" w14:textId="3429DD22" w:rsidR="00F2094B" w:rsidRDefault="00000000">
      <w:pPr>
        <w:pStyle w:val="BodyText"/>
        <w:spacing w:before="180" w:line="259" w:lineRule="auto"/>
        <w:ind w:left="100"/>
      </w:pP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anything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do to assist</w:t>
      </w:r>
      <w:r>
        <w:rPr>
          <w:spacing w:val="-4"/>
        </w:rPr>
        <w:t xml:space="preserve"> </w:t>
      </w:r>
      <w:r>
        <w:t>you,</w:t>
      </w:r>
      <w:r>
        <w:rPr>
          <w:spacing w:val="-4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call</w:t>
      </w:r>
      <w:r>
        <w:rPr>
          <w:spacing w:val="-2"/>
        </w:rPr>
        <w:t xml:space="preserve"> </w:t>
      </w:r>
      <w:r w:rsidR="00096321">
        <w:rPr>
          <w:spacing w:val="-2"/>
        </w:rPr>
        <w:t>(</w:t>
      </w:r>
      <w:r w:rsidR="00096321">
        <w:t xml:space="preserve">715) 839-3891 </w:t>
      </w:r>
      <w:r>
        <w:t>weekdays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 hours of 10am and 5pm.</w:t>
      </w:r>
    </w:p>
    <w:p w14:paraId="1E86884B" w14:textId="77777777" w:rsidR="006C221B" w:rsidRDefault="006C221B">
      <w:pPr>
        <w:pStyle w:val="BodyText"/>
        <w:spacing w:before="180" w:line="259" w:lineRule="auto"/>
        <w:ind w:left="100"/>
      </w:pPr>
    </w:p>
    <w:p w14:paraId="473DAC6F" w14:textId="792C931F" w:rsidR="006C221B" w:rsidRPr="006C221B" w:rsidRDefault="006C221B">
      <w:pPr>
        <w:pStyle w:val="BodyText"/>
        <w:spacing w:before="180" w:line="259" w:lineRule="auto"/>
        <w:ind w:left="100"/>
        <w:rPr>
          <w:b/>
          <w:bCs/>
          <w:u w:val="single"/>
        </w:rPr>
      </w:pPr>
      <w:r w:rsidRPr="006C221B">
        <w:rPr>
          <w:b/>
          <w:bCs/>
          <w:u w:val="single"/>
        </w:rPr>
        <w:t>Additional Information</w:t>
      </w:r>
    </w:p>
    <w:p w14:paraId="1017A6D9" w14:textId="16C60635" w:rsidR="006C221B" w:rsidRDefault="006C221B">
      <w:pPr>
        <w:pStyle w:val="BodyText"/>
        <w:spacing w:before="180" w:line="259" w:lineRule="auto"/>
        <w:ind w:left="100"/>
      </w:pPr>
      <w:r>
        <w:t xml:space="preserve">See </w:t>
      </w:r>
      <w:hyperlink r:id="rId8" w:history="1">
        <w:r>
          <w:rPr>
            <w:rStyle w:val="Hyperlink"/>
          </w:rPr>
          <w:t>Data Breach Response: A Guide for Business | Federal Trade Commission (ftc.gov)</w:t>
        </w:r>
      </w:hyperlink>
      <w:r>
        <w:t xml:space="preserve"> for additional hints to provide information</w:t>
      </w:r>
      <w:r w:rsidR="00CB33B6">
        <w:t xml:space="preserve"> on </w:t>
      </w:r>
      <w:r w:rsidR="00CB33B6">
        <w:t>how to protect yourself from identity theft and steps to take if you believe you are a victim of identity theft.</w:t>
      </w:r>
    </w:p>
    <w:p w14:paraId="459979E6" w14:textId="6998837B" w:rsidR="00CB33B6" w:rsidRPr="00CB33B6" w:rsidRDefault="005166E8" w:rsidP="00CB33B6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Please contact </w:t>
      </w:r>
      <w:hyperlink r:id="rId9" w:history="1">
        <w:r w:rsidR="00B82199" w:rsidRPr="00B82199">
          <w:rPr>
            <w:rStyle w:val="Hyperlink"/>
            <w:rFonts w:asciiTheme="minorHAnsi" w:hAnsiTheme="minorHAnsi" w:cstheme="minorHAnsi"/>
            <w:sz w:val="22"/>
            <w:szCs w:val="22"/>
          </w:rPr>
          <w:t>Helpdesk@eauclairewi.gov</w:t>
        </w:r>
      </w:hyperlink>
      <w:r w:rsidR="00B82199">
        <w:rPr>
          <w:rStyle w:val="css-wxpmja-view"/>
        </w:rPr>
        <w:t xml:space="preserve"> for additional information.</w:t>
      </w:r>
    </w:p>
    <w:p w14:paraId="2BE635B0" w14:textId="693B9F3A" w:rsidR="00CB33B6" w:rsidRPr="00CB33B6" w:rsidRDefault="00CB33B6" w:rsidP="00CB33B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B33B6">
        <w:rPr>
          <w:rFonts w:asciiTheme="minorHAnsi" w:hAnsiTheme="minorHAnsi" w:cstheme="minorHAnsi"/>
          <w:sz w:val="22"/>
          <w:szCs w:val="22"/>
        </w:rPr>
        <w:t xml:space="preserve">Sincerely, </w:t>
      </w:r>
      <w:r w:rsidR="00096321">
        <w:rPr>
          <w:rFonts w:asciiTheme="minorHAnsi" w:hAnsiTheme="minorHAnsi" w:cstheme="minorHAnsi"/>
          <w:sz w:val="22"/>
          <w:szCs w:val="22"/>
        </w:rPr>
        <w:t>City of Eau Claire</w:t>
      </w:r>
    </w:p>
    <w:p w14:paraId="5905A600" w14:textId="77777777" w:rsidR="00CB33B6" w:rsidRDefault="00CB33B6">
      <w:pPr>
        <w:pStyle w:val="BodyText"/>
        <w:spacing w:before="180" w:line="259" w:lineRule="auto"/>
        <w:ind w:left="100"/>
      </w:pPr>
    </w:p>
    <w:sectPr w:rsidR="00CB33B6">
      <w:pgSz w:w="12240" w:h="15840"/>
      <w:pgMar w:top="182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EE6CF" w14:textId="77777777" w:rsidR="00FA6539" w:rsidRDefault="00FA6539" w:rsidP="00FA48D5">
      <w:r>
        <w:separator/>
      </w:r>
    </w:p>
  </w:endnote>
  <w:endnote w:type="continuationSeparator" w:id="0">
    <w:p w14:paraId="241FD478" w14:textId="77777777" w:rsidR="00FA6539" w:rsidRDefault="00FA6539" w:rsidP="00FA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48F81" w14:textId="77777777" w:rsidR="00FA6539" w:rsidRDefault="00FA6539" w:rsidP="00FA48D5">
      <w:r>
        <w:separator/>
      </w:r>
    </w:p>
  </w:footnote>
  <w:footnote w:type="continuationSeparator" w:id="0">
    <w:p w14:paraId="0F7357FD" w14:textId="77777777" w:rsidR="00FA6539" w:rsidRDefault="00FA6539" w:rsidP="00FA4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9E841" w14:textId="44817200" w:rsidR="00FA48D5" w:rsidRDefault="00FA48D5">
    <w:pPr>
      <w:pStyle w:val="Header"/>
    </w:pPr>
    <w:r>
      <w:tab/>
    </w:r>
    <w:r>
      <w:tab/>
      <w:t>Gunnar Forcier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D0D8C"/>
    <w:multiLevelType w:val="multilevel"/>
    <w:tmpl w:val="D8F0F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518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4B"/>
    <w:rsid w:val="00015BEB"/>
    <w:rsid w:val="00096321"/>
    <w:rsid w:val="002176D1"/>
    <w:rsid w:val="005166E8"/>
    <w:rsid w:val="0058027C"/>
    <w:rsid w:val="005F128A"/>
    <w:rsid w:val="006C221B"/>
    <w:rsid w:val="00A610A3"/>
    <w:rsid w:val="00B6729C"/>
    <w:rsid w:val="00B82199"/>
    <w:rsid w:val="00CB33B6"/>
    <w:rsid w:val="00DA508D"/>
    <w:rsid w:val="00F2094B"/>
    <w:rsid w:val="00FA48D5"/>
    <w:rsid w:val="00FA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401"/>
  <w15:docId w15:val="{A5592868-98A9-4C1B-8E26-9202B95F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C221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221B"/>
    <w:rPr>
      <w:color w:val="0000FF"/>
      <w:u w:val="single"/>
    </w:rPr>
  </w:style>
  <w:style w:type="character" w:customStyle="1" w:styleId="css-wxpmja-view">
    <w:name w:val="css-wxpmja-view"/>
    <w:basedOn w:val="DefaultParagraphFont"/>
    <w:rsid w:val="00B82199"/>
  </w:style>
  <w:style w:type="character" w:styleId="UnresolvedMention">
    <w:name w:val="Unresolved Mention"/>
    <w:basedOn w:val="DefaultParagraphFont"/>
    <w:uiPriority w:val="99"/>
    <w:semiHidden/>
    <w:unhideWhenUsed/>
    <w:rsid w:val="00B8219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4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8D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4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8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tc.gov/business-guidance/resources/data-breach-response-guide-business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elpdesk@eauclairewi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Newhouse, Shawn</dc:creator>
  <cp:lastModifiedBy>Forcier, Gunnar</cp:lastModifiedBy>
  <cp:revision>14</cp:revision>
  <dcterms:created xsi:type="dcterms:W3CDTF">2023-10-26T13:42:00Z</dcterms:created>
  <dcterms:modified xsi:type="dcterms:W3CDTF">2024-04-23T15:42:00Z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2023-10-26T00:00:00Z</vt:filetime>
  </property>
  <property fmtid="{D5CDD505-2E9C-101B-9397-08002B2CF9AE}" pid="5" name="Producer">
    <vt:lpwstr>Aspose.Pdf for .NET 8.6.0</vt:lpwstr>
  </property>
</Properties>
</file>