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71" w:rsidRPr="00FF361D" w:rsidRDefault="00281171" w:rsidP="00281171">
      <w:pPr>
        <w:pStyle w:val="PlainText"/>
        <w:rPr>
          <w:rFonts w:ascii="Times New Roman" w:hAnsi="Times New Roman" w:cs="Times New Roman"/>
          <w:b/>
          <w:sz w:val="24"/>
          <w:szCs w:val="24"/>
        </w:rPr>
      </w:pPr>
    </w:p>
    <w:p w:rsidR="00281171" w:rsidRPr="00FF361D" w:rsidRDefault="00281171" w:rsidP="00281171">
      <w:pPr>
        <w:pStyle w:val="PlainText"/>
        <w:rPr>
          <w:rFonts w:ascii="Times New Roman" w:hAnsi="Times New Roman" w:cs="Times New Roman"/>
          <w:b/>
          <w:sz w:val="24"/>
          <w:szCs w:val="24"/>
        </w:rPr>
      </w:pPr>
      <w:r w:rsidRPr="00FF361D">
        <w:rPr>
          <w:rFonts w:ascii="Times New Roman" w:hAnsi="Times New Roman" w:cs="Times New Roman"/>
          <w:b/>
          <w:sz w:val="24"/>
          <w:szCs w:val="24"/>
        </w:rPr>
        <w:t>Detecting Patterns in Event Sequences: Entropy, Acceleration, Clusters &amp; Gaps</w:t>
      </w:r>
    </w:p>
    <w:p w:rsidR="00281171" w:rsidRPr="00FF361D" w:rsidRDefault="00281171" w:rsidP="00281171">
      <w:pPr>
        <w:pStyle w:val="PlainText"/>
        <w:rPr>
          <w:rFonts w:ascii="Times New Roman" w:hAnsi="Times New Roman" w:cs="Times New Roman"/>
          <w:sz w:val="24"/>
          <w:szCs w:val="24"/>
        </w:rPr>
      </w:pPr>
    </w:p>
    <w:p w:rsidR="00281171" w:rsidRPr="00FF361D" w:rsidRDefault="00281171" w:rsidP="00281171">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w:t>
      </w:r>
      <w:r w:rsidR="00EA36A4" w:rsidRPr="00FF361D">
        <w:rPr>
          <w:rFonts w:ascii="Times New Roman" w:hAnsi="Times New Roman" w:cs="Times New Roman"/>
          <w:sz w:val="24"/>
          <w:szCs w:val="24"/>
        </w:rPr>
        <w:t xml:space="preserve">   </w:t>
      </w:r>
      <w:r w:rsidRPr="00FF361D">
        <w:rPr>
          <w:rFonts w:ascii="Times New Roman" w:hAnsi="Times New Roman" w:cs="Times New Roman"/>
          <w:sz w:val="24"/>
          <w:szCs w:val="24"/>
        </w:rPr>
        <w:t xml:space="preserve"> Spring 2019 Direct</w:t>
      </w:r>
      <w:r w:rsidR="00BF173A">
        <w:rPr>
          <w:rFonts w:ascii="Times New Roman" w:hAnsi="Times New Roman" w:cs="Times New Roman"/>
          <w:sz w:val="24"/>
          <w:szCs w:val="24"/>
        </w:rPr>
        <w:t>ed</w:t>
      </w:r>
      <w:r w:rsidRPr="00FF361D">
        <w:rPr>
          <w:rFonts w:ascii="Times New Roman" w:hAnsi="Times New Roman" w:cs="Times New Roman"/>
          <w:sz w:val="24"/>
          <w:szCs w:val="24"/>
        </w:rPr>
        <w:t xml:space="preserve"> Study Project</w:t>
      </w:r>
      <w:r w:rsidR="00EA36A4" w:rsidRPr="00FF361D">
        <w:rPr>
          <w:rFonts w:ascii="Times New Roman" w:hAnsi="Times New Roman" w:cs="Times New Roman"/>
          <w:sz w:val="24"/>
          <w:szCs w:val="24"/>
        </w:rPr>
        <w:t xml:space="preserve"> (January </w:t>
      </w:r>
      <w:r w:rsidR="00BF173A">
        <w:rPr>
          <w:rFonts w:ascii="Times New Roman" w:hAnsi="Times New Roman" w:cs="Times New Roman"/>
          <w:sz w:val="24"/>
          <w:szCs w:val="24"/>
        </w:rPr>
        <w:t>5</w:t>
      </w:r>
      <w:r w:rsidR="00EA36A4" w:rsidRPr="00FF361D">
        <w:rPr>
          <w:rFonts w:ascii="Times New Roman" w:hAnsi="Times New Roman" w:cs="Times New Roman"/>
          <w:sz w:val="24"/>
          <w:szCs w:val="24"/>
        </w:rPr>
        <w:t>, 2019), University of British Columbia</w:t>
      </w:r>
    </w:p>
    <w:p w:rsidR="00EA36A4" w:rsidRPr="00FF361D" w:rsidRDefault="00EA36A4" w:rsidP="00281171">
      <w:pPr>
        <w:pStyle w:val="PlainText"/>
        <w:rPr>
          <w:rFonts w:ascii="Times New Roman" w:hAnsi="Times New Roman" w:cs="Times New Roman"/>
          <w:sz w:val="24"/>
          <w:szCs w:val="24"/>
        </w:rPr>
      </w:pPr>
    </w:p>
    <w:p w:rsidR="00EA36A4" w:rsidRPr="00FF361D" w:rsidRDefault="00281171" w:rsidP="00281171">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Student</w:t>
      </w:r>
      <w:r w:rsidR="00BF173A">
        <w:rPr>
          <w:rFonts w:ascii="Times New Roman" w:hAnsi="Times New Roman" w:cs="Times New Roman"/>
          <w:sz w:val="24"/>
          <w:szCs w:val="24"/>
        </w:rPr>
        <w:t xml:space="preserve"> researcher</w:t>
      </w:r>
      <w:r w:rsidRPr="00FF361D">
        <w:rPr>
          <w:rFonts w:ascii="Times New Roman" w:hAnsi="Times New Roman" w:cs="Times New Roman"/>
          <w:sz w:val="24"/>
          <w:szCs w:val="24"/>
        </w:rPr>
        <w:t>s:</w:t>
      </w:r>
      <w:r w:rsidR="00BF173A">
        <w:rPr>
          <w:rFonts w:ascii="Times New Roman" w:hAnsi="Times New Roman" w:cs="Times New Roman"/>
          <w:sz w:val="24"/>
          <w:szCs w:val="24"/>
        </w:rPr>
        <w:t xml:space="preserve"> </w:t>
      </w:r>
      <w:r w:rsidRPr="00FF361D">
        <w:rPr>
          <w:rFonts w:ascii="Times New Roman" w:hAnsi="Times New Roman" w:cs="Times New Roman"/>
          <w:sz w:val="24"/>
          <w:szCs w:val="24"/>
        </w:rPr>
        <w:t xml:space="preserve">Jamie Dunkle </w:t>
      </w:r>
      <w:hyperlink r:id="rId5" w:history="1">
        <w:r w:rsidRPr="00FF361D">
          <w:rPr>
            <w:rStyle w:val="Hyperlink"/>
            <w:rFonts w:ascii="Times New Roman" w:hAnsi="Times New Roman" w:cs="Times New Roman"/>
            <w:sz w:val="24"/>
            <w:szCs w:val="24"/>
          </w:rPr>
          <w:t>jdunkle@psych.ubc.ca</w:t>
        </w:r>
      </w:hyperlink>
      <w:r w:rsidRPr="00FF361D">
        <w:rPr>
          <w:rFonts w:ascii="Times New Roman" w:hAnsi="Times New Roman" w:cs="Times New Roman"/>
          <w:sz w:val="24"/>
          <w:szCs w:val="24"/>
        </w:rPr>
        <w:t xml:space="preserve"> </w:t>
      </w:r>
    </w:p>
    <w:p w:rsidR="00281171" w:rsidRPr="00FF361D" w:rsidRDefault="00BF173A" w:rsidP="00EA36A4">
      <w:pPr>
        <w:pStyle w:val="PlainText"/>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281171" w:rsidRPr="00FF361D">
        <w:rPr>
          <w:rFonts w:ascii="Times New Roman" w:hAnsi="Times New Roman" w:cs="Times New Roman"/>
          <w:sz w:val="24"/>
          <w:szCs w:val="24"/>
        </w:rPr>
        <w:t xml:space="preserve">Darius Muglich </w:t>
      </w:r>
      <w:hyperlink r:id="rId6" w:history="1">
        <w:r w:rsidR="00EA36A4" w:rsidRPr="00FF361D">
          <w:rPr>
            <w:rStyle w:val="Hyperlink"/>
            <w:rFonts w:ascii="Times New Roman" w:hAnsi="Times New Roman" w:cs="Times New Roman"/>
            <w:sz w:val="24"/>
            <w:szCs w:val="24"/>
          </w:rPr>
          <w:t>dariusm1997@yahoo.com</w:t>
        </w:r>
      </w:hyperlink>
      <w:r w:rsidR="00EA36A4" w:rsidRPr="00FF361D">
        <w:rPr>
          <w:rFonts w:ascii="Times New Roman" w:hAnsi="Times New Roman" w:cs="Times New Roman"/>
          <w:sz w:val="24"/>
          <w:szCs w:val="24"/>
        </w:rPr>
        <w:t xml:space="preserve"> </w:t>
      </w:r>
    </w:p>
    <w:p w:rsidR="00EA36A4" w:rsidRPr="00FF361D" w:rsidRDefault="00EA36A4" w:rsidP="00EA36A4">
      <w:pPr>
        <w:pStyle w:val="PlainText"/>
        <w:ind w:left="720" w:firstLine="720"/>
        <w:rPr>
          <w:rFonts w:ascii="Times New Roman" w:hAnsi="Times New Roman" w:cs="Times New Roman"/>
          <w:sz w:val="24"/>
          <w:szCs w:val="24"/>
        </w:rPr>
      </w:pPr>
    </w:p>
    <w:p w:rsidR="00EA36A4" w:rsidRPr="00FF361D" w:rsidRDefault="00281171" w:rsidP="00281171">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Faculty advisors: Malabika Pramanik </w:t>
      </w:r>
      <w:hyperlink r:id="rId7" w:history="1">
        <w:r w:rsidR="00EA36A4" w:rsidRPr="00FF361D">
          <w:rPr>
            <w:rStyle w:val="Hyperlink"/>
            <w:rFonts w:ascii="Times New Roman" w:hAnsi="Times New Roman" w:cs="Times New Roman"/>
            <w:sz w:val="24"/>
            <w:szCs w:val="24"/>
          </w:rPr>
          <w:t>malabika@math.ubc.ca</w:t>
        </w:r>
      </w:hyperlink>
      <w:r w:rsidR="00EA36A4" w:rsidRPr="00FF361D">
        <w:rPr>
          <w:rFonts w:ascii="Times New Roman" w:hAnsi="Times New Roman" w:cs="Times New Roman"/>
          <w:sz w:val="24"/>
          <w:szCs w:val="24"/>
        </w:rPr>
        <w:t xml:space="preserve"> </w:t>
      </w:r>
    </w:p>
    <w:p w:rsidR="00281171" w:rsidRPr="00FF361D" w:rsidRDefault="00BF173A" w:rsidP="00EA36A4">
      <w:pPr>
        <w:pStyle w:val="PlainText"/>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281171" w:rsidRPr="00FF361D">
        <w:rPr>
          <w:rFonts w:ascii="Times New Roman" w:hAnsi="Times New Roman" w:cs="Times New Roman"/>
          <w:sz w:val="24"/>
          <w:szCs w:val="24"/>
        </w:rPr>
        <w:t>Ben Shneiderman</w:t>
      </w:r>
      <w:r w:rsidR="00EA36A4" w:rsidRPr="00FF361D">
        <w:rPr>
          <w:rFonts w:ascii="Times New Roman" w:hAnsi="Times New Roman" w:cs="Times New Roman"/>
          <w:sz w:val="24"/>
          <w:szCs w:val="24"/>
        </w:rPr>
        <w:t xml:space="preserve"> </w:t>
      </w:r>
      <w:hyperlink r:id="rId8" w:history="1">
        <w:r w:rsidR="00EA36A4" w:rsidRPr="00FF361D">
          <w:rPr>
            <w:rStyle w:val="Hyperlink"/>
            <w:rFonts w:ascii="Times New Roman" w:hAnsi="Times New Roman" w:cs="Times New Roman"/>
            <w:sz w:val="24"/>
            <w:szCs w:val="24"/>
          </w:rPr>
          <w:t>ben@cs.umd.edu</w:t>
        </w:r>
      </w:hyperlink>
      <w:r w:rsidR="00EA36A4" w:rsidRPr="00FF361D">
        <w:rPr>
          <w:rFonts w:ascii="Times New Roman" w:hAnsi="Times New Roman" w:cs="Times New Roman"/>
          <w:sz w:val="24"/>
          <w:szCs w:val="24"/>
        </w:rPr>
        <w:t xml:space="preserve">  </w:t>
      </w:r>
    </w:p>
    <w:p w:rsidR="00281171" w:rsidRPr="00FF361D" w:rsidRDefault="00281171" w:rsidP="00281171">
      <w:pPr>
        <w:pStyle w:val="PlainText"/>
        <w:rPr>
          <w:rFonts w:ascii="Times New Roman" w:hAnsi="Times New Roman" w:cs="Times New Roman"/>
          <w:sz w:val="24"/>
          <w:szCs w:val="24"/>
        </w:rPr>
      </w:pPr>
    </w:p>
    <w:p w:rsidR="00281171" w:rsidRDefault="00281171" w:rsidP="00281171">
      <w:pPr>
        <w:pStyle w:val="PlainText"/>
        <w:rPr>
          <w:rFonts w:ascii="Times New Roman" w:hAnsi="Times New Roman" w:cs="Times New Roman"/>
          <w:sz w:val="24"/>
          <w:szCs w:val="24"/>
        </w:rPr>
      </w:pPr>
    </w:p>
    <w:p w:rsidR="00F4201D" w:rsidRPr="00AC4BFF" w:rsidRDefault="00F4201D" w:rsidP="00F4201D">
      <w:pPr>
        <w:pStyle w:val="PlainText"/>
        <w:rPr>
          <w:rFonts w:ascii="Times New Roman" w:hAnsi="Times New Roman" w:cs="Times New Roman"/>
          <w:b/>
          <w:sz w:val="24"/>
          <w:szCs w:val="24"/>
        </w:rPr>
      </w:pPr>
      <w:r w:rsidRPr="00AC4BFF">
        <w:rPr>
          <w:rFonts w:ascii="Times New Roman" w:hAnsi="Times New Roman" w:cs="Times New Roman"/>
          <w:b/>
          <w:sz w:val="24"/>
          <w:szCs w:val="24"/>
        </w:rPr>
        <w:t>Abstract:</w:t>
      </w:r>
    </w:p>
    <w:p w:rsidR="00F4201D" w:rsidRPr="00FF36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w:t>
      </w:r>
      <w:r>
        <w:rPr>
          <w:rFonts w:ascii="Times New Roman" w:hAnsi="Times New Roman" w:cs="Times New Roman"/>
          <w:sz w:val="24"/>
          <w:szCs w:val="24"/>
        </w:rPr>
        <w:t xml:space="preserve">There are a rich variety of </w:t>
      </w:r>
      <w:r w:rsidRPr="00FF361D">
        <w:rPr>
          <w:rFonts w:ascii="Times New Roman" w:hAnsi="Times New Roman" w:cs="Times New Roman"/>
          <w:sz w:val="24"/>
          <w:szCs w:val="24"/>
        </w:rPr>
        <w:t>patterns in time-stamped event sequences such as in medical histories (</w:t>
      </w:r>
      <w:proofErr w:type="gramStart"/>
      <w:r w:rsidRPr="00FF361D">
        <w:rPr>
          <w:rFonts w:ascii="Times New Roman" w:hAnsi="Times New Roman" w:cs="Times New Roman"/>
          <w:sz w:val="24"/>
          <w:szCs w:val="24"/>
        </w:rPr>
        <w:t>h</w:t>
      </w:r>
      <w:r>
        <w:rPr>
          <w:rFonts w:ascii="Times New Roman" w:hAnsi="Times New Roman" w:cs="Times New Roman"/>
          <w:sz w:val="24"/>
          <w:szCs w:val="24"/>
        </w:rPr>
        <w:t>eart beats</w:t>
      </w:r>
      <w:proofErr w:type="gramEnd"/>
      <w:r>
        <w:rPr>
          <w:rFonts w:ascii="Times New Roman" w:hAnsi="Times New Roman" w:cs="Times New Roman"/>
          <w:sz w:val="24"/>
          <w:szCs w:val="24"/>
        </w:rPr>
        <w:t>, medication, etc.), exercise regimes (dates of workouts), Internet of Things logs (door open events), social media</w:t>
      </w:r>
      <w:r w:rsidRPr="00FF361D">
        <w:rPr>
          <w:rFonts w:ascii="Times New Roman" w:hAnsi="Times New Roman" w:cs="Times New Roman"/>
          <w:sz w:val="24"/>
          <w:szCs w:val="24"/>
        </w:rPr>
        <w:t xml:space="preserve"> streams (time</w:t>
      </w:r>
      <w:r>
        <w:rPr>
          <w:rFonts w:ascii="Times New Roman" w:hAnsi="Times New Roman" w:cs="Times New Roman"/>
          <w:sz w:val="24"/>
          <w:szCs w:val="24"/>
        </w:rPr>
        <w:t xml:space="preserve"> </w:t>
      </w:r>
      <w:r w:rsidRPr="00FF361D">
        <w:rPr>
          <w:rFonts w:ascii="Times New Roman" w:hAnsi="Times New Roman" w:cs="Times New Roman"/>
          <w:sz w:val="24"/>
          <w:szCs w:val="24"/>
        </w:rPr>
        <w:t>s</w:t>
      </w:r>
      <w:r>
        <w:rPr>
          <w:rFonts w:ascii="Times New Roman" w:hAnsi="Times New Roman" w:cs="Times New Roman"/>
          <w:sz w:val="24"/>
          <w:szCs w:val="24"/>
        </w:rPr>
        <w:t>tamps</w:t>
      </w:r>
      <w:r w:rsidRPr="00FF361D">
        <w:rPr>
          <w:rFonts w:ascii="Times New Roman" w:hAnsi="Times New Roman" w:cs="Times New Roman"/>
          <w:sz w:val="24"/>
          <w:szCs w:val="24"/>
        </w:rPr>
        <w:t xml:space="preserve"> for tweets</w:t>
      </w:r>
      <w:r>
        <w:rPr>
          <w:rFonts w:ascii="Times New Roman" w:hAnsi="Times New Roman" w:cs="Times New Roman"/>
          <w:sz w:val="24"/>
          <w:szCs w:val="24"/>
        </w:rPr>
        <w:t xml:space="preserve"> from an account or uses of</w:t>
      </w:r>
      <w:r w:rsidRPr="00FF361D">
        <w:rPr>
          <w:rFonts w:ascii="Times New Roman" w:hAnsi="Times New Roman" w:cs="Times New Roman"/>
          <w:sz w:val="24"/>
          <w:szCs w:val="24"/>
        </w:rPr>
        <w:t xml:space="preserve"> a hashtag), earthquake aftersh</w:t>
      </w:r>
      <w:r>
        <w:rPr>
          <w:rFonts w:ascii="Times New Roman" w:hAnsi="Times New Roman" w:cs="Times New Roman"/>
          <w:sz w:val="24"/>
          <w:szCs w:val="24"/>
        </w:rPr>
        <w:t xml:space="preserve">ocks, etc.  The simplified case, which is our initial </w:t>
      </w:r>
      <w:proofErr w:type="gramStart"/>
      <w:r>
        <w:rPr>
          <w:rFonts w:ascii="Times New Roman" w:hAnsi="Times New Roman" w:cs="Times New Roman"/>
          <w:sz w:val="24"/>
          <w:szCs w:val="24"/>
        </w:rPr>
        <w:t>focus</w:t>
      </w:r>
      <w:proofErr w:type="gramEnd"/>
      <w:r>
        <w:rPr>
          <w:rFonts w:ascii="Times New Roman" w:hAnsi="Times New Roman" w:cs="Times New Roman"/>
          <w:sz w:val="24"/>
          <w:szCs w:val="24"/>
        </w:rPr>
        <w:t xml:space="preserve"> </w:t>
      </w:r>
      <w:r w:rsidRPr="00FF361D">
        <w:rPr>
          <w:rFonts w:ascii="Times New Roman" w:hAnsi="Times New Roman" w:cs="Times New Roman"/>
          <w:sz w:val="24"/>
          <w:szCs w:val="24"/>
        </w:rPr>
        <w:t xml:space="preserve">has only one event type and only time stamps, not even values for the events. </w:t>
      </w:r>
      <w:r>
        <w:rPr>
          <w:rFonts w:ascii="Times New Roman" w:hAnsi="Times New Roman" w:cs="Times New Roman"/>
          <w:sz w:val="24"/>
          <w:szCs w:val="24"/>
        </w:rPr>
        <w:t xml:space="preserve">Later we will address </w:t>
      </w:r>
      <w:proofErr w:type="gramStart"/>
      <w:r>
        <w:rPr>
          <w:rFonts w:ascii="Times New Roman" w:hAnsi="Times New Roman" w:cs="Times New Roman"/>
          <w:sz w:val="24"/>
          <w:szCs w:val="24"/>
        </w:rPr>
        <w:t>more complex cases</w:t>
      </w:r>
      <w:proofErr w:type="gramEnd"/>
      <w:r>
        <w:rPr>
          <w:rFonts w:ascii="Times New Roman" w:hAnsi="Times New Roman" w:cs="Times New Roman"/>
          <w:sz w:val="24"/>
          <w:szCs w:val="24"/>
        </w:rPr>
        <w:t>.</w:t>
      </w:r>
    </w:p>
    <w:p w:rsidR="00F4201D" w:rsidRDefault="00F4201D" w:rsidP="00F4201D">
      <w:pPr>
        <w:pStyle w:val="PlainText"/>
        <w:rPr>
          <w:rFonts w:ascii="Times New Roman" w:hAnsi="Times New Roman" w:cs="Times New Roman"/>
          <w:sz w:val="24"/>
          <w:szCs w:val="24"/>
        </w:rPr>
      </w:pPr>
    </w:p>
    <w:p w:rsidR="00F420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We </w:t>
      </w:r>
      <w:r>
        <w:rPr>
          <w:rFonts w:ascii="Times New Roman" w:hAnsi="Times New Roman" w:cs="Times New Roman"/>
          <w:sz w:val="24"/>
          <w:szCs w:val="24"/>
        </w:rPr>
        <w:t>begin with small synthetic data sets so that we can test our</w:t>
      </w:r>
      <w:r w:rsidRPr="00FF361D">
        <w:rPr>
          <w:rFonts w:ascii="Times New Roman" w:hAnsi="Times New Roman" w:cs="Times New Roman"/>
          <w:sz w:val="24"/>
          <w:szCs w:val="24"/>
        </w:rPr>
        <w:t xml:space="preserve"> algorithms that detect meaningful patterns, </w:t>
      </w:r>
      <w:proofErr w:type="gramStart"/>
      <w:r w:rsidRPr="00FF361D">
        <w:rPr>
          <w:rFonts w:ascii="Times New Roman" w:hAnsi="Times New Roman" w:cs="Times New Roman"/>
          <w:sz w:val="24"/>
          <w:szCs w:val="24"/>
        </w:rPr>
        <w:t>plus</w:t>
      </w:r>
      <w:proofErr w:type="gramEnd"/>
      <w:r w:rsidRPr="00FF361D">
        <w:rPr>
          <w:rFonts w:ascii="Times New Roman" w:hAnsi="Times New Roman" w:cs="Times New Roman"/>
          <w:sz w:val="24"/>
          <w:szCs w:val="24"/>
        </w:rPr>
        <w:t xml:space="preserve"> visually present them to support human understanding.  </w:t>
      </w:r>
      <w:r>
        <w:rPr>
          <w:rFonts w:ascii="Times New Roman" w:hAnsi="Times New Roman" w:cs="Times New Roman"/>
          <w:sz w:val="24"/>
          <w:szCs w:val="24"/>
        </w:rPr>
        <w:t xml:space="preserve">The first small </w:t>
      </w:r>
      <w:r>
        <w:rPr>
          <w:rFonts w:ascii="Times New Roman" w:hAnsi="Times New Roman" w:cs="Times New Roman"/>
          <w:sz w:val="24"/>
          <w:szCs w:val="24"/>
        </w:rPr>
        <w:t xml:space="preserve">synthetic </w:t>
      </w:r>
      <w:r>
        <w:rPr>
          <w:rFonts w:ascii="Times New Roman" w:hAnsi="Times New Roman" w:cs="Times New Roman"/>
          <w:sz w:val="24"/>
          <w:szCs w:val="24"/>
        </w:rPr>
        <w:t>data set</w:t>
      </w:r>
      <w:r w:rsidRPr="00FF361D">
        <w:rPr>
          <w:rFonts w:ascii="Times New Roman" w:hAnsi="Times New Roman" w:cs="Times New Roman"/>
          <w:sz w:val="24"/>
          <w:szCs w:val="24"/>
        </w:rPr>
        <w:t xml:space="preserve"> (20 sequences with 20 events) </w:t>
      </w:r>
      <w:r>
        <w:rPr>
          <w:rFonts w:ascii="Times New Roman" w:hAnsi="Times New Roman" w:cs="Times New Roman"/>
          <w:sz w:val="24"/>
          <w:szCs w:val="24"/>
        </w:rPr>
        <w:t>will</w:t>
      </w:r>
      <w:r w:rsidRPr="00FF361D">
        <w:rPr>
          <w:rFonts w:ascii="Times New Roman" w:hAnsi="Times New Roman" w:cs="Times New Roman"/>
          <w:sz w:val="24"/>
          <w:szCs w:val="24"/>
        </w:rPr>
        <w:t xml:space="preserve"> exercise </w:t>
      </w:r>
      <w:r>
        <w:rPr>
          <w:rFonts w:ascii="Times New Roman" w:hAnsi="Times New Roman" w:cs="Times New Roman"/>
          <w:sz w:val="24"/>
          <w:szCs w:val="24"/>
        </w:rPr>
        <w:t>our</w:t>
      </w:r>
      <w:r w:rsidRPr="00FF361D">
        <w:rPr>
          <w:rFonts w:ascii="Times New Roman" w:hAnsi="Times New Roman" w:cs="Times New Roman"/>
          <w:sz w:val="24"/>
          <w:szCs w:val="24"/>
        </w:rPr>
        <w:t xml:space="preserve"> algorithms starting wi</w:t>
      </w:r>
      <w:r>
        <w:rPr>
          <w:rFonts w:ascii="Times New Roman" w:hAnsi="Times New Roman" w:cs="Times New Roman"/>
          <w:sz w:val="24"/>
          <w:szCs w:val="24"/>
        </w:rPr>
        <w:t xml:space="preserve">th </w:t>
      </w:r>
      <w:r w:rsidRPr="00FF361D">
        <w:rPr>
          <w:rFonts w:ascii="Times New Roman" w:hAnsi="Times New Roman" w:cs="Times New Roman"/>
          <w:sz w:val="24"/>
          <w:szCs w:val="24"/>
        </w:rPr>
        <w:t xml:space="preserve">metrics for </w:t>
      </w:r>
      <w:r>
        <w:rPr>
          <w:rFonts w:ascii="Times New Roman" w:hAnsi="Times New Roman" w:cs="Times New Roman"/>
          <w:sz w:val="24"/>
          <w:szCs w:val="24"/>
        </w:rPr>
        <w:t>detecting:</w:t>
      </w:r>
    </w:p>
    <w:p w:rsidR="00F4201D" w:rsidRDefault="00F4201D" w:rsidP="00F4201D">
      <w:pPr>
        <w:pStyle w:val="PlainText"/>
        <w:ind w:firstLine="720"/>
        <w:rPr>
          <w:rFonts w:ascii="Times New Roman" w:hAnsi="Times New Roman" w:cs="Times New Roman"/>
          <w:sz w:val="24"/>
          <w:szCs w:val="24"/>
        </w:rPr>
      </w:pPr>
      <w:r w:rsidRPr="00FF361D">
        <w:rPr>
          <w:rFonts w:ascii="Times New Roman" w:hAnsi="Times New Roman" w:cs="Times New Roman"/>
          <w:sz w:val="24"/>
          <w:szCs w:val="24"/>
        </w:rPr>
        <w:t xml:space="preserve">(1) </w:t>
      </w:r>
      <w:proofErr w:type="gramStart"/>
      <w:r w:rsidRPr="00FF361D">
        <w:rPr>
          <w:rFonts w:ascii="Times New Roman" w:hAnsi="Times New Roman" w:cs="Times New Roman"/>
          <w:sz w:val="24"/>
          <w:szCs w:val="24"/>
        </w:rPr>
        <w:t>entropy</w:t>
      </w:r>
      <w:proofErr w:type="gramEnd"/>
      <w:r w:rsidRPr="00FF361D">
        <w:rPr>
          <w:rFonts w:ascii="Times New Roman" w:hAnsi="Times New Roman" w:cs="Times New Roman"/>
          <w:sz w:val="24"/>
          <w:szCs w:val="24"/>
        </w:rPr>
        <w:t xml:space="preserve"> </w:t>
      </w:r>
      <w:r>
        <w:rPr>
          <w:rFonts w:ascii="Times New Roman" w:hAnsi="Times New Roman" w:cs="Times New Roman"/>
          <w:sz w:val="24"/>
          <w:szCs w:val="24"/>
        </w:rPr>
        <w:t>(</w:t>
      </w:r>
      <w:r w:rsidRPr="00FF361D">
        <w:rPr>
          <w:rFonts w:ascii="Times New Roman" w:hAnsi="Times New Roman" w:cs="Times New Roman"/>
          <w:sz w:val="24"/>
          <w:szCs w:val="24"/>
        </w:rPr>
        <w:t>regular</w:t>
      </w:r>
      <w:r>
        <w:rPr>
          <w:rFonts w:ascii="Times New Roman" w:hAnsi="Times New Roman" w:cs="Times New Roman"/>
          <w:sz w:val="24"/>
          <w:szCs w:val="24"/>
        </w:rPr>
        <w:t>/irregular</w:t>
      </w:r>
      <w:r w:rsidRPr="00FF361D">
        <w:rPr>
          <w:rFonts w:ascii="Times New Roman" w:hAnsi="Times New Roman" w:cs="Times New Roman"/>
          <w:sz w:val="24"/>
          <w:szCs w:val="24"/>
        </w:rPr>
        <w:t xml:space="preserve"> patterns, uniformity), </w:t>
      </w:r>
    </w:p>
    <w:p w:rsidR="00F4201D" w:rsidRDefault="00F4201D" w:rsidP="00F4201D">
      <w:pPr>
        <w:pStyle w:val="PlainText"/>
        <w:ind w:firstLine="720"/>
        <w:rPr>
          <w:rFonts w:ascii="Times New Roman" w:hAnsi="Times New Roman" w:cs="Times New Roman"/>
          <w:sz w:val="24"/>
          <w:szCs w:val="24"/>
        </w:rPr>
      </w:pPr>
      <w:r w:rsidRPr="00FF361D">
        <w:rPr>
          <w:rFonts w:ascii="Times New Roman" w:hAnsi="Times New Roman" w:cs="Times New Roman"/>
          <w:sz w:val="24"/>
          <w:szCs w:val="24"/>
        </w:rPr>
        <w:t xml:space="preserve">(2) accelerating/decelerating event frequencies, and </w:t>
      </w:r>
    </w:p>
    <w:p w:rsidR="00F4201D" w:rsidRPr="00FF361D" w:rsidRDefault="00F4201D" w:rsidP="00F4201D">
      <w:pPr>
        <w:pStyle w:val="PlainText"/>
        <w:ind w:firstLine="720"/>
        <w:rPr>
          <w:rFonts w:ascii="Times New Roman" w:hAnsi="Times New Roman" w:cs="Times New Roman"/>
          <w:sz w:val="24"/>
          <w:szCs w:val="24"/>
        </w:rPr>
      </w:pPr>
      <w:r>
        <w:rPr>
          <w:rFonts w:ascii="Times New Roman" w:hAnsi="Times New Roman" w:cs="Times New Roman"/>
          <w:sz w:val="24"/>
          <w:szCs w:val="24"/>
        </w:rPr>
        <w:t>(3) clusters/gaps, as well as dense/sparse regions</w:t>
      </w:r>
    </w:p>
    <w:p w:rsidR="00F420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We seek </w:t>
      </w:r>
      <w:proofErr w:type="gramStart"/>
      <w:r w:rsidRPr="00FF361D">
        <w:rPr>
          <w:rFonts w:ascii="Times New Roman" w:hAnsi="Times New Roman" w:cs="Times New Roman"/>
          <w:sz w:val="24"/>
          <w:szCs w:val="24"/>
        </w:rPr>
        <w:t>to algorithmically rank</w:t>
      </w:r>
      <w:proofErr w:type="gramEnd"/>
      <w:r w:rsidRPr="00FF361D">
        <w:rPr>
          <w:rFonts w:ascii="Times New Roman" w:hAnsi="Times New Roman" w:cs="Times New Roman"/>
          <w:sz w:val="24"/>
          <w:szCs w:val="24"/>
        </w:rPr>
        <w:t xml:space="preserve"> them for the degree of regularity, frequency </w:t>
      </w:r>
      <w:r>
        <w:rPr>
          <w:rFonts w:ascii="Times New Roman" w:hAnsi="Times New Roman" w:cs="Times New Roman"/>
          <w:sz w:val="24"/>
          <w:szCs w:val="24"/>
        </w:rPr>
        <w:t xml:space="preserve">of </w:t>
      </w:r>
      <w:r w:rsidRPr="00FF361D">
        <w:rPr>
          <w:rFonts w:ascii="Times New Roman" w:hAnsi="Times New Roman" w:cs="Times New Roman"/>
          <w:sz w:val="24"/>
          <w:szCs w:val="24"/>
        </w:rPr>
        <w:t xml:space="preserve">change, or </w:t>
      </w:r>
      <w:proofErr w:type="spellStart"/>
      <w:r w:rsidRPr="00FF361D">
        <w:rPr>
          <w:rFonts w:ascii="Times New Roman" w:hAnsi="Times New Roman" w:cs="Times New Roman"/>
          <w:sz w:val="24"/>
          <w:szCs w:val="24"/>
        </w:rPr>
        <w:t>clusterness</w:t>
      </w:r>
      <w:proofErr w:type="spellEnd"/>
      <w:r w:rsidRPr="00FF361D">
        <w:rPr>
          <w:rFonts w:ascii="Times New Roman" w:hAnsi="Times New Roman" w:cs="Times New Roman"/>
          <w:sz w:val="24"/>
          <w:szCs w:val="24"/>
        </w:rPr>
        <w:t>/</w:t>
      </w:r>
      <w:proofErr w:type="spellStart"/>
      <w:r>
        <w:rPr>
          <w:rFonts w:ascii="Times New Roman" w:hAnsi="Times New Roman" w:cs="Times New Roman"/>
          <w:sz w:val="24"/>
          <w:szCs w:val="24"/>
        </w:rPr>
        <w:t>gapness</w:t>
      </w:r>
      <w:proofErr w:type="spellEnd"/>
      <w:r>
        <w:rPr>
          <w:rFonts w:ascii="Times New Roman" w:hAnsi="Times New Roman" w:cs="Times New Roman"/>
          <w:sz w:val="24"/>
          <w:szCs w:val="24"/>
        </w:rPr>
        <w:t>.</w:t>
      </w:r>
      <w:r>
        <w:rPr>
          <w:rFonts w:ascii="Times New Roman" w:hAnsi="Times New Roman" w:cs="Times New Roman"/>
          <w:sz w:val="24"/>
          <w:szCs w:val="24"/>
        </w:rPr>
        <w:t xml:space="preserve"> We will also develop visualizations to allow inspection of these event sequences,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verify the correctness of the algorithms and enable analysts to spot anomalies that could lead to improved and new metrics</w:t>
      </w:r>
    </w:p>
    <w:p w:rsidR="00F4201D" w:rsidRDefault="00F4201D" w:rsidP="00281171">
      <w:pPr>
        <w:pStyle w:val="PlainText"/>
        <w:rPr>
          <w:rFonts w:ascii="Times New Roman" w:hAnsi="Times New Roman" w:cs="Times New Roman"/>
          <w:sz w:val="24"/>
          <w:szCs w:val="24"/>
        </w:rPr>
      </w:pPr>
    </w:p>
    <w:p w:rsidR="00F4201D" w:rsidRPr="00FF361D" w:rsidRDefault="00F4201D" w:rsidP="00281171">
      <w:pPr>
        <w:pStyle w:val="PlainText"/>
        <w:rPr>
          <w:rFonts w:ascii="Times New Roman" w:hAnsi="Times New Roman" w:cs="Times New Roman"/>
          <w:sz w:val="24"/>
          <w:szCs w:val="24"/>
        </w:rPr>
      </w:pPr>
    </w:p>
    <w:p w:rsidR="00F4201D" w:rsidRPr="00AC4BFF" w:rsidRDefault="00F4201D" w:rsidP="00F4201D">
      <w:pPr>
        <w:pStyle w:val="PlainText"/>
        <w:numPr>
          <w:ilvl w:val="0"/>
          <w:numId w:val="6"/>
        </w:numPr>
        <w:rPr>
          <w:rFonts w:ascii="Times New Roman" w:hAnsi="Times New Roman" w:cs="Times New Roman"/>
          <w:b/>
          <w:sz w:val="24"/>
          <w:szCs w:val="24"/>
        </w:rPr>
      </w:pPr>
      <w:r w:rsidRPr="00AC4BFF">
        <w:rPr>
          <w:rFonts w:ascii="Times New Roman" w:hAnsi="Times New Roman" w:cs="Times New Roman"/>
          <w:b/>
          <w:sz w:val="24"/>
          <w:szCs w:val="24"/>
        </w:rPr>
        <w:t>Introduction</w:t>
      </w:r>
    </w:p>
    <w:p w:rsidR="00F4201D" w:rsidRPr="0097707F" w:rsidRDefault="00F4201D" w:rsidP="00F4201D">
      <w:pPr>
        <w:pStyle w:val="PlainText"/>
        <w:ind w:left="720"/>
        <w:rPr>
          <w:rFonts w:ascii="Times New Roman" w:hAnsi="Times New Roman" w:cs="Times New Roman"/>
          <w:sz w:val="24"/>
          <w:szCs w:val="24"/>
        </w:rPr>
      </w:pPr>
      <w:r w:rsidRPr="0097707F">
        <w:rPr>
          <w:rFonts w:ascii="Times New Roman" w:hAnsi="Times New Roman" w:cs="Times New Roman"/>
          <w:sz w:val="24"/>
          <w:szCs w:val="24"/>
        </w:rPr>
        <w:t>&lt;&lt;</w:t>
      </w:r>
      <w:r>
        <w:rPr>
          <w:rFonts w:ascii="Times New Roman" w:hAnsi="Times New Roman" w:cs="Times New Roman"/>
          <w:sz w:val="24"/>
          <w:szCs w:val="24"/>
        </w:rPr>
        <w:t>Maybe Malabika</w:t>
      </w:r>
      <w:r w:rsidRPr="0097707F">
        <w:rPr>
          <w:rFonts w:ascii="Times New Roman" w:hAnsi="Times New Roman" w:cs="Times New Roman"/>
          <w:sz w:val="24"/>
          <w:szCs w:val="24"/>
        </w:rPr>
        <w:t xml:space="preserve"> could </w:t>
      </w:r>
      <w:r>
        <w:rPr>
          <w:rFonts w:ascii="Times New Roman" w:hAnsi="Times New Roman" w:cs="Times New Roman"/>
          <w:sz w:val="24"/>
          <w:szCs w:val="24"/>
        </w:rPr>
        <w:t>improve</w:t>
      </w:r>
      <w:r w:rsidRPr="0097707F">
        <w:rPr>
          <w:rFonts w:ascii="Times New Roman" w:hAnsi="Times New Roman" w:cs="Times New Roman"/>
          <w:sz w:val="24"/>
          <w:szCs w:val="24"/>
        </w:rPr>
        <w:t xml:space="preserve"> this&gt;&gt;</w:t>
      </w:r>
    </w:p>
    <w:p w:rsidR="00F4201D" w:rsidRPr="00FF361D" w:rsidRDefault="00F4201D" w:rsidP="00F4201D">
      <w:pPr>
        <w:pStyle w:val="PlainText"/>
        <w:rPr>
          <w:rFonts w:ascii="Times New Roman" w:hAnsi="Times New Roman" w:cs="Times New Roman"/>
          <w:sz w:val="24"/>
          <w:szCs w:val="24"/>
        </w:rPr>
      </w:pPr>
    </w:p>
    <w:p w:rsidR="00F4201D" w:rsidRDefault="00F4201D" w:rsidP="00F4201D">
      <w:pPr>
        <w:pStyle w:val="PlainText"/>
        <w:rPr>
          <w:rFonts w:ascii="Times New Roman" w:hAnsi="Times New Roman" w:cs="Times New Roman"/>
          <w:sz w:val="24"/>
          <w:szCs w:val="24"/>
        </w:rPr>
      </w:pPr>
      <w:r>
        <w:rPr>
          <w:rFonts w:ascii="Times New Roman" w:hAnsi="Times New Roman" w:cs="Times New Roman"/>
          <w:sz w:val="24"/>
          <w:szCs w:val="24"/>
        </w:rPr>
        <w:t xml:space="preserve">Time-stamped event sequences are a rapidly growing research topic because of the voluminous data produced from electronic health records, </w:t>
      </w:r>
      <w:proofErr w:type="spellStart"/>
      <w:r>
        <w:rPr>
          <w:rFonts w:ascii="Times New Roman" w:hAnsi="Times New Roman" w:cs="Times New Roman"/>
          <w:sz w:val="24"/>
          <w:szCs w:val="24"/>
        </w:rPr>
        <w:t>self reports</w:t>
      </w:r>
      <w:proofErr w:type="spellEnd"/>
      <w:r>
        <w:rPr>
          <w:rFonts w:ascii="Times New Roman" w:hAnsi="Times New Roman" w:cs="Times New Roman"/>
          <w:sz w:val="24"/>
          <w:szCs w:val="24"/>
        </w:rPr>
        <w:t xml:space="preserve"> of diet and exercise, Internet of Things logs, social media streams, earthquake aftershocks, and much more. Our goal is develop algorithms and visualizations to enable analysts to better understand the patterns in these event sequences such as (1) regular events such as daily medications or </w:t>
      </w:r>
      <w:proofErr w:type="gramStart"/>
      <w:r>
        <w:rPr>
          <w:rFonts w:ascii="Times New Roman" w:hAnsi="Times New Roman" w:cs="Times New Roman"/>
          <w:sz w:val="24"/>
          <w:szCs w:val="24"/>
        </w:rPr>
        <w:t>heart beats</w:t>
      </w:r>
      <w:proofErr w:type="gramEnd"/>
      <w:r>
        <w:rPr>
          <w:rFonts w:ascii="Times New Roman" w:hAnsi="Times New Roman" w:cs="Times New Roman"/>
          <w:sz w:val="24"/>
          <w:szCs w:val="24"/>
        </w:rPr>
        <w:t xml:space="preserve">, </w:t>
      </w:r>
      <w:r w:rsidRPr="00FF361D">
        <w:rPr>
          <w:rFonts w:ascii="Times New Roman" w:hAnsi="Times New Roman" w:cs="Times New Roman"/>
          <w:sz w:val="24"/>
          <w:szCs w:val="24"/>
        </w:rPr>
        <w:t>(2) accelerating/decelerating event frequ</w:t>
      </w:r>
      <w:r>
        <w:rPr>
          <w:rFonts w:ascii="Times New Roman" w:hAnsi="Times New Roman" w:cs="Times New Roman"/>
          <w:sz w:val="24"/>
          <w:szCs w:val="24"/>
        </w:rPr>
        <w:t xml:space="preserve">encies, and (3) clusters/gaps, as might occur for social media postings. </w:t>
      </w:r>
      <w:r w:rsidRPr="00FF361D">
        <w:rPr>
          <w:rFonts w:ascii="Times New Roman" w:hAnsi="Times New Roman" w:cs="Times New Roman"/>
          <w:sz w:val="24"/>
          <w:szCs w:val="24"/>
        </w:rPr>
        <w:t>We s</w:t>
      </w:r>
      <w:r>
        <w:rPr>
          <w:rFonts w:ascii="Times New Roman" w:hAnsi="Times New Roman" w:cs="Times New Roman"/>
          <w:sz w:val="24"/>
          <w:szCs w:val="24"/>
        </w:rPr>
        <w:t xml:space="preserve">eek </w:t>
      </w:r>
      <w:proofErr w:type="gramStart"/>
      <w:r>
        <w:rPr>
          <w:rFonts w:ascii="Times New Roman" w:hAnsi="Times New Roman" w:cs="Times New Roman"/>
          <w:sz w:val="24"/>
          <w:szCs w:val="24"/>
        </w:rPr>
        <w:t>to algorithmically rank</w:t>
      </w:r>
      <w:proofErr w:type="gramEnd"/>
      <w:r>
        <w:rPr>
          <w:rFonts w:ascii="Times New Roman" w:hAnsi="Times New Roman" w:cs="Times New Roman"/>
          <w:sz w:val="24"/>
          <w:szCs w:val="24"/>
        </w:rPr>
        <w:t xml:space="preserve"> the event sequences by their</w:t>
      </w:r>
      <w:r w:rsidRPr="00FF361D">
        <w:rPr>
          <w:rFonts w:ascii="Times New Roman" w:hAnsi="Times New Roman" w:cs="Times New Roman"/>
          <w:sz w:val="24"/>
          <w:szCs w:val="24"/>
        </w:rPr>
        <w:t xml:space="preserve"> degree of regularity, frequency </w:t>
      </w:r>
      <w:r>
        <w:rPr>
          <w:rFonts w:ascii="Times New Roman" w:hAnsi="Times New Roman" w:cs="Times New Roman"/>
          <w:sz w:val="24"/>
          <w:szCs w:val="24"/>
        </w:rPr>
        <w:t xml:space="preserve">of </w:t>
      </w:r>
      <w:r w:rsidRPr="00FF361D">
        <w:rPr>
          <w:rFonts w:ascii="Times New Roman" w:hAnsi="Times New Roman" w:cs="Times New Roman"/>
          <w:sz w:val="24"/>
          <w:szCs w:val="24"/>
        </w:rPr>
        <w:t xml:space="preserve">change, or </w:t>
      </w:r>
      <w:proofErr w:type="spellStart"/>
      <w:r w:rsidRPr="00FF361D">
        <w:rPr>
          <w:rFonts w:ascii="Times New Roman" w:hAnsi="Times New Roman" w:cs="Times New Roman"/>
          <w:sz w:val="24"/>
          <w:szCs w:val="24"/>
        </w:rPr>
        <w:t>clusterness</w:t>
      </w:r>
      <w:proofErr w:type="spellEnd"/>
      <w:r w:rsidRPr="00FF361D">
        <w:rPr>
          <w:rFonts w:ascii="Times New Roman" w:hAnsi="Times New Roman" w:cs="Times New Roman"/>
          <w:sz w:val="24"/>
          <w:szCs w:val="24"/>
        </w:rPr>
        <w:t>/</w:t>
      </w:r>
      <w:proofErr w:type="spellStart"/>
      <w:r>
        <w:rPr>
          <w:rFonts w:ascii="Times New Roman" w:hAnsi="Times New Roman" w:cs="Times New Roman"/>
          <w:sz w:val="24"/>
          <w:szCs w:val="24"/>
        </w:rPr>
        <w:t>gapness</w:t>
      </w:r>
      <w:proofErr w:type="spellEnd"/>
      <w:r>
        <w:rPr>
          <w:rFonts w:ascii="Times New Roman" w:hAnsi="Times New Roman" w:cs="Times New Roman"/>
          <w:sz w:val="24"/>
          <w:szCs w:val="24"/>
        </w:rPr>
        <w:t>.</w:t>
      </w:r>
      <w:r w:rsidRPr="00FF361D">
        <w:rPr>
          <w:rFonts w:ascii="Times New Roman" w:hAnsi="Times New Roman" w:cs="Times New Roman"/>
          <w:sz w:val="24"/>
          <w:szCs w:val="24"/>
        </w:rPr>
        <w:t xml:space="preserve"> </w:t>
      </w:r>
    </w:p>
    <w:p w:rsidR="00F4201D" w:rsidRDefault="00F4201D" w:rsidP="00F4201D">
      <w:pPr>
        <w:pStyle w:val="PlainText"/>
        <w:rPr>
          <w:rFonts w:ascii="Times New Roman" w:hAnsi="Times New Roman" w:cs="Times New Roman"/>
          <w:sz w:val="24"/>
          <w:szCs w:val="24"/>
        </w:rPr>
      </w:pPr>
    </w:p>
    <w:p w:rsidR="00F4201D" w:rsidRPr="00FF36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lastRenderedPageBreak/>
        <w:t xml:space="preserve">We will explore how to display an event sequence, so a person (including us) could see the pattern that the algorithm finds? In our earlier </w:t>
      </w:r>
      <w:proofErr w:type="gramStart"/>
      <w:r w:rsidRPr="00FF361D">
        <w:rPr>
          <w:rFonts w:ascii="Times New Roman" w:hAnsi="Times New Roman" w:cs="Times New Roman"/>
          <w:sz w:val="24"/>
          <w:szCs w:val="24"/>
        </w:rPr>
        <w:t>work</w:t>
      </w:r>
      <w:proofErr w:type="gramEnd"/>
      <w:r w:rsidRPr="00FF361D">
        <w:rPr>
          <w:rFonts w:ascii="Times New Roman" w:hAnsi="Times New Roman" w:cs="Times New Roman"/>
          <w:sz w:val="24"/>
          <w:szCs w:val="24"/>
        </w:rPr>
        <w:t xml:space="preserve"> we used triangles for events in LifeLines2 and then EventFlow:</w:t>
      </w:r>
    </w:p>
    <w:p w:rsidR="00F4201D" w:rsidRPr="00FF36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w:t>
      </w:r>
      <w:hyperlink r:id="rId9" w:history="1">
        <w:r w:rsidRPr="00FF361D">
          <w:rPr>
            <w:rStyle w:val="Hyperlink"/>
            <w:rFonts w:ascii="Times New Roman" w:hAnsi="Times New Roman" w:cs="Times New Roman"/>
            <w:sz w:val="24"/>
            <w:szCs w:val="24"/>
          </w:rPr>
          <w:t>http://www.cs.umd.edu/hcil/lifelines2/</w:t>
        </w:r>
      </w:hyperlink>
      <w:r w:rsidRPr="00FF361D">
        <w:rPr>
          <w:rFonts w:ascii="Times New Roman" w:hAnsi="Times New Roman" w:cs="Times New Roman"/>
          <w:sz w:val="24"/>
          <w:szCs w:val="24"/>
        </w:rPr>
        <w:t xml:space="preserve"> </w:t>
      </w:r>
    </w:p>
    <w:p w:rsidR="00F4201D" w:rsidRPr="00FF36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w:t>
      </w:r>
      <w:hyperlink r:id="rId10" w:history="1">
        <w:r w:rsidRPr="00FF361D">
          <w:rPr>
            <w:rStyle w:val="Hyperlink"/>
            <w:rFonts w:ascii="Times New Roman" w:hAnsi="Times New Roman" w:cs="Times New Roman"/>
            <w:sz w:val="24"/>
            <w:szCs w:val="24"/>
          </w:rPr>
          <w:t>http://hcil.umd.edu/eventflow/</w:t>
        </w:r>
      </w:hyperlink>
      <w:r w:rsidRPr="00FF361D">
        <w:rPr>
          <w:rFonts w:ascii="Times New Roman" w:hAnsi="Times New Roman" w:cs="Times New Roman"/>
          <w:sz w:val="24"/>
          <w:szCs w:val="24"/>
        </w:rPr>
        <w:t xml:space="preserve"> </w:t>
      </w:r>
    </w:p>
    <w:p w:rsidR="00F4201D" w:rsidRPr="00FF361D" w:rsidRDefault="00F4201D" w:rsidP="00F4201D">
      <w:pPr>
        <w:pStyle w:val="PlainText"/>
        <w:rPr>
          <w:rFonts w:ascii="Times New Roman" w:hAnsi="Times New Roman" w:cs="Times New Roman"/>
          <w:sz w:val="24"/>
          <w:szCs w:val="24"/>
        </w:rPr>
      </w:pPr>
    </w:p>
    <w:p w:rsidR="00F4201D" w:rsidRPr="00FF36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We are reaching out to others at UBC and beyond to learn what they are doing, ask them for test data sets</w:t>
      </w:r>
      <w:r>
        <w:rPr>
          <w:rFonts w:ascii="Times New Roman" w:hAnsi="Times New Roman" w:cs="Times New Roman"/>
          <w:sz w:val="24"/>
          <w:szCs w:val="24"/>
        </w:rPr>
        <w:t xml:space="preserve"> tied to realistic problems</w:t>
      </w:r>
      <w:r w:rsidRPr="00FF361D">
        <w:rPr>
          <w:rFonts w:ascii="Times New Roman" w:hAnsi="Times New Roman" w:cs="Times New Roman"/>
          <w:sz w:val="24"/>
          <w:szCs w:val="24"/>
        </w:rPr>
        <w:t>, and let them know what we are doing.</w:t>
      </w:r>
    </w:p>
    <w:p w:rsidR="00F4201D" w:rsidRPr="00FF361D" w:rsidRDefault="00F4201D" w:rsidP="00F4201D">
      <w:pPr>
        <w:pStyle w:val="PlainText"/>
        <w:rPr>
          <w:rFonts w:ascii="Times New Roman" w:hAnsi="Times New Roman" w:cs="Times New Roman"/>
          <w:sz w:val="24"/>
          <w:szCs w:val="24"/>
        </w:rPr>
      </w:pPr>
    </w:p>
    <w:p w:rsidR="00F4201D" w:rsidRPr="00FF36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Eventually we will deal with </w:t>
      </w:r>
    </w:p>
    <w:p w:rsidR="00F4201D" w:rsidRPr="00FF361D" w:rsidRDefault="00F4201D" w:rsidP="00F4201D">
      <w:pPr>
        <w:pStyle w:val="PlainText"/>
        <w:numPr>
          <w:ilvl w:val="0"/>
          <w:numId w:val="1"/>
        </w:numPr>
        <w:rPr>
          <w:rFonts w:ascii="Times New Roman" w:hAnsi="Times New Roman" w:cs="Times New Roman"/>
          <w:sz w:val="24"/>
          <w:szCs w:val="24"/>
        </w:rPr>
      </w:pPr>
      <w:r w:rsidRPr="00FF361D">
        <w:rPr>
          <w:rFonts w:ascii="Times New Roman" w:hAnsi="Times New Roman" w:cs="Times New Roman"/>
          <w:sz w:val="24"/>
          <w:szCs w:val="24"/>
        </w:rPr>
        <w:t>much longer event sequences (millions),</w:t>
      </w:r>
    </w:p>
    <w:p w:rsidR="00F4201D" w:rsidRPr="00FF361D" w:rsidRDefault="00F4201D" w:rsidP="00F4201D">
      <w:pPr>
        <w:pStyle w:val="PlainText"/>
        <w:numPr>
          <w:ilvl w:val="0"/>
          <w:numId w:val="1"/>
        </w:numPr>
        <w:rPr>
          <w:rFonts w:ascii="Times New Roman" w:hAnsi="Times New Roman" w:cs="Times New Roman"/>
          <w:sz w:val="24"/>
          <w:szCs w:val="24"/>
        </w:rPr>
      </w:pPr>
      <w:r w:rsidRPr="00FF361D">
        <w:rPr>
          <w:rFonts w:ascii="Times New Roman" w:hAnsi="Times New Roman" w:cs="Times New Roman"/>
          <w:sz w:val="24"/>
          <w:szCs w:val="24"/>
        </w:rPr>
        <w:t xml:space="preserve">event sequences where the pattern changes over time (regular for a while, then chaotic, and then back to regular), and </w:t>
      </w:r>
    </w:p>
    <w:p w:rsidR="00F4201D" w:rsidRPr="00FF361D" w:rsidRDefault="00F4201D" w:rsidP="00F4201D">
      <w:pPr>
        <w:pStyle w:val="PlainText"/>
        <w:numPr>
          <w:ilvl w:val="0"/>
          <w:numId w:val="1"/>
        </w:numPr>
        <w:rPr>
          <w:rFonts w:ascii="Times New Roman" w:hAnsi="Times New Roman" w:cs="Times New Roman"/>
          <w:sz w:val="24"/>
          <w:szCs w:val="24"/>
        </w:rPr>
      </w:pPr>
      <w:proofErr w:type="gramStart"/>
      <w:r w:rsidRPr="00FF361D">
        <w:rPr>
          <w:rFonts w:ascii="Times New Roman" w:hAnsi="Times New Roman" w:cs="Times New Roman"/>
          <w:sz w:val="24"/>
          <w:szCs w:val="24"/>
        </w:rPr>
        <w:t>event</w:t>
      </w:r>
      <w:proofErr w:type="gramEnd"/>
      <w:r w:rsidRPr="00FF361D">
        <w:rPr>
          <w:rFonts w:ascii="Times New Roman" w:hAnsi="Times New Roman" w:cs="Times New Roman"/>
          <w:sz w:val="24"/>
          <w:szCs w:val="24"/>
        </w:rPr>
        <w:t xml:space="preserve"> sequences that have multiple event types  (as long as a patient takes their medication, their heart rate is regular, but within 36 hours of stopping medication they have abnormal heartbeat events.</w:t>
      </w:r>
    </w:p>
    <w:p w:rsidR="00F4201D" w:rsidRPr="00FF361D" w:rsidRDefault="00F4201D" w:rsidP="00F4201D">
      <w:pPr>
        <w:pStyle w:val="PlainText"/>
        <w:rPr>
          <w:rFonts w:ascii="Times New Roman" w:hAnsi="Times New Roman" w:cs="Times New Roman"/>
          <w:sz w:val="24"/>
          <w:szCs w:val="24"/>
        </w:rPr>
      </w:pPr>
    </w:p>
    <w:p w:rsidR="00F4201D" w:rsidRPr="00FF361D" w:rsidRDefault="00F4201D" w:rsidP="00F4201D">
      <w:pPr>
        <w:pStyle w:val="PlainText"/>
        <w:rPr>
          <w:rFonts w:ascii="Times New Roman" w:hAnsi="Times New Roman" w:cs="Times New Roman"/>
          <w:sz w:val="24"/>
          <w:szCs w:val="24"/>
        </w:rPr>
      </w:pPr>
      <w:r w:rsidRPr="00FF361D">
        <w:rPr>
          <w:rFonts w:ascii="Times New Roman" w:hAnsi="Times New Roman" w:cs="Times New Roman"/>
          <w:sz w:val="24"/>
          <w:szCs w:val="24"/>
        </w:rPr>
        <w:t xml:space="preserve">   We think there are opportunities for applied and basic research, as well as software implementation for automatic detection and user interfaces to support exploration and visual display of event sequences.</w:t>
      </w:r>
    </w:p>
    <w:p w:rsidR="00FF361D" w:rsidRPr="008B70CD" w:rsidRDefault="00FF361D" w:rsidP="00281171">
      <w:pPr>
        <w:pStyle w:val="PlainText"/>
        <w:rPr>
          <w:rFonts w:ascii="Times New Roman" w:hAnsi="Times New Roman" w:cs="Times New Roman"/>
          <w:b/>
          <w:sz w:val="24"/>
          <w:szCs w:val="24"/>
        </w:rPr>
      </w:pPr>
    </w:p>
    <w:p w:rsidR="00281171" w:rsidRPr="008B70CD" w:rsidRDefault="00281171" w:rsidP="00281171">
      <w:pPr>
        <w:pStyle w:val="PlainText"/>
        <w:rPr>
          <w:rFonts w:ascii="Times New Roman" w:hAnsi="Times New Roman" w:cs="Times New Roman"/>
          <w:b/>
          <w:sz w:val="24"/>
          <w:szCs w:val="24"/>
        </w:rPr>
      </w:pPr>
    </w:p>
    <w:p w:rsidR="007B731C" w:rsidRDefault="007B731C" w:rsidP="00F4201D">
      <w:pPr>
        <w:pStyle w:val="PlainText"/>
        <w:numPr>
          <w:ilvl w:val="0"/>
          <w:numId w:val="6"/>
        </w:numPr>
        <w:rPr>
          <w:rFonts w:ascii="Times New Roman" w:hAnsi="Times New Roman" w:cs="Times New Roman"/>
          <w:b/>
          <w:sz w:val="24"/>
          <w:szCs w:val="24"/>
        </w:rPr>
      </w:pPr>
      <w:r w:rsidRPr="008B70CD">
        <w:rPr>
          <w:rFonts w:ascii="Times New Roman" w:hAnsi="Times New Roman" w:cs="Times New Roman"/>
          <w:b/>
          <w:sz w:val="24"/>
          <w:szCs w:val="24"/>
        </w:rPr>
        <w:t>Previous &amp; Related Work</w:t>
      </w:r>
    </w:p>
    <w:p w:rsidR="0097707F" w:rsidRPr="0097707F" w:rsidRDefault="0097707F" w:rsidP="0097707F">
      <w:pPr>
        <w:pStyle w:val="PlainText"/>
        <w:rPr>
          <w:rFonts w:ascii="Times New Roman" w:hAnsi="Times New Roman" w:cs="Times New Roman"/>
          <w:sz w:val="24"/>
          <w:szCs w:val="24"/>
        </w:rPr>
      </w:pPr>
    </w:p>
    <w:p w:rsidR="0097707F" w:rsidRPr="0097707F" w:rsidRDefault="0097707F" w:rsidP="0097707F">
      <w:pPr>
        <w:pStyle w:val="PlainText"/>
        <w:rPr>
          <w:rFonts w:ascii="Times New Roman" w:hAnsi="Times New Roman" w:cs="Times New Roman"/>
          <w:sz w:val="24"/>
          <w:szCs w:val="24"/>
        </w:rPr>
      </w:pPr>
      <w:r w:rsidRPr="0097707F">
        <w:rPr>
          <w:rFonts w:ascii="Times New Roman" w:hAnsi="Times New Roman" w:cs="Times New Roman"/>
          <w:sz w:val="24"/>
          <w:szCs w:val="24"/>
        </w:rPr>
        <w:t xml:space="preserve">   &lt;&lt;</w:t>
      </w:r>
      <w:proofErr w:type="gramStart"/>
      <w:r>
        <w:rPr>
          <w:rFonts w:ascii="Times New Roman" w:hAnsi="Times New Roman" w:cs="Times New Roman"/>
          <w:sz w:val="24"/>
          <w:szCs w:val="24"/>
        </w:rPr>
        <w:t>who’s</w:t>
      </w:r>
      <w:proofErr w:type="gramEnd"/>
      <w:r>
        <w:rPr>
          <w:rFonts w:ascii="Times New Roman" w:hAnsi="Times New Roman" w:cs="Times New Roman"/>
          <w:sz w:val="24"/>
          <w:szCs w:val="24"/>
        </w:rPr>
        <w:t xml:space="preserve"> ready to start</w:t>
      </w:r>
      <w:r w:rsidRPr="0097707F">
        <w:rPr>
          <w:rFonts w:ascii="Times New Roman" w:hAnsi="Times New Roman" w:cs="Times New Roman"/>
          <w:sz w:val="24"/>
          <w:szCs w:val="24"/>
        </w:rPr>
        <w:t xml:space="preserve"> writ</w:t>
      </w:r>
      <w:r>
        <w:rPr>
          <w:rFonts w:ascii="Times New Roman" w:hAnsi="Times New Roman" w:cs="Times New Roman"/>
          <w:sz w:val="24"/>
          <w:szCs w:val="24"/>
        </w:rPr>
        <w:t>ing</w:t>
      </w:r>
      <w:r w:rsidRPr="0097707F">
        <w:rPr>
          <w:rFonts w:ascii="Times New Roman" w:hAnsi="Times New Roman" w:cs="Times New Roman"/>
          <w:sz w:val="24"/>
          <w:szCs w:val="24"/>
        </w:rPr>
        <w:t xml:space="preserve"> this</w:t>
      </w:r>
      <w:r>
        <w:rPr>
          <w:rFonts w:ascii="Times New Roman" w:hAnsi="Times New Roman" w:cs="Times New Roman"/>
          <w:sz w:val="24"/>
          <w:szCs w:val="24"/>
        </w:rPr>
        <w:t>?</w:t>
      </w:r>
      <w:r w:rsidR="00566526">
        <w:rPr>
          <w:rFonts w:ascii="Times New Roman" w:hAnsi="Times New Roman" w:cs="Times New Roman"/>
          <w:sz w:val="24"/>
          <w:szCs w:val="24"/>
        </w:rPr>
        <w:t xml:space="preserve"> If Simon is joining the group, maybe he could take this task</w:t>
      </w:r>
      <w:bookmarkStart w:id="0" w:name="_GoBack"/>
      <w:bookmarkEnd w:id="0"/>
      <w:r w:rsidRPr="0097707F">
        <w:rPr>
          <w:rFonts w:ascii="Times New Roman" w:hAnsi="Times New Roman" w:cs="Times New Roman"/>
          <w:sz w:val="24"/>
          <w:szCs w:val="24"/>
        </w:rPr>
        <w:t>&gt;&gt;</w:t>
      </w:r>
    </w:p>
    <w:p w:rsidR="0097707F" w:rsidRPr="008B70CD" w:rsidRDefault="0097707F" w:rsidP="00281171">
      <w:pPr>
        <w:pStyle w:val="PlainText"/>
        <w:rPr>
          <w:rFonts w:ascii="Times New Roman" w:hAnsi="Times New Roman" w:cs="Times New Roman"/>
          <w:b/>
          <w:sz w:val="24"/>
          <w:szCs w:val="24"/>
        </w:rPr>
      </w:pPr>
    </w:p>
    <w:p w:rsidR="007B731C" w:rsidRPr="008B70CD" w:rsidRDefault="007B731C" w:rsidP="00281171">
      <w:pPr>
        <w:pStyle w:val="PlainText"/>
        <w:rPr>
          <w:rFonts w:ascii="Times New Roman" w:hAnsi="Times New Roman" w:cs="Times New Roman"/>
          <w:b/>
          <w:sz w:val="24"/>
          <w:szCs w:val="24"/>
        </w:rPr>
      </w:pPr>
    </w:p>
    <w:p w:rsidR="007B731C" w:rsidRPr="0097707F" w:rsidRDefault="008B70CD" w:rsidP="00F4201D">
      <w:pPr>
        <w:pStyle w:val="PlainText"/>
        <w:numPr>
          <w:ilvl w:val="0"/>
          <w:numId w:val="6"/>
        </w:numPr>
        <w:rPr>
          <w:rFonts w:ascii="Times New Roman" w:hAnsi="Times New Roman" w:cs="Times New Roman"/>
          <w:sz w:val="24"/>
          <w:szCs w:val="24"/>
        </w:rPr>
      </w:pPr>
      <w:r w:rsidRPr="008B70CD">
        <w:rPr>
          <w:rFonts w:ascii="Times New Roman" w:hAnsi="Times New Roman" w:cs="Times New Roman"/>
          <w:b/>
          <w:sz w:val="24"/>
          <w:szCs w:val="24"/>
        </w:rPr>
        <w:t>Test data set construction</w:t>
      </w:r>
    </w:p>
    <w:p w:rsidR="0097707F" w:rsidRPr="0097707F" w:rsidRDefault="0097707F" w:rsidP="00281171">
      <w:pPr>
        <w:pStyle w:val="PlainText"/>
        <w:rPr>
          <w:rFonts w:ascii="Times New Roman" w:hAnsi="Times New Roman" w:cs="Times New Roman"/>
          <w:sz w:val="24"/>
          <w:szCs w:val="24"/>
        </w:rPr>
      </w:pPr>
      <w:r w:rsidRPr="0097707F">
        <w:rPr>
          <w:rFonts w:ascii="Times New Roman" w:hAnsi="Times New Roman" w:cs="Times New Roman"/>
          <w:sz w:val="24"/>
          <w:szCs w:val="24"/>
        </w:rPr>
        <w:t xml:space="preserve">   &lt;&lt;Jamie could write this&gt;&gt;</w:t>
      </w:r>
    </w:p>
    <w:p w:rsidR="0097707F" w:rsidRPr="0097707F" w:rsidRDefault="0097707F" w:rsidP="00281171">
      <w:pPr>
        <w:pStyle w:val="PlainText"/>
        <w:rPr>
          <w:rFonts w:ascii="Times New Roman" w:hAnsi="Times New Roman" w:cs="Times New Roman"/>
          <w:sz w:val="24"/>
          <w:szCs w:val="24"/>
        </w:rPr>
      </w:pPr>
      <w:r w:rsidRPr="0097707F">
        <w:rPr>
          <w:rFonts w:ascii="Times New Roman" w:hAnsi="Times New Roman" w:cs="Times New Roman"/>
          <w:sz w:val="24"/>
          <w:szCs w:val="24"/>
        </w:rPr>
        <w:t xml:space="preserve">   What are the design constraints for the first </w:t>
      </w:r>
      <w:r w:rsidR="00B76C3F">
        <w:rPr>
          <w:rFonts w:ascii="Times New Roman" w:hAnsi="Times New Roman" w:cs="Times New Roman"/>
          <w:sz w:val="24"/>
          <w:szCs w:val="24"/>
        </w:rPr>
        <w:t xml:space="preserve">small </w:t>
      </w:r>
      <w:r w:rsidRPr="0097707F">
        <w:rPr>
          <w:rFonts w:ascii="Times New Roman" w:hAnsi="Times New Roman" w:cs="Times New Roman"/>
          <w:sz w:val="24"/>
          <w:szCs w:val="24"/>
        </w:rPr>
        <w:t>test data set:</w:t>
      </w:r>
    </w:p>
    <w:p w:rsidR="0097707F" w:rsidRPr="0097707F" w:rsidRDefault="0097707F" w:rsidP="0097707F">
      <w:pPr>
        <w:pStyle w:val="PlainText"/>
        <w:numPr>
          <w:ilvl w:val="0"/>
          <w:numId w:val="4"/>
        </w:numPr>
        <w:rPr>
          <w:rFonts w:ascii="Times New Roman" w:hAnsi="Times New Roman" w:cs="Times New Roman"/>
          <w:sz w:val="24"/>
          <w:szCs w:val="24"/>
        </w:rPr>
      </w:pPr>
      <w:r w:rsidRPr="0097707F">
        <w:rPr>
          <w:rFonts w:ascii="Times New Roman" w:hAnsi="Times New Roman" w:cs="Times New Roman"/>
          <w:sz w:val="24"/>
          <w:szCs w:val="24"/>
        </w:rPr>
        <w:t>20 cases, each with 20 events</w:t>
      </w:r>
    </w:p>
    <w:p w:rsidR="0097707F" w:rsidRPr="0097707F" w:rsidRDefault="0097707F" w:rsidP="0097707F">
      <w:pPr>
        <w:pStyle w:val="PlainText"/>
        <w:numPr>
          <w:ilvl w:val="0"/>
          <w:numId w:val="4"/>
        </w:numPr>
        <w:rPr>
          <w:rFonts w:ascii="Times New Roman" w:hAnsi="Times New Roman" w:cs="Times New Roman"/>
          <w:sz w:val="24"/>
          <w:szCs w:val="24"/>
        </w:rPr>
      </w:pPr>
      <w:r w:rsidRPr="0097707F">
        <w:rPr>
          <w:rFonts w:ascii="Times New Roman" w:hAnsi="Times New Roman" w:cs="Times New Roman"/>
          <w:sz w:val="24"/>
          <w:szCs w:val="24"/>
        </w:rPr>
        <w:t>Ascending order of event times, no two events at the same time</w:t>
      </w:r>
    </w:p>
    <w:p w:rsidR="0097707F" w:rsidRPr="0097707F" w:rsidRDefault="0097707F" w:rsidP="0097707F">
      <w:pPr>
        <w:pStyle w:val="PlainText"/>
        <w:numPr>
          <w:ilvl w:val="0"/>
          <w:numId w:val="4"/>
        </w:numPr>
        <w:rPr>
          <w:rFonts w:ascii="Times New Roman" w:hAnsi="Times New Roman" w:cs="Times New Roman"/>
          <w:sz w:val="24"/>
          <w:szCs w:val="24"/>
        </w:rPr>
      </w:pPr>
      <w:proofErr w:type="gramStart"/>
      <w:r w:rsidRPr="0097707F">
        <w:rPr>
          <w:rFonts w:ascii="Times New Roman" w:hAnsi="Times New Roman" w:cs="Times New Roman"/>
          <w:sz w:val="24"/>
          <w:szCs w:val="24"/>
        </w:rPr>
        <w:t>Maybe limit time between events to the range of 1 to 1000 seconds?</w:t>
      </w:r>
      <w:proofErr w:type="gramEnd"/>
    </w:p>
    <w:p w:rsidR="0097707F" w:rsidRDefault="0097707F" w:rsidP="0097707F">
      <w:pPr>
        <w:pStyle w:val="PlainText"/>
        <w:numPr>
          <w:ilvl w:val="0"/>
          <w:numId w:val="4"/>
        </w:numPr>
        <w:rPr>
          <w:rFonts w:ascii="Times New Roman" w:hAnsi="Times New Roman" w:cs="Times New Roman"/>
          <w:sz w:val="24"/>
          <w:szCs w:val="24"/>
        </w:rPr>
      </w:pPr>
      <w:proofErr w:type="gramStart"/>
      <w:r w:rsidRPr="0097707F">
        <w:rPr>
          <w:rFonts w:ascii="Times New Roman" w:hAnsi="Times New Roman" w:cs="Times New Roman"/>
          <w:sz w:val="24"/>
          <w:szCs w:val="24"/>
        </w:rPr>
        <w:t>Maybe limit the range of times from first to last event to 10,000 seconds?</w:t>
      </w:r>
      <w:proofErr w:type="gramEnd"/>
    </w:p>
    <w:p w:rsidR="00B00F34" w:rsidRPr="00B76C3F" w:rsidRDefault="00B00F34" w:rsidP="0097707F">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The first data set should contain cases that show only one pattern, avoiding a complexity such as an accelerating sub-sequence followed by a decelerating</w:t>
      </w:r>
      <w:r w:rsidRPr="00B76C3F">
        <w:rPr>
          <w:rFonts w:ascii="Times New Roman" w:hAnsi="Times New Roman" w:cs="Times New Roman"/>
          <w:sz w:val="24"/>
          <w:szCs w:val="24"/>
        </w:rPr>
        <w:t xml:space="preserve"> sub-sequence. </w:t>
      </w:r>
    </w:p>
    <w:p w:rsidR="008B70CD" w:rsidRPr="00B76C3F" w:rsidRDefault="00B76C3F" w:rsidP="00281171">
      <w:pPr>
        <w:pStyle w:val="PlainText"/>
        <w:rPr>
          <w:rFonts w:ascii="Times New Roman" w:hAnsi="Times New Roman" w:cs="Times New Roman"/>
          <w:sz w:val="24"/>
          <w:szCs w:val="24"/>
        </w:rPr>
      </w:pPr>
      <w:r w:rsidRPr="00B76C3F">
        <w:rPr>
          <w:rFonts w:ascii="Times New Roman" w:hAnsi="Times New Roman" w:cs="Times New Roman"/>
          <w:sz w:val="24"/>
          <w:szCs w:val="24"/>
        </w:rPr>
        <w:t xml:space="preserve">&lt;&lt; </w:t>
      </w:r>
      <w:proofErr w:type="gramStart"/>
      <w:r w:rsidRPr="00B76C3F">
        <w:rPr>
          <w:rFonts w:ascii="Times New Roman" w:hAnsi="Times New Roman" w:cs="Times New Roman"/>
          <w:sz w:val="24"/>
          <w:szCs w:val="24"/>
        </w:rPr>
        <w:t>could</w:t>
      </w:r>
      <w:proofErr w:type="gramEnd"/>
      <w:r w:rsidRPr="00B76C3F">
        <w:rPr>
          <w:rFonts w:ascii="Times New Roman" w:hAnsi="Times New Roman" w:cs="Times New Roman"/>
          <w:sz w:val="24"/>
          <w:szCs w:val="24"/>
        </w:rPr>
        <w:t xml:space="preserve"> Jamie express these constraints in mathematical form?&gt;&gt;</w:t>
      </w:r>
    </w:p>
    <w:p w:rsidR="00B76C3F" w:rsidRDefault="00B76C3F" w:rsidP="00281171">
      <w:pPr>
        <w:pStyle w:val="PlainText"/>
        <w:rPr>
          <w:rFonts w:ascii="Times New Roman" w:hAnsi="Times New Roman" w:cs="Times New Roman"/>
          <w:b/>
          <w:sz w:val="24"/>
          <w:szCs w:val="24"/>
        </w:rPr>
      </w:pPr>
    </w:p>
    <w:p w:rsidR="00B76C3F" w:rsidRDefault="00B76C3F" w:rsidP="00281171">
      <w:pPr>
        <w:pStyle w:val="PlainText"/>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Maybe the second medium test data set would have 100 cases with 100 events in each (10,000 events total) and the third large test data set would have 1000 cases with 1000 events in each (1,000,000 events total).</w:t>
      </w:r>
      <w:r>
        <w:rPr>
          <w:rFonts w:ascii="Times New Roman" w:hAnsi="Times New Roman" w:cs="Times New Roman"/>
          <w:b/>
          <w:sz w:val="24"/>
          <w:szCs w:val="24"/>
        </w:rPr>
        <w:t xml:space="preserve">   </w:t>
      </w:r>
    </w:p>
    <w:p w:rsidR="00B76C3F" w:rsidRPr="00B76C3F" w:rsidRDefault="00B76C3F" w:rsidP="00281171">
      <w:pPr>
        <w:pStyle w:val="PlainText"/>
        <w:rPr>
          <w:rFonts w:ascii="Times New Roman" w:hAnsi="Times New Roman" w:cs="Times New Roman"/>
          <w:sz w:val="24"/>
          <w:szCs w:val="24"/>
        </w:rPr>
      </w:pPr>
    </w:p>
    <w:p w:rsidR="00B76C3F" w:rsidRPr="00B76C3F" w:rsidRDefault="00B76C3F" w:rsidP="00281171">
      <w:pPr>
        <w:pStyle w:val="PlainText"/>
        <w:rPr>
          <w:rFonts w:ascii="Times New Roman" w:hAnsi="Times New Roman" w:cs="Times New Roman"/>
          <w:sz w:val="24"/>
          <w:szCs w:val="24"/>
        </w:rPr>
      </w:pPr>
      <w:r w:rsidRPr="00B76C3F">
        <w:rPr>
          <w:rFonts w:ascii="Times New Roman" w:hAnsi="Times New Roman" w:cs="Times New Roman"/>
          <w:sz w:val="24"/>
          <w:szCs w:val="24"/>
        </w:rPr>
        <w:t xml:space="preserve">  As we move on the more realistic test data sets will have different numbers of events in each case.</w:t>
      </w:r>
    </w:p>
    <w:p w:rsidR="00B76C3F" w:rsidRDefault="00B76C3F" w:rsidP="00281171">
      <w:pPr>
        <w:pStyle w:val="PlainText"/>
        <w:rPr>
          <w:rFonts w:ascii="Times New Roman" w:hAnsi="Times New Roman" w:cs="Times New Roman"/>
          <w:b/>
          <w:sz w:val="24"/>
          <w:szCs w:val="24"/>
        </w:rPr>
      </w:pPr>
    </w:p>
    <w:p w:rsidR="00B76C3F" w:rsidRPr="008B70CD" w:rsidRDefault="00B76C3F" w:rsidP="00281171">
      <w:pPr>
        <w:pStyle w:val="PlainText"/>
        <w:rPr>
          <w:rFonts w:ascii="Times New Roman" w:hAnsi="Times New Roman" w:cs="Times New Roman"/>
          <w:b/>
          <w:sz w:val="24"/>
          <w:szCs w:val="24"/>
        </w:rPr>
      </w:pPr>
    </w:p>
    <w:p w:rsidR="0097707F" w:rsidRPr="0097707F" w:rsidRDefault="008B70CD" w:rsidP="00F4201D">
      <w:pPr>
        <w:pStyle w:val="PlainText"/>
        <w:numPr>
          <w:ilvl w:val="0"/>
          <w:numId w:val="6"/>
        </w:numPr>
        <w:rPr>
          <w:rFonts w:ascii="Times New Roman" w:hAnsi="Times New Roman" w:cs="Times New Roman"/>
          <w:sz w:val="24"/>
          <w:szCs w:val="24"/>
        </w:rPr>
      </w:pPr>
      <w:r w:rsidRPr="008B70CD">
        <w:rPr>
          <w:rFonts w:ascii="Times New Roman" w:hAnsi="Times New Roman" w:cs="Times New Roman"/>
          <w:b/>
          <w:sz w:val="24"/>
          <w:szCs w:val="24"/>
        </w:rPr>
        <w:t>Design of event sequence visualization</w:t>
      </w:r>
      <w:r w:rsidR="00B76C3F">
        <w:rPr>
          <w:rFonts w:ascii="Times New Roman" w:hAnsi="Times New Roman" w:cs="Times New Roman"/>
          <w:b/>
          <w:sz w:val="24"/>
          <w:szCs w:val="24"/>
        </w:rPr>
        <w:t>s</w:t>
      </w:r>
    </w:p>
    <w:p w:rsidR="0097707F" w:rsidRDefault="0097707F" w:rsidP="0097707F">
      <w:pPr>
        <w:pStyle w:val="PlainText"/>
        <w:rPr>
          <w:rFonts w:ascii="Times New Roman" w:hAnsi="Times New Roman" w:cs="Times New Roman"/>
          <w:sz w:val="24"/>
          <w:szCs w:val="24"/>
        </w:rPr>
      </w:pPr>
      <w:r w:rsidRPr="0097707F">
        <w:rPr>
          <w:rFonts w:ascii="Times New Roman" w:hAnsi="Times New Roman" w:cs="Times New Roman"/>
          <w:sz w:val="24"/>
          <w:szCs w:val="24"/>
        </w:rPr>
        <w:t xml:space="preserve">   &lt;&lt;Jamie could write this&gt;&gt;</w:t>
      </w:r>
    </w:p>
    <w:p w:rsidR="0097707F" w:rsidRPr="0097707F" w:rsidRDefault="0097707F" w:rsidP="0097707F">
      <w:pPr>
        <w:pStyle w:val="PlainText"/>
        <w:rPr>
          <w:rFonts w:ascii="Times New Roman" w:hAnsi="Times New Roman" w:cs="Times New Roman"/>
          <w:sz w:val="24"/>
          <w:szCs w:val="24"/>
        </w:rPr>
      </w:pPr>
      <w:r>
        <w:rPr>
          <w:rFonts w:ascii="Times New Roman" w:hAnsi="Times New Roman" w:cs="Times New Roman"/>
          <w:sz w:val="24"/>
          <w:szCs w:val="24"/>
        </w:rPr>
        <w:t xml:space="preserve">      This would cover screen design with great figures of comprehensible images with legends, labeled axes and clear captions to include in the paper</w:t>
      </w:r>
      <w:r w:rsidR="00B76C3F">
        <w:rPr>
          <w:rFonts w:ascii="Times New Roman" w:hAnsi="Times New Roman" w:cs="Times New Roman"/>
          <w:sz w:val="24"/>
          <w:szCs w:val="24"/>
        </w:rPr>
        <w:t xml:space="preserve">. We agree that the visualizations would align on the first event.  The question is whether the last events </w:t>
      </w:r>
      <w:proofErr w:type="gramStart"/>
      <w:r w:rsidR="00B76C3F">
        <w:rPr>
          <w:rFonts w:ascii="Times New Roman" w:hAnsi="Times New Roman" w:cs="Times New Roman"/>
          <w:sz w:val="24"/>
          <w:szCs w:val="24"/>
        </w:rPr>
        <w:t>will be aligned</w:t>
      </w:r>
      <w:proofErr w:type="gramEnd"/>
      <w:r w:rsidR="00B76C3F">
        <w:rPr>
          <w:rFonts w:ascii="Times New Roman" w:hAnsi="Times New Roman" w:cs="Times New Roman"/>
          <w:sz w:val="24"/>
          <w:szCs w:val="24"/>
        </w:rPr>
        <w:t>, or if the event sequence visualizations would be of different lengths.  As we go forward dealing with more events in each visualization will require some creative solutions.</w:t>
      </w:r>
    </w:p>
    <w:p w:rsidR="008B70CD" w:rsidRPr="008B70CD" w:rsidRDefault="008B70CD" w:rsidP="00281171">
      <w:pPr>
        <w:pStyle w:val="PlainText"/>
        <w:rPr>
          <w:rFonts w:ascii="Times New Roman" w:hAnsi="Times New Roman" w:cs="Times New Roman"/>
          <w:b/>
          <w:sz w:val="24"/>
          <w:szCs w:val="24"/>
        </w:rPr>
      </w:pPr>
    </w:p>
    <w:p w:rsidR="007B731C" w:rsidRPr="008B70CD" w:rsidRDefault="007B731C" w:rsidP="00281171">
      <w:pPr>
        <w:pStyle w:val="PlainText"/>
        <w:rPr>
          <w:rFonts w:ascii="Times New Roman" w:hAnsi="Times New Roman" w:cs="Times New Roman"/>
          <w:b/>
          <w:sz w:val="24"/>
          <w:szCs w:val="24"/>
        </w:rPr>
      </w:pPr>
    </w:p>
    <w:p w:rsidR="0097707F" w:rsidRPr="0097707F" w:rsidRDefault="008B70CD" w:rsidP="00F4201D">
      <w:pPr>
        <w:pStyle w:val="PlainText"/>
        <w:numPr>
          <w:ilvl w:val="0"/>
          <w:numId w:val="6"/>
        </w:numPr>
        <w:rPr>
          <w:rFonts w:ascii="Times New Roman" w:hAnsi="Times New Roman" w:cs="Times New Roman"/>
          <w:sz w:val="24"/>
          <w:szCs w:val="24"/>
        </w:rPr>
      </w:pPr>
      <w:r w:rsidRPr="008B70CD">
        <w:rPr>
          <w:rFonts w:ascii="Times New Roman" w:hAnsi="Times New Roman" w:cs="Times New Roman"/>
          <w:b/>
          <w:sz w:val="24"/>
          <w:szCs w:val="24"/>
        </w:rPr>
        <w:t>Algorithms and metrics</w:t>
      </w:r>
    </w:p>
    <w:p w:rsidR="0097707F" w:rsidRDefault="0097707F" w:rsidP="0097707F">
      <w:pPr>
        <w:pStyle w:val="PlainText"/>
        <w:rPr>
          <w:rFonts w:ascii="Times New Roman" w:hAnsi="Times New Roman" w:cs="Times New Roman"/>
          <w:sz w:val="24"/>
          <w:szCs w:val="24"/>
        </w:rPr>
      </w:pPr>
      <w:r w:rsidRPr="0097707F">
        <w:rPr>
          <w:rFonts w:ascii="Times New Roman" w:hAnsi="Times New Roman" w:cs="Times New Roman"/>
          <w:sz w:val="24"/>
          <w:szCs w:val="24"/>
        </w:rPr>
        <w:t xml:space="preserve">   &lt;&lt;</w:t>
      </w:r>
      <w:r>
        <w:rPr>
          <w:rFonts w:ascii="Times New Roman" w:hAnsi="Times New Roman" w:cs="Times New Roman"/>
          <w:sz w:val="24"/>
          <w:szCs w:val="24"/>
        </w:rPr>
        <w:t>Darius</w:t>
      </w:r>
      <w:r w:rsidRPr="0097707F">
        <w:rPr>
          <w:rFonts w:ascii="Times New Roman" w:hAnsi="Times New Roman" w:cs="Times New Roman"/>
          <w:sz w:val="24"/>
          <w:szCs w:val="24"/>
        </w:rPr>
        <w:t xml:space="preserve"> could write this&gt;&gt;</w:t>
      </w:r>
    </w:p>
    <w:p w:rsidR="00B00F34" w:rsidRDefault="0097707F" w:rsidP="0097707F">
      <w:pPr>
        <w:pStyle w:val="PlainText"/>
        <w:rPr>
          <w:rFonts w:ascii="Times New Roman" w:hAnsi="Times New Roman" w:cs="Times New Roman"/>
          <w:sz w:val="24"/>
          <w:szCs w:val="24"/>
        </w:rPr>
      </w:pPr>
      <w:r>
        <w:rPr>
          <w:rFonts w:ascii="Times New Roman" w:hAnsi="Times New Roman" w:cs="Times New Roman"/>
          <w:sz w:val="24"/>
          <w:szCs w:val="24"/>
        </w:rPr>
        <w:t xml:space="preserve">      This would cover the design of metrics of metrics for </w:t>
      </w:r>
      <w:r w:rsidR="00BF48BE">
        <w:rPr>
          <w:rFonts w:ascii="Times New Roman" w:hAnsi="Times New Roman" w:cs="Times New Roman"/>
          <w:sz w:val="24"/>
          <w:szCs w:val="24"/>
        </w:rPr>
        <w:t>entropy</w:t>
      </w:r>
      <w:r>
        <w:rPr>
          <w:rFonts w:ascii="Times New Roman" w:hAnsi="Times New Roman" w:cs="Times New Roman"/>
          <w:sz w:val="24"/>
          <w:szCs w:val="24"/>
        </w:rPr>
        <w:t xml:space="preserve">, acceleration, and probably several metrics for </w:t>
      </w:r>
      <w:r w:rsidR="00BF48BE">
        <w:rPr>
          <w:rFonts w:ascii="Times New Roman" w:hAnsi="Times New Roman" w:cs="Times New Roman"/>
          <w:sz w:val="24"/>
          <w:szCs w:val="24"/>
        </w:rPr>
        <w:t>clusters/gaps</w:t>
      </w:r>
      <w:r w:rsidR="00B00F34">
        <w:rPr>
          <w:rFonts w:ascii="Times New Roman" w:hAnsi="Times New Roman" w:cs="Times New Roman"/>
          <w:sz w:val="24"/>
          <w:szCs w:val="24"/>
        </w:rPr>
        <w:t>. The metrics could be [</w:t>
      </w:r>
      <w:proofErr w:type="gramStart"/>
      <w:r w:rsidR="00B00F34">
        <w:rPr>
          <w:rFonts w:ascii="Times New Roman" w:hAnsi="Times New Roman" w:cs="Times New Roman"/>
          <w:sz w:val="24"/>
          <w:szCs w:val="24"/>
        </w:rPr>
        <w:t>0</w:t>
      </w:r>
      <w:proofErr w:type="gramEnd"/>
      <w:r w:rsidR="00B00F34">
        <w:rPr>
          <w:rFonts w:ascii="Times New Roman" w:hAnsi="Times New Roman" w:cs="Times New Roman"/>
          <w:sz w:val="24"/>
          <w:szCs w:val="24"/>
        </w:rPr>
        <w:t>, 1] or [0, infinity], but the deceleration metric might be negative.</w:t>
      </w:r>
    </w:p>
    <w:p w:rsidR="0097707F" w:rsidRPr="0097707F" w:rsidRDefault="00B00F34" w:rsidP="0097707F">
      <w:pPr>
        <w:pStyle w:val="PlainText"/>
        <w:rPr>
          <w:rFonts w:ascii="Times New Roman" w:hAnsi="Times New Roman" w:cs="Times New Roman"/>
          <w:sz w:val="24"/>
          <w:szCs w:val="24"/>
        </w:rPr>
      </w:pPr>
      <w:r>
        <w:rPr>
          <w:rFonts w:ascii="Times New Roman" w:hAnsi="Times New Roman" w:cs="Times New Roman"/>
          <w:sz w:val="24"/>
          <w:szCs w:val="24"/>
        </w:rPr>
        <w:t xml:space="preserve">         Cluster/gap metrics will need to deal with the number of clusters in a test case, relative size of a cluster (e.g. 6 of 20 events) and its tightness (characterization of how isolated it is from other events). In </w:t>
      </w:r>
      <w:proofErr w:type="gramStart"/>
      <w:r>
        <w:rPr>
          <w:rFonts w:ascii="Times New Roman" w:hAnsi="Times New Roman" w:cs="Times New Roman"/>
          <w:sz w:val="24"/>
          <w:szCs w:val="24"/>
        </w:rPr>
        <w:t>short</w:t>
      </w:r>
      <w:proofErr w:type="gramEnd"/>
      <w:r>
        <w:rPr>
          <w:rFonts w:ascii="Times New Roman" w:hAnsi="Times New Roman" w:cs="Times New Roman"/>
          <w:sz w:val="24"/>
          <w:szCs w:val="24"/>
        </w:rPr>
        <w:t xml:space="preserve"> we need a clear definition of what is a cluster/gap.</w:t>
      </w:r>
    </w:p>
    <w:p w:rsidR="008B70CD" w:rsidRPr="008B70CD" w:rsidRDefault="008B70CD" w:rsidP="00281171">
      <w:pPr>
        <w:pStyle w:val="PlainText"/>
        <w:rPr>
          <w:rFonts w:ascii="Times New Roman" w:hAnsi="Times New Roman" w:cs="Times New Roman"/>
          <w:b/>
          <w:sz w:val="24"/>
          <w:szCs w:val="24"/>
        </w:rPr>
      </w:pPr>
    </w:p>
    <w:p w:rsidR="008B70CD" w:rsidRPr="008B70CD" w:rsidRDefault="008B70CD" w:rsidP="00281171">
      <w:pPr>
        <w:pStyle w:val="PlainText"/>
        <w:rPr>
          <w:rFonts w:ascii="Times New Roman" w:hAnsi="Times New Roman" w:cs="Times New Roman"/>
          <w:b/>
          <w:sz w:val="24"/>
          <w:szCs w:val="24"/>
        </w:rPr>
      </w:pPr>
    </w:p>
    <w:p w:rsidR="008B70CD" w:rsidRPr="00B76C3F" w:rsidRDefault="0097707F" w:rsidP="00F4201D">
      <w:pPr>
        <w:pStyle w:val="PlainText"/>
        <w:numPr>
          <w:ilvl w:val="0"/>
          <w:numId w:val="6"/>
        </w:numPr>
        <w:rPr>
          <w:rFonts w:ascii="Times New Roman" w:hAnsi="Times New Roman" w:cs="Times New Roman"/>
          <w:sz w:val="24"/>
          <w:szCs w:val="24"/>
        </w:rPr>
      </w:pPr>
      <w:r>
        <w:rPr>
          <w:rFonts w:ascii="Times New Roman" w:hAnsi="Times New Roman" w:cs="Times New Roman"/>
          <w:b/>
          <w:sz w:val="24"/>
          <w:szCs w:val="24"/>
        </w:rPr>
        <w:t>A</w:t>
      </w:r>
      <w:r w:rsidR="008B70CD" w:rsidRPr="008B70CD">
        <w:rPr>
          <w:rFonts w:ascii="Times New Roman" w:hAnsi="Times New Roman" w:cs="Times New Roman"/>
          <w:b/>
          <w:sz w:val="24"/>
          <w:szCs w:val="24"/>
        </w:rPr>
        <w:t>pplications</w:t>
      </w:r>
    </w:p>
    <w:p w:rsidR="00B76C3F" w:rsidRPr="00B76C3F" w:rsidRDefault="00B76C3F" w:rsidP="00B76C3F">
      <w:pPr>
        <w:pStyle w:val="PlainText"/>
        <w:ind w:left="720"/>
        <w:rPr>
          <w:rFonts w:ascii="Times New Roman" w:hAnsi="Times New Roman" w:cs="Times New Roman"/>
          <w:sz w:val="24"/>
          <w:szCs w:val="24"/>
        </w:rPr>
      </w:pPr>
      <w:r w:rsidRPr="00B76C3F">
        <w:rPr>
          <w:rFonts w:ascii="Times New Roman" w:hAnsi="Times New Roman" w:cs="Times New Roman"/>
          <w:sz w:val="24"/>
          <w:szCs w:val="24"/>
        </w:rPr>
        <w:t>&lt;&lt;</w:t>
      </w:r>
      <w:proofErr w:type="gramStart"/>
      <w:r w:rsidRPr="00B76C3F">
        <w:rPr>
          <w:rFonts w:ascii="Times New Roman" w:hAnsi="Times New Roman" w:cs="Times New Roman"/>
          <w:sz w:val="24"/>
          <w:szCs w:val="24"/>
        </w:rPr>
        <w:t>maybe</w:t>
      </w:r>
      <w:proofErr w:type="gramEnd"/>
      <w:r w:rsidRPr="00B76C3F">
        <w:rPr>
          <w:rFonts w:ascii="Times New Roman" w:hAnsi="Times New Roman" w:cs="Times New Roman"/>
          <w:sz w:val="24"/>
          <w:szCs w:val="24"/>
        </w:rPr>
        <w:t xml:space="preserve"> Malabika could reach out to some colleagues&gt;&gt;</w:t>
      </w:r>
    </w:p>
    <w:p w:rsidR="008B70CD" w:rsidRDefault="0097707F" w:rsidP="0097707F">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need to explore: </w:t>
      </w:r>
      <w:r w:rsidRPr="0097707F">
        <w:rPr>
          <w:rFonts w:ascii="Times New Roman" w:hAnsi="Times New Roman" w:cs="Times New Roman"/>
          <w:sz w:val="24"/>
          <w:szCs w:val="24"/>
        </w:rPr>
        <w:t xml:space="preserve">medical </w:t>
      </w:r>
      <w:proofErr w:type="gramStart"/>
      <w:r w:rsidRPr="0097707F">
        <w:rPr>
          <w:rFonts w:ascii="Times New Roman" w:hAnsi="Times New Roman" w:cs="Times New Roman"/>
          <w:sz w:val="24"/>
          <w:szCs w:val="24"/>
        </w:rPr>
        <w:t>histories,</w:t>
      </w:r>
      <w:proofErr w:type="gramEnd"/>
      <w:r w:rsidRPr="0097707F">
        <w:rPr>
          <w:rFonts w:ascii="Times New Roman" w:hAnsi="Times New Roman" w:cs="Times New Roman"/>
          <w:sz w:val="24"/>
          <w:szCs w:val="24"/>
        </w:rPr>
        <w:t xml:space="preserve"> twitter streams, seismic activity, </w:t>
      </w:r>
      <w:proofErr w:type="spellStart"/>
      <w:r w:rsidRPr="0097707F">
        <w:rPr>
          <w:rFonts w:ascii="Times New Roman" w:hAnsi="Times New Roman" w:cs="Times New Roman"/>
          <w:sz w:val="24"/>
          <w:szCs w:val="24"/>
        </w:rPr>
        <w:t>IoT</w:t>
      </w:r>
      <w:proofErr w:type="spellEnd"/>
      <w:r w:rsidRPr="0097707F">
        <w:rPr>
          <w:rFonts w:ascii="Times New Roman" w:hAnsi="Times New Roman" w:cs="Times New Roman"/>
          <w:sz w:val="24"/>
          <w:szCs w:val="24"/>
        </w:rPr>
        <w:t xml:space="preserve"> logs</w:t>
      </w:r>
      <w:r>
        <w:rPr>
          <w:rFonts w:ascii="Times New Roman" w:hAnsi="Times New Roman" w:cs="Times New Roman"/>
          <w:sz w:val="24"/>
          <w:szCs w:val="24"/>
        </w:rPr>
        <w:t>, etc.</w:t>
      </w:r>
    </w:p>
    <w:p w:rsidR="0097707F" w:rsidRDefault="0097707F" w:rsidP="0097707F">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Who at UBC is working on these kinds of problems?</w:t>
      </w:r>
    </w:p>
    <w:p w:rsidR="0097707F" w:rsidRPr="0097707F" w:rsidRDefault="0097707F" w:rsidP="0097707F">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Working on real applications will greatly strengthen our work</w:t>
      </w:r>
    </w:p>
    <w:p w:rsidR="008B70CD" w:rsidRPr="0097707F" w:rsidRDefault="008B70CD" w:rsidP="00281171">
      <w:pPr>
        <w:pStyle w:val="PlainText"/>
        <w:rPr>
          <w:rFonts w:ascii="Times New Roman" w:hAnsi="Times New Roman" w:cs="Times New Roman"/>
          <w:b/>
          <w:sz w:val="24"/>
          <w:szCs w:val="24"/>
        </w:rPr>
      </w:pPr>
    </w:p>
    <w:p w:rsidR="0097707F" w:rsidRPr="0097707F" w:rsidRDefault="0097707F" w:rsidP="00F4201D">
      <w:pPr>
        <w:pStyle w:val="PlainText"/>
        <w:numPr>
          <w:ilvl w:val="0"/>
          <w:numId w:val="6"/>
        </w:numPr>
        <w:rPr>
          <w:rFonts w:ascii="Times New Roman" w:hAnsi="Times New Roman" w:cs="Times New Roman"/>
          <w:b/>
          <w:sz w:val="24"/>
          <w:szCs w:val="24"/>
        </w:rPr>
      </w:pPr>
      <w:r w:rsidRPr="0097707F">
        <w:rPr>
          <w:rFonts w:ascii="Times New Roman" w:hAnsi="Times New Roman" w:cs="Times New Roman"/>
          <w:b/>
          <w:sz w:val="24"/>
          <w:szCs w:val="24"/>
        </w:rPr>
        <w:t>Results and Discussion</w:t>
      </w:r>
    </w:p>
    <w:p w:rsidR="0097707F" w:rsidRPr="0097707F" w:rsidRDefault="0097707F" w:rsidP="00281171">
      <w:pPr>
        <w:pStyle w:val="PlainText"/>
        <w:rPr>
          <w:rFonts w:ascii="Times New Roman" w:hAnsi="Times New Roman" w:cs="Times New Roman"/>
          <w:b/>
          <w:sz w:val="24"/>
          <w:szCs w:val="24"/>
        </w:rPr>
      </w:pPr>
    </w:p>
    <w:p w:rsidR="0097707F" w:rsidRPr="0097707F" w:rsidRDefault="0097707F" w:rsidP="00F4201D">
      <w:pPr>
        <w:pStyle w:val="PlainText"/>
        <w:numPr>
          <w:ilvl w:val="0"/>
          <w:numId w:val="6"/>
        </w:numPr>
        <w:rPr>
          <w:rFonts w:ascii="Times New Roman" w:hAnsi="Times New Roman" w:cs="Times New Roman"/>
          <w:b/>
          <w:sz w:val="24"/>
          <w:szCs w:val="24"/>
        </w:rPr>
      </w:pPr>
      <w:r w:rsidRPr="0097707F">
        <w:rPr>
          <w:rFonts w:ascii="Times New Roman" w:hAnsi="Times New Roman" w:cs="Times New Roman"/>
          <w:b/>
          <w:sz w:val="24"/>
          <w:szCs w:val="24"/>
        </w:rPr>
        <w:t>Future Directions</w:t>
      </w:r>
    </w:p>
    <w:p w:rsidR="0097707F" w:rsidRPr="0097707F" w:rsidRDefault="0097707F" w:rsidP="00281171">
      <w:pPr>
        <w:pStyle w:val="PlainText"/>
        <w:rPr>
          <w:rFonts w:ascii="Times New Roman" w:hAnsi="Times New Roman" w:cs="Times New Roman"/>
          <w:b/>
          <w:sz w:val="24"/>
          <w:szCs w:val="24"/>
        </w:rPr>
      </w:pPr>
    </w:p>
    <w:p w:rsidR="0097707F" w:rsidRPr="0097707F" w:rsidRDefault="0097707F" w:rsidP="00F4201D">
      <w:pPr>
        <w:pStyle w:val="PlainText"/>
        <w:numPr>
          <w:ilvl w:val="0"/>
          <w:numId w:val="6"/>
        </w:numPr>
        <w:rPr>
          <w:rFonts w:ascii="Times New Roman" w:hAnsi="Times New Roman" w:cs="Times New Roman"/>
          <w:b/>
          <w:sz w:val="24"/>
          <w:szCs w:val="24"/>
        </w:rPr>
      </w:pPr>
      <w:r w:rsidRPr="0097707F">
        <w:rPr>
          <w:rFonts w:ascii="Times New Roman" w:hAnsi="Times New Roman" w:cs="Times New Roman"/>
          <w:b/>
          <w:sz w:val="24"/>
          <w:szCs w:val="24"/>
        </w:rPr>
        <w:t>Conclusions</w:t>
      </w:r>
    </w:p>
    <w:p w:rsidR="0097707F" w:rsidRDefault="0097707F" w:rsidP="00281171">
      <w:pPr>
        <w:pStyle w:val="PlainText"/>
        <w:rPr>
          <w:rFonts w:ascii="Times New Roman" w:hAnsi="Times New Roman" w:cs="Times New Roman"/>
          <w:sz w:val="24"/>
          <w:szCs w:val="24"/>
        </w:rPr>
      </w:pPr>
    </w:p>
    <w:p w:rsidR="008B70CD" w:rsidRDefault="008B70CD" w:rsidP="00281171">
      <w:pPr>
        <w:pStyle w:val="PlainText"/>
        <w:rPr>
          <w:rFonts w:ascii="Times New Roman" w:hAnsi="Times New Roman" w:cs="Times New Roman"/>
          <w:sz w:val="24"/>
          <w:szCs w:val="24"/>
        </w:rPr>
      </w:pPr>
    </w:p>
    <w:p w:rsidR="007B731C" w:rsidRPr="008B70CD" w:rsidRDefault="007B731C" w:rsidP="00281171">
      <w:pPr>
        <w:pStyle w:val="PlainText"/>
        <w:rPr>
          <w:rFonts w:ascii="Times New Roman" w:hAnsi="Times New Roman" w:cs="Times New Roman"/>
          <w:b/>
          <w:sz w:val="24"/>
          <w:szCs w:val="24"/>
        </w:rPr>
      </w:pPr>
      <w:r w:rsidRPr="008B70CD">
        <w:rPr>
          <w:rFonts w:ascii="Times New Roman" w:hAnsi="Times New Roman" w:cs="Times New Roman"/>
          <w:b/>
          <w:sz w:val="24"/>
          <w:szCs w:val="24"/>
        </w:rPr>
        <w:t>References</w:t>
      </w:r>
    </w:p>
    <w:p w:rsidR="007B731C" w:rsidRPr="0097707F" w:rsidRDefault="007B731C" w:rsidP="00281171">
      <w:pPr>
        <w:pStyle w:val="PlainText"/>
        <w:rPr>
          <w:rFonts w:ascii="Times New Roman" w:hAnsi="Times New Roman" w:cs="Times New Roman"/>
          <w:sz w:val="24"/>
          <w:szCs w:val="24"/>
        </w:rPr>
      </w:pPr>
    </w:p>
    <w:p w:rsidR="007B731C" w:rsidRPr="0097707F" w:rsidRDefault="007B731C" w:rsidP="00281171">
      <w:pPr>
        <w:pStyle w:val="PlainText"/>
        <w:rPr>
          <w:rFonts w:ascii="Times New Roman" w:hAnsi="Times New Roman" w:cs="Times New Roman"/>
          <w:sz w:val="24"/>
          <w:szCs w:val="24"/>
        </w:rPr>
      </w:pPr>
      <w:r w:rsidRPr="0097707F">
        <w:rPr>
          <w:rFonts w:ascii="Times New Roman" w:hAnsi="Times New Roman" w:cs="Times New Roman"/>
          <w:color w:val="222222"/>
          <w:sz w:val="24"/>
          <w:szCs w:val="24"/>
        </w:rPr>
        <w:t xml:space="preserve">Chazelle, B., Drysdale, R. L., &amp; Lee, D. T. (1986). Computing the largest empty rectangle. </w:t>
      </w:r>
      <w:r w:rsidRPr="0097707F">
        <w:rPr>
          <w:rFonts w:ascii="Times New Roman" w:hAnsi="Times New Roman" w:cs="Times New Roman"/>
          <w:i/>
          <w:iCs/>
          <w:color w:val="222222"/>
          <w:sz w:val="24"/>
          <w:szCs w:val="24"/>
        </w:rPr>
        <w:t>SIAM Journal on Computing</w:t>
      </w:r>
      <w:r w:rsidRPr="0097707F">
        <w:rPr>
          <w:rFonts w:ascii="Times New Roman" w:hAnsi="Times New Roman" w:cs="Times New Roman"/>
          <w:color w:val="222222"/>
          <w:sz w:val="24"/>
          <w:szCs w:val="24"/>
        </w:rPr>
        <w:t xml:space="preserve">, </w:t>
      </w:r>
      <w:r w:rsidRPr="0097707F">
        <w:rPr>
          <w:rFonts w:ascii="Times New Roman" w:hAnsi="Times New Roman" w:cs="Times New Roman"/>
          <w:i/>
          <w:iCs/>
          <w:color w:val="222222"/>
          <w:sz w:val="24"/>
          <w:szCs w:val="24"/>
        </w:rPr>
        <w:t>15</w:t>
      </w:r>
      <w:r w:rsidRPr="0097707F">
        <w:rPr>
          <w:rFonts w:ascii="Times New Roman" w:hAnsi="Times New Roman" w:cs="Times New Roman"/>
          <w:color w:val="222222"/>
          <w:sz w:val="24"/>
          <w:szCs w:val="24"/>
        </w:rPr>
        <w:t>(1), 300-315.</w:t>
      </w:r>
    </w:p>
    <w:p w:rsidR="007B731C" w:rsidRPr="0097707F" w:rsidRDefault="007B731C" w:rsidP="00281171">
      <w:pPr>
        <w:pStyle w:val="PlainText"/>
        <w:rPr>
          <w:rFonts w:ascii="Times New Roman" w:hAnsi="Times New Roman" w:cs="Times New Roman"/>
          <w:color w:val="222222"/>
          <w:sz w:val="24"/>
          <w:szCs w:val="24"/>
        </w:rPr>
      </w:pPr>
    </w:p>
    <w:p w:rsidR="007B731C" w:rsidRPr="0097707F" w:rsidRDefault="007B731C" w:rsidP="00281171">
      <w:pPr>
        <w:pStyle w:val="PlainText"/>
        <w:rPr>
          <w:rFonts w:ascii="Times New Roman" w:hAnsi="Times New Roman" w:cs="Times New Roman"/>
          <w:color w:val="222222"/>
          <w:sz w:val="24"/>
          <w:szCs w:val="24"/>
        </w:rPr>
      </w:pPr>
      <w:r w:rsidRPr="0097707F">
        <w:rPr>
          <w:rFonts w:ascii="Times New Roman" w:hAnsi="Times New Roman" w:cs="Times New Roman"/>
          <w:color w:val="222222"/>
          <w:sz w:val="24"/>
          <w:szCs w:val="24"/>
        </w:rPr>
        <w:t xml:space="preserve">Edmonds, J., </w:t>
      </w:r>
      <w:proofErr w:type="spellStart"/>
      <w:r w:rsidRPr="0097707F">
        <w:rPr>
          <w:rFonts w:ascii="Times New Roman" w:hAnsi="Times New Roman" w:cs="Times New Roman"/>
          <w:color w:val="222222"/>
          <w:sz w:val="24"/>
          <w:szCs w:val="24"/>
        </w:rPr>
        <w:t>Gryz</w:t>
      </w:r>
      <w:proofErr w:type="spellEnd"/>
      <w:r w:rsidRPr="0097707F">
        <w:rPr>
          <w:rFonts w:ascii="Times New Roman" w:hAnsi="Times New Roman" w:cs="Times New Roman"/>
          <w:color w:val="222222"/>
          <w:sz w:val="24"/>
          <w:szCs w:val="24"/>
        </w:rPr>
        <w:t xml:space="preserve">, J., Liang, D., &amp; Miller, R. J. (2003). Mining for empty spaces in large data sets. </w:t>
      </w:r>
      <w:r w:rsidRPr="0097707F">
        <w:rPr>
          <w:rFonts w:ascii="Times New Roman" w:hAnsi="Times New Roman" w:cs="Times New Roman"/>
          <w:i/>
          <w:iCs/>
          <w:color w:val="222222"/>
          <w:sz w:val="24"/>
          <w:szCs w:val="24"/>
        </w:rPr>
        <w:t>Theoretical Computer Science</w:t>
      </w:r>
      <w:r w:rsidRPr="0097707F">
        <w:rPr>
          <w:rFonts w:ascii="Times New Roman" w:hAnsi="Times New Roman" w:cs="Times New Roman"/>
          <w:color w:val="222222"/>
          <w:sz w:val="24"/>
          <w:szCs w:val="24"/>
        </w:rPr>
        <w:t xml:space="preserve">, </w:t>
      </w:r>
      <w:r w:rsidRPr="0097707F">
        <w:rPr>
          <w:rFonts w:ascii="Times New Roman" w:hAnsi="Times New Roman" w:cs="Times New Roman"/>
          <w:i/>
          <w:iCs/>
          <w:color w:val="222222"/>
          <w:sz w:val="24"/>
          <w:szCs w:val="24"/>
        </w:rPr>
        <w:t>296</w:t>
      </w:r>
      <w:r w:rsidRPr="0097707F">
        <w:rPr>
          <w:rFonts w:ascii="Times New Roman" w:hAnsi="Times New Roman" w:cs="Times New Roman"/>
          <w:color w:val="222222"/>
          <w:sz w:val="24"/>
          <w:szCs w:val="24"/>
        </w:rPr>
        <w:t>(3), 435-452.</w:t>
      </w:r>
    </w:p>
    <w:p w:rsidR="007B731C" w:rsidRPr="0097707F" w:rsidRDefault="007B731C" w:rsidP="00281171">
      <w:pPr>
        <w:pStyle w:val="PlainText"/>
        <w:rPr>
          <w:rFonts w:ascii="Times New Roman" w:hAnsi="Times New Roman" w:cs="Times New Roman"/>
          <w:color w:val="222222"/>
          <w:sz w:val="24"/>
          <w:szCs w:val="24"/>
        </w:rPr>
      </w:pPr>
    </w:p>
    <w:p w:rsidR="007B731C" w:rsidRPr="0097707F" w:rsidRDefault="007B731C" w:rsidP="00281171">
      <w:pPr>
        <w:pStyle w:val="PlainText"/>
        <w:rPr>
          <w:rFonts w:ascii="Times New Roman" w:hAnsi="Times New Roman" w:cs="Times New Roman"/>
          <w:color w:val="222222"/>
          <w:sz w:val="24"/>
          <w:szCs w:val="24"/>
        </w:rPr>
      </w:pPr>
      <w:r w:rsidRPr="0097707F">
        <w:rPr>
          <w:rFonts w:ascii="Times New Roman" w:hAnsi="Times New Roman" w:cs="Times New Roman"/>
          <w:color w:val="222222"/>
          <w:sz w:val="24"/>
          <w:szCs w:val="24"/>
        </w:rPr>
        <w:t xml:space="preserve">Gotz, D., Wang, F., &amp; Perer, A. (2014). A methodology for interactive mining and visual analysis of clinical event patterns using electronic health record data. </w:t>
      </w:r>
      <w:r w:rsidRPr="0097707F">
        <w:rPr>
          <w:rFonts w:ascii="Times New Roman" w:hAnsi="Times New Roman" w:cs="Times New Roman"/>
          <w:i/>
          <w:iCs/>
          <w:color w:val="222222"/>
          <w:sz w:val="24"/>
          <w:szCs w:val="24"/>
        </w:rPr>
        <w:t>Journal of biomedical informatics</w:t>
      </w:r>
      <w:r w:rsidRPr="0097707F">
        <w:rPr>
          <w:rFonts w:ascii="Times New Roman" w:hAnsi="Times New Roman" w:cs="Times New Roman"/>
          <w:color w:val="222222"/>
          <w:sz w:val="24"/>
          <w:szCs w:val="24"/>
        </w:rPr>
        <w:t xml:space="preserve">, </w:t>
      </w:r>
      <w:r w:rsidRPr="0097707F">
        <w:rPr>
          <w:rFonts w:ascii="Times New Roman" w:hAnsi="Times New Roman" w:cs="Times New Roman"/>
          <w:i/>
          <w:iCs/>
          <w:color w:val="222222"/>
          <w:sz w:val="24"/>
          <w:szCs w:val="24"/>
        </w:rPr>
        <w:t>48</w:t>
      </w:r>
      <w:r w:rsidRPr="0097707F">
        <w:rPr>
          <w:rFonts w:ascii="Times New Roman" w:hAnsi="Times New Roman" w:cs="Times New Roman"/>
          <w:color w:val="222222"/>
          <w:sz w:val="24"/>
          <w:szCs w:val="24"/>
        </w:rPr>
        <w:t>, 148-159.</w:t>
      </w:r>
    </w:p>
    <w:p w:rsidR="007B731C" w:rsidRPr="0097707F" w:rsidRDefault="007B731C" w:rsidP="00281171">
      <w:pPr>
        <w:pStyle w:val="PlainText"/>
        <w:rPr>
          <w:rFonts w:ascii="Times New Roman" w:hAnsi="Times New Roman" w:cs="Times New Roman"/>
          <w:color w:val="222222"/>
          <w:sz w:val="24"/>
          <w:szCs w:val="24"/>
        </w:rPr>
      </w:pPr>
    </w:p>
    <w:p w:rsidR="007B731C" w:rsidRPr="0097707F" w:rsidRDefault="007B731C" w:rsidP="00281171">
      <w:pPr>
        <w:pStyle w:val="PlainText"/>
        <w:rPr>
          <w:rFonts w:ascii="Times New Roman" w:hAnsi="Times New Roman" w:cs="Times New Roman"/>
          <w:color w:val="222222"/>
          <w:sz w:val="24"/>
          <w:szCs w:val="24"/>
        </w:rPr>
      </w:pPr>
      <w:r w:rsidRPr="0097707F">
        <w:rPr>
          <w:rFonts w:ascii="Times New Roman" w:hAnsi="Times New Roman" w:cs="Times New Roman"/>
          <w:color w:val="222222"/>
          <w:sz w:val="24"/>
          <w:szCs w:val="24"/>
        </w:rPr>
        <w:lastRenderedPageBreak/>
        <w:t xml:space="preserve">Guo, S., Jin, Z., Gotz, D., Du, F., Zha, H., &amp; Cao, N. (2019). Visual Progression Analysis of Event Sequence Data. </w:t>
      </w:r>
      <w:r w:rsidRPr="0097707F">
        <w:rPr>
          <w:rFonts w:ascii="Times New Roman" w:hAnsi="Times New Roman" w:cs="Times New Roman"/>
          <w:i/>
          <w:iCs/>
          <w:color w:val="222222"/>
          <w:sz w:val="24"/>
          <w:szCs w:val="24"/>
        </w:rPr>
        <w:t xml:space="preserve">IEEE </w:t>
      </w:r>
      <w:r w:rsidR="008B70CD" w:rsidRPr="0097707F">
        <w:rPr>
          <w:rFonts w:ascii="Times New Roman" w:hAnsi="Times New Roman" w:cs="Times New Roman"/>
          <w:i/>
          <w:iCs/>
          <w:color w:val="222222"/>
          <w:sz w:val="24"/>
          <w:szCs w:val="24"/>
        </w:rPr>
        <w:t>T</w:t>
      </w:r>
      <w:r w:rsidRPr="0097707F">
        <w:rPr>
          <w:rFonts w:ascii="Times New Roman" w:hAnsi="Times New Roman" w:cs="Times New Roman"/>
          <w:i/>
          <w:iCs/>
          <w:color w:val="222222"/>
          <w:sz w:val="24"/>
          <w:szCs w:val="24"/>
        </w:rPr>
        <w:t xml:space="preserve">ransactions on </w:t>
      </w:r>
      <w:r w:rsidR="008B70CD" w:rsidRPr="0097707F">
        <w:rPr>
          <w:rFonts w:ascii="Times New Roman" w:hAnsi="Times New Roman" w:cs="Times New Roman"/>
          <w:i/>
          <w:iCs/>
          <w:color w:val="222222"/>
          <w:sz w:val="24"/>
          <w:szCs w:val="24"/>
        </w:rPr>
        <w:t>V</w:t>
      </w:r>
      <w:r w:rsidRPr="0097707F">
        <w:rPr>
          <w:rFonts w:ascii="Times New Roman" w:hAnsi="Times New Roman" w:cs="Times New Roman"/>
          <w:i/>
          <w:iCs/>
          <w:color w:val="222222"/>
          <w:sz w:val="24"/>
          <w:szCs w:val="24"/>
        </w:rPr>
        <w:t xml:space="preserve">isualization and </w:t>
      </w:r>
      <w:r w:rsidR="008B70CD" w:rsidRPr="0097707F">
        <w:rPr>
          <w:rFonts w:ascii="Times New Roman" w:hAnsi="Times New Roman" w:cs="Times New Roman"/>
          <w:i/>
          <w:iCs/>
          <w:color w:val="222222"/>
          <w:sz w:val="24"/>
          <w:szCs w:val="24"/>
        </w:rPr>
        <w:t>C</w:t>
      </w:r>
      <w:r w:rsidRPr="0097707F">
        <w:rPr>
          <w:rFonts w:ascii="Times New Roman" w:hAnsi="Times New Roman" w:cs="Times New Roman"/>
          <w:i/>
          <w:iCs/>
          <w:color w:val="222222"/>
          <w:sz w:val="24"/>
          <w:szCs w:val="24"/>
        </w:rPr>
        <w:t xml:space="preserve">omputer </w:t>
      </w:r>
      <w:r w:rsidR="008B70CD" w:rsidRPr="0097707F">
        <w:rPr>
          <w:rFonts w:ascii="Times New Roman" w:hAnsi="Times New Roman" w:cs="Times New Roman"/>
          <w:i/>
          <w:iCs/>
          <w:color w:val="222222"/>
          <w:sz w:val="24"/>
          <w:szCs w:val="24"/>
        </w:rPr>
        <w:t>G</w:t>
      </w:r>
      <w:r w:rsidRPr="0097707F">
        <w:rPr>
          <w:rFonts w:ascii="Times New Roman" w:hAnsi="Times New Roman" w:cs="Times New Roman"/>
          <w:i/>
          <w:iCs/>
          <w:color w:val="222222"/>
          <w:sz w:val="24"/>
          <w:szCs w:val="24"/>
        </w:rPr>
        <w:t>raphics</w:t>
      </w:r>
      <w:r w:rsidRPr="0097707F">
        <w:rPr>
          <w:rFonts w:ascii="Times New Roman" w:hAnsi="Times New Roman" w:cs="Times New Roman"/>
          <w:color w:val="222222"/>
          <w:sz w:val="24"/>
          <w:szCs w:val="24"/>
        </w:rPr>
        <w:t xml:space="preserve">, </w:t>
      </w:r>
      <w:r w:rsidRPr="0097707F">
        <w:rPr>
          <w:rFonts w:ascii="Times New Roman" w:hAnsi="Times New Roman" w:cs="Times New Roman"/>
          <w:i/>
          <w:iCs/>
          <w:color w:val="222222"/>
          <w:sz w:val="24"/>
          <w:szCs w:val="24"/>
        </w:rPr>
        <w:t>25</w:t>
      </w:r>
      <w:r w:rsidRPr="0097707F">
        <w:rPr>
          <w:rFonts w:ascii="Times New Roman" w:hAnsi="Times New Roman" w:cs="Times New Roman"/>
          <w:color w:val="222222"/>
          <w:sz w:val="24"/>
          <w:szCs w:val="24"/>
        </w:rPr>
        <w:t>(1), 417-426.</w:t>
      </w:r>
    </w:p>
    <w:p w:rsidR="007B731C" w:rsidRPr="0097707F" w:rsidRDefault="007B731C" w:rsidP="00281171">
      <w:pPr>
        <w:pStyle w:val="PlainText"/>
        <w:rPr>
          <w:rFonts w:ascii="Times New Roman" w:hAnsi="Times New Roman" w:cs="Times New Roman"/>
          <w:sz w:val="24"/>
          <w:szCs w:val="24"/>
        </w:rPr>
      </w:pPr>
    </w:p>
    <w:p w:rsidR="0097707F" w:rsidRPr="0097707F" w:rsidRDefault="0097707F" w:rsidP="00281171">
      <w:pPr>
        <w:pStyle w:val="PlainText"/>
        <w:rPr>
          <w:rFonts w:ascii="Times New Roman" w:hAnsi="Times New Roman" w:cs="Times New Roman"/>
          <w:color w:val="222222"/>
          <w:sz w:val="24"/>
          <w:szCs w:val="24"/>
          <w:shd w:val="clear" w:color="auto" w:fill="FFFFFF"/>
        </w:rPr>
      </w:pPr>
      <w:r w:rsidRPr="0097707F">
        <w:rPr>
          <w:rFonts w:ascii="Times New Roman" w:hAnsi="Times New Roman" w:cs="Times New Roman"/>
          <w:color w:val="222222"/>
          <w:sz w:val="24"/>
          <w:szCs w:val="24"/>
          <w:shd w:val="clear" w:color="auto" w:fill="FFFFFF"/>
        </w:rPr>
        <w:t xml:space="preserve">Nguyen, P. H., </w:t>
      </w:r>
      <w:proofErr w:type="spellStart"/>
      <w:r w:rsidRPr="0097707F">
        <w:rPr>
          <w:rFonts w:ascii="Times New Roman" w:hAnsi="Times New Roman" w:cs="Times New Roman"/>
          <w:color w:val="222222"/>
          <w:sz w:val="24"/>
          <w:szCs w:val="24"/>
          <w:shd w:val="clear" w:color="auto" w:fill="FFFFFF"/>
        </w:rPr>
        <w:t>Turkay</w:t>
      </w:r>
      <w:proofErr w:type="spellEnd"/>
      <w:r w:rsidRPr="0097707F">
        <w:rPr>
          <w:rFonts w:ascii="Times New Roman" w:hAnsi="Times New Roman" w:cs="Times New Roman"/>
          <w:color w:val="222222"/>
          <w:sz w:val="24"/>
          <w:szCs w:val="24"/>
          <w:shd w:val="clear" w:color="auto" w:fill="FFFFFF"/>
        </w:rPr>
        <w:t xml:space="preserve">, C., Andrienko, G., Andrienko, N., Thonnard, O., &amp; </w:t>
      </w:r>
      <w:proofErr w:type="spellStart"/>
      <w:r w:rsidRPr="0097707F">
        <w:rPr>
          <w:rFonts w:ascii="Times New Roman" w:hAnsi="Times New Roman" w:cs="Times New Roman"/>
          <w:color w:val="222222"/>
          <w:sz w:val="24"/>
          <w:szCs w:val="24"/>
          <w:shd w:val="clear" w:color="auto" w:fill="FFFFFF"/>
        </w:rPr>
        <w:t>Zouaoui</w:t>
      </w:r>
      <w:proofErr w:type="spellEnd"/>
      <w:r w:rsidRPr="0097707F">
        <w:rPr>
          <w:rFonts w:ascii="Times New Roman" w:hAnsi="Times New Roman" w:cs="Times New Roman"/>
          <w:color w:val="222222"/>
          <w:sz w:val="24"/>
          <w:szCs w:val="24"/>
          <w:shd w:val="clear" w:color="auto" w:fill="FFFFFF"/>
        </w:rPr>
        <w:t xml:space="preserve">, J. (2018). Understanding user </w:t>
      </w:r>
      <w:proofErr w:type="spellStart"/>
      <w:r w:rsidRPr="0097707F">
        <w:rPr>
          <w:rFonts w:ascii="Times New Roman" w:hAnsi="Times New Roman" w:cs="Times New Roman"/>
          <w:color w:val="222222"/>
          <w:sz w:val="24"/>
          <w:szCs w:val="24"/>
          <w:shd w:val="clear" w:color="auto" w:fill="FFFFFF"/>
        </w:rPr>
        <w:t>behaviour</w:t>
      </w:r>
      <w:proofErr w:type="spellEnd"/>
      <w:r w:rsidRPr="0097707F">
        <w:rPr>
          <w:rFonts w:ascii="Times New Roman" w:hAnsi="Times New Roman" w:cs="Times New Roman"/>
          <w:color w:val="222222"/>
          <w:sz w:val="24"/>
          <w:szCs w:val="24"/>
          <w:shd w:val="clear" w:color="auto" w:fill="FFFFFF"/>
        </w:rPr>
        <w:t xml:space="preserve"> through action sequences: from the usual to the unusual. </w:t>
      </w:r>
      <w:r w:rsidRPr="0097707F">
        <w:rPr>
          <w:rFonts w:ascii="Times New Roman" w:hAnsi="Times New Roman" w:cs="Times New Roman"/>
          <w:i/>
          <w:iCs/>
          <w:color w:val="222222"/>
          <w:sz w:val="24"/>
          <w:szCs w:val="24"/>
          <w:shd w:val="clear" w:color="auto" w:fill="FFFFFF"/>
        </w:rPr>
        <w:t>IEEE transactions on visualization and computer graphics</w:t>
      </w:r>
      <w:r w:rsidRPr="0097707F">
        <w:rPr>
          <w:rFonts w:ascii="Times New Roman" w:hAnsi="Times New Roman" w:cs="Times New Roman"/>
          <w:color w:val="222222"/>
          <w:sz w:val="24"/>
          <w:szCs w:val="24"/>
          <w:shd w:val="clear" w:color="auto" w:fill="FFFFFF"/>
        </w:rPr>
        <w:t>.</w:t>
      </w:r>
    </w:p>
    <w:p w:rsidR="0097707F" w:rsidRPr="0097707F" w:rsidRDefault="0097707F" w:rsidP="00281171">
      <w:pPr>
        <w:pStyle w:val="PlainText"/>
        <w:rPr>
          <w:rFonts w:ascii="Times New Roman" w:hAnsi="Times New Roman" w:cs="Times New Roman"/>
          <w:sz w:val="24"/>
          <w:szCs w:val="24"/>
        </w:rPr>
      </w:pPr>
    </w:p>
    <w:p w:rsidR="007B731C" w:rsidRPr="0097707F" w:rsidRDefault="007B731C" w:rsidP="00281171">
      <w:pPr>
        <w:pStyle w:val="PlainText"/>
        <w:rPr>
          <w:rFonts w:ascii="Times New Roman" w:hAnsi="Times New Roman" w:cs="Times New Roman"/>
          <w:sz w:val="24"/>
          <w:szCs w:val="24"/>
        </w:rPr>
      </w:pPr>
      <w:proofErr w:type="spellStart"/>
      <w:r w:rsidRPr="0097707F">
        <w:rPr>
          <w:rFonts w:ascii="Times New Roman" w:hAnsi="Times New Roman" w:cs="Times New Roman"/>
          <w:color w:val="222222"/>
          <w:sz w:val="24"/>
          <w:szCs w:val="24"/>
        </w:rPr>
        <w:t>Sadahiro</w:t>
      </w:r>
      <w:proofErr w:type="spellEnd"/>
      <w:r w:rsidRPr="0097707F">
        <w:rPr>
          <w:rFonts w:ascii="Times New Roman" w:hAnsi="Times New Roman" w:cs="Times New Roman"/>
          <w:color w:val="222222"/>
          <w:sz w:val="24"/>
          <w:szCs w:val="24"/>
        </w:rPr>
        <w:t xml:space="preserve">, Y., &amp; </w:t>
      </w:r>
      <w:proofErr w:type="spellStart"/>
      <w:r w:rsidRPr="0097707F">
        <w:rPr>
          <w:rFonts w:ascii="Times New Roman" w:hAnsi="Times New Roman" w:cs="Times New Roman"/>
          <w:color w:val="222222"/>
          <w:sz w:val="24"/>
          <w:szCs w:val="24"/>
        </w:rPr>
        <w:t>Takami</w:t>
      </w:r>
      <w:proofErr w:type="spellEnd"/>
      <w:r w:rsidRPr="0097707F">
        <w:rPr>
          <w:rFonts w:ascii="Times New Roman" w:hAnsi="Times New Roman" w:cs="Times New Roman"/>
          <w:color w:val="222222"/>
          <w:sz w:val="24"/>
          <w:szCs w:val="24"/>
        </w:rPr>
        <w:t xml:space="preserve">, K. (2001). A statistical method for analyzing the relative location of points in a bounded region. </w:t>
      </w:r>
      <w:r w:rsidRPr="0097707F">
        <w:rPr>
          <w:rFonts w:ascii="Times New Roman" w:hAnsi="Times New Roman" w:cs="Times New Roman"/>
          <w:i/>
          <w:iCs/>
          <w:color w:val="222222"/>
          <w:sz w:val="24"/>
          <w:szCs w:val="24"/>
        </w:rPr>
        <w:t>Geographical Analysis</w:t>
      </w:r>
      <w:r w:rsidRPr="0097707F">
        <w:rPr>
          <w:rFonts w:ascii="Times New Roman" w:hAnsi="Times New Roman" w:cs="Times New Roman"/>
          <w:color w:val="222222"/>
          <w:sz w:val="24"/>
          <w:szCs w:val="24"/>
        </w:rPr>
        <w:t xml:space="preserve">, </w:t>
      </w:r>
      <w:r w:rsidRPr="0097707F">
        <w:rPr>
          <w:rFonts w:ascii="Times New Roman" w:hAnsi="Times New Roman" w:cs="Times New Roman"/>
          <w:i/>
          <w:iCs/>
          <w:color w:val="222222"/>
          <w:sz w:val="24"/>
          <w:szCs w:val="24"/>
        </w:rPr>
        <w:t>33</w:t>
      </w:r>
      <w:r w:rsidRPr="0097707F">
        <w:rPr>
          <w:rFonts w:ascii="Times New Roman" w:hAnsi="Times New Roman" w:cs="Times New Roman"/>
          <w:color w:val="222222"/>
          <w:sz w:val="24"/>
          <w:szCs w:val="24"/>
        </w:rPr>
        <w:t>(1), 40-57.</w:t>
      </w:r>
    </w:p>
    <w:p w:rsidR="007B731C" w:rsidRPr="0097707F" w:rsidRDefault="007B731C" w:rsidP="00281171">
      <w:pPr>
        <w:pStyle w:val="PlainText"/>
        <w:rPr>
          <w:rFonts w:ascii="Times New Roman" w:hAnsi="Times New Roman" w:cs="Times New Roman"/>
          <w:sz w:val="24"/>
          <w:szCs w:val="24"/>
        </w:rPr>
      </w:pPr>
    </w:p>
    <w:p w:rsidR="007B731C" w:rsidRPr="0097707F" w:rsidRDefault="007B731C" w:rsidP="00281171">
      <w:pPr>
        <w:pStyle w:val="PlainText"/>
        <w:rPr>
          <w:rFonts w:ascii="Times New Roman" w:hAnsi="Times New Roman" w:cs="Times New Roman"/>
          <w:color w:val="222222"/>
          <w:sz w:val="24"/>
          <w:szCs w:val="24"/>
          <w:shd w:val="clear" w:color="auto" w:fill="FFFFFF"/>
        </w:rPr>
      </w:pPr>
      <w:r w:rsidRPr="0097707F">
        <w:rPr>
          <w:rFonts w:ascii="Times New Roman" w:hAnsi="Times New Roman" w:cs="Times New Roman"/>
          <w:color w:val="222222"/>
          <w:sz w:val="24"/>
          <w:szCs w:val="24"/>
          <w:shd w:val="clear" w:color="auto" w:fill="FFFFFF"/>
        </w:rPr>
        <w:t>Seo, J., &amp; Shneiderman, B. (2005). A rank-by-feature framework for interactive exploration of multidimensional data. </w:t>
      </w:r>
      <w:r w:rsidRPr="0097707F">
        <w:rPr>
          <w:rFonts w:ascii="Times New Roman" w:hAnsi="Times New Roman" w:cs="Times New Roman"/>
          <w:i/>
          <w:iCs/>
          <w:color w:val="222222"/>
          <w:sz w:val="24"/>
          <w:szCs w:val="24"/>
          <w:shd w:val="clear" w:color="auto" w:fill="FFFFFF"/>
        </w:rPr>
        <w:t>Information visualization</w:t>
      </w:r>
      <w:r w:rsidRPr="0097707F">
        <w:rPr>
          <w:rFonts w:ascii="Times New Roman" w:hAnsi="Times New Roman" w:cs="Times New Roman"/>
          <w:color w:val="222222"/>
          <w:sz w:val="24"/>
          <w:szCs w:val="24"/>
          <w:shd w:val="clear" w:color="auto" w:fill="FFFFFF"/>
        </w:rPr>
        <w:t>, </w:t>
      </w:r>
      <w:r w:rsidRPr="0097707F">
        <w:rPr>
          <w:rFonts w:ascii="Times New Roman" w:hAnsi="Times New Roman" w:cs="Times New Roman"/>
          <w:i/>
          <w:iCs/>
          <w:color w:val="222222"/>
          <w:sz w:val="24"/>
          <w:szCs w:val="24"/>
          <w:shd w:val="clear" w:color="auto" w:fill="FFFFFF"/>
        </w:rPr>
        <w:t>4</w:t>
      </w:r>
      <w:r w:rsidRPr="0097707F">
        <w:rPr>
          <w:rFonts w:ascii="Times New Roman" w:hAnsi="Times New Roman" w:cs="Times New Roman"/>
          <w:color w:val="222222"/>
          <w:sz w:val="24"/>
          <w:szCs w:val="24"/>
          <w:shd w:val="clear" w:color="auto" w:fill="FFFFFF"/>
        </w:rPr>
        <w:t>(2), 96-113.</w:t>
      </w:r>
    </w:p>
    <w:p w:rsidR="0097707F" w:rsidRPr="0097707F" w:rsidRDefault="0097707F" w:rsidP="00281171">
      <w:pPr>
        <w:pStyle w:val="PlainText"/>
        <w:rPr>
          <w:rFonts w:ascii="Times New Roman" w:hAnsi="Times New Roman" w:cs="Times New Roman"/>
          <w:color w:val="222222"/>
          <w:sz w:val="24"/>
          <w:szCs w:val="24"/>
          <w:shd w:val="clear" w:color="auto" w:fill="FFFFFF"/>
        </w:rPr>
      </w:pPr>
    </w:p>
    <w:p w:rsidR="0097707F" w:rsidRPr="0097707F" w:rsidRDefault="0097707F" w:rsidP="00281171">
      <w:pPr>
        <w:pStyle w:val="PlainText"/>
        <w:rPr>
          <w:rFonts w:ascii="Times New Roman" w:hAnsi="Times New Roman" w:cs="Times New Roman"/>
          <w:sz w:val="24"/>
          <w:szCs w:val="24"/>
        </w:rPr>
      </w:pPr>
      <w:r w:rsidRPr="0097707F">
        <w:rPr>
          <w:rFonts w:ascii="Times New Roman" w:hAnsi="Times New Roman" w:cs="Times New Roman"/>
          <w:color w:val="222222"/>
          <w:sz w:val="24"/>
          <w:szCs w:val="24"/>
          <w:shd w:val="clear" w:color="auto" w:fill="FFFFFF"/>
        </w:rPr>
        <w:t>Shneiderman, B. (2016). The event quartet: How visual analytics works for temporal data. In </w:t>
      </w:r>
      <w:r w:rsidRPr="0097707F">
        <w:rPr>
          <w:rFonts w:ascii="Times New Roman" w:hAnsi="Times New Roman" w:cs="Times New Roman"/>
          <w:i/>
          <w:iCs/>
          <w:color w:val="222222"/>
          <w:sz w:val="24"/>
          <w:szCs w:val="24"/>
          <w:shd w:val="clear" w:color="auto" w:fill="FFFFFF"/>
        </w:rPr>
        <w:t>IEEE VIS 2016 Workshop on Temporal &amp; Sequential Event Analysis. IEEE</w:t>
      </w:r>
      <w:r w:rsidRPr="0097707F">
        <w:rPr>
          <w:rFonts w:ascii="Times New Roman" w:hAnsi="Times New Roman" w:cs="Times New Roman"/>
          <w:color w:val="222222"/>
          <w:sz w:val="24"/>
          <w:szCs w:val="24"/>
          <w:shd w:val="clear" w:color="auto" w:fill="FFFFFF"/>
        </w:rPr>
        <w:t>.</w:t>
      </w:r>
    </w:p>
    <w:p w:rsidR="008A0F98" w:rsidRPr="00FF361D" w:rsidRDefault="008A0F98">
      <w:pPr>
        <w:rPr>
          <w:rFonts w:ascii="Times New Roman" w:hAnsi="Times New Roman" w:cs="Times New Roman"/>
          <w:sz w:val="24"/>
          <w:szCs w:val="24"/>
        </w:rPr>
      </w:pPr>
    </w:p>
    <w:sectPr w:rsidR="008A0F98" w:rsidRPr="00FF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2749"/>
    <w:multiLevelType w:val="hybridMultilevel"/>
    <w:tmpl w:val="B1CED294"/>
    <w:lvl w:ilvl="0" w:tplc="DE0289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1DEF"/>
    <w:multiLevelType w:val="hybridMultilevel"/>
    <w:tmpl w:val="9796FF04"/>
    <w:lvl w:ilvl="0" w:tplc="80DAC55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2CBB315F"/>
    <w:multiLevelType w:val="hybridMultilevel"/>
    <w:tmpl w:val="5C70A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B4D49"/>
    <w:multiLevelType w:val="hybridMultilevel"/>
    <w:tmpl w:val="77AC94DA"/>
    <w:lvl w:ilvl="0" w:tplc="68DA07BE">
      <w:numFmt w:val="bullet"/>
      <w:lvlText w:val=""/>
      <w:lvlJc w:val="left"/>
      <w:pPr>
        <w:ind w:left="480" w:hanging="360"/>
      </w:pPr>
      <w:rPr>
        <w:rFonts w:ascii="Wingdings" w:eastAsiaTheme="minorHAnsi" w:hAnsi="Wingding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5CA97987"/>
    <w:multiLevelType w:val="hybridMultilevel"/>
    <w:tmpl w:val="4B78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97957"/>
    <w:multiLevelType w:val="hybridMultilevel"/>
    <w:tmpl w:val="47980E18"/>
    <w:lvl w:ilvl="0" w:tplc="20720236">
      <w:numFmt w:val="bullet"/>
      <w:lvlText w:val="-"/>
      <w:lvlJc w:val="left"/>
      <w:pPr>
        <w:ind w:left="660" w:hanging="360"/>
      </w:pPr>
      <w:rPr>
        <w:rFonts w:ascii="Times New Roman" w:eastAsiaTheme="minorHAnsi"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71"/>
    <w:rsid w:val="00077FF2"/>
    <w:rsid w:val="00252C11"/>
    <w:rsid w:val="00281171"/>
    <w:rsid w:val="00566526"/>
    <w:rsid w:val="005D568D"/>
    <w:rsid w:val="007B731C"/>
    <w:rsid w:val="008A0F98"/>
    <w:rsid w:val="008B70CD"/>
    <w:rsid w:val="00952E73"/>
    <w:rsid w:val="0097707F"/>
    <w:rsid w:val="00A9690F"/>
    <w:rsid w:val="00B00F34"/>
    <w:rsid w:val="00B76C3F"/>
    <w:rsid w:val="00BF173A"/>
    <w:rsid w:val="00BF48BE"/>
    <w:rsid w:val="00C02B41"/>
    <w:rsid w:val="00E40D22"/>
    <w:rsid w:val="00E60B56"/>
    <w:rsid w:val="00EA36A4"/>
    <w:rsid w:val="00F4201D"/>
    <w:rsid w:val="00F479D7"/>
    <w:rsid w:val="00FF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CE4F"/>
  <w15:chartTrackingRefBased/>
  <w15:docId w15:val="{A9C7E9D0-FDEB-4B43-B6EF-F7617231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171"/>
    <w:rPr>
      <w:color w:val="0563C1" w:themeColor="hyperlink"/>
      <w:u w:val="single"/>
    </w:rPr>
  </w:style>
  <w:style w:type="paragraph" w:styleId="PlainText">
    <w:name w:val="Plain Text"/>
    <w:basedOn w:val="Normal"/>
    <w:link w:val="PlainTextChar"/>
    <w:uiPriority w:val="99"/>
    <w:semiHidden/>
    <w:unhideWhenUsed/>
    <w:rsid w:val="0028117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8117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66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cs.umd.edu" TargetMode="External"/><Relationship Id="rId3" Type="http://schemas.openxmlformats.org/officeDocument/2006/relationships/settings" Target="settings.xml"/><Relationship Id="rId7" Type="http://schemas.openxmlformats.org/officeDocument/2006/relationships/hyperlink" Target="mailto:malabika@math.ub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riusm1997@yahoo.com" TargetMode="External"/><Relationship Id="rId11" Type="http://schemas.openxmlformats.org/officeDocument/2006/relationships/fontTable" Target="fontTable.xml"/><Relationship Id="rId5" Type="http://schemas.openxmlformats.org/officeDocument/2006/relationships/hyperlink" Target="mailto:jdunkle@psych.ubc.ca" TargetMode="External"/><Relationship Id="rId10" Type="http://schemas.openxmlformats.org/officeDocument/2006/relationships/hyperlink" Target="http://hcil.umd.edu/eventflow/" TargetMode="External"/><Relationship Id="rId4" Type="http://schemas.openxmlformats.org/officeDocument/2006/relationships/webSettings" Target="webSettings.xml"/><Relationship Id="rId9" Type="http://schemas.openxmlformats.org/officeDocument/2006/relationships/hyperlink" Target="http://www.cs.umd.edu/hcil/lifelin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4</Pages>
  <Words>1174</Words>
  <Characters>6494</Characters>
  <Application>Microsoft Office Word</Application>
  <DocSecurity>0</DocSecurity>
  <Lines>166</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Shneiderman</dc:creator>
  <cp:keywords/>
  <dc:description/>
  <cp:lastModifiedBy>Ben Shneiderman</cp:lastModifiedBy>
  <cp:revision>11</cp:revision>
  <dcterms:created xsi:type="dcterms:W3CDTF">2019-01-03T19:16:00Z</dcterms:created>
  <dcterms:modified xsi:type="dcterms:W3CDTF">2019-01-05T20:56:00Z</dcterms:modified>
</cp:coreProperties>
</file>