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B33DD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  <w:t>Manual de Uso</w:t>
      </w:r>
    </w:p>
    <w:p w14:paraId="62217EF9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Plataforma de Registro de POA Ejecutado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Programa de Fortalecimiento de la Gestión de las Finanzas Públicas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proofErr w:type="spellStart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Basel</w:t>
      </w:r>
      <w:proofErr w:type="spellEnd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Institute</w:t>
      </w:r>
      <w:proofErr w:type="spellEnd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on</w:t>
      </w:r>
      <w:proofErr w:type="spellEnd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Governance</w:t>
      </w:r>
      <w:proofErr w:type="spellEnd"/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– Perú</w:t>
      </w:r>
    </w:p>
    <w:p w14:paraId="3A11008E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Introducción</w:t>
      </w:r>
    </w:p>
    <w:p w14:paraId="394F2938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Bienvenido(a) a la Plataforma de Registro de POA Ejecutado. Esta herramienta permite a los usuarios registrar el cumplimiento de las metas planificadas en el Plan Operativo Anual (POA), realizar seguimiento de los avances individuales y del programa en general, y mantener un registro detallado de las actividades ejecutadas.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Este manual explica paso a paso cómo utilizar cada sección de la plataforma. </w:t>
      </w:r>
    </w:p>
    <w:p w14:paraId="2CED16D2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pict w14:anchorId="4981A74D">
          <v:rect id="_x0000_i1025" style="width:0;height:1.5pt" o:hralign="center" o:hrstd="t" o:hr="t" fillcolor="#a0a0a0" stroked="f"/>
        </w:pict>
      </w:r>
    </w:p>
    <w:p w14:paraId="1E914916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Ingreso a la Plataforma</w:t>
      </w:r>
    </w:p>
    <w:p w14:paraId="46AD9FD1" w14:textId="77777777" w:rsid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Ingrese a la plataforma utilizando su usuario y contraseña asignados.</w:t>
      </w:r>
    </w:p>
    <w:p w14:paraId="0DD8F211" w14:textId="6BAA2DF9" w:rsidR="00A934C1" w:rsidRDefault="00B37D38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483A7D28" wp14:editId="06E04EB6">
            <wp:extent cx="5395595" cy="30327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9B32" w14:textId="178CEC86" w:rsidR="0032498C" w:rsidRPr="00A934C1" w:rsidRDefault="0032498C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pantalla/1.png]</w:t>
      </w:r>
    </w:p>
    <w:p w14:paraId="56CB212F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pict w14:anchorId="4426865E">
          <v:rect id="_x0000_i1026" style="width:0;height:1.5pt" o:hralign="center" o:hrstd="t" o:hr="t" fillcolor="#a0a0a0" stroked="f"/>
        </w:pict>
      </w:r>
    </w:p>
    <w:p w14:paraId="49C4EBF4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Pantalla de Bienvenida</w:t>
      </w:r>
    </w:p>
    <w:p w14:paraId="229CCE5A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Al ingresar, visualizará en el menú izquierdo sus datos personales y las siguientes secciones disponibles:</w:t>
      </w:r>
    </w:p>
    <w:p w14:paraId="74A51CF2" w14:textId="77777777" w:rsidR="00A934C1" w:rsidRPr="00A934C1" w:rsidRDefault="00A934C1" w:rsidP="00A9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Registro POA</w:t>
      </w:r>
    </w:p>
    <w:p w14:paraId="7D547056" w14:textId="77777777" w:rsidR="00A934C1" w:rsidRPr="00A934C1" w:rsidRDefault="00A934C1" w:rsidP="00A9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Mis envíos</w:t>
      </w:r>
    </w:p>
    <w:p w14:paraId="2B66A055" w14:textId="77777777" w:rsidR="00A934C1" w:rsidRPr="00A934C1" w:rsidRDefault="00A934C1" w:rsidP="00A9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Mi POA 2025</w:t>
      </w:r>
    </w:p>
    <w:p w14:paraId="1B21B7EB" w14:textId="77777777" w:rsidR="00A934C1" w:rsidRPr="00A934C1" w:rsidRDefault="00A934C1" w:rsidP="00A9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POA 2025</w:t>
      </w:r>
    </w:p>
    <w:p w14:paraId="77998071" w14:textId="65FFFE18" w:rsidR="00A934C1" w:rsidRPr="00B37D38" w:rsidRDefault="00A934C1" w:rsidP="00A9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Manual de uso</w:t>
      </w:r>
    </w:p>
    <w:p w14:paraId="28C3C226" w14:textId="204BC428" w:rsidR="00B37D38" w:rsidRDefault="00B37D38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37B3932E" wp14:editId="7F222313">
            <wp:extent cx="5395595" cy="30327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FDC0" w14:textId="7C37281F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23029084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pict w14:anchorId="70D7BD69">
          <v:rect id="_x0000_i1027" style="width:0;height:1.5pt" o:hralign="center" o:hrstd="t" o:hr="t" fillcolor="#a0a0a0" stroked="f"/>
        </w:pict>
      </w:r>
    </w:p>
    <w:p w14:paraId="346ED8B1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Registro POA</w:t>
      </w:r>
    </w:p>
    <w:p w14:paraId="1B7BD5BF" w14:textId="77777777" w:rsid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Esta sección permite registrar las metas ejecutadas.</w:t>
      </w:r>
    </w:p>
    <w:p w14:paraId="78C3B2E3" w14:textId="6B0B1808" w:rsid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1F8A63B3" wp14:editId="1B1F9BED">
            <wp:extent cx="5400040" cy="303677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AD86" w14:textId="20016C6A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23A5E4F7" w14:textId="77777777" w:rsidR="0032498C" w:rsidRPr="00A934C1" w:rsidRDefault="0032498C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6B298A4" w14:textId="77777777" w:rsidR="00A934C1" w:rsidRPr="003E446A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Se recomienda que el número de metas reportadas por mes sea coherente con las metas planificadas en el POA correspondiente, reconociendo que pueden presentarse diferencias naturales entre la programación y la ejecución.</w:t>
      </w:r>
    </w:p>
    <w:p w14:paraId="0C968DE5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Consideraciones importantes:</w:t>
      </w:r>
    </w:p>
    <w:p w14:paraId="06CE3428" w14:textId="77777777" w:rsidR="00A934C1" w:rsidRPr="00A934C1" w:rsidRDefault="00A934C1" w:rsidP="00A934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Cada envío corresponde a un solo mes.</w:t>
      </w:r>
    </w:p>
    <w:p w14:paraId="2FB38B38" w14:textId="77777777" w:rsidR="00A934C1" w:rsidRPr="00A934C1" w:rsidRDefault="00A934C1" w:rsidP="00A934C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Si desea registrar metas de varios meses, realice envíos separados para cada uno.</w:t>
      </w:r>
    </w:p>
    <w:p w14:paraId="15F0AF06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Ejemplo de Registro: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Supongamos que desea reportar dos metas cumplidas pertenecientes a la actividad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</w:t>
      </w:r>
      <w:proofErr w:type="gramStart"/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3.P</w:t>
      </w:r>
      <w:proofErr w:type="gramEnd"/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1.2.1 (Acompañamiento)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Proceda de la siguiente manera:</w:t>
      </w:r>
    </w:p>
    <w:p w14:paraId="4D773E30" w14:textId="77777777" w:rsidR="003E446A" w:rsidRDefault="003E446A" w:rsidP="00A934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Indique el mes del registro. </w:t>
      </w:r>
    </w:p>
    <w:p w14:paraId="0A136F33" w14:textId="52CFD3E4" w:rsidR="003E446A" w:rsidRPr="0032498C" w:rsidRDefault="00A934C1" w:rsidP="003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Seleccione la actividad correspondiente en la lista desplegable</w:t>
      </w:r>
      <w:r w:rsidR="0032498C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269DAA68" w14:textId="55901EC2" w:rsidR="00A934C1" w:rsidRPr="00A934C1" w:rsidRDefault="00A934C1" w:rsidP="00A934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Ingrese el número de metas ejecutadas (en este caso, </w:t>
      </w:r>
      <w:r w:rsidR="0032498C">
        <w:rPr>
          <w:rFonts w:ascii="Times New Roman" w:eastAsia="Times New Roman" w:hAnsi="Times New Roman" w:cs="Times New Roman"/>
          <w:sz w:val="24"/>
          <w:szCs w:val="24"/>
          <w:lang w:eastAsia="es-PE"/>
        </w:rPr>
        <w:t>3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099F1813" w14:textId="77777777" w:rsidR="003E446A" w:rsidRPr="00A934C1" w:rsidRDefault="00A934C1" w:rsidP="003E44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Seleccione el Ámbito y la Entidad asociada.</w:t>
      </w:r>
      <w:r w:rsidR="003E446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Puede seleccionar más de un Ámbito / Entidad. </w:t>
      </w:r>
    </w:p>
    <w:p w14:paraId="376B3E89" w14:textId="77777777" w:rsidR="00A934C1" w:rsidRPr="00A934C1" w:rsidRDefault="00A934C1" w:rsidP="00A934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(Opcional) Llene el campo de Observaciones para agregar detalles adicionales.</w:t>
      </w:r>
    </w:p>
    <w:p w14:paraId="284AD900" w14:textId="77777777" w:rsidR="00A934C1" w:rsidRDefault="00A934C1" w:rsidP="00A934C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Si no aplica, puede ingresar simplemente un guion ("-").</w:t>
      </w:r>
    </w:p>
    <w:p w14:paraId="5A739690" w14:textId="758976D6" w:rsidR="003E446A" w:rsidRDefault="003E446A" w:rsidP="003E4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3031A972" wp14:editId="7C3E3BF9">
            <wp:extent cx="5400040" cy="30365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872E" w14:textId="1E297584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35A0DE43" w14:textId="77777777" w:rsidR="0032498C" w:rsidRPr="00A934C1" w:rsidRDefault="0032498C" w:rsidP="003E4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F63E9AE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Notas:</w:t>
      </w:r>
    </w:p>
    <w:p w14:paraId="57088A1B" w14:textId="66385429" w:rsidR="00A934C1" w:rsidRDefault="00A934C1" w:rsidP="00A934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El sistema no permitirá enviar el formulario si hay campos obligatorios incompletos.</w:t>
      </w:r>
    </w:p>
    <w:p w14:paraId="1A01A401" w14:textId="378E1621" w:rsidR="00B37D38" w:rsidRDefault="00B37D38" w:rsidP="00B37D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23DAD130" wp14:editId="61E7AE1F">
            <wp:extent cx="5395595" cy="30327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D5BE" w14:textId="12103612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60F3CD46" w14:textId="77777777" w:rsidR="0032498C" w:rsidRPr="00A934C1" w:rsidRDefault="0032498C" w:rsidP="00B37D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DA71C19" w14:textId="093E6BE8" w:rsidR="00A934C1" w:rsidRPr="0032498C" w:rsidRDefault="00A934C1" w:rsidP="0032498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Los campos a llenar son dinámicos. Por ejemplo, para actividades del tipo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P2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, se habilitarán campos adicionales relacionados a participantes (como en cursos o capacitaciones).</w:t>
      </w:r>
    </w:p>
    <w:p w14:paraId="0EEDF9AD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Agregar otra meta: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Para registrar más metas dentro del mismo mes:</w:t>
      </w:r>
    </w:p>
    <w:p w14:paraId="5A90086F" w14:textId="77777777" w:rsidR="00A934C1" w:rsidRPr="00A934C1" w:rsidRDefault="00A934C1" w:rsidP="00A934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Haga clic en el botón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Agregar meta (+)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2C2F6B55" w14:textId="77777777" w:rsidR="00B37D38" w:rsidRDefault="00A934C1" w:rsidP="00A934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Complete la información para cada nueva meta.</w:t>
      </w:r>
      <w:r w:rsidR="00B37D38" w:rsidRPr="00B37D38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t xml:space="preserve"> </w:t>
      </w:r>
    </w:p>
    <w:p w14:paraId="62A07911" w14:textId="12F713E7" w:rsidR="00A934C1" w:rsidRDefault="00B37D38" w:rsidP="00B37D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76ED6E9C" wp14:editId="0DB95E12">
            <wp:extent cx="5395595" cy="3032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58D5" w14:textId="5E4E8C30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2BC343B6" w14:textId="77777777" w:rsidR="0032498C" w:rsidRPr="00A934C1" w:rsidRDefault="0032498C" w:rsidP="00B37D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1516CD9" w14:textId="32356F46" w:rsid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Cuando termine, presione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Enviar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. Espere el mensaje de “Enviando…” y luego la confirmación de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envío satisfactorio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46FAB0A3" w14:textId="066504E1" w:rsidR="00B37D38" w:rsidRDefault="00B37D38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04029666" wp14:editId="5FAFCE10">
            <wp:extent cx="5395595" cy="30327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F16E" w14:textId="604EFF7D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6C78CD61" w14:textId="77777777" w:rsidR="0032498C" w:rsidRDefault="0032498C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EE1886A" w14:textId="51AC51A6" w:rsidR="00B37D38" w:rsidRDefault="00B37D38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14448C34" wp14:editId="14D4A489">
            <wp:extent cx="5395595" cy="30327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300F" w14:textId="078D2D0B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5AC53514" w14:textId="77777777" w:rsidR="0032498C" w:rsidRPr="00A934C1" w:rsidRDefault="0032498C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BC99B58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pict w14:anchorId="7A8FBD2F">
          <v:rect id="_x0000_i1028" style="width:0;height:1.5pt" o:hralign="center" o:hrstd="t" o:hr="t" fillcolor="#a0a0a0" stroked="f"/>
        </w:pict>
      </w:r>
    </w:p>
    <w:p w14:paraId="305968FE" w14:textId="2071B40F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Mis Envíos</w:t>
      </w:r>
    </w:p>
    <w:p w14:paraId="711DB302" w14:textId="45156AB5" w:rsid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Esta sección le permite consultar los registros realizados anteriormente.</w:t>
      </w:r>
      <w:r w:rsidR="00B37D3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Por ejemplo, acá podemos ver los envíos de prueba realizados arriba. </w:t>
      </w:r>
    </w:p>
    <w:p w14:paraId="61AB71A0" w14:textId="4E05A18A" w:rsidR="00B37D38" w:rsidRDefault="00B37D38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E"/>
        </w:rPr>
        <w:drawing>
          <wp:inline distT="0" distB="0" distL="0" distR="0" wp14:anchorId="038ACBC3" wp14:editId="7EB7BA99">
            <wp:extent cx="5395595" cy="3032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8796" w14:textId="276B913E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4912FADB" w14:textId="77777777" w:rsidR="0032498C" w:rsidRPr="00A934C1" w:rsidRDefault="0032498C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B6952A8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Funciones disponibles:</w:t>
      </w:r>
    </w:p>
    <w:p w14:paraId="3294C57B" w14:textId="6AB35CE2" w:rsidR="00A934C1" w:rsidRDefault="00A934C1" w:rsidP="00A934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Aplicar filtros por mes, actividad, entre otros criterios.</w:t>
      </w:r>
    </w:p>
    <w:p w14:paraId="7DFF3552" w14:textId="64AFB9E8" w:rsidR="00B37D38" w:rsidRDefault="00B37D38" w:rsidP="00B37D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12069ED8" wp14:editId="0EC140B5">
            <wp:extent cx="5395595" cy="3032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201D" w14:textId="2B4DA01B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447BF6F0" w14:textId="77777777" w:rsidR="0032498C" w:rsidRPr="00A934C1" w:rsidRDefault="0032498C" w:rsidP="00B37D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18592B6" w14:textId="57F8EF12" w:rsidR="00B37D38" w:rsidRPr="00B37D38" w:rsidRDefault="00A934C1" w:rsidP="00B37D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Descargar el reporte filtrado en formato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PDF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presionando el botón </w:t>
      </w: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Descargar PDF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6C0D3E74" w14:textId="5C03F131" w:rsidR="00B37D38" w:rsidRDefault="00B37D38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4973F922" wp14:editId="644AEFB6">
            <wp:extent cx="5395595" cy="30327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9E0E" w14:textId="4901BE3A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11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1E48C649" w14:textId="77777777" w:rsidR="0032498C" w:rsidRDefault="0032498C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9538E8D" w14:textId="62EB8B4A" w:rsidR="00B37D38" w:rsidRDefault="00B37D38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42AAB525" wp14:editId="29F42130">
            <wp:extent cx="5395595" cy="30327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5304" w14:textId="62FC6AF1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12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014B7605" w14:textId="77777777" w:rsidR="0032498C" w:rsidRPr="00A934C1" w:rsidRDefault="0032498C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2734F96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pict w14:anchorId="7759AC7B">
          <v:rect id="_x0000_i1029" style="width:0;height:1.5pt" o:hralign="center" o:hrstd="t" o:hr="t" fillcolor="#a0a0a0" stroked="f"/>
        </w:pict>
      </w:r>
    </w:p>
    <w:p w14:paraId="3CC0E923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Mi POA 2025</w:t>
      </w:r>
    </w:p>
    <w:p w14:paraId="4FBCADAB" w14:textId="06555264" w:rsid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Aquí podrá visualizar el avance de su POA personal:</w:t>
      </w:r>
    </w:p>
    <w:p w14:paraId="1246801A" w14:textId="089F7CB1" w:rsidR="00B37D38" w:rsidRDefault="00B37D38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04664CE1" wp14:editId="3252FED9">
            <wp:extent cx="5395595" cy="30327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E394" w14:textId="66AA8379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3.png]</w:t>
      </w:r>
    </w:p>
    <w:p w14:paraId="697F3D4F" w14:textId="77777777" w:rsidR="0032498C" w:rsidRPr="00A934C1" w:rsidRDefault="0032498C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45F5DAE" w14:textId="77777777" w:rsidR="00A934C1" w:rsidRPr="00A934C1" w:rsidRDefault="00A934C1" w:rsidP="00A934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Se muestran las metas planificadas frente a las metas ejecutadas (según los envíos realizados).</w:t>
      </w:r>
    </w:p>
    <w:p w14:paraId="2999868C" w14:textId="7CCA3FC1" w:rsidR="00A934C1" w:rsidRDefault="00A934C1" w:rsidP="00A934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Puede hacer clic sobre cualquier cifra de metas ejecutadas para ver el detalle por actividad y mes.</w:t>
      </w:r>
    </w:p>
    <w:p w14:paraId="75FCC98B" w14:textId="3682A993" w:rsidR="00B37D38" w:rsidRDefault="00B37D38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4C444995" wp14:editId="082F0627">
            <wp:extent cx="5395595" cy="3032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29CE" w14:textId="44231F6C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14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4DB04677" w14:textId="77777777" w:rsidR="0032498C" w:rsidRDefault="0032498C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20002F7" w14:textId="12794D20" w:rsidR="00B37D38" w:rsidRDefault="00B37D38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6D67B7D1" wp14:editId="6DC8CD0B">
            <wp:extent cx="5395595" cy="3032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1944" w14:textId="0906FF4A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15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529084C3" w14:textId="77777777" w:rsidR="0032498C" w:rsidRPr="00A934C1" w:rsidRDefault="0032498C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1CB7464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pict w14:anchorId="463AE6FD">
          <v:rect id="_x0000_i1030" style="width:0;height:1.5pt" o:hralign="center" o:hrstd="t" o:hr="t" fillcolor="#a0a0a0" stroked="f"/>
        </w:pict>
      </w:r>
    </w:p>
    <w:p w14:paraId="753CD766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POA 2025</w:t>
      </w:r>
    </w:p>
    <w:p w14:paraId="3A20514E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Esta sección muestra el avance total del Programa:</w:t>
      </w:r>
    </w:p>
    <w:p w14:paraId="04DBE173" w14:textId="77777777" w:rsidR="00A934C1" w:rsidRPr="00A934C1" w:rsidRDefault="00A934C1" w:rsidP="00A934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Contabiliza todos los envíos realizados por todos los usuarios.</w:t>
      </w:r>
    </w:p>
    <w:p w14:paraId="0264B087" w14:textId="0165D558" w:rsidR="00A934C1" w:rsidRDefault="00A934C1" w:rsidP="00A934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visualizar el progreso conjunto del Programa de Fortalecimiento de la Gestión de las Finanzas Públicas.</w:t>
      </w:r>
    </w:p>
    <w:p w14:paraId="3AB64545" w14:textId="6C7C6843" w:rsidR="00B37D38" w:rsidRDefault="00B37D38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0CED77F9" wp14:editId="1FD76AA8">
            <wp:extent cx="5395595" cy="30327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35B1" w14:textId="171CE7B5" w:rsidR="0032498C" w:rsidRPr="00A934C1" w:rsidRDefault="0032498C" w:rsidP="003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[Foto Manual/Capturas de pantalla/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16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.png]</w:t>
      </w:r>
    </w:p>
    <w:p w14:paraId="7BB8BCE2" w14:textId="77777777" w:rsidR="0032498C" w:rsidRDefault="0032498C" w:rsidP="00B37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722A42A" w14:textId="2401DA19" w:rsidR="00B37D38" w:rsidRPr="00A934C1" w:rsidRDefault="00B37D38" w:rsidP="00B37D3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  <w:t>Notas adicionales</w:t>
      </w:r>
    </w:p>
    <w:p w14:paraId="5C54DCAD" w14:textId="02FFDDBF" w:rsidR="00B37D38" w:rsidRDefault="00B37D38" w:rsidP="00B37D38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Debe contar con una buena conexión a internet. </w:t>
      </w:r>
    </w:p>
    <w:p w14:paraId="2CEA98B8" w14:textId="22A13745" w:rsidR="00B37D38" w:rsidRDefault="00B37D38" w:rsidP="00B37D38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tiene información sin enviar, cuide no actualizar la página ni Cerrar Sesión. </w:t>
      </w:r>
    </w:p>
    <w:p w14:paraId="24E09F0D" w14:textId="4CF2359E" w:rsidR="00B37D38" w:rsidRPr="00B37D38" w:rsidRDefault="00B37D38" w:rsidP="00B37D38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nota que no se actualizan Mis Envíos o Mi POA 2025, intente Cerrar Sesión y volver a ingresar. </w:t>
      </w:r>
    </w:p>
    <w:p w14:paraId="6BD4E3E9" w14:textId="77777777" w:rsidR="00A934C1" w:rsidRPr="00A934C1" w:rsidRDefault="00D55DBF" w:rsidP="00A934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pict w14:anchorId="5CBC5EEF">
          <v:rect id="_x0000_i1031" style="width:0;height:1.5pt" o:hralign="center" o:hrstd="t" o:hr="t" fillcolor="#a0a0a0" stroked="f"/>
        </w:pict>
      </w:r>
    </w:p>
    <w:p w14:paraId="61385CAD" w14:textId="77777777" w:rsidR="00A934C1" w:rsidRPr="00A934C1" w:rsidRDefault="00A934C1" w:rsidP="00A934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PE"/>
        </w:rPr>
        <w:t>Preguntas y Respuestas</w:t>
      </w:r>
    </w:p>
    <w:p w14:paraId="4A485381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bookmarkStart w:id="0" w:name="_GoBack"/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¿Qué ocurre si ingreso metas de diferentes meses en un mismo envío?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Cada envío debe ser únicamente para un mes específico. Si mezcla meses, el sistema podría rechazar el envío o registrarlo incorrectamente.</w:t>
      </w:r>
    </w:p>
    <w:p w14:paraId="53B862F7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¿Qué pasa si no tengo observaciones para una meta?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Puede completar el campo con un guion ("-") para no dejarlo vacío.</w:t>
      </w:r>
    </w:p>
    <w:p w14:paraId="63B9752C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¿Qué significa que los campos son "dinámicos"?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Dependiendo de la actividad seleccionada, el formulario mostrará campos adicionales relevantes. Por ejemplo, actividades de capacitación pedirán información sobre participantes.</w:t>
      </w:r>
    </w:p>
    <w:p w14:paraId="5CD0F1D9" w14:textId="74A1A91F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¿Puedo editar un envío ya realizado?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="00B37D38">
        <w:rPr>
          <w:rFonts w:ascii="Times New Roman" w:eastAsia="Times New Roman" w:hAnsi="Times New Roman" w:cs="Times New Roman"/>
          <w:sz w:val="24"/>
          <w:szCs w:val="24"/>
          <w:lang w:eastAsia="es-PE"/>
        </w:rPr>
        <w:t>No es posible. Si desea subsanar algún envío, contactarse con Seguimiento y Evaluación.</w:t>
      </w:r>
    </w:p>
    <w:p w14:paraId="56DAFC01" w14:textId="5DD0036A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¿Qué hago si olvidé enviar un mes anterior?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="00B37D38">
        <w:rPr>
          <w:rFonts w:ascii="Times New Roman" w:eastAsia="Times New Roman" w:hAnsi="Times New Roman" w:cs="Times New Roman"/>
          <w:sz w:val="24"/>
          <w:szCs w:val="24"/>
          <w:lang w:eastAsia="es-PE"/>
        </w:rPr>
        <w:t>Es posible enviar de manera diferida, comunicándose con Seguimiento y Evaluación.</w:t>
      </w:r>
    </w:p>
    <w:p w14:paraId="2A029AF7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¿Puedo registrar varias metas en un solo envío?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Sí, siempre que todas correspondan al mismo mes.</w:t>
      </w:r>
    </w:p>
    <w:p w14:paraId="40FFBF16" w14:textId="26AE00EB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¿Cómo sé que mi envío fue exitoso?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Debe esperar el mensaje "Enviando..." seguido de una confirmación de "envío satisfactorio".</w:t>
      </w:r>
      <w:r w:rsidR="00B37D38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Además, verificará que aparece </w:t>
      </w:r>
    </w:p>
    <w:p w14:paraId="2E52822A" w14:textId="77777777" w:rsidR="00A934C1" w:rsidRPr="00A934C1" w:rsidRDefault="00A934C1" w:rsidP="00A934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¿Qué diferencia hay entre "Mi POA 2025" y "POA 2025"?</w:t>
      </w:r>
    </w:p>
    <w:p w14:paraId="2E585090" w14:textId="77777777" w:rsidR="00A934C1" w:rsidRPr="00A934C1" w:rsidRDefault="00A934C1" w:rsidP="00A934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Mi POA 2025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únicamente sus propios registros.</w:t>
      </w:r>
    </w:p>
    <w:p w14:paraId="0D176CD9" w14:textId="77777777" w:rsidR="00A934C1" w:rsidRPr="00A934C1" w:rsidRDefault="00A934C1" w:rsidP="00A934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934C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POA 2025</w:t>
      </w:r>
      <w:r w:rsidRPr="00A934C1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el avance acumulado de todos los usuarios del programa.</w:t>
      </w:r>
    </w:p>
    <w:bookmarkEnd w:id="0"/>
    <w:p w14:paraId="4679CB86" w14:textId="3072D858" w:rsidR="00A934C1" w:rsidRDefault="00A934C1" w:rsidP="008D77B4"/>
    <w:sectPr w:rsidR="00A934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3E5F"/>
    <w:multiLevelType w:val="multilevel"/>
    <w:tmpl w:val="FD12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02C0F"/>
    <w:multiLevelType w:val="multilevel"/>
    <w:tmpl w:val="05503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CD0AA0"/>
    <w:multiLevelType w:val="multilevel"/>
    <w:tmpl w:val="ABE6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8165C1"/>
    <w:multiLevelType w:val="multilevel"/>
    <w:tmpl w:val="B2E6C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FE461A"/>
    <w:multiLevelType w:val="multilevel"/>
    <w:tmpl w:val="1266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A93331"/>
    <w:multiLevelType w:val="multilevel"/>
    <w:tmpl w:val="6F44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023354"/>
    <w:multiLevelType w:val="multilevel"/>
    <w:tmpl w:val="D80E4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EB299D"/>
    <w:multiLevelType w:val="multilevel"/>
    <w:tmpl w:val="511E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6F30FF"/>
    <w:multiLevelType w:val="hybridMultilevel"/>
    <w:tmpl w:val="2F0E8304"/>
    <w:lvl w:ilvl="0" w:tplc="A93613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054D3"/>
    <w:multiLevelType w:val="multilevel"/>
    <w:tmpl w:val="E52C7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7E2"/>
    <w:rsid w:val="000567E2"/>
    <w:rsid w:val="0032498C"/>
    <w:rsid w:val="003E446A"/>
    <w:rsid w:val="008D77B4"/>
    <w:rsid w:val="00A934C1"/>
    <w:rsid w:val="00B362CE"/>
    <w:rsid w:val="00B37D38"/>
    <w:rsid w:val="00D010AE"/>
    <w:rsid w:val="00D5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;"/>
  <w14:docId w14:val="0651E25A"/>
  <w15:chartTrackingRefBased/>
  <w15:docId w15:val="{5AE60B99-3149-4B71-82FA-E3E46E59A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34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A934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67E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34C1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A934C1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A93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934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6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721d3a-b979-4cdb-9d84-f2089bbb847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52256F679C384797EEFD1017A87309" ma:contentTypeVersion="14" ma:contentTypeDescription="Crear nuevo documento." ma:contentTypeScope="" ma:versionID="da201078e08a7d2005781e1066d8cbc2">
  <xsd:schema xmlns:xsd="http://www.w3.org/2001/XMLSchema" xmlns:xs="http://www.w3.org/2001/XMLSchema" xmlns:p="http://schemas.microsoft.com/office/2006/metadata/properties" xmlns:ns3="41721d3a-b979-4cdb-9d84-f2089bbb847f" xmlns:ns4="3cb7e752-35bb-4fb3-8f6b-68ce7a7562c8" targetNamespace="http://schemas.microsoft.com/office/2006/metadata/properties" ma:root="true" ma:fieldsID="73d3d346a337f23c533359d0a823e14c" ns3:_="" ns4:_="">
    <xsd:import namespace="41721d3a-b979-4cdb-9d84-f2089bbb847f"/>
    <xsd:import namespace="3cb7e752-35bb-4fb3-8f6b-68ce7a7562c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721d3a-b979-4cdb-9d84-f2089bbb847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b7e752-35bb-4fb3-8f6b-68ce7a7562c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EE5B84-1E08-429C-81F3-7A249A2576DA}">
  <ds:schemaRefs>
    <ds:schemaRef ds:uri="http://purl.org/dc/terms/"/>
    <ds:schemaRef ds:uri="http://purl.org/dc/elements/1.1/"/>
    <ds:schemaRef ds:uri="3cb7e752-35bb-4fb3-8f6b-68ce7a7562c8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41721d3a-b979-4cdb-9d84-f2089bbb847f"/>
    <ds:schemaRef ds:uri="http://schemas.microsoft.com/office/2006/documentManagement/typ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AF75785-385C-4982-890B-FD8470CCD1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6C9925-9570-47B7-B693-D78B475E04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721d3a-b979-4cdb-9d84-f2089bbb847f"/>
    <ds:schemaRef ds:uri="3cb7e752-35bb-4fb3-8f6b-68ce7a7562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833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RIVADENEYRA BUSTAMANTE JOAQUIN JAMIL</dc:creator>
  <cp:keywords/>
  <dc:description/>
  <cp:lastModifiedBy>RIVADENEYRA BUSTAMANTE JOAQUIN JAMIL</cp:lastModifiedBy>
  <cp:revision>2</cp:revision>
  <dcterms:created xsi:type="dcterms:W3CDTF">2025-04-28T20:11:00Z</dcterms:created>
  <dcterms:modified xsi:type="dcterms:W3CDTF">2025-04-29T16:30:00Z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0x0101002252256F679C384797EEFD1017A87309</vt:lpwstr>
  </property>
</Properties>
</file>