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F72C7" w:rsidRPr="00F24761" w:rsidRDefault="005F72C7" w:rsidP="00A0270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0000002" w14:textId="77777777" w:rsidR="005F72C7" w:rsidRPr="00F24761" w:rsidRDefault="005F72C7" w:rsidP="00A0270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0000003" w14:textId="77777777" w:rsidR="005F72C7" w:rsidRPr="00F24761" w:rsidRDefault="005F72C7" w:rsidP="00A0270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0000009" w14:textId="77777777" w:rsidR="005F72C7" w:rsidRPr="00F24761" w:rsidRDefault="005F72C7" w:rsidP="00A0270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000000C" w14:textId="79BFA939" w:rsidR="005F72C7" w:rsidRPr="00F24761" w:rsidRDefault="00CC69FA" w:rsidP="00A02708">
      <w:pPr>
        <w:pStyle w:val="Title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24761">
        <w:rPr>
          <w:rFonts w:ascii="Times New Roman" w:hAnsi="Times New Roman" w:cs="Times New Roman"/>
          <w:sz w:val="24"/>
          <w:szCs w:val="24"/>
        </w:rPr>
        <w:t xml:space="preserve">Module </w:t>
      </w:r>
      <w:r w:rsidR="004201FA" w:rsidRPr="00F24761">
        <w:rPr>
          <w:rFonts w:ascii="Times New Roman" w:hAnsi="Times New Roman" w:cs="Times New Roman"/>
          <w:sz w:val="24"/>
          <w:szCs w:val="24"/>
        </w:rPr>
        <w:t>7</w:t>
      </w:r>
      <w:r w:rsidR="00E2492D" w:rsidRPr="00F24761">
        <w:rPr>
          <w:rFonts w:ascii="Times New Roman" w:hAnsi="Times New Roman" w:cs="Times New Roman"/>
          <w:sz w:val="24"/>
          <w:szCs w:val="24"/>
        </w:rPr>
        <w:t>:</w:t>
      </w:r>
      <w:r w:rsidRPr="00F24761">
        <w:rPr>
          <w:rFonts w:ascii="Times New Roman" w:hAnsi="Times New Roman" w:cs="Times New Roman"/>
          <w:sz w:val="24"/>
          <w:szCs w:val="24"/>
        </w:rPr>
        <w:t xml:space="preserve"> </w:t>
      </w:r>
      <w:r w:rsidR="004201FA" w:rsidRPr="00F24761">
        <w:rPr>
          <w:rFonts w:ascii="Times New Roman" w:hAnsi="Times New Roman" w:cs="Times New Roman"/>
          <w:sz w:val="24"/>
          <w:szCs w:val="24"/>
        </w:rPr>
        <w:t>Portfolio Milestone</w:t>
      </w:r>
    </w:p>
    <w:p w14:paraId="00000010" w14:textId="5AE4EB0F" w:rsidR="005F72C7" w:rsidRPr="00F24761" w:rsidRDefault="00A130BB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24761">
        <w:rPr>
          <w:rFonts w:ascii="Times New Roman" w:hAnsi="Times New Roman" w:cs="Times New Roman"/>
          <w:sz w:val="24"/>
          <w:szCs w:val="24"/>
        </w:rPr>
        <w:t>Greg Fritz</w:t>
      </w:r>
    </w:p>
    <w:p w14:paraId="18A6F4C4" w14:textId="23BFBCA1" w:rsidR="007E7802" w:rsidRPr="00F24761" w:rsidRDefault="007E7802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24761">
        <w:rPr>
          <w:rFonts w:ascii="Times New Roman" w:hAnsi="Times New Roman" w:cs="Times New Roman"/>
          <w:sz w:val="24"/>
          <w:szCs w:val="24"/>
        </w:rPr>
        <w:t>Professor</w:t>
      </w:r>
      <w:r w:rsidR="003E08E1" w:rsidRPr="00F24761">
        <w:rPr>
          <w:rFonts w:ascii="Times New Roman" w:hAnsi="Times New Roman" w:cs="Times New Roman"/>
          <w:sz w:val="24"/>
          <w:szCs w:val="24"/>
        </w:rPr>
        <w:t xml:space="preserve"> Herbert Pensado</w:t>
      </w:r>
    </w:p>
    <w:p w14:paraId="25075AFC" w14:textId="26C339E4" w:rsidR="007E7802" w:rsidRPr="00F24761" w:rsidRDefault="002F1398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24761">
        <w:rPr>
          <w:rFonts w:ascii="Times New Roman" w:hAnsi="Times New Roman" w:cs="Times New Roman"/>
          <w:sz w:val="24"/>
          <w:szCs w:val="24"/>
        </w:rPr>
        <w:t>CSC</w:t>
      </w:r>
      <w:r w:rsidR="003E08E1" w:rsidRPr="00F24761">
        <w:rPr>
          <w:rFonts w:ascii="Times New Roman" w:hAnsi="Times New Roman" w:cs="Times New Roman"/>
          <w:sz w:val="24"/>
          <w:szCs w:val="24"/>
        </w:rPr>
        <w:t>450-1</w:t>
      </w:r>
    </w:p>
    <w:p w14:paraId="00000011" w14:textId="6EFC4BF5" w:rsidR="005F72C7" w:rsidRPr="00F24761" w:rsidRDefault="004201FA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24761">
        <w:rPr>
          <w:rFonts w:ascii="Times New Roman" w:hAnsi="Times New Roman" w:cs="Times New Roman"/>
          <w:sz w:val="24"/>
          <w:szCs w:val="24"/>
        </w:rPr>
        <w:t>February</w:t>
      </w:r>
      <w:r w:rsidR="00A130BB" w:rsidRPr="00F24761">
        <w:rPr>
          <w:rFonts w:ascii="Times New Roman" w:hAnsi="Times New Roman" w:cs="Times New Roman"/>
          <w:sz w:val="24"/>
          <w:szCs w:val="24"/>
        </w:rPr>
        <w:t xml:space="preserve"> </w:t>
      </w:r>
      <w:r w:rsidR="00947C73" w:rsidRPr="00F24761">
        <w:rPr>
          <w:rFonts w:ascii="Times New Roman" w:hAnsi="Times New Roman" w:cs="Times New Roman"/>
          <w:sz w:val="24"/>
          <w:szCs w:val="24"/>
        </w:rPr>
        <w:t>1</w:t>
      </w:r>
      <w:r w:rsidR="00A130BB" w:rsidRPr="00F24761">
        <w:rPr>
          <w:rFonts w:ascii="Times New Roman" w:hAnsi="Times New Roman" w:cs="Times New Roman"/>
          <w:sz w:val="24"/>
          <w:szCs w:val="24"/>
        </w:rPr>
        <w:t>, 202</w:t>
      </w:r>
      <w:r w:rsidR="004652B4" w:rsidRPr="00F24761">
        <w:rPr>
          <w:rFonts w:ascii="Times New Roman" w:hAnsi="Times New Roman" w:cs="Times New Roman"/>
          <w:sz w:val="24"/>
          <w:szCs w:val="24"/>
        </w:rPr>
        <w:t>6</w:t>
      </w:r>
    </w:p>
    <w:p w14:paraId="17CFE851" w14:textId="77777777" w:rsidR="00132995" w:rsidRPr="00F24761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75E17C" w14:textId="77777777" w:rsidR="00132995" w:rsidRPr="00F24761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9A7B76" w14:textId="77777777" w:rsidR="00132995" w:rsidRPr="00F24761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C3C2978" w14:textId="77777777" w:rsidR="00132995" w:rsidRPr="00F24761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3A9DA6E" w14:textId="77777777" w:rsidR="00132995" w:rsidRPr="00F24761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B8617BA" w14:textId="77777777" w:rsidR="00132995" w:rsidRPr="00F24761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29C6A0" w14:textId="77777777" w:rsidR="00132995" w:rsidRPr="00F24761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5DC698E" w14:textId="77777777" w:rsidR="00132995" w:rsidRPr="00F24761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7EC900" w14:textId="77777777" w:rsidR="00132995" w:rsidRPr="00F24761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8F2CC08" w14:textId="77777777" w:rsidR="00132995" w:rsidRPr="00F24761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4322F5C" w14:textId="28F89EC4" w:rsidR="00062186" w:rsidRPr="00F24761" w:rsidRDefault="00F24761" w:rsidP="0006218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24761">
        <w:rPr>
          <w:rFonts w:ascii="Times New Roman" w:hAnsi="Times New Roman" w:cs="Times New Roman"/>
          <w:sz w:val="24"/>
          <w:szCs w:val="24"/>
        </w:rPr>
        <w:lastRenderedPageBreak/>
        <w:t>Screenshot:</w:t>
      </w:r>
      <w:r w:rsidR="00A376C6" w:rsidRPr="00F24761">
        <w:rPr>
          <w:rFonts w:ascii="Times New Roman" w:hAnsi="Times New Roman" w:cs="Times New Roman"/>
          <w:sz w:val="24"/>
          <w:szCs w:val="24"/>
        </w:rPr>
        <w:br/>
      </w:r>
      <w:r w:rsidR="004201FA" w:rsidRPr="00F2476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FCC156" wp14:editId="6BFE9247">
            <wp:extent cx="5943600" cy="3228340"/>
            <wp:effectExtent l="0" t="0" r="0" b="0"/>
            <wp:docPr id="130618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81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2274" w14:textId="77777777" w:rsidR="00F24761" w:rsidRPr="00F24761" w:rsidRDefault="00F24761" w:rsidP="00B274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24761">
        <w:rPr>
          <w:rFonts w:ascii="Times New Roman" w:hAnsi="Times New Roman" w:cs="Times New Roman"/>
          <w:sz w:val="24"/>
          <w:szCs w:val="24"/>
        </w:rPr>
        <w:t>Reflection:</w:t>
      </w:r>
    </w:p>
    <w:p w14:paraId="538B6F0D" w14:textId="3121A79D" w:rsidR="000D06AE" w:rsidRDefault="00F24761" w:rsidP="00F2476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24761">
        <w:rPr>
          <w:rFonts w:ascii="Times New Roman" w:hAnsi="Times New Roman" w:cs="Times New Roman"/>
          <w:sz w:val="24"/>
          <w:szCs w:val="24"/>
        </w:rPr>
        <w:tab/>
      </w:r>
      <w:r w:rsidRPr="00F24761">
        <w:rPr>
          <w:rFonts w:ascii="Times New Roman" w:hAnsi="Times New Roman" w:cs="Times New Roman"/>
          <w:sz w:val="24"/>
          <w:szCs w:val="24"/>
        </w:rPr>
        <w:t xml:space="preserve">Even though concurrency can improve responsiveness and throughput, it can also reduce performance when the work done by each thread is small. Creating threads has overhead </w:t>
      </w:r>
      <w:r w:rsidRPr="00F24761">
        <w:rPr>
          <w:rFonts w:ascii="Times New Roman" w:hAnsi="Times New Roman" w:cs="Times New Roman"/>
          <w:sz w:val="24"/>
          <w:szCs w:val="24"/>
        </w:rPr>
        <w:t xml:space="preserve">as they need </w:t>
      </w:r>
      <w:r w:rsidRPr="00F24761">
        <w:rPr>
          <w:rFonts w:ascii="Times New Roman" w:hAnsi="Times New Roman" w:cs="Times New Roman"/>
          <w:sz w:val="24"/>
          <w:szCs w:val="24"/>
        </w:rPr>
        <w:t>memory for stacks,</w:t>
      </w:r>
      <w:r w:rsidRPr="00F24761">
        <w:rPr>
          <w:rFonts w:ascii="Times New Roman" w:hAnsi="Times New Roman" w:cs="Times New Roman"/>
          <w:sz w:val="24"/>
          <w:szCs w:val="24"/>
        </w:rPr>
        <w:t xml:space="preserve"> have</w:t>
      </w:r>
      <w:r w:rsidRPr="00F24761">
        <w:rPr>
          <w:rFonts w:ascii="Times New Roman" w:hAnsi="Times New Roman" w:cs="Times New Roman"/>
          <w:sz w:val="24"/>
          <w:szCs w:val="24"/>
        </w:rPr>
        <w:t xml:space="preserve"> scheduling costs, and </w:t>
      </w:r>
      <w:r w:rsidRPr="00F24761">
        <w:rPr>
          <w:rFonts w:ascii="Times New Roman" w:hAnsi="Times New Roman" w:cs="Times New Roman"/>
          <w:sz w:val="24"/>
          <w:szCs w:val="24"/>
        </w:rPr>
        <w:t xml:space="preserve">can allow for </w:t>
      </w:r>
      <w:r w:rsidRPr="00F24761">
        <w:rPr>
          <w:rFonts w:ascii="Times New Roman" w:hAnsi="Times New Roman" w:cs="Times New Roman"/>
          <w:sz w:val="24"/>
          <w:szCs w:val="24"/>
        </w:rPr>
        <w:t xml:space="preserve">frequent context switching can slow execution. In this application, the biggest limiter is </w:t>
      </w:r>
      <w:r w:rsidR="000D06AE" w:rsidRPr="00F24761">
        <w:rPr>
          <w:rFonts w:ascii="Times New Roman" w:hAnsi="Times New Roman" w:cs="Times New Roman"/>
          <w:sz w:val="24"/>
          <w:szCs w:val="24"/>
        </w:rPr>
        <w:t>the</w:t>
      </w:r>
      <w:r w:rsidRPr="00F24761">
        <w:rPr>
          <w:rFonts w:ascii="Times New Roman" w:hAnsi="Times New Roman" w:cs="Times New Roman"/>
          <w:sz w:val="24"/>
          <w:szCs w:val="24"/>
        </w:rPr>
        <w:t xml:space="preserve"> console output writing to std::cout </w:t>
      </w:r>
      <w:r>
        <w:rPr>
          <w:rFonts w:ascii="Times New Roman" w:hAnsi="Times New Roman" w:cs="Times New Roman"/>
          <w:sz w:val="24"/>
          <w:szCs w:val="24"/>
        </w:rPr>
        <w:t xml:space="preserve">since it </w:t>
      </w:r>
      <w:r w:rsidRPr="00F24761">
        <w:rPr>
          <w:rFonts w:ascii="Times New Roman" w:hAnsi="Times New Roman" w:cs="Times New Roman"/>
          <w:sz w:val="24"/>
          <w:szCs w:val="24"/>
        </w:rPr>
        <w:t>is far slower than incrementing an integer, so the program is primarily I/O-bound, not CPU-bound</w:t>
      </w:r>
      <w:r>
        <w:rPr>
          <w:rFonts w:ascii="Times New Roman" w:hAnsi="Times New Roman" w:cs="Times New Roman"/>
          <w:sz w:val="24"/>
          <w:szCs w:val="24"/>
        </w:rPr>
        <w:t xml:space="preserve"> in this case</w:t>
      </w:r>
      <w:r w:rsidRPr="00F24761">
        <w:rPr>
          <w:rFonts w:ascii="Times New Roman" w:hAnsi="Times New Roman" w:cs="Times New Roman"/>
          <w:sz w:val="24"/>
          <w:szCs w:val="24"/>
        </w:rPr>
        <w:t>. Synchronization also affects performance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D06AE">
        <w:rPr>
          <w:rFonts w:ascii="Times New Roman" w:hAnsi="Times New Roman" w:cs="Times New Roman"/>
          <w:sz w:val="24"/>
          <w:szCs w:val="24"/>
        </w:rPr>
        <w:t>by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761">
        <w:rPr>
          <w:rFonts w:ascii="Times New Roman" w:hAnsi="Times New Roman" w:cs="Times New Roman"/>
          <w:sz w:val="24"/>
          <w:szCs w:val="24"/>
        </w:rPr>
        <w:t>using a std::mutex</w:t>
      </w:r>
      <w:r>
        <w:rPr>
          <w:rFonts w:ascii="Times New Roman" w:hAnsi="Times New Roman" w:cs="Times New Roman"/>
          <w:sz w:val="24"/>
          <w:szCs w:val="24"/>
        </w:rPr>
        <w:t xml:space="preserve"> helps</w:t>
      </w:r>
      <w:r w:rsidRPr="00F24761">
        <w:rPr>
          <w:rFonts w:ascii="Times New Roman" w:hAnsi="Times New Roman" w:cs="Times New Roman"/>
          <w:sz w:val="24"/>
          <w:szCs w:val="24"/>
        </w:rPr>
        <w:t xml:space="preserve"> protect</w:t>
      </w:r>
      <w:r>
        <w:rPr>
          <w:rFonts w:ascii="Times New Roman" w:hAnsi="Times New Roman" w:cs="Times New Roman"/>
          <w:sz w:val="24"/>
          <w:szCs w:val="24"/>
        </w:rPr>
        <w:t xml:space="preserve"> the</w:t>
      </w:r>
      <w:r w:rsidRPr="00F24761">
        <w:rPr>
          <w:rFonts w:ascii="Times New Roman" w:hAnsi="Times New Roman" w:cs="Times New Roman"/>
          <w:sz w:val="24"/>
          <w:szCs w:val="24"/>
        </w:rPr>
        <w:t xml:space="preserve"> shared state and prevents interleaved output, it can create lock contention if many threads compete for the same lock. Using a std::condition_variable helps performance compared to </w:t>
      </w:r>
      <w:r w:rsidR="000D06AE" w:rsidRPr="00F24761">
        <w:rPr>
          <w:rFonts w:ascii="Times New Roman" w:hAnsi="Times New Roman" w:cs="Times New Roman"/>
          <w:sz w:val="24"/>
          <w:szCs w:val="24"/>
        </w:rPr>
        <w:t>busy waiting</w:t>
      </w:r>
      <w:r w:rsidRPr="00F24761">
        <w:rPr>
          <w:rFonts w:ascii="Times New Roman" w:hAnsi="Times New Roman" w:cs="Times New Roman"/>
          <w:sz w:val="24"/>
          <w:szCs w:val="24"/>
        </w:rPr>
        <w:t xml:space="preserve"> because thread 2 sleeps efficiently until thread 1 signals that it has reached 20, which avoids wasting CPU cycles in a polling loop.</w:t>
      </w:r>
    </w:p>
    <w:p w14:paraId="1BDE511E" w14:textId="6CA859D5" w:rsidR="00F24761" w:rsidRPr="00F24761" w:rsidRDefault="000D06AE" w:rsidP="000D06AE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Since s</w:t>
      </w:r>
      <w:r w:rsidR="00F24761" w:rsidRPr="00F24761">
        <w:rPr>
          <w:rFonts w:ascii="Times New Roman" w:hAnsi="Times New Roman" w:cs="Times New Roman"/>
          <w:sz w:val="24"/>
          <w:szCs w:val="24"/>
        </w:rPr>
        <w:t>trings are a common source of vulnerabilities in C++ programs, especially when user input is involved. The most dangerous issues occur with C-style strings (char[]) and unsafe functions like strcpy, sprintf, or gets,</w:t>
      </w:r>
      <w:r>
        <w:rPr>
          <w:rFonts w:ascii="Times New Roman" w:hAnsi="Times New Roman" w:cs="Times New Roman"/>
          <w:sz w:val="24"/>
          <w:szCs w:val="24"/>
        </w:rPr>
        <w:t xml:space="preserve"> as these can cause problems that</w:t>
      </w:r>
      <w:r w:rsidR="00F24761" w:rsidRPr="00F24761">
        <w:rPr>
          <w:rFonts w:ascii="Times New Roman" w:hAnsi="Times New Roman" w:cs="Times New Roman"/>
          <w:sz w:val="24"/>
          <w:szCs w:val="24"/>
        </w:rPr>
        <w:t xml:space="preserve"> can lead to buffer overflows, memory corruption, and crashes or exploitation. Another common risk is </w:t>
      </w:r>
      <w:r w:rsidRPr="00F24761">
        <w:rPr>
          <w:rFonts w:ascii="Times New Roman" w:hAnsi="Times New Roman" w:cs="Times New Roman"/>
          <w:sz w:val="24"/>
          <w:szCs w:val="24"/>
        </w:rPr>
        <w:t>format</w:t>
      </w:r>
      <w:r w:rsidR="00F24761" w:rsidRPr="00F24761">
        <w:rPr>
          <w:rFonts w:ascii="Times New Roman" w:hAnsi="Times New Roman" w:cs="Times New Roman"/>
          <w:sz w:val="24"/>
          <w:szCs w:val="24"/>
        </w:rPr>
        <w:t xml:space="preserve">-string vulnerability for example, passing user-controlled input directly as a format specifier to printf. While this counter program uses std::cout and does not accept user input, in a realistic version where a user provides values or labels, the program should use std::string and safe formatting, validate and sanitize any input, and avoid converting to raw C strings unless necessary. Additionally, even std::string can be misused </w:t>
      </w:r>
      <w:r>
        <w:rPr>
          <w:rFonts w:ascii="Times New Roman" w:hAnsi="Times New Roman" w:cs="Times New Roman"/>
          <w:sz w:val="24"/>
          <w:szCs w:val="24"/>
        </w:rPr>
        <w:t xml:space="preserve">as </w:t>
      </w:r>
      <w:r w:rsidR="00F24761" w:rsidRPr="00F24761">
        <w:rPr>
          <w:rFonts w:ascii="Times New Roman" w:hAnsi="Times New Roman" w:cs="Times New Roman"/>
          <w:sz w:val="24"/>
          <w:szCs w:val="24"/>
        </w:rPr>
        <w:t>out-of-range indexing, unbounded concatenation, or unsafe conversions</w:t>
      </w:r>
      <w:r>
        <w:rPr>
          <w:rFonts w:ascii="Times New Roman" w:hAnsi="Times New Roman" w:cs="Times New Roman"/>
          <w:sz w:val="24"/>
          <w:szCs w:val="24"/>
        </w:rPr>
        <w:t xml:space="preserve"> can happen easily</w:t>
      </w:r>
      <w:r w:rsidR="00F24761" w:rsidRPr="00F24761">
        <w:rPr>
          <w:rFonts w:ascii="Times New Roman" w:hAnsi="Times New Roman" w:cs="Times New Roman"/>
          <w:sz w:val="24"/>
          <w:szCs w:val="24"/>
        </w:rPr>
        <w:t>, so bounds-aware access and input validation are still important</w:t>
      </w:r>
      <w:r>
        <w:rPr>
          <w:rFonts w:ascii="Times New Roman" w:hAnsi="Times New Roman" w:cs="Times New Roman"/>
          <w:sz w:val="24"/>
          <w:szCs w:val="24"/>
        </w:rPr>
        <w:t xml:space="preserve"> in many situations</w:t>
      </w:r>
      <w:r w:rsidR="00F24761" w:rsidRPr="00F24761">
        <w:rPr>
          <w:rFonts w:ascii="Times New Roman" w:hAnsi="Times New Roman" w:cs="Times New Roman"/>
          <w:sz w:val="24"/>
          <w:szCs w:val="24"/>
        </w:rPr>
        <w:t>.</w:t>
      </w:r>
    </w:p>
    <w:p w14:paraId="73992F95" w14:textId="303B2469" w:rsidR="00F24761" w:rsidRPr="00F24761" w:rsidRDefault="00F24761" w:rsidP="000D06AE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F24761">
        <w:rPr>
          <w:rFonts w:ascii="Times New Roman" w:hAnsi="Times New Roman" w:cs="Times New Roman"/>
          <w:sz w:val="24"/>
          <w:szCs w:val="24"/>
        </w:rPr>
        <w:t xml:space="preserve">This program uses int and bool for shared state </w:t>
      </w:r>
      <w:r w:rsidR="000D06AE">
        <w:rPr>
          <w:rFonts w:ascii="Times New Roman" w:hAnsi="Times New Roman" w:cs="Times New Roman"/>
          <w:sz w:val="24"/>
          <w:szCs w:val="24"/>
        </w:rPr>
        <w:t xml:space="preserve">for both the </w:t>
      </w:r>
      <w:r w:rsidRPr="00F24761">
        <w:rPr>
          <w:rFonts w:ascii="Times New Roman" w:hAnsi="Times New Roman" w:cs="Times New Roman"/>
          <w:sz w:val="24"/>
          <w:szCs w:val="24"/>
        </w:rPr>
        <w:t>counter and reachedTwenty. The main security</w:t>
      </w:r>
      <w:r w:rsidR="000D06AE">
        <w:rPr>
          <w:rFonts w:ascii="Times New Roman" w:hAnsi="Times New Roman" w:cs="Times New Roman"/>
          <w:sz w:val="24"/>
          <w:szCs w:val="24"/>
        </w:rPr>
        <w:t xml:space="preserve"> or </w:t>
      </w:r>
      <w:r w:rsidRPr="00F24761">
        <w:rPr>
          <w:rFonts w:ascii="Times New Roman" w:hAnsi="Times New Roman" w:cs="Times New Roman"/>
          <w:sz w:val="24"/>
          <w:szCs w:val="24"/>
        </w:rPr>
        <w:t>correctness concern here is thread safety</w:t>
      </w:r>
      <w:r w:rsidR="000D06AE">
        <w:rPr>
          <w:rFonts w:ascii="Times New Roman" w:hAnsi="Times New Roman" w:cs="Times New Roman"/>
          <w:sz w:val="24"/>
          <w:szCs w:val="24"/>
        </w:rPr>
        <w:t>.</w:t>
      </w:r>
      <w:r w:rsidRPr="00F24761">
        <w:rPr>
          <w:rFonts w:ascii="Times New Roman" w:hAnsi="Times New Roman" w:cs="Times New Roman"/>
          <w:sz w:val="24"/>
          <w:szCs w:val="24"/>
        </w:rPr>
        <w:t xml:space="preserve"> </w:t>
      </w:r>
      <w:r w:rsidR="000D06AE">
        <w:rPr>
          <w:rFonts w:ascii="Times New Roman" w:hAnsi="Times New Roman" w:cs="Times New Roman"/>
          <w:sz w:val="24"/>
          <w:szCs w:val="24"/>
        </w:rPr>
        <w:t>P</w:t>
      </w:r>
      <w:r w:rsidRPr="00F24761">
        <w:rPr>
          <w:rFonts w:ascii="Times New Roman" w:hAnsi="Times New Roman" w:cs="Times New Roman"/>
          <w:sz w:val="24"/>
          <w:szCs w:val="24"/>
        </w:rPr>
        <w:t xml:space="preserve">lain int and bool are not automatically safe to read/write across multiple threads. Without synchronization, the program could experience race conditions </w:t>
      </w:r>
      <w:r w:rsidR="000D06AE">
        <w:rPr>
          <w:rFonts w:ascii="Times New Roman" w:hAnsi="Times New Roman" w:cs="Times New Roman"/>
          <w:sz w:val="24"/>
          <w:szCs w:val="24"/>
        </w:rPr>
        <w:t xml:space="preserve">causing </w:t>
      </w:r>
      <w:r w:rsidRPr="00F24761">
        <w:rPr>
          <w:rFonts w:ascii="Times New Roman" w:hAnsi="Times New Roman" w:cs="Times New Roman"/>
          <w:sz w:val="24"/>
          <w:szCs w:val="24"/>
        </w:rPr>
        <w:t>incorrect values, unpredictable behavior, or missed updates. This is why the design protects these variables with a mutex and uses a condition-variable</w:t>
      </w:r>
      <w:r w:rsidR="000D06AE">
        <w:rPr>
          <w:rFonts w:ascii="Times New Roman" w:hAnsi="Times New Roman" w:cs="Times New Roman"/>
          <w:sz w:val="24"/>
          <w:szCs w:val="24"/>
        </w:rPr>
        <w:t xml:space="preserve"> to</w:t>
      </w:r>
      <w:r w:rsidRPr="00F24761">
        <w:rPr>
          <w:rFonts w:ascii="Times New Roman" w:hAnsi="Times New Roman" w:cs="Times New Roman"/>
          <w:sz w:val="24"/>
          <w:szCs w:val="24"/>
        </w:rPr>
        <w:t xml:space="preserve"> predicate </w:t>
      </w:r>
      <w:r w:rsidR="000D06AE">
        <w:rPr>
          <w:rFonts w:ascii="Times New Roman" w:hAnsi="Times New Roman" w:cs="Times New Roman"/>
          <w:sz w:val="24"/>
          <w:szCs w:val="24"/>
        </w:rPr>
        <w:t>and</w:t>
      </w:r>
      <w:r w:rsidRPr="00F24761">
        <w:rPr>
          <w:rFonts w:ascii="Times New Roman" w:hAnsi="Times New Roman" w:cs="Times New Roman"/>
          <w:sz w:val="24"/>
          <w:szCs w:val="24"/>
        </w:rPr>
        <w:t xml:space="preserve"> ensure thread 2 cannot proceed until thread 1 has </w:t>
      </w:r>
      <w:r w:rsidR="000D06AE" w:rsidRPr="00F24761">
        <w:rPr>
          <w:rFonts w:ascii="Times New Roman" w:hAnsi="Times New Roman" w:cs="Times New Roman"/>
          <w:sz w:val="24"/>
          <w:szCs w:val="24"/>
        </w:rPr>
        <w:t>set</w:t>
      </w:r>
      <w:r w:rsidRPr="00F24761">
        <w:rPr>
          <w:rFonts w:ascii="Times New Roman" w:hAnsi="Times New Roman" w:cs="Times New Roman"/>
          <w:sz w:val="24"/>
          <w:szCs w:val="24"/>
        </w:rPr>
        <w:t xml:space="preserve"> the flag. In broader applications, developers should also consider overflow </w:t>
      </w:r>
      <w:r w:rsidR="000D06AE">
        <w:rPr>
          <w:rFonts w:ascii="Times New Roman" w:hAnsi="Times New Roman" w:cs="Times New Roman"/>
          <w:sz w:val="24"/>
          <w:szCs w:val="24"/>
        </w:rPr>
        <w:t xml:space="preserve">especially when </w:t>
      </w:r>
      <w:r w:rsidRPr="00F24761">
        <w:rPr>
          <w:rFonts w:ascii="Times New Roman" w:hAnsi="Times New Roman" w:cs="Times New Roman"/>
          <w:sz w:val="24"/>
          <w:szCs w:val="24"/>
        </w:rPr>
        <w:t>counter</w:t>
      </w:r>
      <w:r w:rsidR="000D06AE">
        <w:rPr>
          <w:rFonts w:ascii="Times New Roman" w:hAnsi="Times New Roman" w:cs="Times New Roman"/>
          <w:sz w:val="24"/>
          <w:szCs w:val="24"/>
        </w:rPr>
        <w:t>s could</w:t>
      </w:r>
      <w:r w:rsidRPr="00F24761">
        <w:rPr>
          <w:rFonts w:ascii="Times New Roman" w:hAnsi="Times New Roman" w:cs="Times New Roman"/>
          <w:sz w:val="24"/>
          <w:szCs w:val="24"/>
        </w:rPr>
        <w:t xml:space="preserve"> exceed INT_MAX</w:t>
      </w:r>
      <w:r w:rsidR="000D06AE">
        <w:rPr>
          <w:rFonts w:ascii="Times New Roman" w:hAnsi="Times New Roman" w:cs="Times New Roman"/>
          <w:sz w:val="24"/>
          <w:szCs w:val="24"/>
        </w:rPr>
        <w:t xml:space="preserve"> or when </w:t>
      </w:r>
      <w:r w:rsidRPr="00F24761">
        <w:rPr>
          <w:rFonts w:ascii="Times New Roman" w:hAnsi="Times New Roman" w:cs="Times New Roman"/>
          <w:sz w:val="24"/>
          <w:szCs w:val="24"/>
        </w:rPr>
        <w:t>signed</w:t>
      </w:r>
      <w:r w:rsidR="000D06AE">
        <w:rPr>
          <w:rFonts w:ascii="Times New Roman" w:hAnsi="Times New Roman" w:cs="Times New Roman"/>
          <w:sz w:val="24"/>
          <w:szCs w:val="24"/>
        </w:rPr>
        <w:t xml:space="preserve"> or </w:t>
      </w:r>
      <w:r w:rsidRPr="00F24761">
        <w:rPr>
          <w:rFonts w:ascii="Times New Roman" w:hAnsi="Times New Roman" w:cs="Times New Roman"/>
          <w:sz w:val="24"/>
          <w:szCs w:val="24"/>
        </w:rPr>
        <w:t>unsigned conversion bugs</w:t>
      </w:r>
      <w:r w:rsidR="000D06AE">
        <w:rPr>
          <w:rFonts w:ascii="Times New Roman" w:hAnsi="Times New Roman" w:cs="Times New Roman"/>
          <w:sz w:val="24"/>
          <w:szCs w:val="24"/>
        </w:rPr>
        <w:t xml:space="preserve"> might be applicable</w:t>
      </w:r>
      <w:r w:rsidRPr="00F24761">
        <w:rPr>
          <w:rFonts w:ascii="Times New Roman" w:hAnsi="Times New Roman" w:cs="Times New Roman"/>
          <w:sz w:val="24"/>
          <w:szCs w:val="24"/>
        </w:rPr>
        <w:t>, and us</w:t>
      </w:r>
      <w:r w:rsidR="000D06AE">
        <w:rPr>
          <w:rFonts w:ascii="Times New Roman" w:hAnsi="Times New Roman" w:cs="Times New Roman"/>
          <w:sz w:val="24"/>
          <w:szCs w:val="24"/>
        </w:rPr>
        <w:t>e</w:t>
      </w:r>
      <w:r w:rsidRPr="00F24761">
        <w:rPr>
          <w:rFonts w:ascii="Times New Roman" w:hAnsi="Times New Roman" w:cs="Times New Roman"/>
          <w:sz w:val="24"/>
          <w:szCs w:val="24"/>
        </w:rPr>
        <w:t xml:space="preserve"> more precise types such as fixed-width integers (std::int32_t, std::uint32_t) when ranges matter. If the shared variables were accessed frequently and independently, std::atomic&lt;int&gt; / std::atomic&lt;bool&gt; could be an alternative, but atomics must still be used carefully to preserve </w:t>
      </w:r>
      <w:r w:rsidRPr="00F24761">
        <w:rPr>
          <w:rFonts w:ascii="Times New Roman" w:hAnsi="Times New Roman" w:cs="Times New Roman"/>
          <w:sz w:val="24"/>
          <w:szCs w:val="24"/>
        </w:rPr>
        <w:lastRenderedPageBreak/>
        <w:t>program ordering and correctness especially when coordinating start</w:t>
      </w:r>
      <w:r w:rsidR="000D06AE">
        <w:rPr>
          <w:rFonts w:ascii="Times New Roman" w:hAnsi="Times New Roman" w:cs="Times New Roman"/>
          <w:sz w:val="24"/>
          <w:szCs w:val="24"/>
        </w:rPr>
        <w:t xml:space="preserve"> and </w:t>
      </w:r>
      <w:r w:rsidRPr="00F24761">
        <w:rPr>
          <w:rFonts w:ascii="Times New Roman" w:hAnsi="Times New Roman" w:cs="Times New Roman"/>
          <w:sz w:val="24"/>
          <w:szCs w:val="24"/>
        </w:rPr>
        <w:t>after logic like this assignment requires.</w:t>
      </w:r>
    </w:p>
    <w:p w14:paraId="32F8CB5C" w14:textId="56C35F76" w:rsidR="004652B4" w:rsidRPr="00F24761" w:rsidRDefault="00F855D9" w:rsidP="00B274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24761">
        <w:rPr>
          <w:rFonts w:ascii="Times New Roman" w:hAnsi="Times New Roman" w:cs="Times New Roman"/>
          <w:sz w:val="24"/>
          <w:szCs w:val="24"/>
        </w:rPr>
        <w:br/>
      </w:r>
    </w:p>
    <w:p w14:paraId="0D69BB67" w14:textId="77777777" w:rsidR="002821CD" w:rsidRPr="00F24761" w:rsidRDefault="002821CD" w:rsidP="00B274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5A093E2" w14:textId="77777777" w:rsidR="002821CD" w:rsidRPr="00F24761" w:rsidRDefault="002821CD" w:rsidP="00B274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0D0BF7F" w14:textId="77777777" w:rsidR="002821CD" w:rsidRPr="00F24761" w:rsidRDefault="002821CD" w:rsidP="00B274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2BFC05F" w14:textId="77777777" w:rsidR="002821CD" w:rsidRPr="00F24761" w:rsidRDefault="002821CD" w:rsidP="00B274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BC5A8B6" w14:textId="77777777" w:rsidR="004652B4" w:rsidRPr="00F24761" w:rsidRDefault="004652B4" w:rsidP="00B274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B67AF6C" w14:textId="77777777" w:rsidR="004652B4" w:rsidRPr="00F24761" w:rsidRDefault="004652B4" w:rsidP="00B274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7F275F4" w14:textId="77777777" w:rsidR="004201FA" w:rsidRPr="00F24761" w:rsidRDefault="004201FA" w:rsidP="00B274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8181BAE" w14:textId="77777777" w:rsidR="004201FA" w:rsidRPr="00F24761" w:rsidRDefault="004201FA" w:rsidP="00B274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57CA851" w14:textId="77777777" w:rsidR="000D06AE" w:rsidRDefault="000D06AE" w:rsidP="00B274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5E3476B" w14:textId="77777777" w:rsidR="000D06AE" w:rsidRDefault="000D06AE" w:rsidP="00B274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5BBE681" w14:textId="77777777" w:rsidR="000D06AE" w:rsidRDefault="000D06AE" w:rsidP="00B274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9764277" w14:textId="77777777" w:rsidR="000D06AE" w:rsidRDefault="000D06AE" w:rsidP="00B274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5CCE4E6" w14:textId="77777777" w:rsidR="000D06AE" w:rsidRDefault="000D06AE" w:rsidP="00B274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6227930" w14:textId="77777777" w:rsidR="000D06AE" w:rsidRDefault="000D06AE" w:rsidP="00B274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A866600" w14:textId="77777777" w:rsidR="000D06AE" w:rsidRDefault="000D06AE" w:rsidP="00B274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B394728" w14:textId="53901BC6" w:rsidR="00E2492D" w:rsidRPr="00F24761" w:rsidRDefault="00605D6A" w:rsidP="00B274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24761">
        <w:rPr>
          <w:rFonts w:ascii="Times New Roman" w:hAnsi="Times New Roman" w:cs="Times New Roman"/>
          <w:sz w:val="24"/>
          <w:szCs w:val="24"/>
        </w:rPr>
        <w:lastRenderedPageBreak/>
        <w:t>Git Hub links</w:t>
      </w:r>
      <w:r w:rsidR="002A06B6" w:rsidRPr="00F24761">
        <w:rPr>
          <w:rFonts w:ascii="Times New Roman" w:hAnsi="Times New Roman" w:cs="Times New Roman"/>
          <w:sz w:val="24"/>
          <w:szCs w:val="24"/>
        </w:rPr>
        <w:t>:</w:t>
      </w:r>
    </w:p>
    <w:p w14:paraId="41C1C508" w14:textId="28FBE5BD" w:rsidR="00E2492D" w:rsidRPr="00F24761" w:rsidRDefault="004201FA" w:rsidP="00B274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hyperlink r:id="rId9" w:history="1">
        <w:r w:rsidRPr="00F24761">
          <w:rPr>
            <w:rStyle w:val="Hyperlink"/>
            <w:rFonts w:ascii="Times New Roman" w:hAnsi="Times New Roman" w:cs="Times New Roman"/>
            <w:sz w:val="24"/>
            <w:szCs w:val="24"/>
          </w:rPr>
          <w:t>https://github.com/gfritzcsu/Programming3/tree/main/Mod7PortfolioMilestone</w:t>
        </w:r>
      </w:hyperlink>
      <w:r w:rsidRPr="00F24761">
        <w:rPr>
          <w:rStyle w:val="Hyperlink"/>
          <w:rFonts w:ascii="Times New Roman" w:hAnsi="Times New Roman" w:cs="Times New Roman"/>
          <w:sz w:val="24"/>
          <w:szCs w:val="24"/>
        </w:rPr>
        <w:t xml:space="preserve"> </w:t>
      </w:r>
      <w:r w:rsidR="00F855D9" w:rsidRPr="00F2476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2A045D" w14:textId="4DD6AA98" w:rsidR="00605D6A" w:rsidRPr="00F24761" w:rsidRDefault="004201FA" w:rsidP="00B274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F24761">
          <w:rPr>
            <w:rStyle w:val="Hyperlink"/>
            <w:rFonts w:ascii="Times New Roman" w:hAnsi="Times New Roman" w:cs="Times New Roman"/>
            <w:sz w:val="24"/>
            <w:szCs w:val="24"/>
          </w:rPr>
          <w:t>https://github.com/gfritzcsu/Programming3/commits/main/Mod7PortfolioMilestone</w:t>
        </w:r>
      </w:hyperlink>
      <w:r w:rsidRPr="00F24761">
        <w:rPr>
          <w:rFonts w:ascii="Times New Roman" w:hAnsi="Times New Roman" w:cs="Times New Roman"/>
          <w:sz w:val="24"/>
          <w:szCs w:val="24"/>
        </w:rPr>
        <w:t xml:space="preserve"> </w:t>
      </w:r>
      <w:r w:rsidR="00526C9D" w:rsidRPr="00F24761">
        <w:rPr>
          <w:rFonts w:ascii="Times New Roman" w:hAnsi="Times New Roman" w:cs="Times New Roman"/>
          <w:sz w:val="24"/>
          <w:szCs w:val="24"/>
        </w:rPr>
        <w:t xml:space="preserve"> </w:t>
      </w:r>
      <w:r w:rsidR="00A376C6" w:rsidRPr="00F24761">
        <w:rPr>
          <w:rFonts w:ascii="Times New Roman" w:hAnsi="Times New Roman" w:cs="Times New Roman"/>
          <w:sz w:val="24"/>
          <w:szCs w:val="24"/>
        </w:rPr>
        <w:t xml:space="preserve"> </w:t>
      </w:r>
      <w:r w:rsidR="00E2492D" w:rsidRPr="00F24761">
        <w:rPr>
          <w:rFonts w:ascii="Times New Roman" w:hAnsi="Times New Roman" w:cs="Times New Roman"/>
          <w:sz w:val="24"/>
          <w:szCs w:val="24"/>
        </w:rPr>
        <w:t xml:space="preserve"> </w:t>
      </w:r>
      <w:r w:rsidR="0030127A" w:rsidRPr="00F24761">
        <w:rPr>
          <w:rFonts w:ascii="Times New Roman" w:hAnsi="Times New Roman" w:cs="Times New Roman"/>
          <w:sz w:val="24"/>
          <w:szCs w:val="24"/>
        </w:rPr>
        <w:t xml:space="preserve"> </w:t>
      </w:r>
      <w:r w:rsidR="0030127A" w:rsidRPr="00F24761">
        <w:rPr>
          <w:rFonts w:ascii="Times New Roman" w:hAnsi="Times New Roman" w:cs="Times New Roman"/>
          <w:sz w:val="24"/>
          <w:szCs w:val="24"/>
        </w:rPr>
        <w:br/>
      </w:r>
    </w:p>
    <w:sectPr w:rsidR="00605D6A" w:rsidRPr="00F24761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2F83D" w14:textId="77777777" w:rsidR="00E60648" w:rsidRDefault="00E60648">
      <w:pPr>
        <w:spacing w:after="0" w:line="240" w:lineRule="auto"/>
      </w:pPr>
      <w:r>
        <w:separator/>
      </w:r>
    </w:p>
  </w:endnote>
  <w:endnote w:type="continuationSeparator" w:id="0">
    <w:p w14:paraId="034EC343" w14:textId="77777777" w:rsidR="00E60648" w:rsidRDefault="00E60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E204" w14:textId="77777777" w:rsidR="00E60648" w:rsidRDefault="00E60648">
      <w:pPr>
        <w:spacing w:after="0" w:line="240" w:lineRule="auto"/>
      </w:pPr>
      <w:r>
        <w:separator/>
      </w:r>
    </w:p>
  </w:footnote>
  <w:footnote w:type="continuationSeparator" w:id="0">
    <w:p w14:paraId="2B082DE3" w14:textId="77777777" w:rsidR="00E60648" w:rsidRDefault="00E606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7" w14:textId="141539D9" w:rsidR="005F72C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47350">
      <w:rPr>
        <w:noProof/>
        <w:color w:val="000000"/>
      </w:rPr>
      <w:t>1</w:t>
    </w:r>
    <w:r>
      <w:rPr>
        <w:color w:val="000000"/>
      </w:rPr>
      <w:fldChar w:fldCharType="end"/>
    </w:r>
  </w:p>
  <w:p w14:paraId="00000048" w14:textId="77777777" w:rsidR="005F72C7" w:rsidRDefault="005F72C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0A08"/>
    <w:multiLevelType w:val="multilevel"/>
    <w:tmpl w:val="EAA4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C522C"/>
    <w:multiLevelType w:val="multilevel"/>
    <w:tmpl w:val="5C72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52766"/>
    <w:multiLevelType w:val="multilevel"/>
    <w:tmpl w:val="5A16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54CA3"/>
    <w:multiLevelType w:val="multilevel"/>
    <w:tmpl w:val="AB44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A2059"/>
    <w:multiLevelType w:val="multilevel"/>
    <w:tmpl w:val="70C6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6799D"/>
    <w:multiLevelType w:val="multilevel"/>
    <w:tmpl w:val="96E8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70AF4"/>
    <w:multiLevelType w:val="multilevel"/>
    <w:tmpl w:val="B294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1319D"/>
    <w:multiLevelType w:val="multilevel"/>
    <w:tmpl w:val="29DC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62079"/>
    <w:multiLevelType w:val="multilevel"/>
    <w:tmpl w:val="191A3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E93780"/>
    <w:multiLevelType w:val="multilevel"/>
    <w:tmpl w:val="C936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A74E8"/>
    <w:multiLevelType w:val="multilevel"/>
    <w:tmpl w:val="93F2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2C79C6"/>
    <w:multiLevelType w:val="hybridMultilevel"/>
    <w:tmpl w:val="5C58150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52B65623"/>
    <w:multiLevelType w:val="multilevel"/>
    <w:tmpl w:val="787C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AA4A39"/>
    <w:multiLevelType w:val="multilevel"/>
    <w:tmpl w:val="4264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7E1260"/>
    <w:multiLevelType w:val="multilevel"/>
    <w:tmpl w:val="65B4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F2F4A"/>
    <w:multiLevelType w:val="multilevel"/>
    <w:tmpl w:val="CE44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D57379"/>
    <w:multiLevelType w:val="multilevel"/>
    <w:tmpl w:val="98D6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95021D"/>
    <w:multiLevelType w:val="multilevel"/>
    <w:tmpl w:val="66AEA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9C6213"/>
    <w:multiLevelType w:val="multilevel"/>
    <w:tmpl w:val="7076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173E76"/>
    <w:multiLevelType w:val="multilevel"/>
    <w:tmpl w:val="FCFC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5F6771"/>
    <w:multiLevelType w:val="multilevel"/>
    <w:tmpl w:val="69EE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1332AD"/>
    <w:multiLevelType w:val="multilevel"/>
    <w:tmpl w:val="C052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0E08FA"/>
    <w:multiLevelType w:val="multilevel"/>
    <w:tmpl w:val="3E280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EC1BAE"/>
    <w:multiLevelType w:val="multilevel"/>
    <w:tmpl w:val="34A8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765974">
    <w:abstractNumId w:val="23"/>
  </w:num>
  <w:num w:numId="2" w16cid:durableId="14114563">
    <w:abstractNumId w:val="14"/>
  </w:num>
  <w:num w:numId="3" w16cid:durableId="1360855390">
    <w:abstractNumId w:val="8"/>
  </w:num>
  <w:num w:numId="4" w16cid:durableId="1315986263">
    <w:abstractNumId w:val="4"/>
  </w:num>
  <w:num w:numId="5" w16cid:durableId="1437408358">
    <w:abstractNumId w:val="16"/>
  </w:num>
  <w:num w:numId="6" w16cid:durableId="1261837583">
    <w:abstractNumId w:val="7"/>
  </w:num>
  <w:num w:numId="7" w16cid:durableId="678581430">
    <w:abstractNumId w:val="18"/>
  </w:num>
  <w:num w:numId="8" w16cid:durableId="2041399161">
    <w:abstractNumId w:val="0"/>
  </w:num>
  <w:num w:numId="9" w16cid:durableId="925727262">
    <w:abstractNumId w:val="3"/>
  </w:num>
  <w:num w:numId="10" w16cid:durableId="2091192718">
    <w:abstractNumId w:val="5"/>
  </w:num>
  <w:num w:numId="11" w16cid:durableId="224028131">
    <w:abstractNumId w:val="6"/>
  </w:num>
  <w:num w:numId="12" w16cid:durableId="1674068834">
    <w:abstractNumId w:val="2"/>
  </w:num>
  <w:num w:numId="13" w16cid:durableId="1843354317">
    <w:abstractNumId w:val="10"/>
  </w:num>
  <w:num w:numId="14" w16cid:durableId="1709261081">
    <w:abstractNumId w:val="9"/>
  </w:num>
  <w:num w:numId="15" w16cid:durableId="1412048160">
    <w:abstractNumId w:val="13"/>
  </w:num>
  <w:num w:numId="16" w16cid:durableId="1471437188">
    <w:abstractNumId w:val="12"/>
  </w:num>
  <w:num w:numId="17" w16cid:durableId="696004213">
    <w:abstractNumId w:val="17"/>
  </w:num>
  <w:num w:numId="18" w16cid:durableId="1222401544">
    <w:abstractNumId w:val="22"/>
  </w:num>
  <w:num w:numId="19" w16cid:durableId="1778137441">
    <w:abstractNumId w:val="1"/>
  </w:num>
  <w:num w:numId="20" w16cid:durableId="1486969354">
    <w:abstractNumId w:val="21"/>
  </w:num>
  <w:num w:numId="21" w16cid:durableId="2116173744">
    <w:abstractNumId w:val="19"/>
  </w:num>
  <w:num w:numId="22" w16cid:durableId="689917515">
    <w:abstractNumId w:val="20"/>
  </w:num>
  <w:num w:numId="23" w16cid:durableId="16545768">
    <w:abstractNumId w:val="15"/>
  </w:num>
  <w:num w:numId="24" w16cid:durableId="15452131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rC0NDIwNTU1NzI1MDRR0lEKTi0uzszPAykwrAUAQNgOGCwAAAA="/>
  </w:docVars>
  <w:rsids>
    <w:rsidRoot w:val="005F72C7"/>
    <w:rsid w:val="000401FB"/>
    <w:rsid w:val="000563E5"/>
    <w:rsid w:val="00062186"/>
    <w:rsid w:val="00071624"/>
    <w:rsid w:val="000D06AE"/>
    <w:rsid w:val="00132995"/>
    <w:rsid w:val="00166E0D"/>
    <w:rsid w:val="00170077"/>
    <w:rsid w:val="002071C6"/>
    <w:rsid w:val="002144BF"/>
    <w:rsid w:val="00231312"/>
    <w:rsid w:val="002365A6"/>
    <w:rsid w:val="00251274"/>
    <w:rsid w:val="0026337C"/>
    <w:rsid w:val="002821CD"/>
    <w:rsid w:val="002A06B6"/>
    <w:rsid w:val="002A3A58"/>
    <w:rsid w:val="002C0096"/>
    <w:rsid w:val="002E24BF"/>
    <w:rsid w:val="002F1398"/>
    <w:rsid w:val="002F3ECD"/>
    <w:rsid w:val="00300D11"/>
    <w:rsid w:val="0030127A"/>
    <w:rsid w:val="00311DD6"/>
    <w:rsid w:val="00347350"/>
    <w:rsid w:val="003E08E1"/>
    <w:rsid w:val="00402806"/>
    <w:rsid w:val="004201FA"/>
    <w:rsid w:val="004300BA"/>
    <w:rsid w:val="004543D2"/>
    <w:rsid w:val="00464B8A"/>
    <w:rsid w:val="004652B4"/>
    <w:rsid w:val="0046595D"/>
    <w:rsid w:val="00466E42"/>
    <w:rsid w:val="00525447"/>
    <w:rsid w:val="00526C9D"/>
    <w:rsid w:val="00541BFB"/>
    <w:rsid w:val="005541BA"/>
    <w:rsid w:val="005763B1"/>
    <w:rsid w:val="005770E7"/>
    <w:rsid w:val="00577659"/>
    <w:rsid w:val="005A77F7"/>
    <w:rsid w:val="005C36B9"/>
    <w:rsid w:val="005C7300"/>
    <w:rsid w:val="005E70AB"/>
    <w:rsid w:val="005F6965"/>
    <w:rsid w:val="005F72C7"/>
    <w:rsid w:val="00605D6A"/>
    <w:rsid w:val="006222D9"/>
    <w:rsid w:val="00626626"/>
    <w:rsid w:val="00636CAB"/>
    <w:rsid w:val="006554D2"/>
    <w:rsid w:val="00667C66"/>
    <w:rsid w:val="006A7E68"/>
    <w:rsid w:val="006C32A1"/>
    <w:rsid w:val="006C4E17"/>
    <w:rsid w:val="006D3EFE"/>
    <w:rsid w:val="006F27CE"/>
    <w:rsid w:val="00744EAC"/>
    <w:rsid w:val="007A247F"/>
    <w:rsid w:val="007E4BD2"/>
    <w:rsid w:val="007E7802"/>
    <w:rsid w:val="0083114A"/>
    <w:rsid w:val="008515DA"/>
    <w:rsid w:val="00892BEE"/>
    <w:rsid w:val="008A20C9"/>
    <w:rsid w:val="008C0AFE"/>
    <w:rsid w:val="008E68A9"/>
    <w:rsid w:val="008E72A4"/>
    <w:rsid w:val="00900072"/>
    <w:rsid w:val="009022A0"/>
    <w:rsid w:val="00933F32"/>
    <w:rsid w:val="00947C73"/>
    <w:rsid w:val="00987C5F"/>
    <w:rsid w:val="009918CD"/>
    <w:rsid w:val="009A4B25"/>
    <w:rsid w:val="009C425E"/>
    <w:rsid w:val="00A02708"/>
    <w:rsid w:val="00A04BEC"/>
    <w:rsid w:val="00A130BB"/>
    <w:rsid w:val="00A134CB"/>
    <w:rsid w:val="00A326E5"/>
    <w:rsid w:val="00A376C6"/>
    <w:rsid w:val="00A42133"/>
    <w:rsid w:val="00A76355"/>
    <w:rsid w:val="00A77B5B"/>
    <w:rsid w:val="00A92E15"/>
    <w:rsid w:val="00B003A3"/>
    <w:rsid w:val="00B177DF"/>
    <w:rsid w:val="00B23C69"/>
    <w:rsid w:val="00B274B5"/>
    <w:rsid w:val="00B340AF"/>
    <w:rsid w:val="00B47B36"/>
    <w:rsid w:val="00B532FC"/>
    <w:rsid w:val="00BA1E15"/>
    <w:rsid w:val="00BC371D"/>
    <w:rsid w:val="00BD3BA7"/>
    <w:rsid w:val="00C06B16"/>
    <w:rsid w:val="00C66470"/>
    <w:rsid w:val="00C8146A"/>
    <w:rsid w:val="00CB0B08"/>
    <w:rsid w:val="00CC4C8D"/>
    <w:rsid w:val="00CC69FA"/>
    <w:rsid w:val="00D13F22"/>
    <w:rsid w:val="00D1707A"/>
    <w:rsid w:val="00D21DC7"/>
    <w:rsid w:val="00D32865"/>
    <w:rsid w:val="00D43039"/>
    <w:rsid w:val="00D622B4"/>
    <w:rsid w:val="00D6313F"/>
    <w:rsid w:val="00D63317"/>
    <w:rsid w:val="00D80858"/>
    <w:rsid w:val="00D83B84"/>
    <w:rsid w:val="00D840C2"/>
    <w:rsid w:val="00DB04EC"/>
    <w:rsid w:val="00DC6D2E"/>
    <w:rsid w:val="00DE208D"/>
    <w:rsid w:val="00DE3E15"/>
    <w:rsid w:val="00DF1F51"/>
    <w:rsid w:val="00DF522F"/>
    <w:rsid w:val="00E2492D"/>
    <w:rsid w:val="00E60648"/>
    <w:rsid w:val="00EC30BD"/>
    <w:rsid w:val="00EC3CA0"/>
    <w:rsid w:val="00EF2FB3"/>
    <w:rsid w:val="00F24761"/>
    <w:rsid w:val="00F51037"/>
    <w:rsid w:val="00F751DF"/>
    <w:rsid w:val="00F855D9"/>
    <w:rsid w:val="00F90D1E"/>
    <w:rsid w:val="00F92D12"/>
    <w:rsid w:val="00F94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B346B"/>
  <w15:docId w15:val="{48E4B1B4-9EA8-4EAE-A3E6-58B79A485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6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56F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335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56F8"/>
  </w:style>
  <w:style w:type="paragraph" w:styleId="Footer">
    <w:name w:val="footer"/>
    <w:basedOn w:val="Normal"/>
    <w:link w:val="FooterChar"/>
    <w:uiPriority w:val="99"/>
    <w:unhideWhenUsed/>
    <w:rsid w:val="00335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56F8"/>
  </w:style>
  <w:style w:type="character" w:customStyle="1" w:styleId="Heading1Char">
    <w:name w:val="Heading 1 Char"/>
    <w:basedOn w:val="DefaultParagraphFont"/>
    <w:link w:val="Heading1"/>
    <w:uiPriority w:val="9"/>
    <w:rsid w:val="00335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3356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3356F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356F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356F8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Emphasis">
    <w:name w:val="Emphasis"/>
    <w:basedOn w:val="DefaultParagraphFont"/>
    <w:uiPriority w:val="20"/>
    <w:qFormat/>
    <w:rsid w:val="009C425E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8A20C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C32A1"/>
    <w:rPr>
      <w:b/>
      <w:bCs/>
    </w:rPr>
  </w:style>
  <w:style w:type="paragraph" w:styleId="ListParagraph">
    <w:name w:val="List Paragraph"/>
    <w:basedOn w:val="Normal"/>
    <w:uiPriority w:val="34"/>
    <w:qFormat/>
    <w:rsid w:val="00A92E1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526C9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0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0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55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92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042784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16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373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64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8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9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92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738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09137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7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170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200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99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627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246571">
                                          <w:marLeft w:val="-15"/>
                                          <w:marRight w:val="-1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05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475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73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222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15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85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3217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02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917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14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22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7518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34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585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248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8935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20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874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588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034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22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794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5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8261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52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930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64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019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8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6923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23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21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444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323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305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268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5746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956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8197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967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504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29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150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78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965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22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974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079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349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332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837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59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216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62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405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682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0750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63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4990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277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744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32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345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560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62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88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25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911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256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3976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852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63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7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85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949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72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416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22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768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63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013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800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25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087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057057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617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504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551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450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655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073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059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008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9327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1183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976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616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631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010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165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2470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78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0448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363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165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722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522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7371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1744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2994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9442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387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406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99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277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992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784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2455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9649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9330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5689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31562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7741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08054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88521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00776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442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11759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3939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95153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2574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72701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94921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82730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4199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89518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857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04074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52161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42081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63751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922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257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32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191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786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02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733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790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4791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4303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3151378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06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5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gfritzcsu/Programming3/commits/main/Mod7PortfolioMileston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gfritzcsu/Programming3/tree/main/Mod7PortfolioMilesto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65pBPGNdTn2JndyktXW5vu1/FDw==">AMUW2mUb4oFIiuvP1rNgRaw/XvS3CnGKA4GBFbDjltDkeDXgm/cplWpQh1sFqw19SqYmwX3A7pHg2SVPjcNkClyvA6Q6G2WvtNJpCzjB798Vf1ncElwMVMfcMQSzWbzzSRl5aOJIT2z7SsmTgrTterYdgyB4/+XiOlfMeVSRDnI6ZG638BgQRSH5dNBJDM5oD6UnrjnA4l18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259</Words>
  <Characters>3257</Characters>
  <Application>Microsoft Office Word</Application>
  <DocSecurity>0</DocSecurity>
  <Lines>465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Kimberly Ford</dc:creator>
  <cp:lastModifiedBy>Greg Fritz</cp:lastModifiedBy>
  <cp:revision>8</cp:revision>
  <dcterms:created xsi:type="dcterms:W3CDTF">2026-01-04T15:42:00Z</dcterms:created>
  <dcterms:modified xsi:type="dcterms:W3CDTF">2026-01-30T15:40:00Z</dcterms:modified>
</cp:coreProperties>
</file>