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AA476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A476B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A6B4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A6B4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A6B46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A6B46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pPr>
        <w:rPr>
          <w:rFonts w:hint="eastAsia"/>
        </w:rPr>
      </w:pPr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933DB1">
        <w:rPr>
          <w:rFonts w:hint="eastAsia"/>
        </w:rPr>
        <w:t>教师用户访谈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933DB1">
        <w:rPr>
          <w:rFonts w:hint="eastAsia"/>
        </w:rPr>
        <w:t>预约邮件发送，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251A25">
        <w:rPr>
          <w:rFonts w:hint="eastAsia"/>
        </w:rPr>
        <w:t>管理员访谈准备，游客状态图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proofErr w:type="spellStart"/>
      <w:r w:rsidR="00933DB1">
        <w:rPr>
          <w:rFonts w:hint="eastAsia"/>
        </w:rPr>
        <w:t>axure</w:t>
      </w:r>
      <w:proofErr w:type="spellEnd"/>
      <w:r w:rsidR="00933DB1">
        <w:t xml:space="preserve"> </w:t>
      </w:r>
      <w:proofErr w:type="spellStart"/>
      <w:r w:rsidR="00933DB1">
        <w:rPr>
          <w:rFonts w:hint="eastAsia"/>
        </w:rPr>
        <w:t>rp</w:t>
      </w:r>
      <w:proofErr w:type="spellEnd"/>
      <w:r w:rsidR="00933DB1">
        <w:rPr>
          <w:rFonts w:hint="eastAsia"/>
        </w:rPr>
        <w:t>教组员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933DB1">
        <w:rPr>
          <w:rFonts w:hint="eastAsia"/>
        </w:rPr>
        <w:t>管理员用例图</w:t>
      </w:r>
      <w:bookmarkStart w:id="4" w:name="_GoBack"/>
      <w:bookmarkEnd w:id="4"/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933DB1">
        <w:rPr>
          <w:rFonts w:hint="eastAsia"/>
        </w:rPr>
        <w:t>“我的教室”模块界面原型，搜集图片资料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933DB1">
        <w:rPr>
          <w:rFonts w:hint="eastAsia"/>
        </w:rPr>
        <w:t>“课程目录”模块界面原型，课程内容具体用例图，</w:t>
      </w:r>
      <w:r w:rsidR="00933DB1">
        <w:rPr>
          <w:rFonts w:hint="eastAsia"/>
        </w:rPr>
        <w:t>搜集图片资料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933DB1">
        <w:rPr>
          <w:rFonts w:hint="eastAsia"/>
        </w:rPr>
        <w:t>“联系我们”模块界面原型，</w:t>
      </w:r>
      <w:r w:rsidR="00933DB1">
        <w:rPr>
          <w:rFonts w:hint="eastAsia"/>
        </w:rPr>
        <w:t>搜集图片资料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933DB1">
        <w:rPr>
          <w:rFonts w:hint="eastAsia"/>
        </w:rPr>
        <w:t>“首页”“登陆注册”模块界面原型，</w:t>
      </w:r>
      <w:r w:rsidR="00933DB1">
        <w:rPr>
          <w:rFonts w:hint="eastAsia"/>
        </w:rPr>
        <w:t>搜集图片资料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B46" w:rsidRDefault="001A6B46" w:rsidP="00AD00FC">
      <w:pPr>
        <w:spacing w:after="0" w:line="240" w:lineRule="auto"/>
      </w:pPr>
      <w:r>
        <w:separator/>
      </w:r>
    </w:p>
  </w:endnote>
  <w:endnote w:type="continuationSeparator" w:id="0">
    <w:p w:rsidR="001A6B46" w:rsidRDefault="001A6B46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</w:t>
    </w:r>
    <w:r w:rsidR="00AA476B">
      <w:t>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933DB1" w:rsidRPr="00933DB1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933DB1" w:rsidRPr="00933DB1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B46" w:rsidRDefault="001A6B46" w:rsidP="00AD00FC">
      <w:pPr>
        <w:spacing w:after="0" w:line="240" w:lineRule="auto"/>
      </w:pPr>
      <w:r>
        <w:separator/>
      </w:r>
    </w:p>
  </w:footnote>
  <w:footnote w:type="continuationSeparator" w:id="0">
    <w:p w:rsidR="001A6B46" w:rsidRDefault="001A6B46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</w:t>
          </w:r>
          <w:r w:rsidR="00AA476B">
            <w:t>5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0F4032"/>
    <w:rsid w:val="00115674"/>
    <w:rsid w:val="00120B7D"/>
    <w:rsid w:val="00184521"/>
    <w:rsid w:val="001A6B46"/>
    <w:rsid w:val="001D2106"/>
    <w:rsid w:val="001E4F58"/>
    <w:rsid w:val="00251A25"/>
    <w:rsid w:val="00260473"/>
    <w:rsid w:val="00282D29"/>
    <w:rsid w:val="002F4823"/>
    <w:rsid w:val="00311E5F"/>
    <w:rsid w:val="00401208"/>
    <w:rsid w:val="004C1694"/>
    <w:rsid w:val="00531928"/>
    <w:rsid w:val="005B11AF"/>
    <w:rsid w:val="005D0692"/>
    <w:rsid w:val="00611BEF"/>
    <w:rsid w:val="00662E82"/>
    <w:rsid w:val="006B6D21"/>
    <w:rsid w:val="00770753"/>
    <w:rsid w:val="007A6201"/>
    <w:rsid w:val="007C4981"/>
    <w:rsid w:val="0081326C"/>
    <w:rsid w:val="0082100A"/>
    <w:rsid w:val="008C3CB1"/>
    <w:rsid w:val="00903CF6"/>
    <w:rsid w:val="00907908"/>
    <w:rsid w:val="00933DB1"/>
    <w:rsid w:val="0093706F"/>
    <w:rsid w:val="00946C34"/>
    <w:rsid w:val="00A35499"/>
    <w:rsid w:val="00A433F8"/>
    <w:rsid w:val="00A70980"/>
    <w:rsid w:val="00AA476B"/>
    <w:rsid w:val="00AD00FC"/>
    <w:rsid w:val="00AE34B6"/>
    <w:rsid w:val="00AF54B3"/>
    <w:rsid w:val="00BA5A29"/>
    <w:rsid w:val="00BD7035"/>
    <w:rsid w:val="00C334C0"/>
    <w:rsid w:val="00C36B30"/>
    <w:rsid w:val="00C65638"/>
    <w:rsid w:val="00C949F0"/>
    <w:rsid w:val="00D349EF"/>
    <w:rsid w:val="00D51220"/>
    <w:rsid w:val="00D63D1C"/>
    <w:rsid w:val="00D66658"/>
    <w:rsid w:val="00E01075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49EC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A1159"/>
    <w:rsid w:val="005D6C89"/>
    <w:rsid w:val="00624773"/>
    <w:rsid w:val="006D7827"/>
    <w:rsid w:val="00777F43"/>
    <w:rsid w:val="00795EF7"/>
    <w:rsid w:val="007E15E7"/>
    <w:rsid w:val="00856AA4"/>
    <w:rsid w:val="00994568"/>
    <w:rsid w:val="00B06460"/>
    <w:rsid w:val="00C23490"/>
    <w:rsid w:val="00DF4595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DD009-7076-4688-AB8E-B8F28EF8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118</Words>
  <Characters>674</Characters>
  <Application>Microsoft Office Word</Application>
  <DocSecurity>0</DocSecurity>
  <Lines>5</Lines>
  <Paragraphs>1</Paragraphs>
  <ScaleCrop>false</ScaleCrop>
  <Company>G24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11-25会议记录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2017-11-25T05:33:00Z</dcterms:created>
  <dcterms:modified xsi:type="dcterms:W3CDTF">2017-11-25T11:44:00Z</dcterms:modified>
</cp:coreProperties>
</file>