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9971" w14:textId="30412F00" w:rsidR="006B2763" w:rsidRPr="00462806" w:rsidRDefault="009D33C4" w:rsidP="009D33C4">
      <w:pPr>
        <w:jc w:val="center"/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462806">
        <w:rPr>
          <w:rFonts w:ascii="Times New Roman" w:eastAsia="楷体" w:hAnsi="Times New Roman" w:cs="Times New Roman"/>
          <w:b/>
          <w:bCs/>
          <w:sz w:val="32"/>
          <w:szCs w:val="32"/>
        </w:rPr>
        <w:t>实验描述</w:t>
      </w:r>
    </w:p>
    <w:p w14:paraId="29B48174" w14:textId="665CB7A1" w:rsidR="009D33C4" w:rsidRDefault="009D33C4" w:rsidP="004628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462806">
        <w:rPr>
          <w:rFonts w:ascii="Times New Roman" w:eastAsia="楷体" w:hAnsi="Times New Roman" w:cs="Times New Roman"/>
          <w:sz w:val="24"/>
          <w:szCs w:val="24"/>
        </w:rPr>
        <w:t>该实验的目标是确定如何对大量人群中颜色感知的个体差异（观察者同色异谱）进行建模。</w:t>
      </w:r>
      <w:r w:rsidRPr="0046280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462806">
        <w:rPr>
          <w:rFonts w:ascii="Times New Roman" w:eastAsia="楷体" w:hAnsi="Times New Roman" w:cs="Times New Roman"/>
          <w:sz w:val="24"/>
          <w:szCs w:val="24"/>
        </w:rPr>
        <w:t>为了实现这一目标，您的任务是评估使用不同发射技术（例如</w:t>
      </w:r>
      <w:r w:rsidRPr="00462806">
        <w:rPr>
          <w:rFonts w:ascii="Times New Roman" w:eastAsia="楷体" w:hAnsi="Times New Roman" w:cs="Times New Roman"/>
          <w:sz w:val="24"/>
          <w:szCs w:val="24"/>
        </w:rPr>
        <w:t xml:space="preserve"> OLED </w:t>
      </w:r>
      <w:r w:rsidRPr="00462806">
        <w:rPr>
          <w:rFonts w:ascii="Times New Roman" w:eastAsia="楷体" w:hAnsi="Times New Roman" w:cs="Times New Roman"/>
          <w:sz w:val="24"/>
          <w:szCs w:val="24"/>
        </w:rPr>
        <w:t>和</w:t>
      </w:r>
      <w:r w:rsidRPr="00462806">
        <w:rPr>
          <w:rFonts w:ascii="Times New Roman" w:eastAsia="楷体" w:hAnsi="Times New Roman" w:cs="Times New Roman"/>
          <w:sz w:val="24"/>
          <w:szCs w:val="24"/>
        </w:rPr>
        <w:t xml:space="preserve"> LCD</w:t>
      </w:r>
      <w:r w:rsidRPr="00462806">
        <w:rPr>
          <w:rFonts w:ascii="Times New Roman" w:eastAsia="楷体" w:hAnsi="Times New Roman" w:cs="Times New Roman"/>
          <w:sz w:val="24"/>
          <w:szCs w:val="24"/>
        </w:rPr>
        <w:t>）的显示器上显示的色块。</w:t>
      </w:r>
      <w:r w:rsidRPr="0046280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462806">
        <w:rPr>
          <w:rFonts w:ascii="Times New Roman" w:eastAsia="楷体" w:hAnsi="Times New Roman" w:cs="Times New Roman"/>
          <w:sz w:val="24"/>
          <w:szCs w:val="24"/>
        </w:rPr>
        <w:t>根据现有颜色模型，预计色块将在所有显示器上匹配，但由于您个人的颜色敏感性，这些色块可能对您来说可能不匹配。</w:t>
      </w:r>
    </w:p>
    <w:p w14:paraId="19719D2A" w14:textId="28537CF0" w:rsidR="009E5D30" w:rsidRDefault="009E5D30" w:rsidP="004628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9E5D30">
        <w:rPr>
          <w:rFonts w:ascii="Times New Roman" w:eastAsia="楷体" w:hAnsi="Times New Roman" w:cs="Times New Roman" w:hint="eastAsia"/>
          <w:sz w:val="24"/>
          <w:szCs w:val="24"/>
        </w:rPr>
        <w:t>当出现两个补丁时，您将选择补丁对您来说的不同程度，范围从完美匹配（得分为</w:t>
      </w:r>
      <w:r w:rsidRPr="009E5D30">
        <w:rPr>
          <w:rFonts w:ascii="Times New Roman" w:eastAsia="楷体" w:hAnsi="Times New Roman" w:cs="Times New Roman"/>
          <w:sz w:val="24"/>
          <w:szCs w:val="24"/>
        </w:rPr>
        <w:t xml:space="preserve"> 5</w:t>
      </w:r>
      <w:r w:rsidRPr="009E5D30">
        <w:rPr>
          <w:rFonts w:ascii="Times New Roman" w:eastAsia="楷体" w:hAnsi="Times New Roman" w:cs="Times New Roman"/>
          <w:sz w:val="24"/>
          <w:szCs w:val="24"/>
        </w:rPr>
        <w:t>）到不可接受的匹配（得分为</w:t>
      </w:r>
      <w:r w:rsidRPr="009E5D30">
        <w:rPr>
          <w:rFonts w:ascii="Times New Roman" w:eastAsia="楷体" w:hAnsi="Times New Roman" w:cs="Times New Roman"/>
          <w:sz w:val="24"/>
          <w:szCs w:val="24"/>
        </w:rPr>
        <w:t xml:space="preserve"> 1</w:t>
      </w:r>
      <w:r w:rsidRPr="009E5D30">
        <w:rPr>
          <w:rFonts w:ascii="Times New Roman" w:eastAsia="楷体" w:hAnsi="Times New Roman" w:cs="Times New Roman"/>
          <w:sz w:val="24"/>
          <w:szCs w:val="24"/>
        </w:rPr>
        <w:t>）。</w:t>
      </w:r>
      <w:r w:rsidRPr="009E5D30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9E5D30">
        <w:rPr>
          <w:rFonts w:ascii="Times New Roman" w:eastAsia="楷体" w:hAnsi="Times New Roman" w:cs="Times New Roman"/>
          <w:sz w:val="24"/>
          <w:szCs w:val="24"/>
        </w:rPr>
        <w:t>就像在日常工作中一样对颜色匹配进行评分，根据需要花费尽可能多的时间，并使用通常应用于颜色评估的任何标准或技术。</w:t>
      </w:r>
    </w:p>
    <w:p w14:paraId="555A6344" w14:textId="2476081F" w:rsidR="000D2AE3" w:rsidRDefault="000D2AE3" w:rsidP="004628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0D2AE3">
        <w:rPr>
          <w:rFonts w:ascii="Times New Roman" w:eastAsia="楷体" w:hAnsi="Times New Roman" w:cs="Times New Roman" w:hint="eastAsia"/>
          <w:sz w:val="24"/>
          <w:szCs w:val="24"/>
        </w:rPr>
        <w:t>选择颜色匹配评级后，请使用提供的控制器输入您的选择，遵循如下所示的分数分布和解释。</w:t>
      </w:r>
      <w:r w:rsidRPr="000D2AE3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0D2AE3">
        <w:rPr>
          <w:rFonts w:ascii="Times New Roman" w:eastAsia="楷体" w:hAnsi="Times New Roman" w:cs="Times New Roman"/>
          <w:sz w:val="24"/>
          <w:szCs w:val="24"/>
        </w:rPr>
        <w:t>将发出声音，</w:t>
      </w:r>
      <w:proofErr w:type="gramStart"/>
      <w:r w:rsidRPr="000D2AE3">
        <w:rPr>
          <w:rFonts w:ascii="Times New Roman" w:eastAsia="楷体" w:hAnsi="Times New Roman" w:cs="Times New Roman"/>
          <w:sz w:val="24"/>
          <w:szCs w:val="24"/>
        </w:rPr>
        <w:t>指示您</w:t>
      </w:r>
      <w:proofErr w:type="gramEnd"/>
      <w:r w:rsidRPr="000D2AE3">
        <w:rPr>
          <w:rFonts w:ascii="Times New Roman" w:eastAsia="楷体" w:hAnsi="Times New Roman" w:cs="Times New Roman"/>
          <w:sz w:val="24"/>
          <w:szCs w:val="24"/>
        </w:rPr>
        <w:t>的选择，然后是</w:t>
      </w:r>
      <w:r w:rsidRPr="000D2AE3">
        <w:rPr>
          <w:rFonts w:ascii="Times New Roman" w:eastAsia="楷体" w:hAnsi="Times New Roman" w:cs="Times New Roman"/>
          <w:sz w:val="24"/>
          <w:szCs w:val="24"/>
        </w:rPr>
        <w:t xml:space="preserve"> 5 </w:t>
      </w:r>
      <w:r w:rsidRPr="000D2AE3">
        <w:rPr>
          <w:rFonts w:ascii="Times New Roman" w:eastAsia="楷体" w:hAnsi="Times New Roman" w:cs="Times New Roman"/>
          <w:sz w:val="24"/>
          <w:szCs w:val="24"/>
        </w:rPr>
        <w:t>秒的适应期。</w:t>
      </w:r>
      <w:r w:rsidRPr="000D2AE3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0D2AE3">
        <w:rPr>
          <w:rFonts w:ascii="Times New Roman" w:eastAsia="楷体" w:hAnsi="Times New Roman" w:cs="Times New Roman"/>
          <w:sz w:val="24"/>
          <w:szCs w:val="24"/>
        </w:rPr>
        <w:t>适应后，另外两个色块将亮起，在不同的一对显示器上显示不同的颜色或相同的颜色，提示另一个选择。</w:t>
      </w:r>
      <w:r w:rsidRPr="000D2AE3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0D2AE3">
        <w:rPr>
          <w:rFonts w:ascii="Times New Roman" w:eastAsia="楷体" w:hAnsi="Times New Roman" w:cs="Times New Roman"/>
          <w:sz w:val="24"/>
          <w:szCs w:val="24"/>
        </w:rPr>
        <w:t>实验完成后，预先录制的声音将宣布</w:t>
      </w:r>
      <w:r w:rsidRPr="000D2AE3">
        <w:rPr>
          <w:rFonts w:ascii="Times New Roman" w:eastAsia="楷体" w:hAnsi="Times New Roman" w:cs="Times New Roman"/>
          <w:sz w:val="24"/>
          <w:szCs w:val="24"/>
        </w:rPr>
        <w:t>“</w:t>
      </w:r>
      <w:r w:rsidRPr="000D2AE3">
        <w:rPr>
          <w:rFonts w:ascii="Times New Roman" w:eastAsia="楷体" w:hAnsi="Times New Roman" w:cs="Times New Roman"/>
          <w:sz w:val="24"/>
          <w:szCs w:val="24"/>
        </w:rPr>
        <w:t>实验完成</w:t>
      </w:r>
      <w:r w:rsidRPr="000D2AE3">
        <w:rPr>
          <w:rFonts w:ascii="Times New Roman" w:eastAsia="楷体" w:hAnsi="Times New Roman" w:cs="Times New Roman"/>
          <w:sz w:val="24"/>
          <w:szCs w:val="24"/>
        </w:rPr>
        <w:t>”</w:t>
      </w:r>
      <w:r w:rsidRPr="000D2AE3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427690F6" w14:textId="59310D1D" w:rsidR="009F27FD" w:rsidRDefault="009F27FD" w:rsidP="004628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D222BF">
        <w:rPr>
          <w:noProof/>
        </w:rPr>
        <w:drawing>
          <wp:anchor distT="0" distB="0" distL="114300" distR="114300" simplePos="0" relativeHeight="251660288" behindDoc="1" locked="0" layoutInCell="1" allowOverlap="1" wp14:anchorId="2FD650A9" wp14:editId="52C90C3C">
            <wp:simplePos x="0" y="0"/>
            <wp:positionH relativeFrom="column">
              <wp:posOffset>2393825</wp:posOffset>
            </wp:positionH>
            <wp:positionV relativeFrom="paragraph">
              <wp:posOffset>351624</wp:posOffset>
            </wp:positionV>
            <wp:extent cx="3234690" cy="1676400"/>
            <wp:effectExtent l="0" t="0" r="3810" b="0"/>
            <wp:wrapTopAndBottom/>
            <wp:docPr id="1134580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8036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2E9279" wp14:editId="67C1FA42">
            <wp:simplePos x="0" y="0"/>
            <wp:positionH relativeFrom="margin">
              <wp:align>left</wp:align>
            </wp:positionH>
            <wp:positionV relativeFrom="paragraph">
              <wp:posOffset>67965</wp:posOffset>
            </wp:positionV>
            <wp:extent cx="2216785" cy="2346960"/>
            <wp:effectExtent l="0" t="0" r="0" b="0"/>
            <wp:wrapTight wrapText="bothSides">
              <wp:wrapPolygon edited="0">
                <wp:start x="0" y="0"/>
                <wp:lineTo x="0" y="10344"/>
                <wp:lineTo x="928" y="14026"/>
                <wp:lineTo x="0" y="17883"/>
                <wp:lineTo x="0" y="21039"/>
                <wp:lineTo x="1114" y="21390"/>
                <wp:lineTo x="18748" y="21390"/>
                <wp:lineTo x="19119" y="21390"/>
                <wp:lineTo x="20789" y="19636"/>
                <wp:lineTo x="21346" y="18234"/>
                <wp:lineTo x="21346" y="0"/>
                <wp:lineTo x="0" y="0"/>
              </wp:wrapPolygon>
            </wp:wrapTight>
            <wp:docPr id="1250771989" name="Picture 2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1989" name="Picture 2" descr="图标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79050" w14:textId="69FC5F5F" w:rsidR="009F27FD" w:rsidRDefault="009F27FD" w:rsidP="004628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1BF58612" w14:textId="74B1AF99" w:rsidR="009F27FD" w:rsidRDefault="009F27FD" w:rsidP="004628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6E0166A5" w14:textId="7312866B" w:rsidR="009F27FD" w:rsidRDefault="009F27FD" w:rsidP="004628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3C797F10" w14:textId="326B49B7" w:rsidR="009F27FD" w:rsidRPr="00462806" w:rsidRDefault="009F27FD" w:rsidP="009F27FD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r w:rsidRPr="009F27FD">
        <w:rPr>
          <w:rFonts w:ascii="Times New Roman" w:eastAsia="楷体" w:hAnsi="Times New Roman" w:cs="Times New Roman" w:hint="eastAsia"/>
          <w:sz w:val="24"/>
          <w:szCs w:val="24"/>
        </w:rPr>
        <w:t>如果您在关键的色彩评估期间通常也佩戴处方眼镜，则可以佩戴处方眼镜。</w:t>
      </w:r>
      <w:r w:rsidRPr="009F27FD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9F27FD">
        <w:rPr>
          <w:rFonts w:ascii="Times New Roman" w:eastAsia="楷体" w:hAnsi="Times New Roman" w:cs="Times New Roman"/>
          <w:sz w:val="24"/>
          <w:szCs w:val="24"/>
        </w:rPr>
        <w:t>如果您觉得需要的话，可以在实验过程中随时休息一下。</w:t>
      </w:r>
    </w:p>
    <w:sectPr w:rsidR="009F27FD" w:rsidRPr="0046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23FE" w14:textId="77777777" w:rsidR="00963DD0" w:rsidRDefault="00963DD0" w:rsidP="009D33C4">
      <w:r>
        <w:separator/>
      </w:r>
    </w:p>
  </w:endnote>
  <w:endnote w:type="continuationSeparator" w:id="0">
    <w:p w14:paraId="0E8A86F8" w14:textId="77777777" w:rsidR="00963DD0" w:rsidRDefault="00963DD0" w:rsidP="009D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8F84" w14:textId="77777777" w:rsidR="00963DD0" w:rsidRDefault="00963DD0" w:rsidP="009D33C4">
      <w:r>
        <w:separator/>
      </w:r>
    </w:p>
  </w:footnote>
  <w:footnote w:type="continuationSeparator" w:id="0">
    <w:p w14:paraId="244A4F12" w14:textId="77777777" w:rsidR="00963DD0" w:rsidRDefault="00963DD0" w:rsidP="009D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E413A"/>
    <w:multiLevelType w:val="hybridMultilevel"/>
    <w:tmpl w:val="336872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104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D1"/>
    <w:rsid w:val="000D2AE3"/>
    <w:rsid w:val="003304D1"/>
    <w:rsid w:val="00462806"/>
    <w:rsid w:val="005C66D1"/>
    <w:rsid w:val="006B2763"/>
    <w:rsid w:val="00963DD0"/>
    <w:rsid w:val="009D33C4"/>
    <w:rsid w:val="009E5D30"/>
    <w:rsid w:val="009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DC829"/>
  <w15:chartTrackingRefBased/>
  <w15:docId w15:val="{DE5D32CA-B378-4262-9784-B7ECCDC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3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3C4"/>
    <w:rPr>
      <w:sz w:val="18"/>
      <w:szCs w:val="18"/>
    </w:rPr>
  </w:style>
  <w:style w:type="paragraph" w:styleId="a7">
    <w:name w:val="List Paragraph"/>
    <w:basedOn w:val="a"/>
    <w:uiPriority w:val="34"/>
    <w:qFormat/>
    <w:rsid w:val="009D3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234</Characters>
  <Application>Microsoft Office Word</Application>
  <DocSecurity>0</DocSecurity>
  <Lines>58</Lines>
  <Paragraphs>93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Cai</dc:creator>
  <cp:keywords/>
  <dc:description/>
  <cp:lastModifiedBy>Yancheng Cai</cp:lastModifiedBy>
  <cp:revision>13</cp:revision>
  <dcterms:created xsi:type="dcterms:W3CDTF">2023-10-01T22:25:00Z</dcterms:created>
  <dcterms:modified xsi:type="dcterms:W3CDTF">2023-10-01T22:30:00Z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13f14ccb442d92aa43c0fda08609beef263ad29723d051f564172413252aa39c</vt:lpwstr>
  </property>
</Properties>
</file>