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E75C" w14:textId="03FE56E3" w:rsidR="0083340E" w:rsidRDefault="00547554" w:rsidP="005E6702">
      <w:pPr>
        <w:spacing w:after="0"/>
        <w:jc w:val="center"/>
        <w:rPr>
          <w:b/>
        </w:rPr>
      </w:pPr>
      <w:bookmarkStart w:id="0" w:name="_GoBack"/>
      <w:bookmarkEnd w:id="0"/>
      <w:r>
        <w:rPr>
          <w:b/>
        </w:rPr>
        <w:t>chap</w:t>
      </w:r>
      <w:r w:rsidR="008B260A">
        <w:rPr>
          <w:b/>
        </w:rPr>
        <w:t xml:space="preserve"> 7</w:t>
      </w:r>
      <w:r w:rsidR="00FE6142" w:rsidRPr="004B7038">
        <w:rPr>
          <w:b/>
        </w:rPr>
        <w:t xml:space="preserve"> </w:t>
      </w:r>
      <w:r w:rsidR="001D4D2F">
        <w:rPr>
          <w:b/>
        </w:rPr>
        <w:t xml:space="preserve">   </w:t>
      </w:r>
      <w:r w:rsidR="008B260A">
        <w:rPr>
          <w:rFonts w:hint="eastAsia"/>
          <w:b/>
        </w:rPr>
        <w:t xml:space="preserve">Objection interaction: </w:t>
      </w:r>
      <w:r w:rsidR="006F3401">
        <w:rPr>
          <w:b/>
        </w:rPr>
        <w:t xml:space="preserve">an </w:t>
      </w:r>
      <w:r w:rsidR="008B260A">
        <w:rPr>
          <w:rFonts w:hint="eastAsia"/>
          <w:b/>
        </w:rPr>
        <w:t>introduction</w:t>
      </w:r>
    </w:p>
    <w:p w14:paraId="1FC91CF7" w14:textId="77777777" w:rsidR="00624A18" w:rsidRDefault="00624A18" w:rsidP="006C5069">
      <w:pPr>
        <w:spacing w:after="0" w:line="240" w:lineRule="auto"/>
        <w:rPr>
          <w:rFonts w:eastAsia="SimSun" w:cs="Times New Roman"/>
          <w:b/>
        </w:rPr>
      </w:pPr>
    </w:p>
    <w:p w14:paraId="16C3EAE5" w14:textId="77777777" w:rsidR="006C5069" w:rsidRPr="004B7038" w:rsidRDefault="006C5069" w:rsidP="006C5069">
      <w:pPr>
        <w:spacing w:after="0" w:line="240" w:lineRule="auto"/>
        <w:rPr>
          <w:rFonts w:eastAsia="SimSun" w:cs="Times New Roman"/>
          <w:b/>
        </w:rPr>
      </w:pPr>
      <w:r w:rsidRPr="004B7038">
        <w:rPr>
          <w:rFonts w:eastAsia="SimSun" w:cs="Times New Roman"/>
          <w:b/>
        </w:rPr>
        <w:t>Objectives</w:t>
      </w:r>
    </w:p>
    <w:p w14:paraId="18180A2F" w14:textId="1E65636C" w:rsidR="00C16BFF" w:rsidRDefault="00C16BFF" w:rsidP="006C5069">
      <w:pPr>
        <w:numPr>
          <w:ilvl w:val="0"/>
          <w:numId w:val="4"/>
        </w:numPr>
        <w:spacing w:after="0" w:line="240" w:lineRule="auto"/>
        <w:rPr>
          <w:rFonts w:eastAsia="SimSun" w:cs="Times New Roman"/>
        </w:rPr>
      </w:pPr>
      <w:r>
        <w:rPr>
          <w:rFonts w:eastAsia="SimSun" w:cs="Times New Roman"/>
        </w:rPr>
        <w:t xml:space="preserve">Learn </w:t>
      </w:r>
      <w:r w:rsidR="00F35003">
        <w:rPr>
          <w:rFonts w:eastAsia="SimSun" w:cs="Times New Roman"/>
        </w:rPr>
        <w:t>the meaning of Java keyword null</w:t>
      </w:r>
    </w:p>
    <w:p w14:paraId="5C1BADC6" w14:textId="52640FA4" w:rsidR="00A67C26" w:rsidRDefault="00EC1BC5" w:rsidP="006C5069">
      <w:pPr>
        <w:numPr>
          <w:ilvl w:val="0"/>
          <w:numId w:val="4"/>
        </w:numPr>
        <w:spacing w:after="0" w:line="240" w:lineRule="auto"/>
        <w:rPr>
          <w:rFonts w:eastAsia="SimSun" w:cs="Times New Roman"/>
        </w:rPr>
      </w:pPr>
      <w:r w:rsidRPr="00A67C26">
        <w:rPr>
          <w:rFonts w:eastAsia="SimSun" w:cs="Times New Roman"/>
        </w:rPr>
        <w:t xml:space="preserve">Learn </w:t>
      </w:r>
      <w:r w:rsidR="00F35003">
        <w:rPr>
          <w:rFonts w:eastAsia="SimSun" w:cs="Times New Roman"/>
        </w:rPr>
        <w:t xml:space="preserve">how to </w:t>
      </w:r>
      <w:r w:rsidR="009638E5">
        <w:rPr>
          <w:rFonts w:eastAsia="SimSun" w:cs="Times New Roman"/>
        </w:rPr>
        <w:t>create a collection of objects using</w:t>
      </w:r>
      <w:r w:rsidR="00F35003">
        <w:rPr>
          <w:rFonts w:eastAsia="SimSun" w:cs="Times New Roman"/>
        </w:rPr>
        <w:t xml:space="preserve"> Java class List</w:t>
      </w:r>
    </w:p>
    <w:p w14:paraId="539904A4" w14:textId="705B6388" w:rsidR="00F35003" w:rsidRDefault="00601DE1" w:rsidP="006C5069">
      <w:pPr>
        <w:numPr>
          <w:ilvl w:val="0"/>
          <w:numId w:val="4"/>
        </w:numPr>
        <w:spacing w:after="0" w:line="240" w:lineRule="auto"/>
        <w:rPr>
          <w:rFonts w:eastAsia="SimSun" w:cs="Times New Roman"/>
        </w:rPr>
      </w:pPr>
      <w:r>
        <w:rPr>
          <w:rFonts w:eastAsia="SimSun" w:cs="Times New Roman"/>
        </w:rPr>
        <w:t>Know that List is a collection type of class, and it is also the static binding (generic programming) under the context of polymorphism</w:t>
      </w:r>
    </w:p>
    <w:p w14:paraId="3E3EC02C" w14:textId="462FFE6C" w:rsidR="009C5BF9" w:rsidRDefault="009638E5" w:rsidP="00410A9A">
      <w:pPr>
        <w:numPr>
          <w:ilvl w:val="0"/>
          <w:numId w:val="4"/>
        </w:numPr>
        <w:spacing w:after="0" w:line="240" w:lineRule="auto"/>
        <w:rPr>
          <w:rFonts w:eastAsia="SimSun" w:cs="Times New Roman"/>
        </w:rPr>
      </w:pPr>
      <w:r>
        <w:rPr>
          <w:rFonts w:eastAsia="SimSun" w:cs="Times New Roman"/>
        </w:rPr>
        <w:t>Learn how to use for-each loop, and what is the difference between for-each and a regular for loop</w:t>
      </w:r>
    </w:p>
    <w:p w14:paraId="275B7816" w14:textId="6B9041D0" w:rsidR="003E7547" w:rsidRPr="009866EF" w:rsidRDefault="003E7547" w:rsidP="003E7547">
      <w:pPr>
        <w:numPr>
          <w:ilvl w:val="0"/>
          <w:numId w:val="4"/>
        </w:numPr>
        <w:spacing w:after="0" w:line="240" w:lineRule="auto"/>
        <w:rPr>
          <w:rFonts w:eastAsia="SimSun" w:cs="Times New Roman"/>
        </w:rPr>
      </w:pPr>
      <w:r w:rsidRPr="009866EF">
        <w:rPr>
          <w:rFonts w:eastAsia="SimSun" w:cs="Times New Roman"/>
        </w:rPr>
        <w:t xml:space="preserve">Know how to </w:t>
      </w:r>
      <w:r>
        <w:rPr>
          <w:rFonts w:eastAsia="SimSun" w:cs="Times New Roman"/>
        </w:rPr>
        <w:t xml:space="preserve">define and use superclass </w:t>
      </w:r>
      <w:r w:rsidR="00C11EC7">
        <w:rPr>
          <w:rFonts w:eastAsia="SimSun" w:cs="Times New Roman"/>
        </w:rPr>
        <w:t xml:space="preserve">(parent class) </w:t>
      </w:r>
      <w:r>
        <w:rPr>
          <w:rFonts w:eastAsia="SimSun" w:cs="Times New Roman"/>
        </w:rPr>
        <w:t>and subclass</w:t>
      </w:r>
      <w:r w:rsidR="00C11EC7">
        <w:rPr>
          <w:rFonts w:eastAsia="SimSun" w:cs="Times New Roman"/>
        </w:rPr>
        <w:t xml:space="preserve"> (child class)</w:t>
      </w:r>
    </w:p>
    <w:p w14:paraId="0D75C974" w14:textId="77777777" w:rsidR="006C5069" w:rsidRPr="004B7038" w:rsidRDefault="006C5069" w:rsidP="006C5069">
      <w:pPr>
        <w:spacing w:after="0" w:line="240" w:lineRule="auto"/>
      </w:pPr>
    </w:p>
    <w:p w14:paraId="51F5E1B0" w14:textId="055F8C1A" w:rsidR="003E6E89" w:rsidRPr="003E6E89" w:rsidRDefault="008C31C0" w:rsidP="003E6E89">
      <w:pPr>
        <w:spacing w:after="0" w:line="240" w:lineRule="auto"/>
      </w:pPr>
      <w:r w:rsidRPr="00963ACC">
        <w:rPr>
          <w:b/>
        </w:rPr>
        <w:t>Sche</w:t>
      </w:r>
      <w:r>
        <w:rPr>
          <w:b/>
        </w:rPr>
        <w:t xml:space="preserve">dule: </w:t>
      </w:r>
      <w:r>
        <w:t xml:space="preserve">This </w:t>
      </w:r>
      <w:r w:rsidR="009E48E5">
        <w:t xml:space="preserve">lesson </w:t>
      </w:r>
      <w:r w:rsidR="009638E5">
        <w:t xml:space="preserve">covers </w:t>
      </w:r>
      <w:r w:rsidR="003F77A0">
        <w:t>Moodle folder “chap 7”</w:t>
      </w:r>
      <w:r w:rsidR="002F4307">
        <w:t>.</w:t>
      </w:r>
      <w:r w:rsidR="00EA2402">
        <w:t xml:space="preserve"> </w:t>
      </w:r>
      <w:r w:rsidR="002F4307">
        <w:t>Please follow the steps below.</w:t>
      </w:r>
    </w:p>
    <w:p w14:paraId="0BB49A57" w14:textId="77777777" w:rsidR="003E6E89" w:rsidRPr="003E6E89" w:rsidRDefault="003E6E89" w:rsidP="003E6E89">
      <w:pPr>
        <w:spacing w:after="0" w:line="240" w:lineRule="auto"/>
      </w:pPr>
    </w:p>
    <w:p w14:paraId="1352D7C9" w14:textId="4241525E" w:rsidR="009C5BF9" w:rsidRDefault="006B10AA" w:rsidP="00243EAC">
      <w:pPr>
        <w:spacing w:after="120" w:line="240" w:lineRule="auto"/>
      </w:pPr>
      <w:r>
        <w:t xml:space="preserve">1, work on sec </w:t>
      </w:r>
      <w:r w:rsidR="008600BD">
        <w:t>7</w:t>
      </w:r>
      <w:r>
        <w:t xml:space="preserve">.1 ~ </w:t>
      </w:r>
      <w:r w:rsidR="008600BD">
        <w:t>7</w:t>
      </w:r>
      <w:r>
        <w:t>.</w:t>
      </w:r>
      <w:r w:rsidR="008600BD">
        <w:t>10</w:t>
      </w:r>
      <w:r w:rsidR="008A02C9">
        <w:t>, which</w:t>
      </w:r>
      <w:r>
        <w:rPr>
          <w:rFonts w:hint="eastAsia"/>
        </w:rPr>
        <w:t xml:space="preserve"> </w:t>
      </w:r>
      <w:r w:rsidR="00311C0A">
        <w:t xml:space="preserve">include </w:t>
      </w:r>
      <w:r w:rsidR="00E72293">
        <w:t xml:space="preserve">scenario </w:t>
      </w:r>
      <w:r w:rsidR="008600BD">
        <w:t>autumn-1 and autumn-2</w:t>
      </w:r>
      <w:r w:rsidR="002338BC">
        <w:t>.</w:t>
      </w:r>
    </w:p>
    <w:p w14:paraId="3B35EF8A" w14:textId="1750112C" w:rsidR="00EE7CB5" w:rsidRDefault="003072FA" w:rsidP="00243EAC">
      <w:pPr>
        <w:spacing w:after="120" w:line="240" w:lineRule="auto"/>
      </w:pPr>
      <w:r>
        <w:t>2</w:t>
      </w:r>
      <w:r w:rsidR="00EE7CB5">
        <w:t>,</w:t>
      </w:r>
      <w:r w:rsidR="00E52916">
        <w:t xml:space="preserve"> </w:t>
      </w:r>
      <w:r w:rsidR="001C6EFA">
        <w:t>notice the differen</w:t>
      </w:r>
      <w:r w:rsidR="001C6EFA">
        <w:rPr>
          <w:rFonts w:hint="eastAsia"/>
        </w:rPr>
        <w:t>ce between for-each loop and a regular for loop:</w:t>
      </w:r>
    </w:p>
    <w:p w14:paraId="1EDC1515" w14:textId="77777777" w:rsidR="00BC6550" w:rsidRDefault="00BC6550" w:rsidP="00BC6550">
      <w:pPr>
        <w:pStyle w:val="ListParagraph"/>
        <w:numPr>
          <w:ilvl w:val="0"/>
          <w:numId w:val="16"/>
        </w:numPr>
      </w:pPr>
      <w:r>
        <w:t>for-each loop is easier to write, because the navigation of the array is done automatically.</w:t>
      </w:r>
    </w:p>
    <w:p w14:paraId="7C218BB6" w14:textId="77777777" w:rsidR="00BC6550" w:rsidRDefault="00BC6550" w:rsidP="00BC6550">
      <w:pPr>
        <w:pStyle w:val="ListParagraph"/>
        <w:numPr>
          <w:ilvl w:val="0"/>
          <w:numId w:val="16"/>
        </w:numPr>
      </w:pPr>
      <w:r>
        <w:t xml:space="preserve">for-each loop has to go through every element in the array, and a regular while loop/for loop allows you to skip certain elements because there is a loop control variable in them that you can play with, such as statement </w:t>
      </w:r>
      <w:r w:rsidRPr="002A1ECA">
        <w:rPr>
          <w:b/>
          <w:i/>
        </w:rPr>
        <w:t>for(int i=0; i&lt; 10; i+=2)</w:t>
      </w:r>
      <w:r>
        <w:t xml:space="preserve"> will skip the odd index element in the array.</w:t>
      </w:r>
    </w:p>
    <w:p w14:paraId="2DF9B117" w14:textId="77777777" w:rsidR="00BC6550" w:rsidRDefault="00BC6550" w:rsidP="00BC6550">
      <w:pPr>
        <w:pStyle w:val="ListParagraph"/>
        <w:numPr>
          <w:ilvl w:val="0"/>
          <w:numId w:val="16"/>
        </w:numPr>
      </w:pPr>
      <w:r>
        <w:t>for-each loop actually makes a copy of the next element in the array, and then manipulate on the element copy in the loop body. Thus you cannot modify the array with for-each loop, because even if you modify the element copy, it will not affect the original array element. In comparison, the regular for loop/while loop can modify any element in the array.</w:t>
      </w:r>
    </w:p>
    <w:p w14:paraId="147EC1CE" w14:textId="592CA06F" w:rsidR="00D35BB2" w:rsidRDefault="00B2271E" w:rsidP="00243EAC">
      <w:pPr>
        <w:spacing w:after="120" w:line="240" w:lineRule="auto"/>
      </w:pPr>
      <w:r>
        <w:t xml:space="preserve">3, </w:t>
      </w:r>
      <w:r w:rsidR="009D753B">
        <w:t>in a collection type such as List, we need to plug in another data type such as Leaf inside the pair of &lt; &gt;, to make List a concrete class</w:t>
      </w:r>
      <w:r w:rsidR="007D7BD4">
        <w:rPr>
          <w:rFonts w:hint="eastAsia"/>
        </w:rPr>
        <w:t>.</w:t>
      </w:r>
      <w:r w:rsidR="007E7234">
        <w:rPr>
          <w:rFonts w:hint="eastAsia"/>
        </w:rPr>
        <w:t xml:space="preserve"> The collection class with angle bracket &lt;&gt; is one form of polymorphism called: generic programming, because plugging different classes into &lt; &gt; results in different concrete classes, thus List itself is generic, and it is not attached to any particular class. Generic programming is also called static binding.</w:t>
      </w:r>
      <w:r w:rsidR="00A26570">
        <w:t xml:space="preserve"> Please refer to file “chap1-schedule.docx”, the last page, and see the different context of polymorphism. Static binding is one context of polymorphism.</w:t>
      </w:r>
    </w:p>
    <w:p w14:paraId="34FCE191" w14:textId="77777777" w:rsidR="00E02172" w:rsidRDefault="00F651AA" w:rsidP="00CB5FAC">
      <w:pPr>
        <w:spacing w:after="120" w:line="240" w:lineRule="auto"/>
      </w:pPr>
      <w:r>
        <w:rPr>
          <w:rFonts w:hint="eastAsia"/>
        </w:rPr>
        <w:t>4</w:t>
      </w:r>
      <w:r w:rsidR="00513834">
        <w:t xml:space="preserve">, </w:t>
      </w:r>
      <w:r w:rsidR="002A50B7">
        <w:t xml:space="preserve">work on textbook exercises </w:t>
      </w:r>
      <w:r w:rsidR="008C7F6B">
        <w:t>7.15,  7.16,  7.17</w:t>
      </w:r>
      <w:r w:rsidR="007D7BD4">
        <w:rPr>
          <w:rFonts w:hint="eastAsia"/>
        </w:rPr>
        <w:t xml:space="preserve"> </w:t>
      </w:r>
      <w:r w:rsidR="008C7F6B">
        <w:rPr>
          <w:rFonts w:hint="eastAsia"/>
        </w:rPr>
        <w:t xml:space="preserve">and </w:t>
      </w:r>
      <w:r w:rsidR="008C7F6B">
        <w:t>7</w:t>
      </w:r>
      <w:r w:rsidR="008C7F6B">
        <w:rPr>
          <w:rFonts w:hint="eastAsia"/>
        </w:rPr>
        <w:t>.</w:t>
      </w:r>
      <w:r w:rsidR="008C7F6B">
        <w:t>18</w:t>
      </w:r>
      <w:r w:rsidR="003534C9">
        <w:rPr>
          <w:rFonts w:hint="eastAsia"/>
        </w:rPr>
        <w:t>.</w:t>
      </w:r>
      <w:r w:rsidR="00DD3632">
        <w:t xml:space="preserve"> </w:t>
      </w:r>
      <w:r w:rsidR="00CB5FAC">
        <w:t xml:space="preserve">These exercises are not homework assignment for this week, but it is important to finish them, </w:t>
      </w:r>
      <w:r w:rsidR="00295FEA">
        <w:t>so that you can</w:t>
      </w:r>
      <w:r w:rsidR="00CB5FAC">
        <w:t xml:space="preserve"> get a better understanding of the generic program concept in this chapter. </w:t>
      </w:r>
      <w:r w:rsidR="007D7BD4">
        <w:rPr>
          <w:rFonts w:hint="eastAsia"/>
        </w:rPr>
        <w:t xml:space="preserve"> </w:t>
      </w:r>
      <w:r w:rsidR="007D7BD4">
        <w:t xml:space="preserve">You </w:t>
      </w:r>
      <w:r w:rsidR="008165F9">
        <w:rPr>
          <w:rFonts w:hint="eastAsia"/>
        </w:rPr>
        <w:t>need to</w:t>
      </w:r>
      <w:r w:rsidR="00974962">
        <w:t xml:space="preserve"> first</w:t>
      </w:r>
      <w:r w:rsidR="008165F9">
        <w:rPr>
          <w:rFonts w:hint="eastAsia"/>
        </w:rPr>
        <w:t xml:space="preserve"> open the existing scenario </w:t>
      </w:r>
      <w:r w:rsidR="008165F9">
        <w:t>“</w:t>
      </w:r>
      <w:r w:rsidR="00974962">
        <w:t>autumn-2</w:t>
      </w:r>
      <w:r w:rsidR="008165F9">
        <w:t>”</w:t>
      </w:r>
      <w:r w:rsidR="007D7BD4">
        <w:rPr>
          <w:rFonts w:hint="eastAsia"/>
        </w:rPr>
        <w:t xml:space="preserve"> </w:t>
      </w:r>
      <w:r w:rsidR="00974962">
        <w:rPr>
          <w:rFonts w:hint="eastAsia"/>
        </w:rPr>
        <w:t>in</w:t>
      </w:r>
      <w:r w:rsidR="00974962">
        <w:t xml:space="preserve"> this</w:t>
      </w:r>
      <w:r w:rsidR="008165F9">
        <w:rPr>
          <w:rFonts w:hint="eastAsia"/>
        </w:rPr>
        <w:t xml:space="preserve"> </w:t>
      </w:r>
      <w:r w:rsidR="00974962">
        <w:t>chapter, then</w:t>
      </w:r>
      <w:r w:rsidR="007D7BD4">
        <w:rPr>
          <w:rFonts w:hint="eastAsia"/>
        </w:rPr>
        <w:t xml:space="preserve"> start working</w:t>
      </w:r>
      <w:r w:rsidR="006C6635">
        <w:rPr>
          <w:rFonts w:hint="eastAsia"/>
        </w:rPr>
        <w:t xml:space="preserve"> on</w:t>
      </w:r>
      <w:r w:rsidR="00974962">
        <w:rPr>
          <w:rFonts w:hint="eastAsia"/>
        </w:rPr>
        <w:t xml:space="preserve"> </w:t>
      </w:r>
      <w:r w:rsidR="00974962">
        <w:t>exercise 7</w:t>
      </w:r>
      <w:r w:rsidR="00974962">
        <w:rPr>
          <w:rFonts w:hint="eastAsia"/>
        </w:rPr>
        <w:t>.</w:t>
      </w:r>
      <w:r w:rsidR="00974962">
        <w:t>15</w:t>
      </w:r>
      <w:r w:rsidR="007D7BD4">
        <w:rPr>
          <w:rFonts w:hint="eastAsia"/>
        </w:rPr>
        <w:t xml:space="preserve">. </w:t>
      </w:r>
      <w:r w:rsidR="003C53AE">
        <w:t xml:space="preserve"> </w:t>
      </w:r>
    </w:p>
    <w:p w14:paraId="3D4FEDB6" w14:textId="02DD7056" w:rsidR="009F2565" w:rsidRDefault="003C53AE" w:rsidP="00CB5FAC">
      <w:pPr>
        <w:spacing w:after="120" w:line="240" w:lineRule="auto"/>
      </w:pPr>
      <w:r w:rsidRPr="002A459E">
        <w:rPr>
          <w:b/>
          <w:bCs/>
        </w:rPr>
        <w:t>There is a bonus homework assigned for chapter 7</w:t>
      </w:r>
      <w:r w:rsidR="002A459E">
        <w:rPr>
          <w:b/>
          <w:bCs/>
        </w:rPr>
        <w:t>.</w:t>
      </w:r>
      <w:r>
        <w:t xml:space="preserve"> </w:t>
      </w:r>
      <w:r w:rsidR="002A459E">
        <w:t>Refer to</w:t>
      </w:r>
      <w:r w:rsidR="00F040D2">
        <w:t xml:space="preserve"> file</w:t>
      </w:r>
      <w:r w:rsidR="00E02172">
        <w:t xml:space="preserve"> </w:t>
      </w:r>
      <w:r w:rsidR="00F040D2" w:rsidRPr="002A459E">
        <w:rPr>
          <w:b/>
          <w:bCs/>
          <w:i/>
          <w:iCs/>
        </w:rPr>
        <w:t>“bonusHomework-autumnClick</w:t>
      </w:r>
      <w:r w:rsidR="002A459E" w:rsidRPr="002A459E">
        <w:rPr>
          <w:b/>
          <w:bCs/>
          <w:i/>
          <w:iCs/>
        </w:rPr>
        <w:t>.docs</w:t>
      </w:r>
      <w:r w:rsidR="00F040D2" w:rsidRPr="002A459E">
        <w:rPr>
          <w:b/>
          <w:bCs/>
          <w:i/>
          <w:iCs/>
        </w:rPr>
        <w:t>”</w:t>
      </w:r>
      <w:r w:rsidR="00F040D2">
        <w:t xml:space="preserve"> </w:t>
      </w:r>
      <w:r w:rsidR="002A459E">
        <w:t xml:space="preserve">for detail explanation. </w:t>
      </w:r>
      <w:r w:rsidR="00F040D2">
        <w:t xml:space="preserve">Follow the instructions in this document, </w:t>
      </w:r>
      <w:r w:rsidR="00746EB3">
        <w:t>in order to</w:t>
      </w:r>
      <w:r w:rsidR="00F040D2">
        <w:t xml:space="preserve"> work on this bonus homework.</w:t>
      </w:r>
    </w:p>
    <w:p w14:paraId="544BE5F9" w14:textId="4C8B0DEE" w:rsidR="003F7982" w:rsidRDefault="003F7982" w:rsidP="003F7982">
      <w:pPr>
        <w:spacing w:after="120" w:line="240" w:lineRule="auto"/>
      </w:pPr>
      <w:r>
        <w:t xml:space="preserve">5, </w:t>
      </w:r>
      <w:r w:rsidR="00AD0185">
        <w:t>download and unzip “</w:t>
      </w:r>
      <w:r w:rsidR="00AD0185" w:rsidRPr="0056192E">
        <w:rPr>
          <w:b/>
        </w:rPr>
        <w:t>inheritanceExample.zip</w:t>
      </w:r>
      <w:r w:rsidR="00AD0185">
        <w:t xml:space="preserve">”, and </w:t>
      </w:r>
      <w:r>
        <w:t xml:space="preserve">study </w:t>
      </w:r>
      <w:r w:rsidR="00AD0185">
        <w:t>its java</w:t>
      </w:r>
      <w:r>
        <w:t xml:space="preserve"> source code example</w:t>
      </w:r>
      <w:r w:rsidR="00AD0185">
        <w:t xml:space="preserve">s. The inheritance relationship is illustrated by the </w:t>
      </w:r>
      <w:r>
        <w:t>table below:</w:t>
      </w:r>
    </w:p>
    <w:tbl>
      <w:tblPr>
        <w:tblStyle w:val="TableGrid"/>
        <w:tblW w:w="0" w:type="auto"/>
        <w:tblInd w:w="1008" w:type="dxa"/>
        <w:tblLook w:val="04A0" w:firstRow="1" w:lastRow="0" w:firstColumn="1" w:lastColumn="0" w:noHBand="0" w:noVBand="1"/>
      </w:tblPr>
      <w:tblGrid>
        <w:gridCol w:w="1728"/>
        <w:gridCol w:w="2418"/>
        <w:gridCol w:w="1632"/>
      </w:tblGrid>
      <w:tr w:rsidR="003F7982" w14:paraId="64D1130B" w14:textId="77777777" w:rsidTr="00314FAE">
        <w:tc>
          <w:tcPr>
            <w:tcW w:w="1728" w:type="dxa"/>
          </w:tcPr>
          <w:p w14:paraId="7EC26230" w14:textId="77777777" w:rsidR="003F7982" w:rsidRPr="009C1E00" w:rsidRDefault="003F7982" w:rsidP="00946C3A">
            <w:pPr>
              <w:spacing w:after="120"/>
            </w:pPr>
            <w:r w:rsidRPr="009C1E00">
              <w:t>Superclass</w:t>
            </w:r>
          </w:p>
        </w:tc>
        <w:tc>
          <w:tcPr>
            <w:tcW w:w="2418" w:type="dxa"/>
          </w:tcPr>
          <w:p w14:paraId="023DCF64" w14:textId="77777777" w:rsidR="003F7982" w:rsidRDefault="003F7982" w:rsidP="00946C3A">
            <w:pPr>
              <w:spacing w:after="120"/>
            </w:pPr>
          </w:p>
        </w:tc>
        <w:tc>
          <w:tcPr>
            <w:tcW w:w="1632" w:type="dxa"/>
          </w:tcPr>
          <w:p w14:paraId="1849DDDD" w14:textId="77777777" w:rsidR="003F7982" w:rsidRPr="009C1E00" w:rsidRDefault="003F7982" w:rsidP="00946C3A">
            <w:pPr>
              <w:spacing w:after="120"/>
            </w:pPr>
            <w:r w:rsidRPr="009C1E00">
              <w:t>Subclass</w:t>
            </w:r>
          </w:p>
        </w:tc>
      </w:tr>
      <w:tr w:rsidR="003F7982" w14:paraId="5C7D2423" w14:textId="77777777" w:rsidTr="00314FAE">
        <w:tc>
          <w:tcPr>
            <w:tcW w:w="1728" w:type="dxa"/>
          </w:tcPr>
          <w:p w14:paraId="43D480D6" w14:textId="77777777" w:rsidR="003F7982" w:rsidRPr="009C1E00" w:rsidRDefault="003F7982" w:rsidP="00946C3A">
            <w:pPr>
              <w:spacing w:after="120"/>
              <w:rPr>
                <w:color w:val="0070C0"/>
              </w:rPr>
            </w:pPr>
            <w:r w:rsidRPr="009C1E00">
              <w:rPr>
                <w:color w:val="0070C0"/>
              </w:rPr>
              <w:t xml:space="preserve">private data </w:t>
            </w:r>
          </w:p>
        </w:tc>
        <w:tc>
          <w:tcPr>
            <w:tcW w:w="2418" w:type="dxa"/>
          </w:tcPr>
          <w:p w14:paraId="4A5F648A" w14:textId="77777777" w:rsidR="003F7982" w:rsidRDefault="003F7982" w:rsidP="00946C3A">
            <w:pPr>
              <w:spacing w:after="120"/>
            </w:pPr>
            <w:r>
              <w:t xml:space="preserve">become  =========&gt; </w:t>
            </w:r>
          </w:p>
        </w:tc>
        <w:tc>
          <w:tcPr>
            <w:tcW w:w="1632" w:type="dxa"/>
          </w:tcPr>
          <w:p w14:paraId="48A0D0F5" w14:textId="77777777" w:rsidR="003F7982" w:rsidRPr="009C1E00" w:rsidRDefault="003F7982" w:rsidP="00946C3A">
            <w:pPr>
              <w:spacing w:after="120"/>
              <w:rPr>
                <w:color w:val="E36C0A" w:themeColor="accent6" w:themeShade="BF"/>
              </w:rPr>
            </w:pPr>
            <w:r w:rsidRPr="009C1E00">
              <w:rPr>
                <w:color w:val="E36C0A" w:themeColor="accent6" w:themeShade="BF"/>
              </w:rPr>
              <w:t>inherited data</w:t>
            </w:r>
          </w:p>
        </w:tc>
      </w:tr>
      <w:tr w:rsidR="003F7982" w14:paraId="65580B47" w14:textId="77777777" w:rsidTr="00314FAE">
        <w:tc>
          <w:tcPr>
            <w:tcW w:w="1728" w:type="dxa"/>
          </w:tcPr>
          <w:p w14:paraId="47E04A73" w14:textId="77777777" w:rsidR="003F7982" w:rsidRPr="009C1E00" w:rsidRDefault="003F7982" w:rsidP="00946C3A">
            <w:pPr>
              <w:spacing w:after="120"/>
              <w:rPr>
                <w:color w:val="FF0000"/>
              </w:rPr>
            </w:pPr>
            <w:r w:rsidRPr="009C1E00">
              <w:rPr>
                <w:color w:val="FF0000"/>
              </w:rPr>
              <w:t>public methods</w:t>
            </w:r>
          </w:p>
        </w:tc>
        <w:tc>
          <w:tcPr>
            <w:tcW w:w="2418" w:type="dxa"/>
          </w:tcPr>
          <w:p w14:paraId="029501A9" w14:textId="77777777" w:rsidR="003F7982" w:rsidRDefault="003F7982" w:rsidP="00946C3A">
            <w:pPr>
              <w:spacing w:after="120"/>
            </w:pPr>
            <w:r>
              <w:t>become  =========&gt;</w:t>
            </w:r>
          </w:p>
        </w:tc>
        <w:tc>
          <w:tcPr>
            <w:tcW w:w="1632" w:type="dxa"/>
          </w:tcPr>
          <w:p w14:paraId="296D68BE" w14:textId="77777777" w:rsidR="003F7982" w:rsidRPr="009C1E00" w:rsidRDefault="003F7982" w:rsidP="00946C3A">
            <w:pPr>
              <w:spacing w:after="120"/>
              <w:rPr>
                <w:color w:val="FF0000"/>
              </w:rPr>
            </w:pPr>
            <w:r w:rsidRPr="009C1E00">
              <w:rPr>
                <w:color w:val="FF0000"/>
              </w:rPr>
              <w:t>public methods</w:t>
            </w:r>
          </w:p>
        </w:tc>
      </w:tr>
    </w:tbl>
    <w:p w14:paraId="1387E5FE" w14:textId="77777777" w:rsidR="00314FAE" w:rsidRDefault="00314FAE" w:rsidP="00314FAE">
      <w:pPr>
        <w:spacing w:after="0" w:line="240" w:lineRule="auto"/>
      </w:pPr>
    </w:p>
    <w:p w14:paraId="39F63C6F" w14:textId="63F21E01" w:rsidR="003F7982" w:rsidRDefault="00CA2C6E" w:rsidP="00314FAE">
      <w:pPr>
        <w:spacing w:after="0" w:line="240" w:lineRule="auto"/>
      </w:pPr>
      <w:r>
        <w:t>which implies</w:t>
      </w:r>
      <w:r w:rsidR="00314FAE">
        <w:t>, w</w:t>
      </w:r>
      <w:r w:rsidR="003F7982">
        <w:t xml:space="preserve">hen a subclass inherits from a superclass, </w:t>
      </w:r>
    </w:p>
    <w:p w14:paraId="36793C2D" w14:textId="77777777" w:rsidR="003F7982" w:rsidRDefault="003F7982" w:rsidP="003F7982">
      <w:pPr>
        <w:pStyle w:val="ListParagraph"/>
        <w:numPr>
          <w:ilvl w:val="0"/>
          <w:numId w:val="18"/>
        </w:numPr>
        <w:spacing w:after="120" w:line="240" w:lineRule="auto"/>
      </w:pPr>
      <w:r>
        <w:t xml:space="preserve">the </w:t>
      </w:r>
      <w:r w:rsidRPr="004E5E10">
        <w:rPr>
          <w:color w:val="FF0000"/>
        </w:rPr>
        <w:t>public methods</w:t>
      </w:r>
      <w:r>
        <w:t xml:space="preserve"> of the superclass become the </w:t>
      </w:r>
      <w:r w:rsidRPr="004E5E10">
        <w:rPr>
          <w:color w:val="FF0000"/>
        </w:rPr>
        <w:t>public methods</w:t>
      </w:r>
      <w:r>
        <w:t xml:space="preserve"> of subclass;</w:t>
      </w:r>
    </w:p>
    <w:p w14:paraId="6406599F" w14:textId="77777777" w:rsidR="003F7982" w:rsidRDefault="003F7982" w:rsidP="003F7982">
      <w:pPr>
        <w:pStyle w:val="ListParagraph"/>
        <w:numPr>
          <w:ilvl w:val="0"/>
          <w:numId w:val="18"/>
        </w:numPr>
        <w:spacing w:after="120" w:line="240" w:lineRule="auto"/>
      </w:pPr>
      <w:r>
        <w:t xml:space="preserve">the </w:t>
      </w:r>
      <w:r w:rsidRPr="004E5E10">
        <w:rPr>
          <w:color w:val="0070C0"/>
        </w:rPr>
        <w:t>private data</w:t>
      </w:r>
      <w:r>
        <w:t xml:space="preserve"> of the superclass become the </w:t>
      </w:r>
      <w:r w:rsidRPr="004E5E10">
        <w:rPr>
          <w:color w:val="E36C0A" w:themeColor="accent6" w:themeShade="BF"/>
        </w:rPr>
        <w:t>inherited data</w:t>
      </w:r>
      <w:r>
        <w:t xml:space="preserve"> of subclass.</w:t>
      </w:r>
    </w:p>
    <w:p w14:paraId="62A90958" w14:textId="4A156051" w:rsidR="003F7982" w:rsidRDefault="003F7982" w:rsidP="003F7982">
      <w:pPr>
        <w:spacing w:after="120" w:line="240" w:lineRule="auto"/>
      </w:pPr>
      <w:r>
        <w:t xml:space="preserve">For inherited data in the subclass, even the inherited data exist in each instance of subclass, but because </w:t>
      </w:r>
      <w:r w:rsidR="007352BE">
        <w:t>these data fi</w:t>
      </w:r>
      <w:r>
        <w:t>e</w:t>
      </w:r>
      <w:r w:rsidR="007352BE">
        <w:t>l</w:t>
      </w:r>
      <w:r>
        <w:t xml:space="preserve">ds are defined as private in the superclass, so for the subclass to read, write, or make use of these inherited data fields, the subclass has to call public getters or public setters or public effectors in the superclass. </w:t>
      </w:r>
    </w:p>
    <w:p w14:paraId="09D853FB" w14:textId="77777777" w:rsidR="003F7982" w:rsidRDefault="003F7982" w:rsidP="003F7982">
      <w:pPr>
        <w:spacing w:after="120" w:line="240" w:lineRule="auto"/>
      </w:pPr>
      <w:r>
        <w:lastRenderedPageBreak/>
        <w:t xml:space="preserve">This is what the OOP principle “encapsulation” is all about: </w:t>
      </w:r>
    </w:p>
    <w:p w14:paraId="4B1A83F2" w14:textId="77777777" w:rsidR="003F7982" w:rsidRDefault="003F7982" w:rsidP="003F7982">
      <w:pPr>
        <w:pStyle w:val="ListParagraph"/>
        <w:numPr>
          <w:ilvl w:val="0"/>
          <w:numId w:val="19"/>
        </w:numPr>
        <w:spacing w:after="120" w:line="240" w:lineRule="auto"/>
      </w:pPr>
      <w:r>
        <w:t>private data in class A can only be accessed directly (means without the use of public getters,  setters, or effectors) in the class it is defined, i.e., in class A;</w:t>
      </w:r>
    </w:p>
    <w:p w14:paraId="5344CADB" w14:textId="77777777" w:rsidR="003F7982" w:rsidRDefault="003F7982" w:rsidP="003F7982">
      <w:pPr>
        <w:pStyle w:val="ListParagraph"/>
        <w:numPr>
          <w:ilvl w:val="0"/>
          <w:numId w:val="19"/>
        </w:numPr>
        <w:spacing w:after="120" w:line="240" w:lineRule="auto"/>
      </w:pPr>
      <w:r>
        <w:t xml:space="preserve">therefore, any other class such as class B has to rely on the public getters/setters/effectors of class A, to access the private data of class A, even if class B inherits from class A.  </w:t>
      </w:r>
    </w:p>
    <w:p w14:paraId="3D403DD3" w14:textId="5B7E6388" w:rsidR="0055000D" w:rsidRDefault="0055000D" w:rsidP="003F7982">
      <w:pPr>
        <w:spacing w:after="120" w:line="240" w:lineRule="auto"/>
      </w:pPr>
      <w:r>
        <w:t xml:space="preserve">The UML class diagram of the Fruit family </w:t>
      </w:r>
      <w:r w:rsidR="003D73F0">
        <w:t>is as</w:t>
      </w:r>
      <w:r>
        <w:t xml:space="preserve"> below, with supe</w:t>
      </w:r>
      <w:r w:rsidR="003D73F0">
        <w:t>rclass Fruit and two subclasses</w:t>
      </w:r>
      <w:r w:rsidR="00547618">
        <w:t xml:space="preserve"> </w:t>
      </w:r>
      <w:r>
        <w:t>Orange and Apple</w:t>
      </w:r>
      <w:r w:rsidR="00525741">
        <w:t>.</w:t>
      </w:r>
    </w:p>
    <w:p w14:paraId="10CCBE9E" w14:textId="0C4A90B5" w:rsidR="003D73F0" w:rsidRDefault="003D73F0" w:rsidP="003F7982">
      <w:pPr>
        <w:spacing w:after="120" w:line="240" w:lineRule="auto"/>
      </w:pPr>
      <w:r>
        <w:rPr>
          <w:noProof/>
        </w:rPr>
        <w:drawing>
          <wp:inline distT="0" distB="0" distL="0" distR="0" wp14:anchorId="1B97B754" wp14:editId="4C042251">
            <wp:extent cx="6515100" cy="2901962"/>
            <wp:effectExtent l="0" t="0" r="0" b="0"/>
            <wp:docPr id="4" name="Picture 4" descr="D:\18Sp\2163\chap7\inheritanceExample\Fru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8Sp\2163\chap7\inheritanceExample\Frui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2901962"/>
                    </a:xfrm>
                    <a:prstGeom prst="rect">
                      <a:avLst/>
                    </a:prstGeom>
                    <a:noFill/>
                    <a:ln>
                      <a:noFill/>
                    </a:ln>
                  </pic:spPr>
                </pic:pic>
              </a:graphicData>
            </a:graphic>
          </wp:inline>
        </w:drawing>
      </w:r>
    </w:p>
    <w:p w14:paraId="526712AD" w14:textId="7E3C25DB" w:rsidR="0055000D" w:rsidRDefault="00547618" w:rsidP="0055000D">
      <w:pPr>
        <w:spacing w:after="120" w:line="240" w:lineRule="auto"/>
      </w:pPr>
      <w:r>
        <w:t>In UML class diagram, the superclass is connected to the subclass using a solid line with a triangle shape pointing to the superclass</w:t>
      </w:r>
      <w:r w:rsidR="00DB1C2A">
        <w:t xml:space="preserve">. This connection line is the Generalization icon in UML class diagram. </w:t>
      </w:r>
      <w:r w:rsidR="0055000D">
        <w:t xml:space="preserve">When you use Generalization line to connect a superclass (such as Fruit) to a subclass (such as Orange) , you need to select the Generalization </w:t>
      </w:r>
      <w:r w:rsidR="00DB1C2A">
        <w:t>icon</w:t>
      </w:r>
      <w:r w:rsidR="0055000D">
        <w:t xml:space="preserve"> first, then draw a line from superclass to subclass, so that the triangle shape points to the superclass, as shown in the UML class diagram above.</w:t>
      </w:r>
      <w:r w:rsidR="00DB1C2A">
        <w:t xml:space="preserve"> Do NOT reverse the direction the triangle head is pointing to, and if you let it point to the </w:t>
      </w:r>
      <w:r w:rsidR="00B35BDA">
        <w:t>subclass, it is wrong.</w:t>
      </w:r>
    </w:p>
    <w:p w14:paraId="1FE7AE43" w14:textId="6B0D0A5A" w:rsidR="0055000D" w:rsidRDefault="00512397" w:rsidP="00295A31">
      <w:pPr>
        <w:spacing w:after="0" w:line="240" w:lineRule="auto"/>
      </w:pPr>
      <w:r>
        <w:t xml:space="preserve">Question: </w:t>
      </w:r>
      <w:r w:rsidR="0055000D">
        <w:t xml:space="preserve">where is the Generalization icon </w:t>
      </w:r>
      <w:r w:rsidR="00B35BDA">
        <w:t>containing</w:t>
      </w:r>
      <w:r w:rsidR="0055000D">
        <w:t xml:space="preserve"> a triangle shape at the top </w:t>
      </w:r>
      <w:r>
        <w:t>with</w:t>
      </w:r>
      <w:r w:rsidR="00882AD8">
        <w:t xml:space="preserve"> a solid dash line</w:t>
      </w:r>
      <w:r w:rsidR="0055000D">
        <w:t>?</w:t>
      </w:r>
    </w:p>
    <w:p w14:paraId="7D579D4A" w14:textId="326F661D" w:rsidR="0055000D" w:rsidRDefault="00DE4C96" w:rsidP="00295A31">
      <w:pPr>
        <w:spacing w:after="0" w:line="240" w:lineRule="auto"/>
      </w:pPr>
      <w:r>
        <w:t>Answer: t</w:t>
      </w:r>
      <w:r w:rsidR="0055000D">
        <w:t>he Generalization icon is right below the</w:t>
      </w:r>
      <w:r w:rsidR="00512397">
        <w:t xml:space="preserve"> Class icon in Visual Paradigm, as indicated below:</w:t>
      </w:r>
    </w:p>
    <w:p w14:paraId="1615055A" w14:textId="3BCFFF10" w:rsidR="0055000D" w:rsidRDefault="00437DBB" w:rsidP="003F7982">
      <w:pPr>
        <w:spacing w:after="120" w:line="240" w:lineRule="auto"/>
      </w:pPr>
      <w:r>
        <w:rPr>
          <w:noProof/>
        </w:rPr>
        <w:drawing>
          <wp:inline distT="0" distB="0" distL="0" distR="0" wp14:anchorId="77F5DD1A" wp14:editId="00A1D9C4">
            <wp:extent cx="4660900" cy="25364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239" cy="2545929"/>
                    </a:xfrm>
                    <a:prstGeom prst="rect">
                      <a:avLst/>
                    </a:prstGeom>
                    <a:noFill/>
                    <a:ln>
                      <a:noFill/>
                    </a:ln>
                  </pic:spPr>
                </pic:pic>
              </a:graphicData>
            </a:graphic>
          </wp:inline>
        </w:drawing>
      </w:r>
    </w:p>
    <w:p w14:paraId="613F855D" w14:textId="00CF8793" w:rsidR="00EB47F4" w:rsidRDefault="00CB2575" w:rsidP="00295A31">
      <w:pPr>
        <w:spacing w:after="0" w:line="240" w:lineRule="auto"/>
      </w:pPr>
      <w:r>
        <w:t xml:space="preserve">Generalization icon </w:t>
      </w:r>
      <w:r w:rsidR="00512397">
        <w:t>represent</w:t>
      </w:r>
      <w:r>
        <w:t>s the</w:t>
      </w:r>
      <w:r w:rsidR="00512397">
        <w:t xml:space="preserve"> inheritance relationship, </w:t>
      </w:r>
      <w:r w:rsidR="00EB47F4">
        <w:t>and it corresponds to the java keyword “extends”. Therefore,</w:t>
      </w:r>
      <w:r w:rsidR="00512397">
        <w:t xml:space="preserve"> we can apply the “is-a” relationship </w:t>
      </w:r>
      <w:r w:rsidR="00EB47F4">
        <w:t xml:space="preserve">between the </w:t>
      </w:r>
      <w:r w:rsidR="00275AEB">
        <w:t>child</w:t>
      </w:r>
      <w:r w:rsidR="00EB47F4">
        <w:t xml:space="preserve"> class (subclass) and the parent class (superclass).</w:t>
      </w:r>
    </w:p>
    <w:p w14:paraId="22C8D0A7" w14:textId="6417C868" w:rsidR="004B04E4" w:rsidRDefault="004B04E4" w:rsidP="003F7982">
      <w:pPr>
        <w:spacing w:after="120" w:line="240" w:lineRule="auto"/>
      </w:pPr>
      <w:r>
        <w:t>In general, in an inheritance relationship, where a subclass extends from a superclass, we can say subclass “is-a” superclass.</w:t>
      </w:r>
      <w:r w:rsidR="00A80922">
        <w:t xml:space="preserve"> </w:t>
      </w:r>
      <w:r>
        <w:t>For example, we can say</w:t>
      </w:r>
      <w:r w:rsidR="006F7735">
        <w:t xml:space="preserve">: </w:t>
      </w:r>
      <w:r>
        <w:t>Apple “is-a” Fruit, Orange “is-a”</w:t>
      </w:r>
      <w:r w:rsidR="00E7361C">
        <w:t xml:space="preserve"> Fruit, given the fact that class Apple inherits from class Fruit, and class Orange inherits from class Fruit.</w:t>
      </w:r>
    </w:p>
    <w:p w14:paraId="11271BA3" w14:textId="68EEBA51" w:rsidR="003F7982" w:rsidRDefault="003F7982" w:rsidP="00295A31">
      <w:pPr>
        <w:spacing w:after="0" w:line="240" w:lineRule="auto"/>
      </w:pPr>
      <w:r>
        <w:lastRenderedPageBreak/>
        <w:t xml:space="preserve">6, </w:t>
      </w:r>
      <w:r w:rsidR="002B4CD7">
        <w:t xml:space="preserve">there are two usages of </w:t>
      </w:r>
      <w:r>
        <w:t xml:space="preserve">Java keyword </w:t>
      </w:r>
      <w:r w:rsidRPr="000B6F9E">
        <w:rPr>
          <w:b/>
          <w:i/>
          <w:color w:val="FF0000"/>
        </w:rPr>
        <w:t>super</w:t>
      </w:r>
      <w:r>
        <w:t xml:space="preserve">, </w:t>
      </w:r>
      <w:r w:rsidR="002B4CD7">
        <w:t xml:space="preserve">and </w:t>
      </w:r>
      <w:r w:rsidR="002B4CD7" w:rsidRPr="004B55CA">
        <w:rPr>
          <w:color w:val="FF0000"/>
        </w:rPr>
        <w:t>the first usage</w:t>
      </w:r>
      <w:r w:rsidR="002B4CD7">
        <w:t xml:space="preserve"> is </w:t>
      </w:r>
      <w:r w:rsidR="00FC034C">
        <w:t xml:space="preserve">explained </w:t>
      </w:r>
      <w:r w:rsidR="002B4CD7">
        <w:t>as below:</w:t>
      </w:r>
    </w:p>
    <w:p w14:paraId="245BFB28" w14:textId="77777777" w:rsidR="003F7982" w:rsidRDefault="003F7982" w:rsidP="00FC034C">
      <w:pPr>
        <w:pStyle w:val="ListParagraph"/>
        <w:spacing w:after="120" w:line="240" w:lineRule="auto"/>
      </w:pPr>
      <w:r>
        <w:t xml:space="preserve">Keyword </w:t>
      </w:r>
      <w:r w:rsidRPr="00FC034C">
        <w:rPr>
          <w:color w:val="FF0000"/>
        </w:rPr>
        <w:t>super</w:t>
      </w:r>
      <w:r>
        <w:t xml:space="preserve"> is used inside the constructor of a subclass, to invoke a constructor in the parent class (superclass). </w:t>
      </w:r>
    </w:p>
    <w:p w14:paraId="77BEF72F" w14:textId="77777777" w:rsidR="003F7982" w:rsidRDefault="003F7982" w:rsidP="003F7982">
      <w:pPr>
        <w:pStyle w:val="ListParagraph"/>
        <w:spacing w:after="120" w:line="240" w:lineRule="auto"/>
      </w:pPr>
      <w:r>
        <w:t xml:space="preserve">Syntax:   </w:t>
      </w:r>
      <w:r w:rsidRPr="00FC034C">
        <w:rPr>
          <w:color w:val="FF0000"/>
        </w:rPr>
        <w:t>super</w:t>
      </w:r>
      <w:r>
        <w:t>(formal parameter list for the constructor in superclass);</w:t>
      </w:r>
    </w:p>
    <w:p w14:paraId="741DB51D" w14:textId="77777777" w:rsidR="003F7982" w:rsidRDefault="003F7982" w:rsidP="002B4CD7">
      <w:pPr>
        <w:pStyle w:val="ListParagraph"/>
        <w:spacing w:after="0" w:line="240" w:lineRule="auto"/>
        <w:rPr>
          <w:b/>
        </w:rPr>
      </w:pPr>
      <w:r>
        <w:t xml:space="preserve">Example: file </w:t>
      </w:r>
      <w:r w:rsidRPr="003C342C">
        <w:rPr>
          <w:b/>
          <w:i/>
        </w:rPr>
        <w:t>Orange.java</w:t>
      </w:r>
      <w:r>
        <w:t xml:space="preserve">, line 25.    </w:t>
      </w:r>
      <w:r w:rsidRPr="00FC034C">
        <w:rPr>
          <w:b/>
          <w:color w:val="FF0000"/>
        </w:rPr>
        <w:t>super</w:t>
      </w:r>
      <w:r w:rsidRPr="003C342C">
        <w:rPr>
          <w:b/>
        </w:rPr>
        <w:t>(whichFarm, organic);</w:t>
      </w:r>
    </w:p>
    <w:p w14:paraId="0E46BFC5" w14:textId="3309775D" w:rsidR="002B4CD7" w:rsidRDefault="00475CD1" w:rsidP="00FC034C">
      <w:pPr>
        <w:spacing w:after="0" w:line="240" w:lineRule="auto"/>
      </w:pPr>
      <w:r>
        <w:t>In the above example</w:t>
      </w:r>
      <w:r w:rsidR="002B4CD7">
        <w:t xml:space="preserve">, </w:t>
      </w:r>
      <w:r w:rsidR="002B4CD7" w:rsidRPr="003C342C">
        <w:rPr>
          <w:b/>
          <w:i/>
        </w:rPr>
        <w:t>Orange.java</w:t>
      </w:r>
      <w:r w:rsidR="002B4CD7">
        <w:t xml:space="preserve"> is included in file “</w:t>
      </w:r>
      <w:r w:rsidR="002B4CD7" w:rsidRPr="0056192E">
        <w:rPr>
          <w:b/>
        </w:rPr>
        <w:t>inheritanceExample.zip</w:t>
      </w:r>
      <w:r w:rsidR="002B4CD7">
        <w:t>”.</w:t>
      </w:r>
    </w:p>
    <w:p w14:paraId="1C83F998" w14:textId="77777777" w:rsidR="00FC034C" w:rsidRDefault="00FC034C" w:rsidP="00FC034C">
      <w:pPr>
        <w:spacing w:after="120" w:line="240" w:lineRule="auto"/>
      </w:pPr>
      <w:r>
        <w:t xml:space="preserve">In file </w:t>
      </w:r>
      <w:r w:rsidRPr="003C342C">
        <w:rPr>
          <w:b/>
          <w:i/>
        </w:rPr>
        <w:t>Orange.java</w:t>
      </w:r>
      <w:r>
        <w:t xml:space="preserve">, line 25, the super keyword invoke the </w:t>
      </w:r>
      <w:r w:rsidRPr="003C342C">
        <w:rPr>
          <w:b/>
        </w:rPr>
        <w:t>Fruit(String, int) constructor</w:t>
      </w:r>
      <w:r>
        <w:t xml:space="preserve"> from its superclass </w:t>
      </w:r>
      <w:r w:rsidRPr="003C342C">
        <w:rPr>
          <w:b/>
        </w:rPr>
        <w:t>Fruit</w:t>
      </w:r>
      <w:r>
        <w:t xml:space="preserve">, because class </w:t>
      </w:r>
      <w:r w:rsidRPr="003C342C">
        <w:rPr>
          <w:b/>
        </w:rPr>
        <w:t>Orange</w:t>
      </w:r>
      <w:r>
        <w:t xml:space="preserve"> inherits from class </w:t>
      </w:r>
      <w:r w:rsidRPr="003C342C">
        <w:rPr>
          <w:b/>
        </w:rPr>
        <w:t>Fruit</w:t>
      </w:r>
      <w:r>
        <w:t>.</w:t>
      </w:r>
    </w:p>
    <w:p w14:paraId="7F3EBCAA" w14:textId="6E29943A" w:rsidR="00FC034C" w:rsidRDefault="00FC034C" w:rsidP="00FC034C">
      <w:pPr>
        <w:spacing w:after="0" w:line="240" w:lineRule="auto"/>
      </w:pPr>
      <w:r>
        <w:t>7, now you are ready for homework 7, and please f</w:t>
      </w:r>
      <w:r w:rsidRPr="0071460E">
        <w:t>ollow the instructions in file “</w:t>
      </w:r>
      <w:r>
        <w:rPr>
          <w:b/>
        </w:rPr>
        <w:t>homework7</w:t>
      </w:r>
      <w:r w:rsidRPr="00C55035">
        <w:rPr>
          <w:b/>
        </w:rPr>
        <w:t>.docx</w:t>
      </w:r>
      <w:r w:rsidRPr="0071460E">
        <w:t xml:space="preserve">”, and work on </w:t>
      </w:r>
      <w:r>
        <w:t xml:space="preserve">this </w:t>
      </w:r>
      <w:r w:rsidRPr="0071460E">
        <w:t>homework</w:t>
      </w:r>
      <w:r w:rsidR="00DE5D6A">
        <w:t>. After you finish homework 7</w:t>
      </w:r>
      <w:r>
        <w:t xml:space="preserve">, you need to submit </w:t>
      </w:r>
      <w:r>
        <w:rPr>
          <w:rFonts w:hint="eastAsia"/>
        </w:rPr>
        <w:t xml:space="preserve">the solution </w:t>
      </w:r>
      <w:r w:rsidR="00DE5D6A">
        <w:t xml:space="preserve">in </w:t>
      </w:r>
      <w:r>
        <w:rPr>
          <w:rFonts w:hint="eastAsia"/>
        </w:rPr>
        <w:t>zip file</w:t>
      </w:r>
      <w:r>
        <w:t xml:space="preserve"> to</w:t>
      </w:r>
      <w:r>
        <w:rPr>
          <w:rFonts w:hint="eastAsia"/>
        </w:rPr>
        <w:t xml:space="preserve"> its</w:t>
      </w:r>
      <w:r>
        <w:t xml:space="preserve"> Moodle drop box.</w:t>
      </w:r>
      <w:r w:rsidRPr="0071460E">
        <w:t xml:space="preserve"> </w:t>
      </w:r>
      <w:r>
        <w:rPr>
          <w:rFonts w:hint="eastAsia"/>
        </w:rPr>
        <w:t xml:space="preserve"> When </w:t>
      </w:r>
      <w:r w:rsidR="006208D2">
        <w:t xml:space="preserve">you are </w:t>
      </w:r>
      <w:r>
        <w:rPr>
          <w:rFonts w:hint="eastAsia"/>
        </w:rPr>
        <w:t>coding you</w:t>
      </w:r>
      <w:r w:rsidR="006208D2">
        <w:rPr>
          <w:rFonts w:hint="eastAsia"/>
        </w:rPr>
        <w:t>r homework, please follow the</w:t>
      </w:r>
      <w:r w:rsidR="006208D2">
        <w:t xml:space="preserve"> </w:t>
      </w:r>
      <w:r>
        <w:rPr>
          <w:rFonts w:hint="eastAsia"/>
        </w:rPr>
        <w:t xml:space="preserve">rules in file </w:t>
      </w:r>
      <w:r>
        <w:t>“</w:t>
      </w:r>
      <w:r w:rsidRPr="0059650C">
        <w:t>RulesForIndentAndAlignCode.docx</w:t>
      </w:r>
      <w:r>
        <w:t xml:space="preserve">”. </w:t>
      </w:r>
      <w:r w:rsidR="00836335">
        <w:t xml:space="preserve"> The steps below are not related to homework 7, however,</w:t>
      </w:r>
      <w:r w:rsidR="006208D2">
        <w:t xml:space="preserve"> we still need to work on them, and they are part of the OOP principles and will be used in the following homework assignments.</w:t>
      </w:r>
    </w:p>
    <w:p w14:paraId="0272EEFB" w14:textId="77777777" w:rsidR="002B4CD7" w:rsidRPr="00295A31" w:rsidRDefault="002B4CD7" w:rsidP="00FC034C">
      <w:pPr>
        <w:spacing w:after="120" w:line="240" w:lineRule="auto"/>
        <w:rPr>
          <w:sz w:val="4"/>
          <w:szCs w:val="4"/>
        </w:rPr>
      </w:pPr>
    </w:p>
    <w:p w14:paraId="7E9A4464" w14:textId="09CADE7C" w:rsidR="00FC034C" w:rsidRDefault="00FC034C" w:rsidP="00FC034C">
      <w:pPr>
        <w:spacing w:after="120" w:line="240" w:lineRule="auto"/>
      </w:pPr>
      <w:r>
        <w:t xml:space="preserve">8, the </w:t>
      </w:r>
      <w:r w:rsidRPr="004B55CA">
        <w:rPr>
          <w:color w:val="FF0000"/>
        </w:rPr>
        <w:t>second usage</w:t>
      </w:r>
      <w:r>
        <w:t xml:space="preserve"> of java keyword </w:t>
      </w:r>
      <w:r w:rsidRPr="000B6F9E">
        <w:rPr>
          <w:b/>
          <w:i/>
          <w:color w:val="FF0000"/>
        </w:rPr>
        <w:t>super</w:t>
      </w:r>
      <w:r>
        <w:rPr>
          <w:b/>
          <w:i/>
          <w:color w:val="FF0000"/>
        </w:rPr>
        <w:t xml:space="preserve"> </w:t>
      </w:r>
      <w:r>
        <w:t xml:space="preserve">is explained as below: </w:t>
      </w:r>
    </w:p>
    <w:p w14:paraId="32BA213B" w14:textId="520A4E1E" w:rsidR="003F7982" w:rsidRDefault="003F7982" w:rsidP="00FC034C">
      <w:pPr>
        <w:pStyle w:val="ListParagraph"/>
        <w:spacing w:after="120" w:line="240" w:lineRule="auto"/>
      </w:pPr>
      <w:r>
        <w:t xml:space="preserve">Keyword super is used inside a method in the subclass, to invoke a method in the superclass that has </w:t>
      </w:r>
      <w:r w:rsidRPr="003C342C">
        <w:rPr>
          <w:b/>
        </w:rPr>
        <w:t>the same method name and method parameters</w:t>
      </w:r>
      <w:r>
        <w:t xml:space="preserve"> (i.e., the </w:t>
      </w:r>
      <w:r w:rsidRPr="003C342C">
        <w:rPr>
          <w:b/>
        </w:rPr>
        <w:t>same method signature</w:t>
      </w:r>
      <w:r>
        <w:t xml:space="preserve">) in the superclass. In other words, to invoke an </w:t>
      </w:r>
      <w:r w:rsidRPr="00E220ED">
        <w:rPr>
          <w:b/>
          <w:i/>
        </w:rPr>
        <w:t>overridden</w:t>
      </w:r>
      <w:r w:rsidR="00E220ED">
        <w:t xml:space="preserve"> method from</w:t>
      </w:r>
      <w:r>
        <w:t xml:space="preserve"> the superclass.</w:t>
      </w:r>
    </w:p>
    <w:p w14:paraId="2999AC7A" w14:textId="77777777" w:rsidR="003F7982" w:rsidRDefault="003F7982" w:rsidP="003F7982">
      <w:pPr>
        <w:pStyle w:val="ListParagraph"/>
        <w:spacing w:after="120" w:line="240" w:lineRule="auto"/>
      </w:pPr>
      <w:r>
        <w:t>Syntax:   super</w:t>
      </w:r>
      <w:r w:rsidRPr="00D92597">
        <w:rPr>
          <w:b/>
        </w:rPr>
        <w:t>.</w:t>
      </w:r>
      <w:r>
        <w:t>overriddenMethodName(formal parameter list for this overridden method);</w:t>
      </w:r>
    </w:p>
    <w:p w14:paraId="077A8836" w14:textId="77777777" w:rsidR="003F7982" w:rsidRDefault="003F7982" w:rsidP="003F7982">
      <w:pPr>
        <w:pStyle w:val="ListParagraph"/>
        <w:spacing w:after="120" w:line="240" w:lineRule="auto"/>
      </w:pPr>
      <w:r>
        <w:t xml:space="preserve">Example: file </w:t>
      </w:r>
      <w:r w:rsidRPr="003C342C">
        <w:rPr>
          <w:b/>
          <w:i/>
        </w:rPr>
        <w:t>SmoothMover.java</w:t>
      </w:r>
      <w:r>
        <w:t>, line 44</w:t>
      </w:r>
      <w:r w:rsidRPr="003C342C">
        <w:rPr>
          <w:b/>
        </w:rPr>
        <w:t>.    super.setLocation((int) exactX, (int) exactY);</w:t>
      </w:r>
    </w:p>
    <w:p w14:paraId="02C82277" w14:textId="77777777" w:rsidR="003F7982" w:rsidRDefault="003F7982" w:rsidP="003F7982">
      <w:pPr>
        <w:pStyle w:val="ListParagraph"/>
        <w:spacing w:after="120" w:line="240" w:lineRule="auto"/>
      </w:pPr>
      <w:r>
        <w:t xml:space="preserve">Example: file </w:t>
      </w:r>
      <w:r w:rsidRPr="003C342C">
        <w:rPr>
          <w:b/>
          <w:i/>
        </w:rPr>
        <w:t>SmoothMover.java</w:t>
      </w:r>
      <w:r>
        <w:t xml:space="preserve">, line 54.    </w:t>
      </w:r>
      <w:r w:rsidRPr="003C342C">
        <w:rPr>
          <w:b/>
        </w:rPr>
        <w:t>super.setLocation((int) x, (int) y);</w:t>
      </w:r>
    </w:p>
    <w:p w14:paraId="52DECE1A" w14:textId="77777777" w:rsidR="003F7982" w:rsidRDefault="003F7982" w:rsidP="003F7982">
      <w:pPr>
        <w:pStyle w:val="ListParagraph"/>
        <w:spacing w:after="120" w:line="240" w:lineRule="auto"/>
      </w:pPr>
      <w:r>
        <w:t xml:space="preserve">Example: file </w:t>
      </w:r>
      <w:r w:rsidRPr="003C342C">
        <w:rPr>
          <w:b/>
          <w:i/>
        </w:rPr>
        <w:t>SmoothMover.java</w:t>
      </w:r>
      <w:r>
        <w:t xml:space="preserve">, line 65.    </w:t>
      </w:r>
      <w:r w:rsidRPr="003C342C">
        <w:rPr>
          <w:b/>
        </w:rPr>
        <w:t>super.setLocation(x, y);</w:t>
      </w:r>
    </w:p>
    <w:p w14:paraId="3E4BD96D" w14:textId="0A8DEAD7" w:rsidR="003F7982" w:rsidRDefault="00475CD1" w:rsidP="003F7982">
      <w:pPr>
        <w:spacing w:after="120" w:line="240" w:lineRule="auto"/>
      </w:pPr>
      <w:r>
        <w:t xml:space="preserve">In the above example, </w:t>
      </w:r>
      <w:r w:rsidR="003F7982" w:rsidRPr="003C342C">
        <w:rPr>
          <w:b/>
          <w:i/>
        </w:rPr>
        <w:t>SmoothMover.java</w:t>
      </w:r>
      <w:r w:rsidR="003F7982" w:rsidRPr="003C342C">
        <w:t xml:space="preserve"> </w:t>
      </w:r>
      <w:r w:rsidR="003F7982">
        <w:t>can be found in Greenfoot sample project “</w:t>
      </w:r>
      <w:r w:rsidR="003F7982" w:rsidRPr="003C342C">
        <w:t>Newtons-Lab-3</w:t>
      </w:r>
      <w:r w:rsidR="003F7982">
        <w:t>” in textbook chapter 8.</w:t>
      </w:r>
      <w:r>
        <w:t xml:space="preserve"> </w:t>
      </w:r>
      <w:r w:rsidR="003F7982">
        <w:t xml:space="preserve">In </w:t>
      </w:r>
      <w:r w:rsidR="003F7982" w:rsidRPr="003C342C">
        <w:rPr>
          <w:b/>
          <w:i/>
        </w:rPr>
        <w:t>SmoothMover.java</w:t>
      </w:r>
      <w:r w:rsidR="003F7982" w:rsidRPr="003C342C">
        <w:t xml:space="preserve">, </w:t>
      </w:r>
      <w:r w:rsidR="003F7982">
        <w:t xml:space="preserve">line, 44, 54, and 65, the super keyword invoke the </w:t>
      </w:r>
      <w:r w:rsidR="003F7982" w:rsidRPr="003C342C">
        <w:rPr>
          <w:b/>
        </w:rPr>
        <w:t>setLocaltion(int, int) method</w:t>
      </w:r>
      <w:r w:rsidR="003F7982">
        <w:t xml:space="preserve"> from its superclass </w:t>
      </w:r>
      <w:r w:rsidR="003F7982" w:rsidRPr="003C342C">
        <w:rPr>
          <w:b/>
        </w:rPr>
        <w:t>Actor</w:t>
      </w:r>
      <w:r w:rsidR="003F7982">
        <w:t xml:space="preserve">, because class </w:t>
      </w:r>
      <w:r w:rsidR="003F7982" w:rsidRPr="003C342C">
        <w:rPr>
          <w:b/>
        </w:rPr>
        <w:t>SmoothMover</w:t>
      </w:r>
      <w:r w:rsidR="003F7982">
        <w:t xml:space="preserve"> inherits from class </w:t>
      </w:r>
      <w:r w:rsidR="003F7982" w:rsidRPr="003C342C">
        <w:rPr>
          <w:b/>
        </w:rPr>
        <w:t>Actor</w:t>
      </w:r>
      <w:r w:rsidR="003F7982">
        <w:t>.</w:t>
      </w:r>
    </w:p>
    <w:p w14:paraId="0176EAD0" w14:textId="22991BA9" w:rsidR="00B456C8" w:rsidRDefault="00CA5774" w:rsidP="003F7982">
      <w:pPr>
        <w:spacing w:after="120" w:line="240" w:lineRule="auto"/>
      </w:pPr>
      <w:r>
        <w:t>There is a</w:t>
      </w:r>
      <w:r w:rsidR="00B456C8">
        <w:t xml:space="preserve"> summary of the use of java keyword </w:t>
      </w:r>
      <w:r w:rsidR="00B456C8" w:rsidRPr="00B456C8">
        <w:rPr>
          <w:color w:val="FF0000"/>
        </w:rPr>
        <w:t>this</w:t>
      </w:r>
      <w:r w:rsidR="00B456C8">
        <w:t xml:space="preserve"> and </w:t>
      </w:r>
      <w:r w:rsidR="00A77DD7">
        <w:t xml:space="preserve">keyword </w:t>
      </w:r>
      <w:r w:rsidR="00B456C8" w:rsidRPr="00B456C8">
        <w:rPr>
          <w:color w:val="FF0000"/>
        </w:rPr>
        <w:t>super</w:t>
      </w:r>
      <w:r w:rsidR="00B456C8">
        <w:t xml:space="preserve"> </w:t>
      </w:r>
      <w:r w:rsidR="00EF59BE">
        <w:t>o</w:t>
      </w:r>
      <w:r w:rsidR="00B456C8">
        <w:t>n page #16 of “Test1StudyGuide.docx”.</w:t>
      </w:r>
    </w:p>
    <w:p w14:paraId="7EE1118C" w14:textId="399839D3" w:rsidR="003F7982" w:rsidRDefault="00DB5C1A" w:rsidP="003F7982">
      <w:pPr>
        <w:spacing w:after="120" w:line="240" w:lineRule="auto"/>
      </w:pPr>
      <w:r>
        <w:t>9</w:t>
      </w:r>
      <w:r w:rsidR="000E3FE6">
        <w:t>, download and unzip file “</w:t>
      </w:r>
      <w:r w:rsidR="00742BAE" w:rsidRPr="00742BAE">
        <w:rPr>
          <w:b/>
          <w:i/>
        </w:rPr>
        <w:t>dynamicBinding-staticBinding.zip</w:t>
      </w:r>
      <w:r w:rsidR="000E3FE6">
        <w:t>”</w:t>
      </w:r>
      <w:r w:rsidR="00742BAE">
        <w:t xml:space="preserve">, </w:t>
      </w:r>
      <w:r w:rsidR="00A22805">
        <w:t>then read the associated file “</w:t>
      </w:r>
      <w:r w:rsidR="00A22805" w:rsidRPr="00A22805">
        <w:t>dynamicBinding-staticBinding.docx</w:t>
      </w:r>
      <w:r w:rsidR="00A22805">
        <w:t xml:space="preserve">” that explains dynamic binding and static binding. Follow the instructions in this WORD document and compile and run all the java code examples in this zip file. </w:t>
      </w:r>
      <w:r w:rsidR="0017697B">
        <w:t xml:space="preserve"> We introduce </w:t>
      </w:r>
      <w:r w:rsidR="00EE3EAE">
        <w:t xml:space="preserve">the concept of </w:t>
      </w:r>
      <w:r w:rsidR="0017697B">
        <w:t>abstra</w:t>
      </w:r>
      <w:r w:rsidR="00EE3EAE">
        <w:t xml:space="preserve">ct class in this step, and abstract class will help you understand the java interface that will be introduced </w:t>
      </w:r>
      <w:r w:rsidR="00A11AEB">
        <w:t>in next lesson. Also we introduce the dynamic binding, and it will be covered in more detail in next lesson. Be aware that, in homework 7, we don’t use abstract class or dynamic binding yet, but in next homework, we will.</w:t>
      </w:r>
    </w:p>
    <w:p w14:paraId="5C5A3DBA" w14:textId="5C2BE009" w:rsidR="003031DB" w:rsidRDefault="00E7361C" w:rsidP="002A459E">
      <w:pPr>
        <w:spacing w:after="120" w:line="240" w:lineRule="auto"/>
      </w:pPr>
      <w:r>
        <w:t xml:space="preserve">We can also apply the “is-a” relationship </w:t>
      </w:r>
      <w:r w:rsidR="00B906D6">
        <w:t>to the class family of Pet in folder “exampleOfDynamicBindg”</w:t>
      </w:r>
      <w:r>
        <w:t xml:space="preserve">, </w:t>
      </w:r>
      <w:r w:rsidR="00B906D6">
        <w:t xml:space="preserve">where both class Cat and Dog inherits from class Pet. So </w:t>
      </w:r>
      <w:r>
        <w:t>we can say</w:t>
      </w:r>
      <w:r w:rsidR="00B906D6">
        <w:t xml:space="preserve">: </w:t>
      </w:r>
      <w:r w:rsidR="00A80922">
        <w:t>Cat</w:t>
      </w:r>
      <w:r>
        <w:t xml:space="preserve"> “is-a” </w:t>
      </w:r>
      <w:r w:rsidR="00B906D6">
        <w:t xml:space="preserve">Pet, and Dog </w:t>
      </w:r>
      <w:r>
        <w:t xml:space="preserve">“is-a” </w:t>
      </w:r>
      <w:r w:rsidR="00B906D6">
        <w:t>Pet.</w:t>
      </w:r>
      <w:r w:rsidR="00A80922">
        <w:rPr>
          <w:noProof/>
        </w:rPr>
        <w:drawing>
          <wp:inline distT="0" distB="0" distL="0" distR="0" wp14:anchorId="6A72E2FE" wp14:editId="590C261E">
            <wp:extent cx="3763920" cy="2794000"/>
            <wp:effectExtent l="0" t="0" r="0" b="0"/>
            <wp:docPr id="1" name="Picture 1" descr="C:\work\vpworkspace\P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vpworkspace\Pe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7838" cy="2804331"/>
                    </a:xfrm>
                    <a:prstGeom prst="rect">
                      <a:avLst/>
                    </a:prstGeom>
                    <a:noFill/>
                    <a:ln>
                      <a:noFill/>
                    </a:ln>
                  </pic:spPr>
                </pic:pic>
              </a:graphicData>
            </a:graphic>
          </wp:inline>
        </w:drawing>
      </w:r>
    </w:p>
    <w:p w14:paraId="1022A9A6" w14:textId="77777777" w:rsidR="00A80922" w:rsidRDefault="00A80922" w:rsidP="0007254A">
      <w:pPr>
        <w:spacing w:after="0" w:line="240" w:lineRule="auto"/>
      </w:pPr>
    </w:p>
    <w:p w14:paraId="0153CF5D" w14:textId="77777777" w:rsidR="00DE5D6A" w:rsidRDefault="00DE5D6A" w:rsidP="0007254A">
      <w:pPr>
        <w:spacing w:after="0" w:line="240" w:lineRule="auto"/>
      </w:pPr>
    </w:p>
    <w:p w14:paraId="07A73726" w14:textId="77777777" w:rsidR="00EF6B17" w:rsidRDefault="00DE5D6A" w:rsidP="0007254A">
      <w:pPr>
        <w:spacing w:after="0" w:line="240" w:lineRule="auto"/>
      </w:pPr>
      <w:r>
        <w:t xml:space="preserve">10, </w:t>
      </w:r>
      <w:r w:rsidR="00EF6B17">
        <w:t>for generic class like ArrayList&lt; ElementType&gt;, the ElementType must be a class type, and it cannot be a primitive type. Therefore we have 8 wrapper class types in Java, corresponding to the 8 primitive types, as illustrated by the picture below:</w:t>
      </w:r>
    </w:p>
    <w:p w14:paraId="5E973BCA" w14:textId="67433DFE" w:rsidR="00DE5D6A" w:rsidRDefault="00EF6B17" w:rsidP="0007254A">
      <w:pPr>
        <w:spacing w:after="0" w:line="240" w:lineRule="auto"/>
      </w:pPr>
      <w:r>
        <w:rPr>
          <w:noProof/>
        </w:rPr>
        <w:drawing>
          <wp:inline distT="0" distB="0" distL="0" distR="0" wp14:anchorId="0E64D47E" wp14:editId="49368DA4">
            <wp:extent cx="4738254" cy="2036877"/>
            <wp:effectExtent l="0" t="0" r="0" b="0"/>
            <wp:docPr id="2" name="Picture 2" descr="Image result for wrapper clas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rapper class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8785" cy="2037105"/>
                    </a:xfrm>
                    <a:prstGeom prst="rect">
                      <a:avLst/>
                    </a:prstGeom>
                    <a:noFill/>
                    <a:ln>
                      <a:noFill/>
                    </a:ln>
                  </pic:spPr>
                </pic:pic>
              </a:graphicData>
            </a:graphic>
          </wp:inline>
        </w:drawing>
      </w:r>
      <w:r>
        <w:t xml:space="preserve"> </w:t>
      </w:r>
    </w:p>
    <w:p w14:paraId="6ADD9351" w14:textId="77777777" w:rsidR="00DE5D6A" w:rsidRDefault="00DE5D6A" w:rsidP="0007254A">
      <w:pPr>
        <w:spacing w:after="0" w:line="240" w:lineRule="auto"/>
      </w:pPr>
    </w:p>
    <w:p w14:paraId="4CE4B793" w14:textId="646FA548" w:rsidR="00EF6B17" w:rsidRDefault="00EF6B17" w:rsidP="0007254A">
      <w:pPr>
        <w:spacing w:after="0" w:line="240" w:lineRule="auto"/>
      </w:pPr>
      <w:r>
        <w:t>We can see from the picture above, for each primitive type starting with lower case, there is a corresponding wrapper class type starting with upper case. For example, boolean is a primitive type, while Boolean is a wrapper class type, therefore, we can have ArrayList&lt;</w:t>
      </w:r>
      <w:r w:rsidRPr="00EF6B17">
        <w:rPr>
          <w:b/>
          <w:i/>
        </w:rPr>
        <w:t>Boolean</w:t>
      </w:r>
      <w:r>
        <w:t>&gt;, and we CANNOT have ArrayList&lt;</w:t>
      </w:r>
      <w:r w:rsidRPr="00EF6B17">
        <w:rPr>
          <w:b/>
          <w:i/>
        </w:rPr>
        <w:t>boolean</w:t>
      </w:r>
      <w:r>
        <w:t>&gt;.</w:t>
      </w:r>
    </w:p>
    <w:p w14:paraId="42D43750" w14:textId="77777777" w:rsidR="00EF6B17" w:rsidRDefault="00EF6B17" w:rsidP="0007254A">
      <w:pPr>
        <w:spacing w:after="0" w:line="240" w:lineRule="auto"/>
      </w:pPr>
    </w:p>
    <w:p w14:paraId="2DF5ABE6" w14:textId="352C424A" w:rsidR="00F377BA" w:rsidRDefault="00F377BA" w:rsidP="0007254A">
      <w:pPr>
        <w:spacing w:after="0" w:line="240" w:lineRule="auto"/>
      </w:pPr>
      <w:r>
        <w:t>11, keep working on the questions in file “Test2StudyGuide.docx”, and prepare for test 2. This file is available in Moodle folder “test 2 review lesson”.</w:t>
      </w:r>
    </w:p>
    <w:p w14:paraId="44D05412" w14:textId="1E743F35" w:rsidR="00F377BA" w:rsidRDefault="00F377BA" w:rsidP="0007254A">
      <w:pPr>
        <w:spacing w:after="0" w:line="240" w:lineRule="auto"/>
      </w:pPr>
    </w:p>
    <w:p w14:paraId="542C9D1F" w14:textId="69C37D4F" w:rsidR="00D24536" w:rsidRDefault="00D24536" w:rsidP="00D24536">
      <w:pPr>
        <w:spacing w:after="120" w:line="240" w:lineRule="auto"/>
      </w:pPr>
      <w:r>
        <w:t xml:space="preserve">12, use Eclipse, work on coding exercise 4.1 to 4.5 on inheritance </w:t>
      </w:r>
      <w:r w:rsidR="002D7EBD">
        <w:t xml:space="preserve">principle of OOP </w:t>
      </w:r>
      <w:r>
        <w:t>from this link:</w:t>
      </w:r>
    </w:p>
    <w:p w14:paraId="4E9493CA" w14:textId="77777777" w:rsidR="00D24536" w:rsidRDefault="00A87669" w:rsidP="00D24536">
      <w:pPr>
        <w:spacing w:after="120" w:line="240" w:lineRule="auto"/>
      </w:pPr>
      <w:hyperlink r:id="rId12" w:anchor="show-toc" w:history="1">
        <w:r w:rsidR="00D24536" w:rsidRPr="005F0848">
          <w:rPr>
            <w:rStyle w:val="Hyperlink"/>
          </w:rPr>
          <w:t>http://www.ntu.edu.sg/home/ehchua/programming/java/J3f_OOPExercises.html#show-toc</w:t>
        </w:r>
      </w:hyperlink>
      <w:r w:rsidR="00D24536">
        <w:t xml:space="preserve"> </w:t>
      </w:r>
    </w:p>
    <w:p w14:paraId="34F68AF1" w14:textId="305B84D7" w:rsidR="00D24536" w:rsidRDefault="00D24536" w:rsidP="00D24536">
      <w:r>
        <w:t>For this link, first work on exercise 4.1 by yourself. You need to generate the source code based on the given UML class diagram for the Cylinder class, which inherits from the Circle class. Circle class is already available from exercise 2.1. Then you can compare your answer with the answer given on the website. Then you need to create an application class called Test</w:t>
      </w:r>
      <w:r w:rsidR="00BE7C25">
        <w:t>Cylinder</w:t>
      </w:r>
      <w:r>
        <w:t xml:space="preserve">, which has the main method, and in the main method, you create </w:t>
      </w:r>
      <w:r w:rsidR="00732D95">
        <w:t>three</w:t>
      </w:r>
      <w:r>
        <w:t xml:space="preserve"> objects of </w:t>
      </w:r>
      <w:r w:rsidR="00BE7C25">
        <w:t>Cylinder</w:t>
      </w:r>
      <w:r>
        <w:t xml:space="preserve"> class using </w:t>
      </w:r>
      <w:r w:rsidR="00732D95">
        <w:t>three</w:t>
      </w:r>
      <w:r>
        <w:t xml:space="preserve"> different constructors, respectively, and then you need to call some methods of the </w:t>
      </w:r>
      <w:r w:rsidR="00BE7C25">
        <w:t>Cylinder</w:t>
      </w:r>
      <w:r>
        <w:t xml:space="preserve"> class using the </w:t>
      </w:r>
      <w:r w:rsidR="00BA757C">
        <w:t>Cylinder</w:t>
      </w:r>
      <w:r>
        <w:t xml:space="preserve"> objects you just create, and output the results of the method callings. Again, compare your </w:t>
      </w:r>
      <w:r w:rsidR="00067B59">
        <w:t xml:space="preserve">TestCylinder </w:t>
      </w:r>
      <w:r>
        <w:t xml:space="preserve">class with the answer given on the website. </w:t>
      </w:r>
    </w:p>
    <w:p w14:paraId="713D223B" w14:textId="03ECD279" w:rsidR="00D24536" w:rsidRDefault="00D24536" w:rsidP="00D24536">
      <w:r>
        <w:t xml:space="preserve">Then you can work on exercise </w:t>
      </w:r>
      <w:r w:rsidR="008560A7">
        <w:t>4</w:t>
      </w:r>
      <w:r>
        <w:t xml:space="preserve">.2 to </w:t>
      </w:r>
      <w:r w:rsidR="008560A7">
        <w:t>4</w:t>
      </w:r>
      <w:r>
        <w:t>.</w:t>
      </w:r>
      <w:r w:rsidR="008560A7">
        <w:t>5</w:t>
      </w:r>
      <w:r>
        <w:t xml:space="preserve">, and for each exercise, you need to first create the OOP class based on the given UML class diagram of the OOP class, and then for each OOP class, you need to create an application class that has the main method, and then create several objects of the OOP class type using different constructors, respectively, and then call some method of the OOP class using the objects you just created, and output the results of the method callings, like what you did in exercise </w:t>
      </w:r>
      <w:r w:rsidR="008560A7">
        <w:t>4</w:t>
      </w:r>
      <w:r>
        <w:t>.1 for class TestC</w:t>
      </w:r>
      <w:r w:rsidR="008560A7">
        <w:t>yl</w:t>
      </w:r>
      <w:r w:rsidR="00576A60">
        <w:t>i</w:t>
      </w:r>
      <w:r w:rsidR="008560A7">
        <w:t>nder</w:t>
      </w:r>
      <w:r>
        <w:t xml:space="preserve">. </w:t>
      </w:r>
    </w:p>
    <w:p w14:paraId="6CA9A76C" w14:textId="194FDDDA" w:rsidR="00D24536" w:rsidRDefault="00D24536" w:rsidP="005C1101">
      <w:r>
        <w:t xml:space="preserve">Another link </w:t>
      </w:r>
      <w:r w:rsidR="0046081A">
        <w:t xml:space="preserve">addressing inheritance </w:t>
      </w:r>
      <w:r>
        <w:t>is:</w:t>
      </w:r>
      <w:r w:rsidR="003849DC" w:rsidRPr="003849DC">
        <w:t xml:space="preserve"> </w:t>
      </w:r>
      <w:hyperlink r:id="rId13" w:anchor="zz-2" w:history="1">
        <w:r w:rsidR="005C1101" w:rsidRPr="005F0848">
          <w:rPr>
            <w:rStyle w:val="Hyperlink"/>
          </w:rPr>
          <w:t>http://www.ntu.edu.sg/home/ehchua/programming/java/J3b_OOPInheritancePolymorphism.html#zz-2</w:t>
        </w:r>
      </w:hyperlink>
      <w:r w:rsidR="005C1101">
        <w:t xml:space="preserve">  , and  there are more explanations about the inheritance principle of OOP in section 2 of this link.</w:t>
      </w:r>
    </w:p>
    <w:p w14:paraId="3BA7E43F" w14:textId="77777777" w:rsidR="00D24536" w:rsidRDefault="00D24536" w:rsidP="0007254A">
      <w:pPr>
        <w:spacing w:after="0" w:line="240" w:lineRule="auto"/>
      </w:pPr>
    </w:p>
    <w:p w14:paraId="3501D383" w14:textId="6412ADF1" w:rsidR="006A378E" w:rsidRDefault="00F377BA" w:rsidP="0007254A">
      <w:pPr>
        <w:spacing w:after="0" w:line="240" w:lineRule="auto"/>
      </w:pPr>
      <w:r>
        <w:t>1</w:t>
      </w:r>
      <w:r w:rsidR="00D24536">
        <w:t>3</w:t>
      </w:r>
      <w:r w:rsidR="00B6154E">
        <w:t xml:space="preserve">, </w:t>
      </w:r>
      <w:r w:rsidR="003F5164">
        <w:t xml:space="preserve">next </w:t>
      </w:r>
      <w:r w:rsidR="000A6133">
        <w:t xml:space="preserve">lesson, </w:t>
      </w:r>
      <w:r w:rsidR="00B6154E">
        <w:t>we will b</w:t>
      </w:r>
      <w:r w:rsidR="008E6D6F">
        <w:t xml:space="preserve">e working on </w:t>
      </w:r>
      <w:r w:rsidR="003F77A0">
        <w:t>Moodle folder “chap 8”</w:t>
      </w:r>
      <w:r w:rsidR="000D507C">
        <w:t xml:space="preserve">, please study it in advance. </w:t>
      </w:r>
    </w:p>
    <w:sectPr w:rsidR="006A378E" w:rsidSect="00295A31">
      <w:footerReference w:type="default" r:id="rId14"/>
      <w:pgSz w:w="12240" w:h="15840"/>
      <w:pgMar w:top="630" w:right="900" w:bottom="630" w:left="108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E9EE5" w14:textId="77777777" w:rsidR="00A87669" w:rsidRDefault="00A87669" w:rsidP="006A4273">
      <w:pPr>
        <w:spacing w:after="0" w:line="240" w:lineRule="auto"/>
      </w:pPr>
      <w:r>
        <w:separator/>
      </w:r>
    </w:p>
  </w:endnote>
  <w:endnote w:type="continuationSeparator" w:id="0">
    <w:p w14:paraId="07DE0BB5" w14:textId="77777777" w:rsidR="00A87669" w:rsidRDefault="00A87669" w:rsidP="006A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885293"/>
      <w:docPartObj>
        <w:docPartGallery w:val="Page Numbers (Bottom of Page)"/>
        <w:docPartUnique/>
      </w:docPartObj>
    </w:sdtPr>
    <w:sdtEndPr>
      <w:rPr>
        <w:noProof/>
      </w:rPr>
    </w:sdtEndPr>
    <w:sdtContent>
      <w:p w14:paraId="7EB8CB66" w14:textId="77777777" w:rsidR="00D35BB2" w:rsidRDefault="00D35BB2">
        <w:pPr>
          <w:pStyle w:val="Footer"/>
          <w:jc w:val="right"/>
        </w:pPr>
        <w:r>
          <w:fldChar w:fldCharType="begin"/>
        </w:r>
        <w:r>
          <w:instrText xml:space="preserve"> PAGE   \* MERGEFORMAT </w:instrText>
        </w:r>
        <w:r>
          <w:fldChar w:fldCharType="separate"/>
        </w:r>
        <w:r w:rsidR="00F377BA">
          <w:rPr>
            <w:noProof/>
          </w:rPr>
          <w:t>4</w:t>
        </w:r>
        <w:r>
          <w:rPr>
            <w:noProof/>
          </w:rPr>
          <w:fldChar w:fldCharType="end"/>
        </w:r>
      </w:p>
    </w:sdtContent>
  </w:sdt>
  <w:p w14:paraId="125FF827" w14:textId="77777777" w:rsidR="00D35BB2" w:rsidRDefault="00D35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7ECD4" w14:textId="77777777" w:rsidR="00A87669" w:rsidRDefault="00A87669" w:rsidP="006A4273">
      <w:pPr>
        <w:spacing w:after="0" w:line="240" w:lineRule="auto"/>
      </w:pPr>
      <w:r>
        <w:separator/>
      </w:r>
    </w:p>
  </w:footnote>
  <w:footnote w:type="continuationSeparator" w:id="0">
    <w:p w14:paraId="7B2CA942" w14:textId="77777777" w:rsidR="00A87669" w:rsidRDefault="00A87669" w:rsidP="006A4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6393"/>
    <w:multiLevelType w:val="hybridMultilevel"/>
    <w:tmpl w:val="98D6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A1A6B"/>
    <w:multiLevelType w:val="hybridMultilevel"/>
    <w:tmpl w:val="20C0AB8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335AB"/>
    <w:multiLevelType w:val="hybridMultilevel"/>
    <w:tmpl w:val="319E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F6F4B"/>
    <w:multiLevelType w:val="hybridMultilevel"/>
    <w:tmpl w:val="C5E2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86D12"/>
    <w:multiLevelType w:val="hybridMultilevel"/>
    <w:tmpl w:val="524A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B3E52"/>
    <w:multiLevelType w:val="hybridMultilevel"/>
    <w:tmpl w:val="2010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66F52"/>
    <w:multiLevelType w:val="hybridMultilevel"/>
    <w:tmpl w:val="E550B1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00980"/>
    <w:multiLevelType w:val="hybridMultilevel"/>
    <w:tmpl w:val="2428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22E98"/>
    <w:multiLevelType w:val="hybridMultilevel"/>
    <w:tmpl w:val="359CFA0E"/>
    <w:lvl w:ilvl="0" w:tplc="A63A770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55F09"/>
    <w:multiLevelType w:val="hybridMultilevel"/>
    <w:tmpl w:val="53986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697EB1"/>
    <w:multiLevelType w:val="hybridMultilevel"/>
    <w:tmpl w:val="3AE4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B0DC5"/>
    <w:multiLevelType w:val="hybridMultilevel"/>
    <w:tmpl w:val="D05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58202F"/>
    <w:multiLevelType w:val="hybridMultilevel"/>
    <w:tmpl w:val="D440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96468"/>
    <w:multiLevelType w:val="hybridMultilevel"/>
    <w:tmpl w:val="6428E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853383"/>
    <w:multiLevelType w:val="hybridMultilevel"/>
    <w:tmpl w:val="EDF09FF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63C355E"/>
    <w:multiLevelType w:val="hybridMultilevel"/>
    <w:tmpl w:val="29C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11DED"/>
    <w:multiLevelType w:val="hybridMultilevel"/>
    <w:tmpl w:val="983A8570"/>
    <w:lvl w:ilvl="0" w:tplc="0409000D">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31727CF"/>
    <w:multiLevelType w:val="hybridMultilevel"/>
    <w:tmpl w:val="BE3C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23A79"/>
    <w:multiLevelType w:val="hybridMultilevel"/>
    <w:tmpl w:val="0356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03423"/>
    <w:multiLevelType w:val="hybridMultilevel"/>
    <w:tmpl w:val="A904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F861C7"/>
    <w:multiLevelType w:val="hybridMultilevel"/>
    <w:tmpl w:val="BA48F7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9"/>
  </w:num>
  <w:num w:numId="4">
    <w:abstractNumId w:val="16"/>
  </w:num>
  <w:num w:numId="5">
    <w:abstractNumId w:val="2"/>
  </w:num>
  <w:num w:numId="6">
    <w:abstractNumId w:val="8"/>
  </w:num>
  <w:num w:numId="7">
    <w:abstractNumId w:val="14"/>
  </w:num>
  <w:num w:numId="8">
    <w:abstractNumId w:val="6"/>
  </w:num>
  <w:num w:numId="9">
    <w:abstractNumId w:val="4"/>
  </w:num>
  <w:num w:numId="10">
    <w:abstractNumId w:val="15"/>
  </w:num>
  <w:num w:numId="11">
    <w:abstractNumId w:val="17"/>
  </w:num>
  <w:num w:numId="12">
    <w:abstractNumId w:val="19"/>
  </w:num>
  <w:num w:numId="13">
    <w:abstractNumId w:val="13"/>
  </w:num>
  <w:num w:numId="14">
    <w:abstractNumId w:val="5"/>
  </w:num>
  <w:num w:numId="15">
    <w:abstractNumId w:val="18"/>
  </w:num>
  <w:num w:numId="16">
    <w:abstractNumId w:val="0"/>
  </w:num>
  <w:num w:numId="17">
    <w:abstractNumId w:val="10"/>
  </w:num>
  <w:num w:numId="18">
    <w:abstractNumId w:val="7"/>
  </w:num>
  <w:num w:numId="19">
    <w:abstractNumId w:val="3"/>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42"/>
    <w:rsid w:val="00003DEC"/>
    <w:rsid w:val="00006A85"/>
    <w:rsid w:val="0000711F"/>
    <w:rsid w:val="0000720A"/>
    <w:rsid w:val="00010E83"/>
    <w:rsid w:val="00015F7D"/>
    <w:rsid w:val="00016DA6"/>
    <w:rsid w:val="0001784E"/>
    <w:rsid w:val="00021621"/>
    <w:rsid w:val="00022AC8"/>
    <w:rsid w:val="00023FD1"/>
    <w:rsid w:val="000253DC"/>
    <w:rsid w:val="00025753"/>
    <w:rsid w:val="000277CF"/>
    <w:rsid w:val="00032079"/>
    <w:rsid w:val="00033F75"/>
    <w:rsid w:val="00035098"/>
    <w:rsid w:val="00037277"/>
    <w:rsid w:val="00044F3D"/>
    <w:rsid w:val="00054F51"/>
    <w:rsid w:val="000611CF"/>
    <w:rsid w:val="000636E8"/>
    <w:rsid w:val="000646C7"/>
    <w:rsid w:val="000665F4"/>
    <w:rsid w:val="00067608"/>
    <w:rsid w:val="00067B59"/>
    <w:rsid w:val="0007254A"/>
    <w:rsid w:val="00074C42"/>
    <w:rsid w:val="00084E08"/>
    <w:rsid w:val="00091A11"/>
    <w:rsid w:val="000A00A6"/>
    <w:rsid w:val="000A1035"/>
    <w:rsid w:val="000A6133"/>
    <w:rsid w:val="000B4678"/>
    <w:rsid w:val="000B580B"/>
    <w:rsid w:val="000B6F9E"/>
    <w:rsid w:val="000C2F05"/>
    <w:rsid w:val="000C3392"/>
    <w:rsid w:val="000C6CD5"/>
    <w:rsid w:val="000D507C"/>
    <w:rsid w:val="000E254C"/>
    <w:rsid w:val="000E3FE6"/>
    <w:rsid w:val="000E512B"/>
    <w:rsid w:val="000E69B9"/>
    <w:rsid w:val="000E75E3"/>
    <w:rsid w:val="00102561"/>
    <w:rsid w:val="001046C9"/>
    <w:rsid w:val="001103A4"/>
    <w:rsid w:val="001128C9"/>
    <w:rsid w:val="00114341"/>
    <w:rsid w:val="001145CE"/>
    <w:rsid w:val="0012554C"/>
    <w:rsid w:val="0012768D"/>
    <w:rsid w:val="001302BB"/>
    <w:rsid w:val="0013282B"/>
    <w:rsid w:val="00141F15"/>
    <w:rsid w:val="0015024C"/>
    <w:rsid w:val="00150CAE"/>
    <w:rsid w:val="00152FDD"/>
    <w:rsid w:val="0015397A"/>
    <w:rsid w:val="0016250D"/>
    <w:rsid w:val="00165060"/>
    <w:rsid w:val="00166284"/>
    <w:rsid w:val="00166493"/>
    <w:rsid w:val="001715BF"/>
    <w:rsid w:val="0017697B"/>
    <w:rsid w:val="001800F1"/>
    <w:rsid w:val="00184ACD"/>
    <w:rsid w:val="00193A85"/>
    <w:rsid w:val="001A1606"/>
    <w:rsid w:val="001A694C"/>
    <w:rsid w:val="001B5A22"/>
    <w:rsid w:val="001C2700"/>
    <w:rsid w:val="001C2E26"/>
    <w:rsid w:val="001C6EFA"/>
    <w:rsid w:val="001C7424"/>
    <w:rsid w:val="001C779F"/>
    <w:rsid w:val="001D4D2F"/>
    <w:rsid w:val="001D5AF1"/>
    <w:rsid w:val="001E2859"/>
    <w:rsid w:val="001E5429"/>
    <w:rsid w:val="001E66CF"/>
    <w:rsid w:val="001E7BFE"/>
    <w:rsid w:val="001F5088"/>
    <w:rsid w:val="001F5606"/>
    <w:rsid w:val="001F7EA9"/>
    <w:rsid w:val="00204087"/>
    <w:rsid w:val="00206287"/>
    <w:rsid w:val="002105C7"/>
    <w:rsid w:val="002136F1"/>
    <w:rsid w:val="00214722"/>
    <w:rsid w:val="00216891"/>
    <w:rsid w:val="00216EF5"/>
    <w:rsid w:val="002228FF"/>
    <w:rsid w:val="00224434"/>
    <w:rsid w:val="00224491"/>
    <w:rsid w:val="00227FCD"/>
    <w:rsid w:val="00232BF8"/>
    <w:rsid w:val="002338BC"/>
    <w:rsid w:val="00234DD1"/>
    <w:rsid w:val="002364AF"/>
    <w:rsid w:val="00243EAC"/>
    <w:rsid w:val="00251B97"/>
    <w:rsid w:val="002523D3"/>
    <w:rsid w:val="002562AB"/>
    <w:rsid w:val="00263A98"/>
    <w:rsid w:val="00264DF6"/>
    <w:rsid w:val="00266BC2"/>
    <w:rsid w:val="002705FF"/>
    <w:rsid w:val="00275AEB"/>
    <w:rsid w:val="002777E4"/>
    <w:rsid w:val="00280509"/>
    <w:rsid w:val="002849C9"/>
    <w:rsid w:val="0029173E"/>
    <w:rsid w:val="00291E6D"/>
    <w:rsid w:val="00293F3D"/>
    <w:rsid w:val="00295A31"/>
    <w:rsid w:val="00295FEA"/>
    <w:rsid w:val="002A014D"/>
    <w:rsid w:val="002A1EE2"/>
    <w:rsid w:val="002A459E"/>
    <w:rsid w:val="002A50B7"/>
    <w:rsid w:val="002B4CD7"/>
    <w:rsid w:val="002C69A0"/>
    <w:rsid w:val="002D09CD"/>
    <w:rsid w:val="002D2ACE"/>
    <w:rsid w:val="002D408B"/>
    <w:rsid w:val="002D7EBD"/>
    <w:rsid w:val="002E036F"/>
    <w:rsid w:val="002E1072"/>
    <w:rsid w:val="002E74C4"/>
    <w:rsid w:val="002F4307"/>
    <w:rsid w:val="002F53B1"/>
    <w:rsid w:val="002F61F9"/>
    <w:rsid w:val="00302058"/>
    <w:rsid w:val="0030240B"/>
    <w:rsid w:val="0030290E"/>
    <w:rsid w:val="003031DB"/>
    <w:rsid w:val="00306D92"/>
    <w:rsid w:val="003072FA"/>
    <w:rsid w:val="00311C0A"/>
    <w:rsid w:val="00313B74"/>
    <w:rsid w:val="00314FAE"/>
    <w:rsid w:val="0032290C"/>
    <w:rsid w:val="003241C2"/>
    <w:rsid w:val="00324458"/>
    <w:rsid w:val="00324E05"/>
    <w:rsid w:val="003273D6"/>
    <w:rsid w:val="0032780C"/>
    <w:rsid w:val="003321AD"/>
    <w:rsid w:val="00333815"/>
    <w:rsid w:val="00336B74"/>
    <w:rsid w:val="00340E17"/>
    <w:rsid w:val="00343230"/>
    <w:rsid w:val="003439B8"/>
    <w:rsid w:val="00351E8B"/>
    <w:rsid w:val="003529C2"/>
    <w:rsid w:val="003534C9"/>
    <w:rsid w:val="00355901"/>
    <w:rsid w:val="0035789A"/>
    <w:rsid w:val="00360256"/>
    <w:rsid w:val="00360D96"/>
    <w:rsid w:val="00366E10"/>
    <w:rsid w:val="00367E64"/>
    <w:rsid w:val="003705CD"/>
    <w:rsid w:val="00372072"/>
    <w:rsid w:val="00372D82"/>
    <w:rsid w:val="00372F6C"/>
    <w:rsid w:val="003760CD"/>
    <w:rsid w:val="00377903"/>
    <w:rsid w:val="00382BE2"/>
    <w:rsid w:val="003849DC"/>
    <w:rsid w:val="00387D0E"/>
    <w:rsid w:val="003905E6"/>
    <w:rsid w:val="0039611E"/>
    <w:rsid w:val="00396F2D"/>
    <w:rsid w:val="003972D0"/>
    <w:rsid w:val="003A05BC"/>
    <w:rsid w:val="003A12B8"/>
    <w:rsid w:val="003A5205"/>
    <w:rsid w:val="003A67B6"/>
    <w:rsid w:val="003A7345"/>
    <w:rsid w:val="003B469E"/>
    <w:rsid w:val="003C53AE"/>
    <w:rsid w:val="003D2111"/>
    <w:rsid w:val="003D2A00"/>
    <w:rsid w:val="003D375B"/>
    <w:rsid w:val="003D5B31"/>
    <w:rsid w:val="003D73F0"/>
    <w:rsid w:val="003E1167"/>
    <w:rsid w:val="003E1201"/>
    <w:rsid w:val="003E3DD4"/>
    <w:rsid w:val="003E5F91"/>
    <w:rsid w:val="003E6E89"/>
    <w:rsid w:val="003E7547"/>
    <w:rsid w:val="003F28B5"/>
    <w:rsid w:val="003F46CE"/>
    <w:rsid w:val="003F4B6F"/>
    <w:rsid w:val="003F4C04"/>
    <w:rsid w:val="003F5164"/>
    <w:rsid w:val="003F77A0"/>
    <w:rsid w:val="003F7982"/>
    <w:rsid w:val="004010A3"/>
    <w:rsid w:val="004048C4"/>
    <w:rsid w:val="00404ACC"/>
    <w:rsid w:val="00405060"/>
    <w:rsid w:val="0040556C"/>
    <w:rsid w:val="00406EF4"/>
    <w:rsid w:val="00410A9A"/>
    <w:rsid w:val="00420E8F"/>
    <w:rsid w:val="0042236B"/>
    <w:rsid w:val="004244AF"/>
    <w:rsid w:val="00430A34"/>
    <w:rsid w:val="00437DBB"/>
    <w:rsid w:val="00445A3C"/>
    <w:rsid w:val="0044635C"/>
    <w:rsid w:val="00453026"/>
    <w:rsid w:val="00454F5A"/>
    <w:rsid w:val="00456E49"/>
    <w:rsid w:val="0045710F"/>
    <w:rsid w:val="0046081A"/>
    <w:rsid w:val="00464B3F"/>
    <w:rsid w:val="0046572D"/>
    <w:rsid w:val="0046629B"/>
    <w:rsid w:val="00475CD1"/>
    <w:rsid w:val="00476DEA"/>
    <w:rsid w:val="004803CC"/>
    <w:rsid w:val="0048058F"/>
    <w:rsid w:val="00482A63"/>
    <w:rsid w:val="00482BB2"/>
    <w:rsid w:val="0048349C"/>
    <w:rsid w:val="004843DF"/>
    <w:rsid w:val="00491852"/>
    <w:rsid w:val="004A164A"/>
    <w:rsid w:val="004A3E6E"/>
    <w:rsid w:val="004B04E4"/>
    <w:rsid w:val="004B55CA"/>
    <w:rsid w:val="004B7038"/>
    <w:rsid w:val="004C00D8"/>
    <w:rsid w:val="004C1BD2"/>
    <w:rsid w:val="004C473D"/>
    <w:rsid w:val="004D6EBF"/>
    <w:rsid w:val="004D7641"/>
    <w:rsid w:val="004E4580"/>
    <w:rsid w:val="004E5EBF"/>
    <w:rsid w:val="004E6509"/>
    <w:rsid w:val="004F2B0B"/>
    <w:rsid w:val="0050456E"/>
    <w:rsid w:val="005104E0"/>
    <w:rsid w:val="00512397"/>
    <w:rsid w:val="0051281C"/>
    <w:rsid w:val="00513834"/>
    <w:rsid w:val="00516325"/>
    <w:rsid w:val="00525741"/>
    <w:rsid w:val="00526996"/>
    <w:rsid w:val="00530B53"/>
    <w:rsid w:val="00531DA4"/>
    <w:rsid w:val="0053443B"/>
    <w:rsid w:val="00536381"/>
    <w:rsid w:val="00543A4B"/>
    <w:rsid w:val="00543BBA"/>
    <w:rsid w:val="00545EC2"/>
    <w:rsid w:val="00547554"/>
    <w:rsid w:val="00547618"/>
    <w:rsid w:val="0055000D"/>
    <w:rsid w:val="0056000F"/>
    <w:rsid w:val="00562985"/>
    <w:rsid w:val="00563F10"/>
    <w:rsid w:val="005640EB"/>
    <w:rsid w:val="00565488"/>
    <w:rsid w:val="005670E7"/>
    <w:rsid w:val="00572573"/>
    <w:rsid w:val="005756EC"/>
    <w:rsid w:val="00576A60"/>
    <w:rsid w:val="0058280B"/>
    <w:rsid w:val="0059219F"/>
    <w:rsid w:val="005A1529"/>
    <w:rsid w:val="005A1958"/>
    <w:rsid w:val="005A2775"/>
    <w:rsid w:val="005A2CA4"/>
    <w:rsid w:val="005A43D7"/>
    <w:rsid w:val="005A47E2"/>
    <w:rsid w:val="005B2230"/>
    <w:rsid w:val="005B32AB"/>
    <w:rsid w:val="005B3C13"/>
    <w:rsid w:val="005B4E66"/>
    <w:rsid w:val="005B60DD"/>
    <w:rsid w:val="005C1101"/>
    <w:rsid w:val="005D1DD8"/>
    <w:rsid w:val="005E451A"/>
    <w:rsid w:val="005E6702"/>
    <w:rsid w:val="005E7CED"/>
    <w:rsid w:val="005F2510"/>
    <w:rsid w:val="00601DE1"/>
    <w:rsid w:val="00605716"/>
    <w:rsid w:val="006059F5"/>
    <w:rsid w:val="006065D6"/>
    <w:rsid w:val="00611E05"/>
    <w:rsid w:val="00613E01"/>
    <w:rsid w:val="00615032"/>
    <w:rsid w:val="006208D2"/>
    <w:rsid w:val="006210B2"/>
    <w:rsid w:val="00622656"/>
    <w:rsid w:val="00623259"/>
    <w:rsid w:val="006236D6"/>
    <w:rsid w:val="00624A18"/>
    <w:rsid w:val="0063038F"/>
    <w:rsid w:val="0063128D"/>
    <w:rsid w:val="00637214"/>
    <w:rsid w:val="006410B7"/>
    <w:rsid w:val="00641C03"/>
    <w:rsid w:val="0064637F"/>
    <w:rsid w:val="006546EA"/>
    <w:rsid w:val="00655CD7"/>
    <w:rsid w:val="006612A7"/>
    <w:rsid w:val="0066515F"/>
    <w:rsid w:val="00667EE0"/>
    <w:rsid w:val="00670AE4"/>
    <w:rsid w:val="00670DCC"/>
    <w:rsid w:val="00671CE0"/>
    <w:rsid w:val="006723F6"/>
    <w:rsid w:val="00673922"/>
    <w:rsid w:val="0067657C"/>
    <w:rsid w:val="00676FE3"/>
    <w:rsid w:val="00681731"/>
    <w:rsid w:val="006828F0"/>
    <w:rsid w:val="00682C0B"/>
    <w:rsid w:val="0068723A"/>
    <w:rsid w:val="006905D6"/>
    <w:rsid w:val="00694B5E"/>
    <w:rsid w:val="006A1357"/>
    <w:rsid w:val="006A378E"/>
    <w:rsid w:val="006A4273"/>
    <w:rsid w:val="006A7AE1"/>
    <w:rsid w:val="006B10AA"/>
    <w:rsid w:val="006C0452"/>
    <w:rsid w:val="006C0AC4"/>
    <w:rsid w:val="006C2540"/>
    <w:rsid w:val="006C5069"/>
    <w:rsid w:val="006C5971"/>
    <w:rsid w:val="006C6635"/>
    <w:rsid w:val="006D362D"/>
    <w:rsid w:val="006E03CC"/>
    <w:rsid w:val="006E0D41"/>
    <w:rsid w:val="006E178D"/>
    <w:rsid w:val="006E4962"/>
    <w:rsid w:val="006E722D"/>
    <w:rsid w:val="006F1966"/>
    <w:rsid w:val="006F3401"/>
    <w:rsid w:val="006F514B"/>
    <w:rsid w:val="006F7735"/>
    <w:rsid w:val="00700C0C"/>
    <w:rsid w:val="00704B45"/>
    <w:rsid w:val="007056C6"/>
    <w:rsid w:val="00713D9A"/>
    <w:rsid w:val="00714294"/>
    <w:rsid w:val="00723546"/>
    <w:rsid w:val="00723ABC"/>
    <w:rsid w:val="00723B0F"/>
    <w:rsid w:val="00726B89"/>
    <w:rsid w:val="00732D95"/>
    <w:rsid w:val="007352BE"/>
    <w:rsid w:val="00737B0D"/>
    <w:rsid w:val="00742BAE"/>
    <w:rsid w:val="00746EB3"/>
    <w:rsid w:val="00750799"/>
    <w:rsid w:val="00753B9C"/>
    <w:rsid w:val="00756628"/>
    <w:rsid w:val="00763475"/>
    <w:rsid w:val="007658FE"/>
    <w:rsid w:val="00771452"/>
    <w:rsid w:val="00772C33"/>
    <w:rsid w:val="00773CE6"/>
    <w:rsid w:val="00776A6A"/>
    <w:rsid w:val="007876F3"/>
    <w:rsid w:val="00796C20"/>
    <w:rsid w:val="007A36DD"/>
    <w:rsid w:val="007A410D"/>
    <w:rsid w:val="007A6168"/>
    <w:rsid w:val="007B1DC7"/>
    <w:rsid w:val="007B45AC"/>
    <w:rsid w:val="007B5BCE"/>
    <w:rsid w:val="007B602C"/>
    <w:rsid w:val="007C0319"/>
    <w:rsid w:val="007C38F4"/>
    <w:rsid w:val="007D0C1A"/>
    <w:rsid w:val="007D2ED6"/>
    <w:rsid w:val="007D7911"/>
    <w:rsid w:val="007D7BD4"/>
    <w:rsid w:val="007D7CDF"/>
    <w:rsid w:val="007E7234"/>
    <w:rsid w:val="007F0CDD"/>
    <w:rsid w:val="007F1710"/>
    <w:rsid w:val="007F339F"/>
    <w:rsid w:val="007F3C70"/>
    <w:rsid w:val="00800BC4"/>
    <w:rsid w:val="00805EA8"/>
    <w:rsid w:val="008068E1"/>
    <w:rsid w:val="008136CE"/>
    <w:rsid w:val="00813B59"/>
    <w:rsid w:val="008165F9"/>
    <w:rsid w:val="008252A8"/>
    <w:rsid w:val="00830C88"/>
    <w:rsid w:val="0083340E"/>
    <w:rsid w:val="00834E4B"/>
    <w:rsid w:val="00836335"/>
    <w:rsid w:val="00845400"/>
    <w:rsid w:val="00850A42"/>
    <w:rsid w:val="008522A4"/>
    <w:rsid w:val="00852C56"/>
    <w:rsid w:val="00855319"/>
    <w:rsid w:val="008560A7"/>
    <w:rsid w:val="008568A1"/>
    <w:rsid w:val="008600BD"/>
    <w:rsid w:val="0088011D"/>
    <w:rsid w:val="00882AD8"/>
    <w:rsid w:val="00884562"/>
    <w:rsid w:val="00892679"/>
    <w:rsid w:val="00895034"/>
    <w:rsid w:val="008A02C9"/>
    <w:rsid w:val="008A3108"/>
    <w:rsid w:val="008A3487"/>
    <w:rsid w:val="008A6C6D"/>
    <w:rsid w:val="008B260A"/>
    <w:rsid w:val="008B2BB5"/>
    <w:rsid w:val="008B3C5D"/>
    <w:rsid w:val="008C31C0"/>
    <w:rsid w:val="008C3260"/>
    <w:rsid w:val="008C64EB"/>
    <w:rsid w:val="008C6BBC"/>
    <w:rsid w:val="008C7D62"/>
    <w:rsid w:val="008C7F6B"/>
    <w:rsid w:val="008D341E"/>
    <w:rsid w:val="008D3790"/>
    <w:rsid w:val="008D67FF"/>
    <w:rsid w:val="008D6C1F"/>
    <w:rsid w:val="008D6D86"/>
    <w:rsid w:val="008E6D6F"/>
    <w:rsid w:val="008F1CD2"/>
    <w:rsid w:val="008F7102"/>
    <w:rsid w:val="00904DFD"/>
    <w:rsid w:val="00911C36"/>
    <w:rsid w:val="009147C6"/>
    <w:rsid w:val="00914E40"/>
    <w:rsid w:val="0091633C"/>
    <w:rsid w:val="0091661D"/>
    <w:rsid w:val="00917F7B"/>
    <w:rsid w:val="00920E52"/>
    <w:rsid w:val="00920ECC"/>
    <w:rsid w:val="00921934"/>
    <w:rsid w:val="00932ADF"/>
    <w:rsid w:val="00936138"/>
    <w:rsid w:val="00936BB7"/>
    <w:rsid w:val="0094734C"/>
    <w:rsid w:val="00951646"/>
    <w:rsid w:val="00952E9A"/>
    <w:rsid w:val="00953D94"/>
    <w:rsid w:val="00954473"/>
    <w:rsid w:val="00960E14"/>
    <w:rsid w:val="0096102B"/>
    <w:rsid w:val="009638E5"/>
    <w:rsid w:val="00963ACC"/>
    <w:rsid w:val="00966894"/>
    <w:rsid w:val="00974962"/>
    <w:rsid w:val="00976224"/>
    <w:rsid w:val="00977A30"/>
    <w:rsid w:val="00982F63"/>
    <w:rsid w:val="00986B08"/>
    <w:rsid w:val="0098798C"/>
    <w:rsid w:val="0099312B"/>
    <w:rsid w:val="009A0678"/>
    <w:rsid w:val="009A15DB"/>
    <w:rsid w:val="009A2112"/>
    <w:rsid w:val="009A6B84"/>
    <w:rsid w:val="009B0A3C"/>
    <w:rsid w:val="009B1614"/>
    <w:rsid w:val="009C2077"/>
    <w:rsid w:val="009C36D5"/>
    <w:rsid w:val="009C4C64"/>
    <w:rsid w:val="009C57F0"/>
    <w:rsid w:val="009C5BF9"/>
    <w:rsid w:val="009D173C"/>
    <w:rsid w:val="009D6E7E"/>
    <w:rsid w:val="009D74BF"/>
    <w:rsid w:val="009D753B"/>
    <w:rsid w:val="009E44DF"/>
    <w:rsid w:val="009E48E5"/>
    <w:rsid w:val="009E70A0"/>
    <w:rsid w:val="009F1A15"/>
    <w:rsid w:val="009F2565"/>
    <w:rsid w:val="009F2D54"/>
    <w:rsid w:val="009F3BB7"/>
    <w:rsid w:val="00A00555"/>
    <w:rsid w:val="00A00A01"/>
    <w:rsid w:val="00A07766"/>
    <w:rsid w:val="00A11AEB"/>
    <w:rsid w:val="00A20917"/>
    <w:rsid w:val="00A22805"/>
    <w:rsid w:val="00A25B21"/>
    <w:rsid w:val="00A26570"/>
    <w:rsid w:val="00A30440"/>
    <w:rsid w:val="00A343BA"/>
    <w:rsid w:val="00A41FA0"/>
    <w:rsid w:val="00A43E21"/>
    <w:rsid w:val="00A46443"/>
    <w:rsid w:val="00A50BA0"/>
    <w:rsid w:val="00A51A82"/>
    <w:rsid w:val="00A51FDA"/>
    <w:rsid w:val="00A54FD5"/>
    <w:rsid w:val="00A67C26"/>
    <w:rsid w:val="00A77DD7"/>
    <w:rsid w:val="00A80922"/>
    <w:rsid w:val="00A82A52"/>
    <w:rsid w:val="00A87669"/>
    <w:rsid w:val="00A90953"/>
    <w:rsid w:val="00A92BC9"/>
    <w:rsid w:val="00A92BED"/>
    <w:rsid w:val="00AA6E3F"/>
    <w:rsid w:val="00AB547B"/>
    <w:rsid w:val="00AB7C3C"/>
    <w:rsid w:val="00AC622F"/>
    <w:rsid w:val="00AC67AF"/>
    <w:rsid w:val="00AC7938"/>
    <w:rsid w:val="00AD0185"/>
    <w:rsid w:val="00AD5274"/>
    <w:rsid w:val="00AD58A0"/>
    <w:rsid w:val="00AD795E"/>
    <w:rsid w:val="00AE3173"/>
    <w:rsid w:val="00AF2889"/>
    <w:rsid w:val="00AF3086"/>
    <w:rsid w:val="00AF389B"/>
    <w:rsid w:val="00B00435"/>
    <w:rsid w:val="00B029B0"/>
    <w:rsid w:val="00B03B82"/>
    <w:rsid w:val="00B048F5"/>
    <w:rsid w:val="00B209B3"/>
    <w:rsid w:val="00B2271E"/>
    <w:rsid w:val="00B34E93"/>
    <w:rsid w:val="00B35BDA"/>
    <w:rsid w:val="00B36141"/>
    <w:rsid w:val="00B41543"/>
    <w:rsid w:val="00B456C8"/>
    <w:rsid w:val="00B47504"/>
    <w:rsid w:val="00B47A9C"/>
    <w:rsid w:val="00B51894"/>
    <w:rsid w:val="00B60062"/>
    <w:rsid w:val="00B60380"/>
    <w:rsid w:val="00B6154E"/>
    <w:rsid w:val="00B63BFB"/>
    <w:rsid w:val="00B72081"/>
    <w:rsid w:val="00B722A0"/>
    <w:rsid w:val="00B734F3"/>
    <w:rsid w:val="00B777FD"/>
    <w:rsid w:val="00B80699"/>
    <w:rsid w:val="00B906D6"/>
    <w:rsid w:val="00B9433D"/>
    <w:rsid w:val="00B954CD"/>
    <w:rsid w:val="00B95E3D"/>
    <w:rsid w:val="00BA16A6"/>
    <w:rsid w:val="00BA287C"/>
    <w:rsid w:val="00BA757C"/>
    <w:rsid w:val="00BB1395"/>
    <w:rsid w:val="00BB4849"/>
    <w:rsid w:val="00BB52D8"/>
    <w:rsid w:val="00BC6550"/>
    <w:rsid w:val="00BD67F6"/>
    <w:rsid w:val="00BE14A2"/>
    <w:rsid w:val="00BE3DA5"/>
    <w:rsid w:val="00BE7C25"/>
    <w:rsid w:val="00C046D4"/>
    <w:rsid w:val="00C04726"/>
    <w:rsid w:val="00C05803"/>
    <w:rsid w:val="00C10DED"/>
    <w:rsid w:val="00C11EC7"/>
    <w:rsid w:val="00C12722"/>
    <w:rsid w:val="00C156B6"/>
    <w:rsid w:val="00C16BFF"/>
    <w:rsid w:val="00C17B30"/>
    <w:rsid w:val="00C17FA9"/>
    <w:rsid w:val="00C20853"/>
    <w:rsid w:val="00C26D36"/>
    <w:rsid w:val="00C27573"/>
    <w:rsid w:val="00C36BE1"/>
    <w:rsid w:val="00C42346"/>
    <w:rsid w:val="00C43E6B"/>
    <w:rsid w:val="00C44A91"/>
    <w:rsid w:val="00C47622"/>
    <w:rsid w:val="00C63183"/>
    <w:rsid w:val="00C639E4"/>
    <w:rsid w:val="00C67057"/>
    <w:rsid w:val="00C72416"/>
    <w:rsid w:val="00C747D9"/>
    <w:rsid w:val="00C76169"/>
    <w:rsid w:val="00C80F27"/>
    <w:rsid w:val="00C81A85"/>
    <w:rsid w:val="00C8298F"/>
    <w:rsid w:val="00C8325E"/>
    <w:rsid w:val="00C867D4"/>
    <w:rsid w:val="00C91F00"/>
    <w:rsid w:val="00CA15FB"/>
    <w:rsid w:val="00CA24BF"/>
    <w:rsid w:val="00CA2C6E"/>
    <w:rsid w:val="00CA5774"/>
    <w:rsid w:val="00CA5844"/>
    <w:rsid w:val="00CA5A64"/>
    <w:rsid w:val="00CB0161"/>
    <w:rsid w:val="00CB2575"/>
    <w:rsid w:val="00CB5FAC"/>
    <w:rsid w:val="00CB70BB"/>
    <w:rsid w:val="00CB7C3F"/>
    <w:rsid w:val="00CB7F39"/>
    <w:rsid w:val="00CC1643"/>
    <w:rsid w:val="00CC41C2"/>
    <w:rsid w:val="00CC43AF"/>
    <w:rsid w:val="00CC4F9E"/>
    <w:rsid w:val="00CD6147"/>
    <w:rsid w:val="00CD6CE3"/>
    <w:rsid w:val="00CD7048"/>
    <w:rsid w:val="00CE0661"/>
    <w:rsid w:val="00CE13FB"/>
    <w:rsid w:val="00CE4115"/>
    <w:rsid w:val="00CE5F09"/>
    <w:rsid w:val="00CF023F"/>
    <w:rsid w:val="00CF034A"/>
    <w:rsid w:val="00D1592F"/>
    <w:rsid w:val="00D24536"/>
    <w:rsid w:val="00D24A5D"/>
    <w:rsid w:val="00D327C7"/>
    <w:rsid w:val="00D32CCE"/>
    <w:rsid w:val="00D35BB2"/>
    <w:rsid w:val="00D43241"/>
    <w:rsid w:val="00D45A48"/>
    <w:rsid w:val="00D523B4"/>
    <w:rsid w:val="00D5346E"/>
    <w:rsid w:val="00D54C26"/>
    <w:rsid w:val="00D57BD8"/>
    <w:rsid w:val="00D6106C"/>
    <w:rsid w:val="00D61C1E"/>
    <w:rsid w:val="00D62E2E"/>
    <w:rsid w:val="00D6729D"/>
    <w:rsid w:val="00D725F6"/>
    <w:rsid w:val="00D7304D"/>
    <w:rsid w:val="00D74F0A"/>
    <w:rsid w:val="00D77967"/>
    <w:rsid w:val="00D803EC"/>
    <w:rsid w:val="00D866DD"/>
    <w:rsid w:val="00D94907"/>
    <w:rsid w:val="00D96C79"/>
    <w:rsid w:val="00DA79A7"/>
    <w:rsid w:val="00DB1C09"/>
    <w:rsid w:val="00DB1C2A"/>
    <w:rsid w:val="00DB5C1A"/>
    <w:rsid w:val="00DB6465"/>
    <w:rsid w:val="00DC27AB"/>
    <w:rsid w:val="00DD2BDF"/>
    <w:rsid w:val="00DD3467"/>
    <w:rsid w:val="00DD3632"/>
    <w:rsid w:val="00DD5A7F"/>
    <w:rsid w:val="00DD70F6"/>
    <w:rsid w:val="00DD770D"/>
    <w:rsid w:val="00DE3511"/>
    <w:rsid w:val="00DE363E"/>
    <w:rsid w:val="00DE4C96"/>
    <w:rsid w:val="00DE5D6A"/>
    <w:rsid w:val="00DE7A15"/>
    <w:rsid w:val="00DF2EAB"/>
    <w:rsid w:val="00E020D3"/>
    <w:rsid w:val="00E02172"/>
    <w:rsid w:val="00E0272B"/>
    <w:rsid w:val="00E02A98"/>
    <w:rsid w:val="00E02B43"/>
    <w:rsid w:val="00E07506"/>
    <w:rsid w:val="00E07CFA"/>
    <w:rsid w:val="00E11290"/>
    <w:rsid w:val="00E147D4"/>
    <w:rsid w:val="00E15946"/>
    <w:rsid w:val="00E17FCA"/>
    <w:rsid w:val="00E214FF"/>
    <w:rsid w:val="00E220ED"/>
    <w:rsid w:val="00E24223"/>
    <w:rsid w:val="00E26785"/>
    <w:rsid w:val="00E27136"/>
    <w:rsid w:val="00E3174C"/>
    <w:rsid w:val="00E31998"/>
    <w:rsid w:val="00E3548A"/>
    <w:rsid w:val="00E40A73"/>
    <w:rsid w:val="00E44B0E"/>
    <w:rsid w:val="00E45F54"/>
    <w:rsid w:val="00E50433"/>
    <w:rsid w:val="00E52916"/>
    <w:rsid w:val="00E52D78"/>
    <w:rsid w:val="00E549D9"/>
    <w:rsid w:val="00E57A7E"/>
    <w:rsid w:val="00E60FE1"/>
    <w:rsid w:val="00E64124"/>
    <w:rsid w:val="00E67011"/>
    <w:rsid w:val="00E72293"/>
    <w:rsid w:val="00E7361C"/>
    <w:rsid w:val="00E7691F"/>
    <w:rsid w:val="00E864B8"/>
    <w:rsid w:val="00E90420"/>
    <w:rsid w:val="00E90D00"/>
    <w:rsid w:val="00E912C6"/>
    <w:rsid w:val="00E97BE3"/>
    <w:rsid w:val="00EA2402"/>
    <w:rsid w:val="00EA3F62"/>
    <w:rsid w:val="00EA5801"/>
    <w:rsid w:val="00EB3216"/>
    <w:rsid w:val="00EB4502"/>
    <w:rsid w:val="00EB47F4"/>
    <w:rsid w:val="00EC0FF2"/>
    <w:rsid w:val="00EC1BC5"/>
    <w:rsid w:val="00EC27A9"/>
    <w:rsid w:val="00EC3F30"/>
    <w:rsid w:val="00ED031C"/>
    <w:rsid w:val="00ED0DBB"/>
    <w:rsid w:val="00ED5960"/>
    <w:rsid w:val="00EE1444"/>
    <w:rsid w:val="00EE2EA4"/>
    <w:rsid w:val="00EE3EAE"/>
    <w:rsid w:val="00EE727D"/>
    <w:rsid w:val="00EE7CB5"/>
    <w:rsid w:val="00EF0246"/>
    <w:rsid w:val="00EF0D73"/>
    <w:rsid w:val="00EF59BE"/>
    <w:rsid w:val="00EF6B17"/>
    <w:rsid w:val="00F040D2"/>
    <w:rsid w:val="00F15AEB"/>
    <w:rsid w:val="00F15C81"/>
    <w:rsid w:val="00F17978"/>
    <w:rsid w:val="00F21382"/>
    <w:rsid w:val="00F21F0B"/>
    <w:rsid w:val="00F22056"/>
    <w:rsid w:val="00F33602"/>
    <w:rsid w:val="00F35003"/>
    <w:rsid w:val="00F3566A"/>
    <w:rsid w:val="00F377BA"/>
    <w:rsid w:val="00F37EAA"/>
    <w:rsid w:val="00F43916"/>
    <w:rsid w:val="00F4392D"/>
    <w:rsid w:val="00F52600"/>
    <w:rsid w:val="00F54E90"/>
    <w:rsid w:val="00F5557A"/>
    <w:rsid w:val="00F61C85"/>
    <w:rsid w:val="00F651AA"/>
    <w:rsid w:val="00F66A48"/>
    <w:rsid w:val="00F7027E"/>
    <w:rsid w:val="00F725C8"/>
    <w:rsid w:val="00F73EE0"/>
    <w:rsid w:val="00F7770E"/>
    <w:rsid w:val="00F77EFA"/>
    <w:rsid w:val="00F81A80"/>
    <w:rsid w:val="00F84AEA"/>
    <w:rsid w:val="00F85659"/>
    <w:rsid w:val="00F94689"/>
    <w:rsid w:val="00FA0EEF"/>
    <w:rsid w:val="00FA2FD6"/>
    <w:rsid w:val="00FA6F36"/>
    <w:rsid w:val="00FB0193"/>
    <w:rsid w:val="00FB1543"/>
    <w:rsid w:val="00FB1D33"/>
    <w:rsid w:val="00FB1F1B"/>
    <w:rsid w:val="00FB4479"/>
    <w:rsid w:val="00FB532D"/>
    <w:rsid w:val="00FC034C"/>
    <w:rsid w:val="00FC233B"/>
    <w:rsid w:val="00FD2EB7"/>
    <w:rsid w:val="00FD48AB"/>
    <w:rsid w:val="00FE05BA"/>
    <w:rsid w:val="00FE6142"/>
    <w:rsid w:val="00FE7434"/>
    <w:rsid w:val="00FF0EB4"/>
    <w:rsid w:val="00FF1B71"/>
    <w:rsid w:val="00FF2BA3"/>
    <w:rsid w:val="00FF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8BA53"/>
  <w15:docId w15:val="{9134723B-46C6-4AF3-8ECB-CBC03B75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AC"/>
    <w:pPr>
      <w:ind w:left="720"/>
      <w:contextualSpacing/>
    </w:pPr>
  </w:style>
  <w:style w:type="character" w:styleId="Hyperlink">
    <w:name w:val="Hyperlink"/>
    <w:basedOn w:val="DefaultParagraphFont"/>
    <w:uiPriority w:val="99"/>
    <w:unhideWhenUsed/>
    <w:rsid w:val="00204087"/>
    <w:rPr>
      <w:color w:val="0000FF" w:themeColor="hyperlink"/>
      <w:u w:val="single"/>
    </w:rPr>
  </w:style>
  <w:style w:type="character" w:styleId="FollowedHyperlink">
    <w:name w:val="FollowedHyperlink"/>
    <w:basedOn w:val="DefaultParagraphFont"/>
    <w:uiPriority w:val="99"/>
    <w:semiHidden/>
    <w:unhideWhenUsed/>
    <w:rsid w:val="009A6B84"/>
    <w:rPr>
      <w:color w:val="800080" w:themeColor="followedHyperlink"/>
      <w:u w:val="single"/>
    </w:rPr>
  </w:style>
  <w:style w:type="paragraph" w:styleId="Header">
    <w:name w:val="header"/>
    <w:basedOn w:val="Normal"/>
    <w:link w:val="HeaderChar"/>
    <w:uiPriority w:val="99"/>
    <w:unhideWhenUsed/>
    <w:rsid w:val="006A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273"/>
  </w:style>
  <w:style w:type="paragraph" w:styleId="Footer">
    <w:name w:val="footer"/>
    <w:basedOn w:val="Normal"/>
    <w:link w:val="FooterChar"/>
    <w:uiPriority w:val="99"/>
    <w:unhideWhenUsed/>
    <w:rsid w:val="006A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273"/>
  </w:style>
  <w:style w:type="character" w:styleId="Strong">
    <w:name w:val="Strong"/>
    <w:basedOn w:val="DefaultParagraphFont"/>
    <w:uiPriority w:val="22"/>
    <w:qFormat/>
    <w:rsid w:val="008A3487"/>
    <w:rPr>
      <w:b/>
      <w:bCs/>
    </w:rPr>
  </w:style>
  <w:style w:type="table" w:styleId="TableGrid">
    <w:name w:val="Table Grid"/>
    <w:basedOn w:val="TableNormal"/>
    <w:uiPriority w:val="59"/>
    <w:rsid w:val="0067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037277"/>
  </w:style>
  <w:style w:type="character" w:customStyle="1" w:styleId="Title1">
    <w:name w:val="Title1"/>
    <w:basedOn w:val="DefaultParagraphFont"/>
    <w:rsid w:val="00037277"/>
  </w:style>
  <w:style w:type="paragraph" w:styleId="BalloonText">
    <w:name w:val="Balloon Text"/>
    <w:basedOn w:val="Normal"/>
    <w:link w:val="BalloonTextChar"/>
    <w:uiPriority w:val="99"/>
    <w:semiHidden/>
    <w:unhideWhenUsed/>
    <w:rsid w:val="0003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277"/>
    <w:rPr>
      <w:rFonts w:ascii="Tahoma" w:hAnsi="Tahoma" w:cs="Tahoma"/>
      <w:sz w:val="16"/>
      <w:szCs w:val="16"/>
    </w:rPr>
  </w:style>
  <w:style w:type="character" w:customStyle="1" w:styleId="filename">
    <w:name w:val="filename"/>
    <w:basedOn w:val="DefaultParagraphFont"/>
    <w:rsid w:val="00037277"/>
  </w:style>
  <w:style w:type="paragraph" w:styleId="PlainText">
    <w:name w:val="Plain Text"/>
    <w:basedOn w:val="Normal"/>
    <w:link w:val="PlainTextChar"/>
    <w:rsid w:val="00E02A98"/>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E02A98"/>
    <w:rPr>
      <w:rFonts w:ascii="Courier New" w:eastAsia="Times New Roman" w:hAnsi="Courier New" w:cs="Times New Roman"/>
      <w:sz w:val="20"/>
      <w:szCs w:val="20"/>
      <w:lang w:eastAsia="en-US"/>
    </w:rPr>
  </w:style>
  <w:style w:type="character" w:styleId="UnresolvedMention">
    <w:name w:val="Unresolved Mention"/>
    <w:basedOn w:val="DefaultParagraphFont"/>
    <w:uiPriority w:val="99"/>
    <w:semiHidden/>
    <w:unhideWhenUsed/>
    <w:rsid w:val="00460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tu.edu.sg/home/ehchua/programming/java/J3b_OOPInheritancePolymorphis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tu.edu.sg/home/ehchua/programming/java/J3f_OOPExercis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E3717-A06A-4B3B-88AF-77B304BFB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Haining</dc:creator>
  <cp:keywords/>
  <dc:description/>
  <cp:lastModifiedBy>George Gichuki</cp:lastModifiedBy>
  <cp:revision>2</cp:revision>
  <dcterms:created xsi:type="dcterms:W3CDTF">2020-03-25T15:30:00Z</dcterms:created>
  <dcterms:modified xsi:type="dcterms:W3CDTF">2020-03-25T15:30:00Z</dcterms:modified>
</cp:coreProperties>
</file>