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DC0" w:rsidRDefault="00DF4035" w:rsidP="00DF4035">
      <w:pPr>
        <w:jc w:val="center"/>
      </w:pPr>
      <w:bookmarkStart w:id="0" w:name="_GoBack"/>
      <w:bookmarkEnd w:id="0"/>
      <w:r>
        <w:rPr>
          <w:rFonts w:hint="eastAsia"/>
        </w:rPr>
        <w:t>Dynamic Binding and Static Binding</w:t>
      </w:r>
    </w:p>
    <w:p w:rsidR="00AF1F23" w:rsidRDefault="00AF1F23" w:rsidP="009D0843">
      <w:pPr>
        <w:spacing w:after="0" w:line="240" w:lineRule="auto"/>
      </w:pPr>
      <w:r>
        <w:t>After you unzip file “</w:t>
      </w:r>
      <w:r w:rsidR="00B93A89" w:rsidRPr="00B93A89">
        <w:rPr>
          <w:b/>
          <w:i/>
        </w:rPr>
        <w:t>dynamicBinding-staticBinding.zip</w:t>
      </w:r>
      <w:r>
        <w:t>”, you will see this WORD document, plus two java source code folders: “</w:t>
      </w:r>
      <w:proofErr w:type="spellStart"/>
      <w:r w:rsidR="00B93A89" w:rsidRPr="00A557DC">
        <w:rPr>
          <w:i/>
        </w:rPr>
        <w:t>exampleOfDynamicBinding</w:t>
      </w:r>
      <w:proofErr w:type="spellEnd"/>
      <w:r>
        <w:t>”</w:t>
      </w:r>
      <w:r w:rsidR="00B93A89">
        <w:t xml:space="preserve"> and “</w:t>
      </w:r>
      <w:proofErr w:type="spellStart"/>
      <w:r w:rsidR="00B93A89" w:rsidRPr="00A557DC">
        <w:rPr>
          <w:i/>
        </w:rPr>
        <w:t>exampleOfArrayList</w:t>
      </w:r>
      <w:r w:rsidR="00B93A89" w:rsidRPr="00B93A89">
        <w:t>-</w:t>
      </w:r>
      <w:r w:rsidR="00B93A89" w:rsidRPr="00A557DC">
        <w:rPr>
          <w:i/>
        </w:rPr>
        <w:t>StaticBinding</w:t>
      </w:r>
      <w:proofErr w:type="spellEnd"/>
      <w:r w:rsidR="00B93A89">
        <w:t xml:space="preserve">”. </w:t>
      </w:r>
      <w:r w:rsidR="00BE7E78">
        <w:t>You need to s</w:t>
      </w:r>
      <w:r w:rsidR="00B93A89">
        <w:t>tudy this WORD document</w:t>
      </w:r>
      <w:r w:rsidR="006852B9">
        <w:t xml:space="preserve"> carefully</w:t>
      </w:r>
      <w:r w:rsidR="00B93A89">
        <w:t xml:space="preserve">, along with the source code files in the </w:t>
      </w:r>
      <w:r w:rsidR="00BE7E78">
        <w:t xml:space="preserve">above </w:t>
      </w:r>
      <w:r w:rsidR="00B93A89">
        <w:t>two folders.</w:t>
      </w:r>
    </w:p>
    <w:p w:rsidR="00B93A89" w:rsidRDefault="00B93A89" w:rsidP="009D0843">
      <w:pPr>
        <w:spacing w:after="0" w:line="240" w:lineRule="auto"/>
      </w:pPr>
    </w:p>
    <w:p w:rsidR="00727394" w:rsidRDefault="00727394" w:rsidP="009D0843">
      <w:pPr>
        <w:spacing w:after="0" w:line="240" w:lineRule="auto"/>
      </w:pPr>
      <w:r>
        <w:t>Before we talk about dynamic binding</w:t>
      </w:r>
      <w:r w:rsidR="00C206DA">
        <w:rPr>
          <w:rFonts w:hint="eastAsia"/>
        </w:rPr>
        <w:t xml:space="preserve"> or static binding</w:t>
      </w:r>
      <w:r>
        <w:t xml:space="preserve">, we need to know </w:t>
      </w:r>
      <w:r w:rsidR="004D4FFE">
        <w:rPr>
          <w:rFonts w:hint="eastAsia"/>
        </w:rPr>
        <w:t xml:space="preserve">the </w:t>
      </w:r>
      <w:r>
        <w:t xml:space="preserve">definitions </w:t>
      </w:r>
      <w:r w:rsidR="004D4FFE">
        <w:rPr>
          <w:rFonts w:hint="eastAsia"/>
        </w:rPr>
        <w:t xml:space="preserve">of these items </w:t>
      </w:r>
      <w:r>
        <w:t>first:</w:t>
      </w:r>
    </w:p>
    <w:p w:rsidR="00DF2CE6" w:rsidRDefault="00DF2CE6" w:rsidP="009D0843">
      <w:pPr>
        <w:pStyle w:val="ListParagraph"/>
        <w:numPr>
          <w:ilvl w:val="0"/>
          <w:numId w:val="1"/>
        </w:numPr>
        <w:spacing w:after="0" w:line="240" w:lineRule="auto"/>
      </w:pPr>
      <w:r>
        <w:t>a</w:t>
      </w:r>
      <w:r w:rsidR="00BD59FD">
        <w:t xml:space="preserve">bstract </w:t>
      </w:r>
      <w:r>
        <w:t xml:space="preserve">method </w:t>
      </w:r>
    </w:p>
    <w:p w:rsidR="00727394" w:rsidRDefault="00DF2CE6" w:rsidP="00CC5660">
      <w:pPr>
        <w:pStyle w:val="ListParagraph"/>
        <w:numPr>
          <w:ilvl w:val="0"/>
          <w:numId w:val="1"/>
        </w:numPr>
        <w:spacing w:after="0"/>
      </w:pPr>
      <w:r>
        <w:t>abstract class</w:t>
      </w:r>
    </w:p>
    <w:p w:rsidR="00DF2CE6" w:rsidRDefault="004D4FFE" w:rsidP="00B65C8B">
      <w:r>
        <w:rPr>
          <w:rFonts w:hint="eastAsia"/>
        </w:rPr>
        <w:t>, and t</w:t>
      </w:r>
      <w:r w:rsidR="00DF2CE6">
        <w:t xml:space="preserve">heir official definitions </w:t>
      </w:r>
      <w:r w:rsidR="009D0843">
        <w:t>are</w:t>
      </w:r>
      <w:r w:rsidR="006F42FF">
        <w:rPr>
          <w:rFonts w:hint="eastAsia"/>
        </w:rPr>
        <w:t xml:space="preserve"> </w:t>
      </w:r>
      <w:r w:rsidR="00DF2CE6">
        <w:t>in this link:</w:t>
      </w:r>
      <w:r w:rsidR="009D0843">
        <w:t xml:space="preserve"> </w:t>
      </w:r>
      <w:hyperlink r:id="rId9" w:history="1">
        <w:r w:rsidR="00DF2CE6" w:rsidRPr="00BD0E08">
          <w:rPr>
            <w:rStyle w:val="Hyperlink"/>
          </w:rPr>
          <w:t>https://docs.oracle.com/javase/tutorial/java/IandI/abstract.html</w:t>
        </w:r>
      </w:hyperlink>
      <w:r w:rsidR="00DF2CE6">
        <w:t xml:space="preserve"> </w:t>
      </w:r>
    </w:p>
    <w:p w:rsidR="00DF2CE6" w:rsidRDefault="00DF2CE6" w:rsidP="00B93A89">
      <w:pPr>
        <w:spacing w:after="0"/>
      </w:pPr>
      <w:r>
        <w:t>I summarize their characteristics as below:</w:t>
      </w:r>
    </w:p>
    <w:p w:rsidR="00EA0722" w:rsidRDefault="000A3DE2" w:rsidP="00191D87">
      <w:pPr>
        <w:spacing w:after="0"/>
      </w:pPr>
      <w:r>
        <w:t>For abstract method</w:t>
      </w:r>
      <w:r w:rsidR="00EA0722">
        <w:t>:</w:t>
      </w:r>
    </w:p>
    <w:p w:rsidR="00EA0722" w:rsidRDefault="00EA0722" w:rsidP="00377B06">
      <w:pPr>
        <w:pStyle w:val="ListParagraph"/>
        <w:numPr>
          <w:ilvl w:val="0"/>
          <w:numId w:val="2"/>
        </w:numPr>
      </w:pPr>
      <w:r>
        <w:t>It has the keywor</w:t>
      </w:r>
      <w:r w:rsidR="00B914F6">
        <w:t>d abstract in its method header</w:t>
      </w:r>
    </w:p>
    <w:p w:rsidR="00B96986" w:rsidRDefault="00B21837" w:rsidP="00377B06">
      <w:pPr>
        <w:pStyle w:val="ListParagraph"/>
        <w:numPr>
          <w:ilvl w:val="0"/>
          <w:numId w:val="2"/>
        </w:numPr>
      </w:pPr>
      <w:r>
        <w:rPr>
          <w:rFonts w:hint="eastAsia"/>
        </w:rPr>
        <w:t>Is method header</w:t>
      </w:r>
      <w:r w:rsidR="00EA0722">
        <w:t xml:space="preserve"> has to be terminated by semi-colon “;”, and it cannot have a pair of</w:t>
      </w:r>
      <w:r w:rsidR="007D6490">
        <w:t xml:space="preserve"> curly brackets { }.</w:t>
      </w:r>
      <w:r w:rsidR="00B96986">
        <w:t xml:space="preserve"> </w:t>
      </w:r>
      <w:r w:rsidR="007D6490">
        <w:t>Even it is a pair of curly brackets with no</w:t>
      </w:r>
      <w:r w:rsidR="00B96986">
        <w:t xml:space="preserve"> statement inside</w:t>
      </w:r>
      <w:r w:rsidR="007D6490">
        <w:t>, it is still wrong.</w:t>
      </w:r>
    </w:p>
    <w:p w:rsidR="00B96986" w:rsidRDefault="00B96986" w:rsidP="00191D87">
      <w:pPr>
        <w:spacing w:after="0"/>
      </w:pPr>
      <w:r>
        <w:t>For abstract class:</w:t>
      </w:r>
    </w:p>
    <w:p w:rsidR="00B96986" w:rsidRDefault="00B96986" w:rsidP="00C86504">
      <w:pPr>
        <w:pStyle w:val="ListParagraph"/>
        <w:numPr>
          <w:ilvl w:val="0"/>
          <w:numId w:val="4"/>
        </w:numPr>
      </w:pPr>
      <w:r>
        <w:t xml:space="preserve">It </w:t>
      </w:r>
      <w:r w:rsidR="00B7721C">
        <w:t>has the keyword abstract in</w:t>
      </w:r>
      <w:r w:rsidR="00B7721C">
        <w:rPr>
          <w:rFonts w:hint="eastAsia"/>
        </w:rPr>
        <w:t xml:space="preserve"> the </w:t>
      </w:r>
      <w:r w:rsidR="00BE6BDE">
        <w:rPr>
          <w:rFonts w:hint="eastAsia"/>
        </w:rPr>
        <w:t xml:space="preserve">class </w:t>
      </w:r>
      <w:r>
        <w:t>definition line</w:t>
      </w:r>
      <w:r w:rsidR="00B7721C">
        <w:rPr>
          <w:rFonts w:hint="eastAsia"/>
        </w:rPr>
        <w:t xml:space="preserve"> </w:t>
      </w:r>
    </w:p>
    <w:p w:rsidR="00EF382B" w:rsidRDefault="00AC0734" w:rsidP="00C86504">
      <w:pPr>
        <w:pStyle w:val="ListParagraph"/>
        <w:numPr>
          <w:ilvl w:val="0"/>
          <w:numId w:val="3"/>
        </w:numPr>
      </w:pPr>
      <w:r>
        <w:t>A</w:t>
      </w:r>
      <w:r>
        <w:rPr>
          <w:rFonts w:hint="eastAsia"/>
        </w:rPr>
        <w:t>n abstract class cannot be inst</w:t>
      </w:r>
      <w:r w:rsidR="00377B06">
        <w:rPr>
          <w:rFonts w:hint="eastAsia"/>
        </w:rPr>
        <w:t>anti</w:t>
      </w:r>
      <w:r w:rsidR="00D96085">
        <w:rPr>
          <w:rFonts w:hint="eastAsia"/>
        </w:rPr>
        <w:t>ated, that means, you cannot have</w:t>
      </w:r>
      <w:r w:rsidR="00377B06">
        <w:rPr>
          <w:rFonts w:hint="eastAsia"/>
        </w:rPr>
        <w:t xml:space="preserve"> a statement </w:t>
      </w:r>
      <w:r w:rsidR="00377B06">
        <w:t>like</w:t>
      </w:r>
      <w:r w:rsidR="00377B06">
        <w:rPr>
          <w:rFonts w:hint="eastAsia"/>
        </w:rPr>
        <w:t xml:space="preserve"> this:</w:t>
      </w:r>
    </w:p>
    <w:p w:rsidR="00377B06" w:rsidRDefault="00377B06" w:rsidP="00C86504">
      <w:pPr>
        <w:pStyle w:val="ListParagraph"/>
      </w:pPr>
      <w:proofErr w:type="spellStart"/>
      <w:r>
        <w:rPr>
          <w:rFonts w:hint="eastAsia"/>
        </w:rPr>
        <w:t>AbstractClassName</w:t>
      </w:r>
      <w:proofErr w:type="spellEnd"/>
      <w:r>
        <w:rPr>
          <w:rFonts w:hint="eastAsia"/>
        </w:rPr>
        <w:t xml:space="preserve">     </w:t>
      </w:r>
      <w:proofErr w:type="spellStart"/>
      <w:r>
        <w:rPr>
          <w:rFonts w:hint="eastAsia"/>
        </w:rPr>
        <w:t>objName</w:t>
      </w:r>
      <w:proofErr w:type="spellEnd"/>
      <w:r>
        <w:rPr>
          <w:rFonts w:hint="eastAsia"/>
        </w:rPr>
        <w:t xml:space="preserve"> </w:t>
      </w:r>
      <w:r w:rsidR="00A921C2">
        <w:rPr>
          <w:rFonts w:hint="eastAsia"/>
        </w:rPr>
        <w:t xml:space="preserve">  </w:t>
      </w:r>
      <w:proofErr w:type="gramStart"/>
      <w:r>
        <w:rPr>
          <w:rFonts w:hint="eastAsia"/>
        </w:rPr>
        <w:t>=</w:t>
      </w:r>
      <w:r w:rsidR="00A921C2">
        <w:rPr>
          <w:rFonts w:hint="eastAsia"/>
        </w:rPr>
        <w:t xml:space="preserve"> </w:t>
      </w:r>
      <w:r>
        <w:rPr>
          <w:rFonts w:hint="eastAsia"/>
        </w:rPr>
        <w:t xml:space="preserve"> new</w:t>
      </w:r>
      <w:proofErr w:type="gramEnd"/>
      <w:r>
        <w:rPr>
          <w:rFonts w:hint="eastAsia"/>
        </w:rPr>
        <w:t xml:space="preserve">   </w:t>
      </w:r>
      <w:proofErr w:type="spellStart"/>
      <w:r>
        <w:rPr>
          <w:rFonts w:hint="eastAsia"/>
        </w:rPr>
        <w:t>AbstractClassName</w:t>
      </w:r>
      <w:proofErr w:type="spellEnd"/>
      <w:r>
        <w:rPr>
          <w:rFonts w:hint="eastAsia"/>
        </w:rPr>
        <w:t xml:space="preserve"> ( parameters of con</w:t>
      </w:r>
      <w:r w:rsidR="00C86504">
        <w:rPr>
          <w:rFonts w:hint="eastAsia"/>
        </w:rPr>
        <w:t>s</w:t>
      </w:r>
      <w:r>
        <w:rPr>
          <w:rFonts w:hint="eastAsia"/>
        </w:rPr>
        <w:t>tructors</w:t>
      </w:r>
      <w:r>
        <w:t>…</w:t>
      </w:r>
      <w:r>
        <w:rPr>
          <w:rFonts w:hint="eastAsia"/>
        </w:rPr>
        <w:t>)</w:t>
      </w:r>
      <w:r w:rsidR="0058282D">
        <w:rPr>
          <w:rFonts w:hint="eastAsia"/>
        </w:rPr>
        <w:t>;</w:t>
      </w:r>
    </w:p>
    <w:p w:rsidR="00AC0734" w:rsidRDefault="00B96986" w:rsidP="00C86504">
      <w:pPr>
        <w:pStyle w:val="ListParagraph"/>
        <w:numPr>
          <w:ilvl w:val="0"/>
          <w:numId w:val="3"/>
        </w:numPr>
      </w:pPr>
      <w:r>
        <w:t xml:space="preserve">It may or may not </w:t>
      </w:r>
      <w:r w:rsidR="00EF382B">
        <w:rPr>
          <w:rFonts w:hint="eastAsia"/>
        </w:rPr>
        <w:t>have any abstract method.</w:t>
      </w:r>
    </w:p>
    <w:p w:rsidR="00C86504" w:rsidRDefault="00C86504" w:rsidP="00B65C8B">
      <w:pPr>
        <w:pStyle w:val="ListParagraph"/>
        <w:numPr>
          <w:ilvl w:val="0"/>
          <w:numId w:val="3"/>
        </w:numPr>
      </w:pPr>
      <w:r>
        <w:rPr>
          <w:rFonts w:hint="eastAsia"/>
        </w:rPr>
        <w:t>If an abstract class has</w:t>
      </w:r>
      <w:r w:rsidR="00A921C2">
        <w:rPr>
          <w:rFonts w:hint="eastAsia"/>
        </w:rPr>
        <w:t xml:space="preserve"> any</w:t>
      </w:r>
      <w:r>
        <w:rPr>
          <w:rFonts w:hint="eastAsia"/>
        </w:rPr>
        <w:t xml:space="preserve"> abstract method, then its subclass has two choices:</w:t>
      </w:r>
    </w:p>
    <w:p w:rsidR="00C86504" w:rsidRDefault="00C86504" w:rsidP="00C86504">
      <w:pPr>
        <w:pStyle w:val="ListParagraph"/>
        <w:numPr>
          <w:ilvl w:val="1"/>
          <w:numId w:val="3"/>
        </w:numPr>
      </w:pPr>
      <w:r>
        <w:t>C</w:t>
      </w:r>
      <w:r>
        <w:rPr>
          <w:rFonts w:hint="eastAsia"/>
        </w:rPr>
        <w:t xml:space="preserve">hoice </w:t>
      </w:r>
      <w:r w:rsidR="00105F4A">
        <w:rPr>
          <w:rFonts w:hint="eastAsia"/>
        </w:rPr>
        <w:t>A</w:t>
      </w:r>
      <w:r>
        <w:rPr>
          <w:rFonts w:hint="eastAsia"/>
        </w:rPr>
        <w:t>: subclass override</w:t>
      </w:r>
      <w:r w:rsidR="006A6929">
        <w:rPr>
          <w:rFonts w:hint="eastAsia"/>
        </w:rPr>
        <w:t>s</w:t>
      </w:r>
      <w:r>
        <w:rPr>
          <w:rFonts w:hint="eastAsia"/>
        </w:rPr>
        <w:t xml:space="preserve"> all the abstract methods from its superclass, so that the subclass does not have to be declared as abstract class</w:t>
      </w:r>
    </w:p>
    <w:p w:rsidR="00C86504" w:rsidRDefault="00C86504" w:rsidP="00C86504">
      <w:pPr>
        <w:pStyle w:val="ListParagraph"/>
        <w:numPr>
          <w:ilvl w:val="1"/>
          <w:numId w:val="3"/>
        </w:numPr>
      </w:pPr>
      <w:r>
        <w:t>C</w:t>
      </w:r>
      <w:r>
        <w:rPr>
          <w:rFonts w:hint="eastAsia"/>
        </w:rPr>
        <w:t xml:space="preserve">hoice </w:t>
      </w:r>
      <w:r w:rsidR="00105F4A">
        <w:rPr>
          <w:rFonts w:hint="eastAsia"/>
        </w:rPr>
        <w:t>B</w:t>
      </w:r>
      <w:r>
        <w:rPr>
          <w:rFonts w:hint="eastAsia"/>
        </w:rPr>
        <w:t xml:space="preserve">: </w:t>
      </w:r>
      <w:r w:rsidR="006A6929">
        <w:rPr>
          <w:rFonts w:hint="eastAsia"/>
        </w:rPr>
        <w:t xml:space="preserve">subclass has at least one abstract method from its superclass </w:t>
      </w:r>
      <w:r w:rsidR="00EC1874">
        <w:rPr>
          <w:b/>
        </w:rPr>
        <w:t>NOT</w:t>
      </w:r>
      <w:r w:rsidR="006A6929">
        <w:rPr>
          <w:rFonts w:hint="eastAsia"/>
        </w:rPr>
        <w:t xml:space="preserve"> overridden, then the subclass has to be declared as abstract class, and the consequence is</w:t>
      </w:r>
      <w:r w:rsidR="00F919F7">
        <w:t xml:space="preserve"> that</w:t>
      </w:r>
      <w:r w:rsidR="006A6929">
        <w:rPr>
          <w:rFonts w:hint="eastAsia"/>
        </w:rPr>
        <w:t>: the subclass cannot be instantiated</w:t>
      </w:r>
      <w:r w:rsidR="003365E4">
        <w:rPr>
          <w:rFonts w:hint="eastAsia"/>
        </w:rPr>
        <w:t xml:space="preserve"> because subclass is now an abstract class</w:t>
      </w:r>
      <w:r w:rsidR="006A6929">
        <w:rPr>
          <w:rFonts w:hint="eastAsia"/>
        </w:rPr>
        <w:t>.</w:t>
      </w:r>
    </w:p>
    <w:p w:rsidR="00BD59FD" w:rsidRDefault="00C95C51" w:rsidP="00B65C8B">
      <w:r>
        <w:rPr>
          <w:rFonts w:hint="eastAsia"/>
        </w:rPr>
        <w:t xml:space="preserve">In summary, </w:t>
      </w:r>
      <w:r w:rsidR="002F1271">
        <w:t>if</w:t>
      </w:r>
      <w:r>
        <w:rPr>
          <w:rFonts w:hint="eastAsia"/>
        </w:rPr>
        <w:t xml:space="preserve"> </w:t>
      </w:r>
      <w:r w:rsidR="007551E0">
        <w:rPr>
          <w:rFonts w:hint="eastAsia"/>
        </w:rPr>
        <w:t xml:space="preserve">an abstract method </w:t>
      </w:r>
      <w:r w:rsidR="002F1271">
        <w:t xml:space="preserve">appears </w:t>
      </w:r>
      <w:r w:rsidR="002F1271">
        <w:rPr>
          <w:rFonts w:hint="eastAsia"/>
        </w:rPr>
        <w:t xml:space="preserve">in </w:t>
      </w:r>
      <w:r w:rsidR="007551E0">
        <w:rPr>
          <w:rFonts w:hint="eastAsia"/>
        </w:rPr>
        <w:t xml:space="preserve">superclass, </w:t>
      </w:r>
      <w:r w:rsidR="00F71892">
        <w:t xml:space="preserve">then </w:t>
      </w:r>
      <w:r w:rsidR="007551E0">
        <w:rPr>
          <w:rFonts w:hint="eastAsia"/>
        </w:rPr>
        <w:t>all its subclasses have the obligation to override this abstract method, therefore,</w:t>
      </w:r>
      <w:r w:rsidR="00F71892">
        <w:rPr>
          <w:rFonts w:hint="eastAsia"/>
        </w:rPr>
        <w:t xml:space="preserve"> a unified API is enforced into</w:t>
      </w:r>
      <w:r w:rsidR="00354770">
        <w:rPr>
          <w:rFonts w:hint="eastAsia"/>
        </w:rPr>
        <w:t xml:space="preserve"> </w:t>
      </w:r>
      <w:r w:rsidR="00354770">
        <w:t>its s</w:t>
      </w:r>
      <w:r w:rsidR="007551E0">
        <w:rPr>
          <w:rFonts w:hint="eastAsia"/>
        </w:rPr>
        <w:t xml:space="preserve">ubclasses. </w:t>
      </w:r>
      <w:r w:rsidR="00C528EC">
        <w:rPr>
          <w:rFonts w:hint="eastAsia"/>
        </w:rPr>
        <w:t xml:space="preserve">Otherwise, </w:t>
      </w:r>
      <w:r w:rsidR="007551E0">
        <w:rPr>
          <w:rFonts w:hint="eastAsia"/>
        </w:rPr>
        <w:t xml:space="preserve">if </w:t>
      </w:r>
      <w:r w:rsidR="00C528EC">
        <w:rPr>
          <w:rFonts w:hint="eastAsia"/>
        </w:rPr>
        <w:t>any of t</w:t>
      </w:r>
      <w:r w:rsidR="00B93A89">
        <w:rPr>
          <w:rFonts w:hint="eastAsia"/>
        </w:rPr>
        <w:t>he abstrac</w:t>
      </w:r>
      <w:r w:rsidR="002A5F5F">
        <w:rPr>
          <w:rFonts w:hint="eastAsia"/>
        </w:rPr>
        <w:t>t methods from sup</w:t>
      </w:r>
      <w:r w:rsidR="00B93A89">
        <w:rPr>
          <w:rFonts w:hint="eastAsia"/>
        </w:rPr>
        <w:t>er</w:t>
      </w:r>
      <w:r w:rsidR="00C528EC">
        <w:rPr>
          <w:rFonts w:hint="eastAsia"/>
        </w:rPr>
        <w:t xml:space="preserve">class is not </w:t>
      </w:r>
      <w:r w:rsidR="00C528EC">
        <w:t>overridden</w:t>
      </w:r>
      <w:r w:rsidR="00C528EC">
        <w:rPr>
          <w:rFonts w:hint="eastAsia"/>
        </w:rPr>
        <w:t xml:space="preserve">, then the subclass </w:t>
      </w:r>
      <w:r w:rsidR="0091352D">
        <w:t xml:space="preserve">itself </w:t>
      </w:r>
      <w:r w:rsidR="00C528EC">
        <w:rPr>
          <w:rFonts w:hint="eastAsia"/>
        </w:rPr>
        <w:t>has to be declared</w:t>
      </w:r>
      <w:r w:rsidR="00506777">
        <w:t xml:space="preserve"> as</w:t>
      </w:r>
      <w:r w:rsidR="00C528EC">
        <w:rPr>
          <w:rFonts w:hint="eastAsia"/>
        </w:rPr>
        <w:t xml:space="preserve"> abstract, and the obligation to override the abstract method is now passed to the third generation, i.e., the subclass of subclass.</w:t>
      </w:r>
    </w:p>
    <w:p w:rsidR="00BE6BDE" w:rsidRDefault="00BE6BDE" w:rsidP="00BE6BDE">
      <w:r>
        <w:t>In folder</w:t>
      </w:r>
      <w:r w:rsidRPr="00B65C8B">
        <w:rPr>
          <w:i/>
        </w:rPr>
        <w:t xml:space="preserve"> </w:t>
      </w:r>
      <w:r>
        <w:rPr>
          <w:i/>
        </w:rPr>
        <w:t>“</w:t>
      </w:r>
      <w:proofErr w:type="spellStart"/>
      <w:r w:rsidRPr="00837CD4">
        <w:rPr>
          <w:i/>
        </w:rPr>
        <w:t>exampleOfDynamicBinding</w:t>
      </w:r>
      <w:proofErr w:type="spellEnd"/>
      <w:r>
        <w:rPr>
          <w:i/>
        </w:rPr>
        <w:t>”</w:t>
      </w:r>
      <w:r>
        <w:t>, we have three classe</w:t>
      </w:r>
      <w:r w:rsidR="009F598D">
        <w:t>s with inheritance relationship</w:t>
      </w:r>
      <w:r w:rsidR="007B6C90">
        <w:rPr>
          <w:rFonts w:hint="eastAsia"/>
        </w:rPr>
        <w:t xml:space="preserve">, </w:t>
      </w:r>
      <w:r w:rsidR="007B6C90">
        <w:t>plus one other class “</w:t>
      </w:r>
      <w:r w:rsidR="007B6C90" w:rsidRPr="00727394">
        <w:t>Test</w:t>
      </w:r>
      <w:r w:rsidR="00CC3BA2">
        <w:t>Pet</w:t>
      </w:r>
      <w:r w:rsidR="007B6C90" w:rsidRPr="00727394">
        <w:t>.java</w:t>
      </w:r>
      <w:r w:rsidR="007B6C90">
        <w:t xml:space="preserve">” as the application </w:t>
      </w:r>
      <w:r w:rsidR="00B513B3">
        <w:t>class</w:t>
      </w:r>
      <w:r w:rsidR="007B6C90">
        <w:t xml:space="preserve"> that makes use of the three classes</w:t>
      </w:r>
      <w:r w:rsidR="003C7504">
        <w:rPr>
          <w:rFonts w:hint="eastAsia"/>
        </w:rPr>
        <w:t>.</w:t>
      </w:r>
      <w:r w:rsidR="007B6C90">
        <w:t xml:space="preserve"> </w:t>
      </w:r>
      <w:r w:rsidR="006E523E">
        <w:rPr>
          <w:rFonts w:hint="eastAsia"/>
        </w:rPr>
        <w:t>The</w:t>
      </w:r>
      <w:r w:rsidR="009F598D">
        <w:rPr>
          <w:rFonts w:hint="eastAsia"/>
        </w:rPr>
        <w:t xml:space="preserve"> UML class diagram </w:t>
      </w:r>
      <w:r w:rsidR="003C7504">
        <w:rPr>
          <w:rFonts w:hint="eastAsia"/>
        </w:rPr>
        <w:t xml:space="preserve">of these three classes </w:t>
      </w:r>
      <w:r w:rsidR="009F598D">
        <w:rPr>
          <w:rFonts w:hint="eastAsia"/>
        </w:rPr>
        <w:t xml:space="preserve">is </w:t>
      </w:r>
      <w:r w:rsidR="009D0843">
        <w:t>shown in the next page</w:t>
      </w:r>
      <w:r w:rsidR="002A4F7D">
        <w:t>.</w:t>
      </w:r>
    </w:p>
    <w:p w:rsidR="002A4F7D" w:rsidRDefault="002A4F7D" w:rsidP="002A4F7D">
      <w:pPr>
        <w:spacing w:after="0"/>
      </w:pPr>
      <w:r>
        <w:rPr>
          <w:rFonts w:hint="eastAsia"/>
        </w:rPr>
        <w:t xml:space="preserve">As you can see, </w:t>
      </w:r>
      <w:r w:rsidR="00D77534">
        <w:t>there is an</w:t>
      </w:r>
      <w:r w:rsidR="00D77534">
        <w:rPr>
          <w:rFonts w:hint="eastAsia"/>
        </w:rPr>
        <w:t xml:space="preserve"> abstract method</w:t>
      </w:r>
      <w:r>
        <w:rPr>
          <w:rFonts w:hint="eastAsia"/>
        </w:rPr>
        <w:t xml:space="preserve"> in superclass </w:t>
      </w:r>
      <w:r w:rsidR="00D77534">
        <w:t>Pet</w:t>
      </w:r>
      <w:r>
        <w:rPr>
          <w:rFonts w:hint="eastAsia"/>
        </w:rPr>
        <w:t xml:space="preserve"> (</w:t>
      </w:r>
      <w:r w:rsidR="00D77534">
        <w:t xml:space="preserve">class Pet </w:t>
      </w:r>
      <w:r>
        <w:rPr>
          <w:rFonts w:hint="eastAsia"/>
        </w:rPr>
        <w:t>itself is an abstract class):</w:t>
      </w:r>
    </w:p>
    <w:p w:rsidR="002A4F7D" w:rsidRPr="00342CAC" w:rsidRDefault="002A4F7D" w:rsidP="002A4F7D">
      <w:pPr>
        <w:pStyle w:val="ListParagraph"/>
        <w:numPr>
          <w:ilvl w:val="0"/>
          <w:numId w:val="5"/>
        </w:numPr>
        <w:rPr>
          <w:i/>
        </w:rPr>
      </w:pPr>
      <w:r w:rsidRPr="00342CAC">
        <w:rPr>
          <w:i/>
        </w:rPr>
        <w:t xml:space="preserve">public abstract double </w:t>
      </w:r>
      <w:proofErr w:type="spellStart"/>
      <w:r w:rsidR="002339C2">
        <w:rPr>
          <w:i/>
        </w:rPr>
        <w:t>calHumanAge</w:t>
      </w:r>
      <w:proofErr w:type="spellEnd"/>
      <w:r w:rsidRPr="00342CAC">
        <w:rPr>
          <w:i/>
        </w:rPr>
        <w:t>()</w:t>
      </w:r>
    </w:p>
    <w:p w:rsidR="002A4F7D" w:rsidRDefault="00402D9C" w:rsidP="002A4F7D">
      <w:r>
        <w:t xml:space="preserve">Pet has </w:t>
      </w:r>
      <w:r w:rsidR="00342CAC">
        <w:rPr>
          <w:rFonts w:hint="eastAsia"/>
        </w:rPr>
        <w:t>two subclasses</w:t>
      </w:r>
      <w:r>
        <w:rPr>
          <w:rFonts w:hint="eastAsia"/>
        </w:rPr>
        <w:t xml:space="preserve">, </w:t>
      </w:r>
      <w:r>
        <w:t>class</w:t>
      </w:r>
      <w:r w:rsidR="002A4F7D">
        <w:rPr>
          <w:rFonts w:hint="eastAsia"/>
        </w:rPr>
        <w:t xml:space="preserve"> C</w:t>
      </w:r>
      <w:r>
        <w:t>at and class Dog, and</w:t>
      </w:r>
      <w:r w:rsidR="002A4F7D">
        <w:rPr>
          <w:rFonts w:hint="eastAsia"/>
        </w:rPr>
        <w:t xml:space="preserve"> both </w:t>
      </w:r>
      <w:r>
        <w:t xml:space="preserve">subclasses </w:t>
      </w:r>
      <w:r w:rsidR="002A4F7D">
        <w:rPr>
          <w:rFonts w:hint="eastAsia"/>
        </w:rPr>
        <w:t xml:space="preserve">override the </w:t>
      </w:r>
      <w:r>
        <w:rPr>
          <w:rFonts w:hint="eastAsia"/>
        </w:rPr>
        <w:t>abstract method</w:t>
      </w:r>
      <w:r w:rsidR="00F25ED0">
        <w:rPr>
          <w:rFonts w:hint="eastAsia"/>
        </w:rPr>
        <w:t xml:space="preserve">, </w:t>
      </w:r>
      <w:r w:rsidR="00F25ED0">
        <w:t>in other words, they</w:t>
      </w:r>
      <w:r w:rsidR="002A4F7D">
        <w:rPr>
          <w:rFonts w:hint="eastAsia"/>
        </w:rPr>
        <w:t xml:space="preserve"> have concrete implementation </w:t>
      </w:r>
      <w:r>
        <w:rPr>
          <w:rFonts w:hint="eastAsia"/>
        </w:rPr>
        <w:t>of the abstract method</w:t>
      </w:r>
      <w:r w:rsidR="00F25ED0">
        <w:t>.</w:t>
      </w:r>
      <w:r w:rsidR="00F25ED0">
        <w:rPr>
          <w:rFonts w:hint="eastAsia"/>
        </w:rPr>
        <w:t xml:space="preserve"> </w:t>
      </w:r>
      <w:r w:rsidR="00F25ED0">
        <w:t>T</w:t>
      </w:r>
      <w:r w:rsidR="002A4F7D">
        <w:rPr>
          <w:rFonts w:hint="eastAsia"/>
        </w:rPr>
        <w:t xml:space="preserve">herefore, </w:t>
      </w:r>
      <w:r w:rsidR="002A4F7D">
        <w:t>the</w:t>
      </w:r>
      <w:r w:rsidR="002A4F7D">
        <w:rPr>
          <w:rFonts w:hint="eastAsia"/>
        </w:rPr>
        <w:t xml:space="preserve"> C</w:t>
      </w:r>
      <w:r>
        <w:t>at</w:t>
      </w:r>
      <w:r w:rsidR="002A4F7D">
        <w:rPr>
          <w:rFonts w:hint="eastAsia"/>
        </w:rPr>
        <w:t xml:space="preserve"> class and the </w:t>
      </w:r>
      <w:r>
        <w:t>Dog</w:t>
      </w:r>
      <w:r w:rsidR="002A4F7D">
        <w:rPr>
          <w:rFonts w:hint="eastAsia"/>
        </w:rPr>
        <w:t xml:space="preserve"> </w:t>
      </w:r>
      <w:r w:rsidR="0029739C">
        <w:t xml:space="preserve">class </w:t>
      </w:r>
      <w:r w:rsidR="006872A3">
        <w:t xml:space="preserve">don’t have to be </w:t>
      </w:r>
      <w:r w:rsidR="00AF0FD3">
        <w:t xml:space="preserve">defined as </w:t>
      </w:r>
      <w:r w:rsidR="002A4F7D">
        <w:rPr>
          <w:rFonts w:hint="eastAsia"/>
        </w:rPr>
        <w:t>abstract class</w:t>
      </w:r>
      <w:r w:rsidR="001920B0">
        <w:t xml:space="preserve"> anymore</w:t>
      </w:r>
      <w:r w:rsidR="00A1340F">
        <w:t xml:space="preserve">, and they are both </w:t>
      </w:r>
      <w:r w:rsidR="0052275D">
        <w:t xml:space="preserve">non-abstract </w:t>
      </w:r>
      <w:r w:rsidR="00A1340F">
        <w:t>conc</w:t>
      </w:r>
      <w:r w:rsidR="0029739C">
        <w:t>ret</w:t>
      </w:r>
      <w:r w:rsidR="00A1340F">
        <w:t>e</w:t>
      </w:r>
      <w:r w:rsidR="0029739C">
        <w:t xml:space="preserve"> class</w:t>
      </w:r>
      <w:r w:rsidR="00032B7C">
        <w:t>es</w:t>
      </w:r>
      <w:r w:rsidR="0029739C">
        <w:t>.</w:t>
      </w:r>
    </w:p>
    <w:p w:rsidR="002A4F7D" w:rsidRDefault="002A4F7D" w:rsidP="00BE6BDE">
      <w:r>
        <w:t xml:space="preserve">Notice that, the </w:t>
      </w:r>
      <w:r w:rsidR="00B93A89">
        <w:t xml:space="preserve">abstract </w:t>
      </w:r>
      <w:r>
        <w:t>me</w:t>
      </w:r>
      <w:r w:rsidR="00CF7F6D">
        <w:t>thod</w:t>
      </w:r>
      <w:r>
        <w:t xml:space="preserve"> </w:t>
      </w:r>
      <w:proofErr w:type="spellStart"/>
      <w:proofErr w:type="gramStart"/>
      <w:r w:rsidR="00A908A8" w:rsidRPr="00A908A8">
        <w:rPr>
          <w:b/>
          <w:i/>
        </w:rPr>
        <w:t>calcHumanAge</w:t>
      </w:r>
      <w:proofErr w:type="spellEnd"/>
      <w:r w:rsidR="00A908A8" w:rsidRPr="00A908A8">
        <w:rPr>
          <w:b/>
          <w:i/>
        </w:rPr>
        <w:t>(</w:t>
      </w:r>
      <w:proofErr w:type="gramEnd"/>
      <w:r w:rsidR="00A908A8" w:rsidRPr="00A908A8">
        <w:rPr>
          <w:b/>
          <w:i/>
        </w:rPr>
        <w:t>)</w:t>
      </w:r>
      <w:r w:rsidR="00A908A8">
        <w:t xml:space="preserve"> </w:t>
      </w:r>
      <w:r>
        <w:t xml:space="preserve">in superclass </w:t>
      </w:r>
      <w:r w:rsidR="00CF7F6D">
        <w:t>Pet</w:t>
      </w:r>
      <w:r>
        <w:t xml:space="preserve"> </w:t>
      </w:r>
      <w:r w:rsidR="00B25FCE">
        <w:t>is</w:t>
      </w:r>
      <w:r>
        <w:t xml:space="preserve"> </w:t>
      </w:r>
      <w:r w:rsidRPr="002A4F7D">
        <w:rPr>
          <w:b/>
          <w:i/>
        </w:rPr>
        <w:t>italic</w:t>
      </w:r>
      <w:r>
        <w:t xml:space="preserve"> in UML clas</w:t>
      </w:r>
      <w:r w:rsidR="00A908A8">
        <w:t xml:space="preserve">s diagram, which indicates that it is </w:t>
      </w:r>
      <w:r>
        <w:t>abstract. In two subcla</w:t>
      </w:r>
      <w:r w:rsidR="00A908A8">
        <w:t xml:space="preserve">sses </w:t>
      </w:r>
      <w:r w:rsidR="00041311">
        <w:t>Cat and Dog</w:t>
      </w:r>
      <w:r w:rsidR="00A908A8">
        <w:t>, the</w:t>
      </w:r>
      <w:r>
        <w:t xml:space="preserve"> </w:t>
      </w:r>
      <w:r w:rsidR="00A908A8">
        <w:t>method</w:t>
      </w:r>
      <w:r w:rsidR="00A908A8" w:rsidRPr="00A908A8">
        <w:rPr>
          <w:b/>
        </w:rPr>
        <w:t xml:space="preserve"> </w:t>
      </w:r>
      <w:proofErr w:type="spellStart"/>
      <w:r w:rsidR="00A908A8" w:rsidRPr="00A908A8">
        <w:rPr>
          <w:b/>
        </w:rPr>
        <w:t>calcHumanAge</w:t>
      </w:r>
      <w:proofErr w:type="spellEnd"/>
      <w:r w:rsidR="00A908A8" w:rsidRPr="00A908A8">
        <w:rPr>
          <w:b/>
        </w:rPr>
        <w:t>()</w:t>
      </w:r>
      <w:r>
        <w:t xml:space="preserve"> </w:t>
      </w:r>
      <w:r w:rsidR="00A908A8">
        <w:t>is</w:t>
      </w:r>
      <w:r>
        <w:t xml:space="preserve"> no longer </w:t>
      </w:r>
      <w:r w:rsidRPr="00EB1245">
        <w:rPr>
          <w:b/>
          <w:i/>
        </w:rPr>
        <w:t>italic</w:t>
      </w:r>
      <w:r w:rsidR="00405B92">
        <w:t xml:space="preserve">, which means that </w:t>
      </w:r>
      <w:r w:rsidR="00A908A8">
        <w:t>it is a</w:t>
      </w:r>
      <w:r w:rsidR="004A098B">
        <w:t xml:space="preserve"> concrete implementations of </w:t>
      </w:r>
      <w:r w:rsidR="00EB1245">
        <w:t>the</w:t>
      </w:r>
      <w:r w:rsidR="00A908A8">
        <w:t xml:space="preserve"> abstract method from the superclass, in other words, it overrides the abstract method from the superclass.</w:t>
      </w:r>
    </w:p>
    <w:p w:rsidR="00D42C86" w:rsidRDefault="00F5039C" w:rsidP="00BE6BDE">
      <w:r>
        <w:rPr>
          <w:noProof/>
        </w:rPr>
        <w:lastRenderedPageBreak/>
        <w:drawing>
          <wp:inline distT="0" distB="0" distL="0" distR="0">
            <wp:extent cx="5078730" cy="3769995"/>
            <wp:effectExtent l="0" t="0" r="7620" b="1905"/>
            <wp:docPr id="1" name="Picture 1" descr="C:\work\vpworkspace\P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vpworkspace\Pet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8730" cy="3769995"/>
                    </a:xfrm>
                    <a:prstGeom prst="rect">
                      <a:avLst/>
                    </a:prstGeom>
                    <a:noFill/>
                    <a:ln>
                      <a:noFill/>
                    </a:ln>
                  </pic:spPr>
                </pic:pic>
              </a:graphicData>
            </a:graphic>
          </wp:inline>
        </w:drawing>
      </w:r>
    </w:p>
    <w:p w:rsidR="002A4F7D" w:rsidRDefault="00D42C86" w:rsidP="00191D87">
      <w:pPr>
        <w:spacing w:after="0"/>
      </w:pPr>
      <w:r>
        <w:t xml:space="preserve">Also notice that class </w:t>
      </w:r>
      <w:r w:rsidRPr="00D42C86">
        <w:rPr>
          <w:b/>
          <w:i/>
        </w:rPr>
        <w:t>Pet</w:t>
      </w:r>
      <w:r>
        <w:t xml:space="preserve"> itself is an abstract class, therefore</w:t>
      </w:r>
      <w:r w:rsidR="00957351">
        <w:t>,</w:t>
      </w:r>
      <w:r>
        <w:t xml:space="preserve"> the class name </w:t>
      </w:r>
      <w:r w:rsidRPr="00D42C86">
        <w:rPr>
          <w:b/>
          <w:i/>
        </w:rPr>
        <w:t>Pet</w:t>
      </w:r>
      <w:r>
        <w:t xml:space="preserve"> is </w:t>
      </w:r>
      <w:r w:rsidRPr="00D42C86">
        <w:rPr>
          <w:b/>
          <w:i/>
        </w:rPr>
        <w:t>italic</w:t>
      </w:r>
      <w:r>
        <w:t xml:space="preserve"> in the UML class diagram.</w:t>
      </w:r>
    </w:p>
    <w:p w:rsidR="002A4F7D" w:rsidRDefault="00147C4A" w:rsidP="00B65C8B">
      <w:r>
        <w:t xml:space="preserve">To </w:t>
      </w:r>
      <w:r w:rsidR="00C002B4">
        <w:t>indicate a method or class as abstract in UML class diagram, you just need to right click the class name or method name, then choose menu item “Operation Specification”, and then click the “Abstract” checkbox on the lower left corner of the pop up window, as indicated below:</w:t>
      </w:r>
    </w:p>
    <w:p w:rsidR="00C002B4" w:rsidRDefault="002D3D1E" w:rsidP="00B65C8B">
      <w:r>
        <w:rPr>
          <w:noProof/>
        </w:rPr>
        <w:drawing>
          <wp:inline distT="0" distB="0" distL="0" distR="0">
            <wp:extent cx="6794500" cy="30384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4500" cy="3038475"/>
                    </a:xfrm>
                    <a:prstGeom prst="rect">
                      <a:avLst/>
                    </a:prstGeom>
                    <a:noFill/>
                    <a:ln>
                      <a:noFill/>
                    </a:ln>
                  </pic:spPr>
                </pic:pic>
              </a:graphicData>
            </a:graphic>
          </wp:inline>
        </w:drawing>
      </w:r>
    </w:p>
    <w:p w:rsidR="00F15870" w:rsidRDefault="00F15870" w:rsidP="00B65C8B">
      <w:r>
        <w:rPr>
          <w:rFonts w:hint="eastAsia"/>
        </w:rPr>
        <w:t xml:space="preserve">The table </w:t>
      </w:r>
      <w:r>
        <w:t>bellows</w:t>
      </w:r>
      <w:r>
        <w:rPr>
          <w:rFonts w:hint="eastAsia"/>
        </w:rPr>
        <w:t xml:space="preserve"> summarizes the terminologies we used for dynamic binding and static binding:</w:t>
      </w:r>
    </w:p>
    <w:tbl>
      <w:tblPr>
        <w:tblStyle w:val="TableGrid"/>
        <w:tblW w:w="0" w:type="auto"/>
        <w:tblLook w:val="04A0" w:firstRow="1" w:lastRow="0" w:firstColumn="1" w:lastColumn="0" w:noHBand="0" w:noVBand="1"/>
      </w:tblPr>
      <w:tblGrid>
        <w:gridCol w:w="3830"/>
        <w:gridCol w:w="1588"/>
        <w:gridCol w:w="1800"/>
        <w:gridCol w:w="2358"/>
      </w:tblGrid>
      <w:tr w:rsidR="00D2404A" w:rsidTr="00374E6A">
        <w:tc>
          <w:tcPr>
            <w:tcW w:w="3830" w:type="dxa"/>
          </w:tcPr>
          <w:p w:rsidR="00D2404A" w:rsidRDefault="00D2404A" w:rsidP="00D2404A">
            <w:r>
              <w:t>S</w:t>
            </w:r>
            <w:r>
              <w:rPr>
                <w:rFonts w:hint="eastAsia"/>
              </w:rPr>
              <w:t xml:space="preserve">ynonyms for  </w:t>
            </w:r>
            <w:r w:rsidR="001D1052">
              <w:t>s</w:t>
            </w:r>
            <w:r>
              <w:rPr>
                <w:rFonts w:hint="eastAsia"/>
              </w:rPr>
              <w:t>tatic binding        --------</w:t>
            </w:r>
          </w:p>
        </w:tc>
        <w:tc>
          <w:tcPr>
            <w:tcW w:w="1588" w:type="dxa"/>
          </w:tcPr>
          <w:p w:rsidR="00D2404A" w:rsidRDefault="00D2404A" w:rsidP="00AD1D73">
            <w:r>
              <w:t>E</w:t>
            </w:r>
            <w:r>
              <w:rPr>
                <w:rFonts w:hint="eastAsia"/>
              </w:rPr>
              <w:t>arly binding</w:t>
            </w:r>
          </w:p>
        </w:tc>
        <w:tc>
          <w:tcPr>
            <w:tcW w:w="1800" w:type="dxa"/>
          </w:tcPr>
          <w:p w:rsidR="00D2404A" w:rsidRDefault="00D2404A" w:rsidP="00AD1D73">
            <w:r>
              <w:rPr>
                <w:rFonts w:hint="eastAsia"/>
              </w:rPr>
              <w:t>Pre binding</w:t>
            </w:r>
          </w:p>
        </w:tc>
        <w:tc>
          <w:tcPr>
            <w:tcW w:w="2358" w:type="dxa"/>
          </w:tcPr>
          <w:p w:rsidR="00D2404A" w:rsidRDefault="00D2404A" w:rsidP="00AD1D73">
            <w:r>
              <w:rPr>
                <w:rFonts w:hint="eastAsia"/>
              </w:rPr>
              <w:t>Compile-time binding</w:t>
            </w:r>
          </w:p>
        </w:tc>
      </w:tr>
      <w:tr w:rsidR="00D2404A" w:rsidTr="00772986">
        <w:tc>
          <w:tcPr>
            <w:tcW w:w="3830" w:type="dxa"/>
          </w:tcPr>
          <w:p w:rsidR="00D2404A" w:rsidRDefault="00D2404A" w:rsidP="00D2404A">
            <w:r>
              <w:t>S</w:t>
            </w:r>
            <w:r w:rsidR="001D1052">
              <w:rPr>
                <w:rFonts w:hint="eastAsia"/>
              </w:rPr>
              <w:t xml:space="preserve">ynonyms for  </w:t>
            </w:r>
            <w:r w:rsidR="001D1052">
              <w:t>d</w:t>
            </w:r>
            <w:r>
              <w:rPr>
                <w:rFonts w:hint="eastAsia"/>
              </w:rPr>
              <w:t>ynamic binding  --------</w:t>
            </w:r>
          </w:p>
        </w:tc>
        <w:tc>
          <w:tcPr>
            <w:tcW w:w="1588" w:type="dxa"/>
          </w:tcPr>
          <w:p w:rsidR="00D2404A" w:rsidRDefault="00D2404A" w:rsidP="00AD1D73">
            <w:r>
              <w:t>L</w:t>
            </w:r>
            <w:r>
              <w:rPr>
                <w:rFonts w:hint="eastAsia"/>
              </w:rPr>
              <w:t>ate binding</w:t>
            </w:r>
          </w:p>
        </w:tc>
        <w:tc>
          <w:tcPr>
            <w:tcW w:w="1800" w:type="dxa"/>
          </w:tcPr>
          <w:p w:rsidR="00D2404A" w:rsidRDefault="00D2404A" w:rsidP="00AD1D73">
            <w:r>
              <w:t>P</w:t>
            </w:r>
            <w:r>
              <w:rPr>
                <w:rFonts w:hint="eastAsia"/>
              </w:rPr>
              <w:t>ost binding</w:t>
            </w:r>
          </w:p>
        </w:tc>
        <w:tc>
          <w:tcPr>
            <w:tcW w:w="2358" w:type="dxa"/>
          </w:tcPr>
          <w:p w:rsidR="00D2404A" w:rsidRDefault="00D2404A" w:rsidP="00AD1D73">
            <w:r>
              <w:rPr>
                <w:rFonts w:hint="eastAsia"/>
              </w:rPr>
              <w:t>Runtime binding</w:t>
            </w:r>
          </w:p>
        </w:tc>
      </w:tr>
    </w:tbl>
    <w:p w:rsidR="00D2404A" w:rsidRDefault="00653CDD" w:rsidP="00B65C8B">
      <w:r>
        <w:rPr>
          <w:rFonts w:hint="eastAsia"/>
        </w:rPr>
        <w:t xml:space="preserve">In summary, </w:t>
      </w:r>
      <w:r w:rsidR="00D2404A">
        <w:rPr>
          <w:rFonts w:hint="eastAsia"/>
        </w:rPr>
        <w:t>when the binding of the source code with the actual method</w:t>
      </w:r>
      <w:r w:rsidR="00BD72EF">
        <w:t xml:space="preserve"> body</w:t>
      </w:r>
      <w:r w:rsidR="00D2404A">
        <w:rPr>
          <w:rFonts w:hint="eastAsia"/>
        </w:rPr>
        <w:t xml:space="preserve"> happens in compile-time, i</w:t>
      </w:r>
      <w:r w:rsidR="00234FC3">
        <w:rPr>
          <w:rFonts w:hint="eastAsia"/>
        </w:rPr>
        <w:t xml:space="preserve">t is static binding; </w:t>
      </w:r>
      <w:r w:rsidR="00D2404A">
        <w:rPr>
          <w:rFonts w:hint="eastAsia"/>
        </w:rPr>
        <w:t>and when the binding happens in run time, it is dynamic binding.</w:t>
      </w:r>
    </w:p>
    <w:p w:rsidR="00254367" w:rsidRDefault="00892268" w:rsidP="00B65C8B">
      <w:r>
        <w:lastRenderedPageBreak/>
        <w:t xml:space="preserve">Please </w:t>
      </w:r>
      <w:r w:rsidR="001E41C0">
        <w:rPr>
          <w:rFonts w:hint="eastAsia"/>
        </w:rPr>
        <w:t xml:space="preserve">look at </w:t>
      </w:r>
      <w:r w:rsidR="005109FC">
        <w:rPr>
          <w:rFonts w:hint="eastAsia"/>
        </w:rPr>
        <w:t xml:space="preserve">folder </w:t>
      </w:r>
      <w:r w:rsidR="005109FC">
        <w:t>“</w:t>
      </w:r>
      <w:proofErr w:type="spellStart"/>
      <w:r w:rsidR="005109FC" w:rsidRPr="00837CD4">
        <w:rPr>
          <w:i/>
        </w:rPr>
        <w:t>exampleOfDynamicBinding</w:t>
      </w:r>
      <w:proofErr w:type="spellEnd"/>
      <w:r w:rsidR="005109FC">
        <w:t>”</w:t>
      </w:r>
      <w:r w:rsidR="005109FC">
        <w:rPr>
          <w:rFonts w:hint="eastAsia"/>
        </w:rPr>
        <w:t xml:space="preserve">, file </w:t>
      </w:r>
      <w:r w:rsidR="005109FC">
        <w:t>“</w:t>
      </w:r>
      <w:r w:rsidR="005109FC" w:rsidRPr="005109FC">
        <w:rPr>
          <w:b/>
          <w:i/>
        </w:rPr>
        <w:t>Test</w:t>
      </w:r>
      <w:r w:rsidR="00756F56">
        <w:rPr>
          <w:b/>
          <w:i/>
        </w:rPr>
        <w:t>Pet</w:t>
      </w:r>
      <w:r w:rsidR="005109FC" w:rsidRPr="005109FC">
        <w:rPr>
          <w:rFonts w:hint="eastAsia"/>
          <w:b/>
          <w:i/>
        </w:rPr>
        <w:t>.java</w:t>
      </w:r>
      <w:r w:rsidR="005109FC">
        <w:t>”</w:t>
      </w:r>
      <w:r w:rsidR="005109FC">
        <w:rPr>
          <w:rFonts w:hint="eastAsia"/>
        </w:rPr>
        <w:t xml:space="preserve">, </w:t>
      </w:r>
      <w:r w:rsidR="00254367">
        <w:rPr>
          <w:rFonts w:hint="eastAsia"/>
        </w:rPr>
        <w:t xml:space="preserve">line 21, </w:t>
      </w:r>
      <w:r w:rsidR="00497655">
        <w:t xml:space="preserve">and notice that </w:t>
      </w:r>
      <w:r w:rsidR="00254367">
        <w:rPr>
          <w:rFonts w:hint="eastAsia"/>
        </w:rPr>
        <w:t xml:space="preserve">the binding of the </w:t>
      </w:r>
      <w:proofErr w:type="spellStart"/>
      <w:proofErr w:type="gramStart"/>
      <w:r w:rsidR="00237A95">
        <w:t>calcHumanAge</w:t>
      </w:r>
      <w:proofErr w:type="spellEnd"/>
      <w:r w:rsidR="00254367">
        <w:rPr>
          <w:rFonts w:hint="eastAsia"/>
        </w:rPr>
        <w:t>(</w:t>
      </w:r>
      <w:proofErr w:type="gramEnd"/>
      <w:r w:rsidR="00254367">
        <w:rPr>
          <w:rFonts w:hint="eastAsia"/>
        </w:rPr>
        <w:t xml:space="preserve">) </w:t>
      </w:r>
      <w:r w:rsidR="00237A95">
        <w:t xml:space="preserve">method </w:t>
      </w:r>
      <w:r w:rsidR="00254367">
        <w:rPr>
          <w:rFonts w:hint="eastAsia"/>
        </w:rPr>
        <w:t>with the c</w:t>
      </w:r>
      <w:r w:rsidR="00237A95">
        <w:rPr>
          <w:rFonts w:hint="eastAsia"/>
        </w:rPr>
        <w:t xml:space="preserve">orrect method body, either the </w:t>
      </w:r>
      <w:r w:rsidR="00237A95">
        <w:t xml:space="preserve">7 * </w:t>
      </w:r>
      <w:proofErr w:type="spellStart"/>
      <w:r w:rsidR="00237A95">
        <w:t>getYears</w:t>
      </w:r>
      <w:proofErr w:type="spellEnd"/>
      <w:r w:rsidR="00237A95">
        <w:t xml:space="preserve">() </w:t>
      </w:r>
      <w:r w:rsidR="00254367">
        <w:rPr>
          <w:rFonts w:hint="eastAsia"/>
        </w:rPr>
        <w:t xml:space="preserve">version of calculating the </w:t>
      </w:r>
      <w:r w:rsidR="00237A95">
        <w:t xml:space="preserve">cat’s </w:t>
      </w:r>
      <w:r w:rsidR="00AE4A62">
        <w:t xml:space="preserve">equivalent </w:t>
      </w:r>
      <w:r w:rsidR="00237A95">
        <w:t>age</w:t>
      </w:r>
      <w:r w:rsidR="00254367">
        <w:rPr>
          <w:rFonts w:hint="eastAsia"/>
        </w:rPr>
        <w:t xml:space="preserve">, or the </w:t>
      </w:r>
      <w:r w:rsidR="00237A95">
        <w:t xml:space="preserve">9 * </w:t>
      </w:r>
      <w:proofErr w:type="spellStart"/>
      <w:r w:rsidR="00237A95">
        <w:t>getYears</w:t>
      </w:r>
      <w:proofErr w:type="spellEnd"/>
      <w:r w:rsidR="00237A95">
        <w:t xml:space="preserve">() </w:t>
      </w:r>
      <w:r w:rsidR="00254367">
        <w:rPr>
          <w:rFonts w:hint="eastAsia"/>
        </w:rPr>
        <w:t xml:space="preserve">version of calculating the </w:t>
      </w:r>
      <w:r w:rsidR="00AE4A62">
        <w:t>dog’s equivalent age</w:t>
      </w:r>
      <w:r w:rsidR="00EC5B2C">
        <w:rPr>
          <w:rFonts w:hint="eastAsia"/>
        </w:rPr>
        <w:t>,  only happens in runtime</w:t>
      </w:r>
      <w:r w:rsidR="00EC5B2C">
        <w:t>.</w:t>
      </w:r>
      <w:r w:rsidR="00254367">
        <w:rPr>
          <w:rFonts w:hint="eastAsia"/>
        </w:rPr>
        <w:t xml:space="preserve"> </w:t>
      </w:r>
      <w:r w:rsidR="00EC5B2C">
        <w:t>B</w:t>
      </w:r>
      <w:r w:rsidR="00254367">
        <w:t>ecause</w:t>
      </w:r>
      <w:r w:rsidR="00AE4A62">
        <w:rPr>
          <w:rFonts w:hint="eastAsia"/>
        </w:rPr>
        <w:t xml:space="preserve"> only </w:t>
      </w:r>
      <w:r w:rsidR="00AE4A62">
        <w:t>in</w:t>
      </w:r>
      <w:r w:rsidR="00254367">
        <w:rPr>
          <w:rFonts w:hint="eastAsia"/>
        </w:rPr>
        <w:t xml:space="preserve"> runtime,</w:t>
      </w:r>
      <w:r w:rsidR="00EC5B2C">
        <w:t xml:space="preserve"> after line 15 or line 18 has been executed,</w:t>
      </w:r>
      <w:r w:rsidR="00254367">
        <w:rPr>
          <w:rFonts w:hint="eastAsia"/>
        </w:rPr>
        <w:t xml:space="preserve"> </w:t>
      </w:r>
      <w:r w:rsidR="00AE4ABF">
        <w:t>can</w:t>
      </w:r>
      <w:r w:rsidR="00254367">
        <w:rPr>
          <w:rFonts w:hint="eastAsia"/>
        </w:rPr>
        <w:t xml:space="preserve"> the JVM</w:t>
      </w:r>
      <w:r w:rsidR="002940E8">
        <w:t>/JRE</w:t>
      </w:r>
      <w:r w:rsidR="00AE4ABF">
        <w:rPr>
          <w:rFonts w:hint="eastAsia"/>
        </w:rPr>
        <w:t xml:space="preserve"> know</w:t>
      </w:r>
      <w:r w:rsidR="00254367">
        <w:rPr>
          <w:rFonts w:hint="eastAsia"/>
        </w:rPr>
        <w:t xml:space="preserve"> </w:t>
      </w:r>
      <w:r w:rsidR="00EC5B2C">
        <w:t>in line 21 that</w:t>
      </w:r>
      <w:r w:rsidR="00254367">
        <w:rPr>
          <w:rFonts w:hint="eastAsia"/>
        </w:rPr>
        <w:t xml:space="preserve"> whether </w:t>
      </w:r>
      <w:r w:rsidR="00741976">
        <w:t xml:space="preserve">the </w:t>
      </w:r>
      <w:r w:rsidR="00AE4ABF">
        <w:t>pet</w:t>
      </w:r>
      <w:r w:rsidR="00254367">
        <w:rPr>
          <w:rFonts w:hint="eastAsia"/>
        </w:rPr>
        <w:t xml:space="preserve"> is a </w:t>
      </w:r>
      <w:r w:rsidR="00AE4ABF">
        <w:t xml:space="preserve">cat or a </w:t>
      </w:r>
      <w:proofErr w:type="gramStart"/>
      <w:r w:rsidR="00AE4ABF">
        <w:t>dog</w:t>
      </w:r>
      <w:r w:rsidR="00254367">
        <w:rPr>
          <w:rFonts w:hint="eastAsia"/>
        </w:rPr>
        <w:t>.</w:t>
      </w:r>
      <w:proofErr w:type="gramEnd"/>
      <w:r w:rsidR="00254367">
        <w:rPr>
          <w:rFonts w:hint="eastAsia"/>
        </w:rPr>
        <w:t xml:space="preserve"> </w:t>
      </w:r>
    </w:p>
    <w:p w:rsidR="001E41C0" w:rsidRDefault="00892268" w:rsidP="00B65C8B">
      <w:r>
        <w:t>Please</w:t>
      </w:r>
      <w:r w:rsidR="00254367">
        <w:rPr>
          <w:rFonts w:hint="eastAsia"/>
        </w:rPr>
        <w:t xml:space="preserve"> look at folder </w:t>
      </w:r>
      <w:r w:rsidR="00254367">
        <w:t>“</w:t>
      </w:r>
      <w:proofErr w:type="spellStart"/>
      <w:r w:rsidR="00254367" w:rsidRPr="00837CD4">
        <w:rPr>
          <w:i/>
        </w:rPr>
        <w:t>exampleOf</w:t>
      </w:r>
      <w:r w:rsidR="00877CA3">
        <w:rPr>
          <w:rFonts w:hint="eastAsia"/>
          <w:i/>
        </w:rPr>
        <w:t>ArrayList-</w:t>
      </w:r>
      <w:r w:rsidR="00254367">
        <w:rPr>
          <w:rFonts w:hint="eastAsia"/>
          <w:i/>
        </w:rPr>
        <w:t>Static</w:t>
      </w:r>
      <w:r w:rsidR="00254367" w:rsidRPr="00837CD4">
        <w:rPr>
          <w:i/>
        </w:rPr>
        <w:t>Binding</w:t>
      </w:r>
      <w:proofErr w:type="spellEnd"/>
      <w:r w:rsidR="00254367">
        <w:t>”</w:t>
      </w:r>
      <w:r w:rsidR="00254367">
        <w:rPr>
          <w:rFonts w:hint="eastAsia"/>
        </w:rPr>
        <w:t>,</w:t>
      </w:r>
      <w:r w:rsidR="00877CA3">
        <w:rPr>
          <w:rFonts w:hint="eastAsia"/>
        </w:rPr>
        <w:t xml:space="preserve"> file </w:t>
      </w:r>
      <w:r w:rsidR="00902FF2">
        <w:t>“</w:t>
      </w:r>
      <w:r w:rsidR="00902FF2" w:rsidRPr="00902FF2">
        <w:rPr>
          <w:b/>
          <w:i/>
        </w:rPr>
        <w:t>ArrayListDemo.java</w:t>
      </w:r>
      <w:r w:rsidR="00902FF2">
        <w:t xml:space="preserve">”, </w:t>
      </w:r>
      <w:r w:rsidR="00210E21">
        <w:t xml:space="preserve">and </w:t>
      </w:r>
      <w:r w:rsidR="00497655">
        <w:t xml:space="preserve">notice that </w:t>
      </w:r>
      <w:r w:rsidR="00902FF2">
        <w:t xml:space="preserve">line 26 and 27 need to be commented out, because </w:t>
      </w:r>
      <w:proofErr w:type="spellStart"/>
      <w:r w:rsidR="00902FF2">
        <w:t>ArrayList</w:t>
      </w:r>
      <w:proofErr w:type="spellEnd"/>
      <w:r w:rsidR="00902FF2">
        <w:t xml:space="preserve"> object </w:t>
      </w:r>
      <w:proofErr w:type="spellStart"/>
      <w:r w:rsidR="00902FF2" w:rsidRPr="00902FF2">
        <w:rPr>
          <w:b/>
          <w:i/>
        </w:rPr>
        <w:t>aList</w:t>
      </w:r>
      <w:proofErr w:type="spellEnd"/>
      <w:r w:rsidR="00902FF2">
        <w:t xml:space="preserve"> is static-binding to </w:t>
      </w:r>
      <w:r w:rsidR="008D7EFE">
        <w:t xml:space="preserve">its </w:t>
      </w:r>
      <w:r w:rsidR="00902FF2">
        <w:t xml:space="preserve">element type </w:t>
      </w:r>
      <w:proofErr w:type="spellStart"/>
      <w:r w:rsidR="00902FF2" w:rsidRPr="00902FF2">
        <w:rPr>
          <w:b/>
        </w:rPr>
        <w:t>BankAccount</w:t>
      </w:r>
      <w:proofErr w:type="spellEnd"/>
      <w:r w:rsidR="00902FF2">
        <w:t xml:space="preserve">, and </w:t>
      </w:r>
      <w:proofErr w:type="spellStart"/>
      <w:r w:rsidR="00902FF2">
        <w:t>ArrayList</w:t>
      </w:r>
      <w:proofErr w:type="spellEnd"/>
      <w:r w:rsidR="00902FF2">
        <w:t xml:space="preserve"> object </w:t>
      </w:r>
      <w:proofErr w:type="spellStart"/>
      <w:r w:rsidR="00902FF2" w:rsidRPr="00902FF2">
        <w:rPr>
          <w:b/>
          <w:i/>
        </w:rPr>
        <w:t>bList</w:t>
      </w:r>
      <w:proofErr w:type="spellEnd"/>
      <w:r w:rsidR="00902FF2">
        <w:t xml:space="preserve"> is static-binding to</w:t>
      </w:r>
      <w:r w:rsidR="00AC60EA">
        <w:t xml:space="preserve"> its</w:t>
      </w:r>
      <w:r w:rsidR="00902FF2">
        <w:t xml:space="preserve"> element type </w:t>
      </w:r>
      <w:r w:rsidR="00902FF2" w:rsidRPr="00E93470">
        <w:rPr>
          <w:b/>
        </w:rPr>
        <w:t>Integer</w:t>
      </w:r>
      <w:r w:rsidR="006B0253">
        <w:t xml:space="preserve">, and object </w:t>
      </w:r>
      <w:proofErr w:type="spellStart"/>
      <w:r w:rsidR="006B0253" w:rsidRPr="00902FF2">
        <w:rPr>
          <w:b/>
          <w:i/>
        </w:rPr>
        <w:t>aList</w:t>
      </w:r>
      <w:proofErr w:type="spellEnd"/>
      <w:r w:rsidR="006B0253">
        <w:t xml:space="preserve"> and object </w:t>
      </w:r>
      <w:proofErr w:type="spellStart"/>
      <w:r w:rsidR="006B0253" w:rsidRPr="00902FF2">
        <w:rPr>
          <w:b/>
          <w:i/>
        </w:rPr>
        <w:t>bList</w:t>
      </w:r>
      <w:proofErr w:type="spellEnd"/>
      <w:r w:rsidR="006B0253">
        <w:t xml:space="preserve"> </w:t>
      </w:r>
      <w:r w:rsidR="00902FF2">
        <w:t>cannot swap their binding element type</w:t>
      </w:r>
      <w:r w:rsidR="00E93470">
        <w:t>s</w:t>
      </w:r>
      <w:r w:rsidR="00902FF2">
        <w:t>.</w:t>
      </w:r>
      <w:r w:rsidR="00943066">
        <w:t xml:space="preserve"> If you u</w:t>
      </w:r>
      <w:r w:rsidR="003A3794">
        <w:t>ncomment line 26 and 27, then these two lines</w:t>
      </w:r>
      <w:r w:rsidR="00943066">
        <w:t xml:space="preserve"> won’t pass the</w:t>
      </w:r>
      <w:r w:rsidR="00E532C7">
        <w:t xml:space="preserve"> Java</w:t>
      </w:r>
      <w:r w:rsidR="00943066">
        <w:t xml:space="preserve"> compiler</w:t>
      </w:r>
      <w:r w:rsidR="003A3794">
        <w:t xml:space="preserve">. </w:t>
      </w:r>
      <w:r w:rsidR="00E532C7">
        <w:t xml:space="preserve">So basically, the </w:t>
      </w:r>
      <w:r w:rsidR="009B4D8A">
        <w:t xml:space="preserve">definition in line 9 for </w:t>
      </w:r>
      <w:r w:rsidR="00E532C7">
        <w:t>generic class</w:t>
      </w:r>
      <w:r w:rsidR="009B4D8A">
        <w:t xml:space="preserve"> object</w:t>
      </w:r>
      <w:r w:rsidR="00E532C7">
        <w:t xml:space="preserve"> </w:t>
      </w:r>
      <w:proofErr w:type="spellStart"/>
      <w:r w:rsidR="009B4D8A" w:rsidRPr="00902FF2">
        <w:rPr>
          <w:b/>
          <w:i/>
        </w:rPr>
        <w:t>aList</w:t>
      </w:r>
      <w:proofErr w:type="spellEnd"/>
      <w:r w:rsidR="009B4D8A">
        <w:t xml:space="preserve"> </w:t>
      </w:r>
      <w:r w:rsidR="00E532C7">
        <w:t>is in contradiction with the</w:t>
      </w:r>
      <w:r w:rsidR="003A3794">
        <w:t xml:space="preserve"> usage </w:t>
      </w:r>
      <w:r w:rsidR="00F111F5">
        <w:t>in line 27 for</w:t>
      </w:r>
      <w:r w:rsidR="00E532C7">
        <w:t xml:space="preserve"> </w:t>
      </w:r>
      <w:r w:rsidR="009B4D8A">
        <w:t xml:space="preserve">this </w:t>
      </w:r>
      <w:r w:rsidR="00E532C7">
        <w:t xml:space="preserve">generic class </w:t>
      </w:r>
      <w:r w:rsidR="009B4D8A">
        <w:t xml:space="preserve">object </w:t>
      </w:r>
      <w:proofErr w:type="spellStart"/>
      <w:r w:rsidR="009B4D8A" w:rsidRPr="00902FF2">
        <w:rPr>
          <w:b/>
          <w:i/>
        </w:rPr>
        <w:t>aList</w:t>
      </w:r>
      <w:proofErr w:type="spellEnd"/>
      <w:r w:rsidR="00E532C7">
        <w:t xml:space="preserve">, and </w:t>
      </w:r>
      <w:r w:rsidR="003A3794">
        <w:t>the</w:t>
      </w:r>
      <w:r w:rsidR="009B4D8A" w:rsidRPr="009B4D8A">
        <w:t xml:space="preserve"> </w:t>
      </w:r>
      <w:r w:rsidR="009B4D8A">
        <w:t>definition in line 10 for</w:t>
      </w:r>
      <w:r w:rsidR="003A3794">
        <w:t xml:space="preserve"> generic class </w:t>
      </w:r>
      <w:r w:rsidR="009B4D8A">
        <w:t xml:space="preserve">object </w:t>
      </w:r>
      <w:proofErr w:type="spellStart"/>
      <w:r w:rsidR="009B4D8A" w:rsidRPr="00902FF2">
        <w:rPr>
          <w:b/>
          <w:i/>
        </w:rPr>
        <w:t>bList</w:t>
      </w:r>
      <w:proofErr w:type="spellEnd"/>
      <w:r w:rsidR="009B4D8A">
        <w:t xml:space="preserve"> </w:t>
      </w:r>
      <w:r w:rsidR="003A3794">
        <w:t xml:space="preserve">is in contradiction with the usage </w:t>
      </w:r>
      <w:r w:rsidR="00F111F5">
        <w:t>in line 26 for</w:t>
      </w:r>
      <w:r w:rsidR="003A3794">
        <w:t xml:space="preserve"> </w:t>
      </w:r>
      <w:r w:rsidR="009B4D8A">
        <w:t xml:space="preserve">this </w:t>
      </w:r>
      <w:r w:rsidR="003A3794">
        <w:t xml:space="preserve">generic class </w:t>
      </w:r>
      <w:r w:rsidR="009B4D8A">
        <w:t xml:space="preserve">object </w:t>
      </w:r>
      <w:proofErr w:type="spellStart"/>
      <w:r w:rsidR="009B4D8A" w:rsidRPr="00902FF2">
        <w:rPr>
          <w:b/>
          <w:i/>
        </w:rPr>
        <w:t>bList</w:t>
      </w:r>
      <w:proofErr w:type="spellEnd"/>
      <w:r w:rsidR="003A3794">
        <w:t>.</w:t>
      </w:r>
      <w:r w:rsidR="00E532C7">
        <w:t xml:space="preserve"> </w:t>
      </w:r>
    </w:p>
    <w:p w:rsidR="003A3794" w:rsidRDefault="003A3794" w:rsidP="00B65C8B">
      <w:r>
        <w:t>Therefore, we say that the generic class type is static binding, because in compiling time, the compiler will check the class type we plug in when using a generic class</w:t>
      </w:r>
      <w:r w:rsidR="007E7199">
        <w:t xml:space="preserve"> (which is line </w:t>
      </w:r>
      <w:r w:rsidR="00FF18DB">
        <w:t xml:space="preserve">17, 18, </w:t>
      </w:r>
      <w:r w:rsidR="0090106A">
        <w:t xml:space="preserve">26, </w:t>
      </w:r>
      <w:r w:rsidR="007E7199">
        <w:t xml:space="preserve">27 in </w:t>
      </w:r>
      <w:r w:rsidR="007E7199" w:rsidRPr="00902FF2">
        <w:rPr>
          <w:b/>
          <w:i/>
        </w:rPr>
        <w:t>ArrayListDemo</w:t>
      </w:r>
      <w:r w:rsidR="007E7199">
        <w:rPr>
          <w:b/>
          <w:i/>
        </w:rPr>
        <w:t>.java</w:t>
      </w:r>
      <w:r w:rsidR="007E7199">
        <w:t>)</w:t>
      </w:r>
      <w:r>
        <w:t xml:space="preserve">, to see whether </w:t>
      </w:r>
      <w:r w:rsidR="005D413C">
        <w:t>it</w:t>
      </w:r>
      <w:r>
        <w:t xml:space="preserve"> matches the class type in the </w:t>
      </w:r>
      <w:r w:rsidR="007E7199">
        <w:t>definition of generic class (</w:t>
      </w:r>
      <w:r w:rsidR="009005B5">
        <w:t xml:space="preserve">which is line 9, </w:t>
      </w:r>
      <w:r w:rsidR="007E7199">
        <w:t xml:space="preserve">10 in </w:t>
      </w:r>
      <w:r w:rsidR="007E7199" w:rsidRPr="00902FF2">
        <w:rPr>
          <w:b/>
          <w:i/>
        </w:rPr>
        <w:t>ArrayListDemo</w:t>
      </w:r>
      <w:r w:rsidR="007E7199">
        <w:rPr>
          <w:b/>
          <w:i/>
        </w:rPr>
        <w:t>.java</w:t>
      </w:r>
      <w:r w:rsidR="007E7199">
        <w:t xml:space="preserve"> )</w:t>
      </w:r>
      <w:r>
        <w:t>.</w:t>
      </w:r>
      <w:r w:rsidR="008663FE">
        <w:t xml:space="preserve"> </w:t>
      </w:r>
    </w:p>
    <w:p w:rsidR="007D5375" w:rsidRDefault="007D5375" w:rsidP="007D5375">
      <w:pPr>
        <w:spacing w:after="0" w:line="240" w:lineRule="auto"/>
      </w:pPr>
      <w:r>
        <w:t xml:space="preserve">Generic class type, such as </w:t>
      </w:r>
      <w:proofErr w:type="spellStart"/>
      <w:r>
        <w:t>ArrayList</w:t>
      </w:r>
      <w:proofErr w:type="spellEnd"/>
      <w:r>
        <w:t xml:space="preserve">, always has a pair of angle brackets &lt; &gt; to surround the element type that is static binding to the class, such </w:t>
      </w:r>
      <w:proofErr w:type="gramStart"/>
      <w:r>
        <w:t>as :</w:t>
      </w:r>
      <w:proofErr w:type="gramEnd"/>
    </w:p>
    <w:p w:rsidR="007D5375" w:rsidRDefault="007D5375" w:rsidP="007D5375">
      <w:pPr>
        <w:spacing w:after="0" w:line="240" w:lineRule="auto"/>
      </w:pPr>
      <w:r>
        <w:tab/>
      </w:r>
      <w:proofErr w:type="spellStart"/>
      <w:r>
        <w:t>ArrayList</w:t>
      </w:r>
      <w:proofErr w:type="spellEnd"/>
      <w:r>
        <w:t>&lt;</w:t>
      </w:r>
      <w:proofErr w:type="spellStart"/>
      <w:r>
        <w:t>BankAccount</w:t>
      </w:r>
      <w:proofErr w:type="spellEnd"/>
      <w:r>
        <w:t xml:space="preserve">&gt; </w:t>
      </w:r>
      <w:r w:rsidR="00E52A8F">
        <w:t xml:space="preserve">  </w:t>
      </w:r>
      <w:proofErr w:type="spellStart"/>
      <w:r>
        <w:t>aList</w:t>
      </w:r>
      <w:proofErr w:type="spellEnd"/>
      <w:r>
        <w:t xml:space="preserve"> </w:t>
      </w:r>
      <w:r w:rsidR="00E52A8F">
        <w:t xml:space="preserve">  </w:t>
      </w:r>
      <w:r>
        <w:t xml:space="preserve">= </w:t>
      </w:r>
      <w:r w:rsidR="00E52A8F">
        <w:t xml:space="preserve">   </w:t>
      </w:r>
      <w:r>
        <w:t xml:space="preserve">new </w:t>
      </w:r>
      <w:r w:rsidR="00E52A8F">
        <w:t xml:space="preserve">   </w:t>
      </w:r>
      <w:proofErr w:type="spellStart"/>
      <w:r>
        <w:t>ArrayList</w:t>
      </w:r>
      <w:proofErr w:type="spellEnd"/>
      <w:r>
        <w:t>&lt;</w:t>
      </w:r>
      <w:proofErr w:type="spellStart"/>
      <w:r>
        <w:t>BankAccount</w:t>
      </w:r>
      <w:proofErr w:type="spellEnd"/>
      <w:proofErr w:type="gramStart"/>
      <w:r>
        <w:t>&gt;(</w:t>
      </w:r>
      <w:proofErr w:type="gramEnd"/>
      <w:r>
        <w:t>);</w:t>
      </w:r>
    </w:p>
    <w:p w:rsidR="008663FE" w:rsidRDefault="007D5375" w:rsidP="007D5375">
      <w:pPr>
        <w:spacing w:after="0" w:line="240" w:lineRule="auto"/>
      </w:pPr>
      <w:r>
        <w:tab/>
      </w:r>
      <w:proofErr w:type="spellStart"/>
      <w:r>
        <w:t>ArrayList</w:t>
      </w:r>
      <w:proofErr w:type="spellEnd"/>
      <w:r>
        <w:t xml:space="preserve">&lt;Integer&gt; </w:t>
      </w:r>
      <w:r w:rsidR="00E52A8F">
        <w:t xml:space="preserve">             </w:t>
      </w:r>
      <w:proofErr w:type="spellStart"/>
      <w:r>
        <w:t>bList</w:t>
      </w:r>
      <w:proofErr w:type="spellEnd"/>
      <w:r>
        <w:t xml:space="preserve"> </w:t>
      </w:r>
      <w:r w:rsidR="00E52A8F">
        <w:t xml:space="preserve">  </w:t>
      </w:r>
      <w:r>
        <w:t xml:space="preserve">= </w:t>
      </w:r>
      <w:r w:rsidR="00E52A8F">
        <w:t xml:space="preserve">   </w:t>
      </w:r>
      <w:r>
        <w:t xml:space="preserve">new </w:t>
      </w:r>
      <w:r w:rsidR="00E52A8F">
        <w:t xml:space="preserve">   </w:t>
      </w:r>
      <w:proofErr w:type="spellStart"/>
      <w:r>
        <w:t>ArrayList</w:t>
      </w:r>
      <w:proofErr w:type="spellEnd"/>
      <w:r>
        <w:t>&lt;Integer</w:t>
      </w:r>
      <w:proofErr w:type="gramStart"/>
      <w:r>
        <w:t>&gt;(</w:t>
      </w:r>
      <w:proofErr w:type="gramEnd"/>
      <w:r>
        <w:t>);</w:t>
      </w:r>
    </w:p>
    <w:p w:rsidR="007D5375" w:rsidRDefault="007D5375" w:rsidP="007D5375">
      <w:pPr>
        <w:spacing w:after="0" w:line="240" w:lineRule="auto"/>
      </w:pPr>
    </w:p>
    <w:p w:rsidR="005C02CF" w:rsidRDefault="005C02CF" w:rsidP="008C463D"/>
    <w:p w:rsidR="008C463D" w:rsidRDefault="005C02CF" w:rsidP="008C463D">
      <w:r>
        <w:t>At the end of this lesson, l</w:t>
      </w:r>
      <w:r w:rsidR="008D133F">
        <w:t xml:space="preserve">et’s review the four principles of OOP, as </w:t>
      </w:r>
      <w:r w:rsidR="008C463D">
        <w:t>summarized in step 14 in file “chap1-schedule.docx”.</w:t>
      </w:r>
    </w:p>
    <w:p w:rsidR="008C463D" w:rsidRDefault="008C463D" w:rsidP="008C463D">
      <w:r>
        <w:rPr>
          <w:b/>
        </w:rPr>
        <w:t>F</w:t>
      </w:r>
      <w:r w:rsidRPr="00AC0C1A">
        <w:rPr>
          <w:b/>
        </w:rPr>
        <w:t>our principles</w:t>
      </w:r>
      <w:r>
        <w:t xml:space="preserve"> of </w:t>
      </w:r>
      <w:r w:rsidR="004E1290">
        <w:t xml:space="preserve">OOP are </w:t>
      </w:r>
      <w:r w:rsidRPr="00BE39CF">
        <w:rPr>
          <w:b/>
        </w:rPr>
        <w:t xml:space="preserve">data abstraction, encapsulation, inheritance, </w:t>
      </w:r>
      <w:r w:rsidRPr="00BE39CF">
        <w:t>and</w:t>
      </w:r>
      <w:r w:rsidRPr="00BE39CF">
        <w:rPr>
          <w:b/>
        </w:rPr>
        <w:t xml:space="preserve"> polymorphism</w:t>
      </w:r>
      <w:r w:rsidR="007A18BB">
        <w:t xml:space="preserve">, </w:t>
      </w:r>
      <w:r>
        <w:t xml:space="preserve">as </w:t>
      </w:r>
      <w:r w:rsidR="007A18BB">
        <w:t xml:space="preserve">shown </w:t>
      </w:r>
      <w:r>
        <w:t>below:</w:t>
      </w:r>
    </w:p>
    <w:p w:rsidR="008C463D" w:rsidRDefault="008C463D" w:rsidP="008C463D">
      <w:pPr>
        <w:pStyle w:val="ListParagraph"/>
        <w:numPr>
          <w:ilvl w:val="0"/>
          <w:numId w:val="6"/>
        </w:numPr>
        <w:spacing w:after="0" w:line="240" w:lineRule="auto"/>
      </w:pPr>
      <w:r w:rsidRPr="00D64388">
        <w:rPr>
          <w:b/>
        </w:rPr>
        <w:t>data abstraction</w:t>
      </w:r>
      <w:r>
        <w:t xml:space="preserve"> </w:t>
      </w:r>
    </w:p>
    <w:p w:rsidR="008C463D" w:rsidRDefault="008C463D" w:rsidP="008C463D">
      <w:pPr>
        <w:pStyle w:val="ListParagraph"/>
        <w:numPr>
          <w:ilvl w:val="0"/>
          <w:numId w:val="6"/>
        </w:numPr>
        <w:spacing w:after="0" w:line="240" w:lineRule="auto"/>
      </w:pPr>
      <w:r w:rsidRPr="00D64388">
        <w:rPr>
          <w:b/>
        </w:rPr>
        <w:t>encapsulation</w:t>
      </w:r>
      <w:r>
        <w:t xml:space="preserve">  </w:t>
      </w:r>
    </w:p>
    <w:p w:rsidR="008C463D" w:rsidRDefault="008C463D" w:rsidP="008C463D">
      <w:pPr>
        <w:pStyle w:val="ListParagraph"/>
        <w:numPr>
          <w:ilvl w:val="0"/>
          <w:numId w:val="6"/>
        </w:numPr>
        <w:spacing w:after="0" w:line="240" w:lineRule="auto"/>
      </w:pPr>
      <w:r w:rsidRPr="00D64388">
        <w:rPr>
          <w:b/>
        </w:rPr>
        <w:t>inheritance</w:t>
      </w:r>
      <w:r>
        <w:t xml:space="preserve"> </w:t>
      </w:r>
    </w:p>
    <w:p w:rsidR="008C463D" w:rsidRDefault="008C463D" w:rsidP="008C463D">
      <w:pPr>
        <w:pStyle w:val="ListParagraph"/>
        <w:numPr>
          <w:ilvl w:val="0"/>
          <w:numId w:val="6"/>
        </w:numPr>
        <w:spacing w:after="0" w:line="240" w:lineRule="auto"/>
      </w:pPr>
      <w:r w:rsidRPr="00D64388">
        <w:rPr>
          <w:b/>
        </w:rPr>
        <w:t>polymorphism</w:t>
      </w:r>
      <w:r>
        <w:t xml:space="preserve"> with the following context:</w:t>
      </w:r>
    </w:p>
    <w:p w:rsidR="008C463D" w:rsidRDefault="008C463D" w:rsidP="008C463D">
      <w:pPr>
        <w:pStyle w:val="ListParagraph"/>
        <w:numPr>
          <w:ilvl w:val="0"/>
          <w:numId w:val="7"/>
        </w:numPr>
        <w:spacing w:after="0" w:line="240" w:lineRule="auto"/>
      </w:pPr>
      <w:r w:rsidRPr="004C7519">
        <w:rPr>
          <w:b/>
        </w:rPr>
        <w:t>method overloading</w:t>
      </w:r>
      <w:r>
        <w:t xml:space="preserve"> </w:t>
      </w:r>
    </w:p>
    <w:p w:rsidR="008C463D" w:rsidRDefault="008C463D" w:rsidP="008C463D">
      <w:pPr>
        <w:pStyle w:val="ListParagraph"/>
        <w:numPr>
          <w:ilvl w:val="0"/>
          <w:numId w:val="7"/>
        </w:numPr>
        <w:spacing w:after="0" w:line="240" w:lineRule="auto"/>
      </w:pPr>
      <w:r w:rsidRPr="004C7519">
        <w:rPr>
          <w:b/>
        </w:rPr>
        <w:t>method overriding</w:t>
      </w:r>
      <w:r>
        <w:t xml:space="preserve"> </w:t>
      </w:r>
    </w:p>
    <w:p w:rsidR="008C463D" w:rsidRDefault="008C463D" w:rsidP="008C463D">
      <w:pPr>
        <w:pStyle w:val="ListParagraph"/>
        <w:numPr>
          <w:ilvl w:val="0"/>
          <w:numId w:val="7"/>
        </w:numPr>
        <w:spacing w:after="0" w:line="240" w:lineRule="auto"/>
      </w:pPr>
      <w:r w:rsidRPr="004C7519">
        <w:rPr>
          <w:b/>
        </w:rPr>
        <w:t>parent reference refers to child object</w:t>
      </w:r>
      <w:r>
        <w:t xml:space="preserve"> </w:t>
      </w:r>
    </w:p>
    <w:p w:rsidR="008C463D" w:rsidRDefault="008C463D" w:rsidP="008C463D">
      <w:pPr>
        <w:pStyle w:val="ListParagraph"/>
        <w:numPr>
          <w:ilvl w:val="0"/>
          <w:numId w:val="7"/>
        </w:numPr>
        <w:spacing w:after="0" w:line="240" w:lineRule="auto"/>
      </w:pPr>
      <w:r w:rsidRPr="004C7519">
        <w:rPr>
          <w:b/>
        </w:rPr>
        <w:t>dynamic binding</w:t>
      </w:r>
      <w:r>
        <w:t xml:space="preserve"> </w:t>
      </w:r>
    </w:p>
    <w:p w:rsidR="008C463D" w:rsidRDefault="008C463D" w:rsidP="008C463D">
      <w:pPr>
        <w:pStyle w:val="ListParagraph"/>
        <w:numPr>
          <w:ilvl w:val="0"/>
          <w:numId w:val="7"/>
        </w:numPr>
        <w:spacing w:after="0" w:line="240" w:lineRule="auto"/>
      </w:pPr>
      <w:r w:rsidRPr="0015397A">
        <w:rPr>
          <w:b/>
        </w:rPr>
        <w:t>static binding</w:t>
      </w:r>
      <w:r>
        <w:t xml:space="preserve"> (</w:t>
      </w:r>
      <w:r w:rsidR="00CE0F50">
        <w:t xml:space="preserve">the other name is </w:t>
      </w:r>
      <w:r>
        <w:t xml:space="preserve">generic programming) </w:t>
      </w:r>
    </w:p>
    <w:p w:rsidR="008C463D" w:rsidRDefault="008C463D"/>
    <w:p w:rsidR="008C463D" w:rsidRDefault="008C463D">
      <w:r>
        <w:t xml:space="preserve">As you can see, we have covered all four OOP principles, including all the context of polymorphism. </w:t>
      </w:r>
    </w:p>
    <w:p w:rsidR="008A716B" w:rsidRDefault="00F52344" w:rsidP="00CC2B74">
      <w:pPr>
        <w:spacing w:after="0" w:line="360" w:lineRule="auto"/>
      </w:pPr>
      <w:r>
        <w:t xml:space="preserve">How can you tell whether you have understood </w:t>
      </w:r>
      <w:r w:rsidR="008A716B">
        <w:t>these OOP</w:t>
      </w:r>
      <w:r>
        <w:t xml:space="preserve"> principles or not? </w:t>
      </w:r>
    </w:p>
    <w:p w:rsidR="00F52344" w:rsidRDefault="00F52344" w:rsidP="00CC2B74">
      <w:pPr>
        <w:spacing w:after="0" w:line="360" w:lineRule="auto"/>
      </w:pPr>
      <w:r>
        <w:t xml:space="preserve">You can try this: if you can explain each OOP principle / context in your own words, together with sample java source code, then </w:t>
      </w:r>
      <w:r w:rsidR="003A27C7">
        <w:t xml:space="preserve">you can be </w:t>
      </w:r>
      <w:r w:rsidR="00721D38">
        <w:t xml:space="preserve">very </w:t>
      </w:r>
      <w:r w:rsidR="00A843ED">
        <w:t>confident</w:t>
      </w:r>
      <w:r w:rsidR="003A27C7">
        <w:t xml:space="preserve"> that</w:t>
      </w:r>
      <w:r>
        <w:t xml:space="preserve"> you have a good understanding of OOP</w:t>
      </w:r>
      <w:r w:rsidR="00E97359">
        <w:t xml:space="preserve"> principles</w:t>
      </w:r>
      <w:r>
        <w:t>.</w:t>
      </w:r>
    </w:p>
    <w:sectPr w:rsidR="00F52344" w:rsidSect="00C002B4">
      <w:footerReference w:type="default" r:id="rId12"/>
      <w:pgSz w:w="12240" w:h="15840"/>
      <w:pgMar w:top="540" w:right="810" w:bottom="810" w:left="720" w:header="720" w:footer="17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2B4" w:rsidRDefault="007712B4" w:rsidP="00DF4035">
      <w:pPr>
        <w:spacing w:after="0" w:line="240" w:lineRule="auto"/>
      </w:pPr>
      <w:r>
        <w:separator/>
      </w:r>
    </w:p>
  </w:endnote>
  <w:endnote w:type="continuationSeparator" w:id="0">
    <w:p w:rsidR="007712B4" w:rsidRDefault="007712B4" w:rsidP="00DF4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354427"/>
      <w:docPartObj>
        <w:docPartGallery w:val="Page Numbers (Bottom of Page)"/>
        <w:docPartUnique/>
      </w:docPartObj>
    </w:sdtPr>
    <w:sdtEndPr>
      <w:rPr>
        <w:noProof/>
      </w:rPr>
    </w:sdtEndPr>
    <w:sdtContent>
      <w:p w:rsidR="00D16F0F" w:rsidRDefault="00D16F0F">
        <w:pPr>
          <w:pStyle w:val="Footer"/>
          <w:jc w:val="right"/>
        </w:pPr>
        <w:r>
          <w:fldChar w:fldCharType="begin"/>
        </w:r>
        <w:r>
          <w:instrText xml:space="preserve"> PAGE   \* MERGEFORMAT </w:instrText>
        </w:r>
        <w:r>
          <w:fldChar w:fldCharType="separate"/>
        </w:r>
        <w:r w:rsidR="00C031AB">
          <w:rPr>
            <w:noProof/>
          </w:rPr>
          <w:t>1</w:t>
        </w:r>
        <w:r>
          <w:rPr>
            <w:noProof/>
          </w:rPr>
          <w:fldChar w:fldCharType="end"/>
        </w:r>
      </w:p>
    </w:sdtContent>
  </w:sdt>
  <w:p w:rsidR="00D16F0F" w:rsidRDefault="00D16F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2B4" w:rsidRDefault="007712B4" w:rsidP="00DF4035">
      <w:pPr>
        <w:spacing w:after="0" w:line="240" w:lineRule="auto"/>
      </w:pPr>
      <w:r>
        <w:separator/>
      </w:r>
    </w:p>
  </w:footnote>
  <w:footnote w:type="continuationSeparator" w:id="0">
    <w:p w:rsidR="007712B4" w:rsidRDefault="007712B4" w:rsidP="00DF40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7277"/>
    <w:multiLevelType w:val="hybridMultilevel"/>
    <w:tmpl w:val="FC32C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97219"/>
    <w:multiLevelType w:val="hybridMultilevel"/>
    <w:tmpl w:val="E6B0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196468"/>
    <w:multiLevelType w:val="hybridMultilevel"/>
    <w:tmpl w:val="6428EC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AE1413"/>
    <w:multiLevelType w:val="hybridMultilevel"/>
    <w:tmpl w:val="860A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1C1A25"/>
    <w:multiLevelType w:val="hybridMultilevel"/>
    <w:tmpl w:val="8A0C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EF6221"/>
    <w:multiLevelType w:val="hybridMultilevel"/>
    <w:tmpl w:val="9D70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703423"/>
    <w:multiLevelType w:val="hybridMultilevel"/>
    <w:tmpl w:val="A904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547"/>
    <w:rsid w:val="00032B7C"/>
    <w:rsid w:val="00041311"/>
    <w:rsid w:val="0007405E"/>
    <w:rsid w:val="000A3DE2"/>
    <w:rsid w:val="000A7490"/>
    <w:rsid w:val="000E4263"/>
    <w:rsid w:val="00105F4A"/>
    <w:rsid w:val="00147C4A"/>
    <w:rsid w:val="001611ED"/>
    <w:rsid w:val="00175BCE"/>
    <w:rsid w:val="00191D87"/>
    <w:rsid w:val="001920B0"/>
    <w:rsid w:val="001D1052"/>
    <w:rsid w:val="001E41C0"/>
    <w:rsid w:val="00210E21"/>
    <w:rsid w:val="002339C2"/>
    <w:rsid w:val="00234FC3"/>
    <w:rsid w:val="002359B5"/>
    <w:rsid w:val="00237A95"/>
    <w:rsid w:val="00254367"/>
    <w:rsid w:val="002940E8"/>
    <w:rsid w:val="0029739C"/>
    <w:rsid w:val="002A4F7D"/>
    <w:rsid w:val="002A5F5F"/>
    <w:rsid w:val="002D3D1E"/>
    <w:rsid w:val="002F1271"/>
    <w:rsid w:val="00324B63"/>
    <w:rsid w:val="003259A5"/>
    <w:rsid w:val="003341D5"/>
    <w:rsid w:val="003365E4"/>
    <w:rsid w:val="00342CAC"/>
    <w:rsid w:val="00354770"/>
    <w:rsid w:val="003734B1"/>
    <w:rsid w:val="00377B06"/>
    <w:rsid w:val="003A27C7"/>
    <w:rsid w:val="003A3794"/>
    <w:rsid w:val="003B7E78"/>
    <w:rsid w:val="003C7504"/>
    <w:rsid w:val="00402D9C"/>
    <w:rsid w:val="00405B92"/>
    <w:rsid w:val="00462C10"/>
    <w:rsid w:val="004678C0"/>
    <w:rsid w:val="00473C5B"/>
    <w:rsid w:val="004959D0"/>
    <w:rsid w:val="00497655"/>
    <w:rsid w:val="004A098B"/>
    <w:rsid w:val="004A5ACD"/>
    <w:rsid w:val="004D4FFE"/>
    <w:rsid w:val="004E1290"/>
    <w:rsid w:val="00506777"/>
    <w:rsid w:val="005109FC"/>
    <w:rsid w:val="0052275D"/>
    <w:rsid w:val="00550720"/>
    <w:rsid w:val="0058282D"/>
    <w:rsid w:val="005B5939"/>
    <w:rsid w:val="005C02CF"/>
    <w:rsid w:val="005D413C"/>
    <w:rsid w:val="006176DA"/>
    <w:rsid w:val="00645289"/>
    <w:rsid w:val="00651AB7"/>
    <w:rsid w:val="00653CDD"/>
    <w:rsid w:val="006852B9"/>
    <w:rsid w:val="006872A3"/>
    <w:rsid w:val="006A2065"/>
    <w:rsid w:val="006A6929"/>
    <w:rsid w:val="006B0253"/>
    <w:rsid w:val="006E523E"/>
    <w:rsid w:val="006F1453"/>
    <w:rsid w:val="006F42FF"/>
    <w:rsid w:val="00721D38"/>
    <w:rsid w:val="00727394"/>
    <w:rsid w:val="00741976"/>
    <w:rsid w:val="007467A1"/>
    <w:rsid w:val="007551E0"/>
    <w:rsid w:val="00756F56"/>
    <w:rsid w:val="007712B4"/>
    <w:rsid w:val="007A18BB"/>
    <w:rsid w:val="007B6C90"/>
    <w:rsid w:val="007C29B2"/>
    <w:rsid w:val="007D5375"/>
    <w:rsid w:val="007D6490"/>
    <w:rsid w:val="007D79F0"/>
    <w:rsid w:val="007E1099"/>
    <w:rsid w:val="007E7199"/>
    <w:rsid w:val="007E7A6B"/>
    <w:rsid w:val="007F0BFB"/>
    <w:rsid w:val="00827A2C"/>
    <w:rsid w:val="008663FE"/>
    <w:rsid w:val="00877CA3"/>
    <w:rsid w:val="00892268"/>
    <w:rsid w:val="008931BC"/>
    <w:rsid w:val="008A716B"/>
    <w:rsid w:val="008C463D"/>
    <w:rsid w:val="008D133F"/>
    <w:rsid w:val="008D7EFE"/>
    <w:rsid w:val="009005B5"/>
    <w:rsid w:val="0090106A"/>
    <w:rsid w:val="00902FF2"/>
    <w:rsid w:val="0091352D"/>
    <w:rsid w:val="00932718"/>
    <w:rsid w:val="00943066"/>
    <w:rsid w:val="00957351"/>
    <w:rsid w:val="00981A63"/>
    <w:rsid w:val="009860F8"/>
    <w:rsid w:val="009B4D8A"/>
    <w:rsid w:val="009D0843"/>
    <w:rsid w:val="009F598D"/>
    <w:rsid w:val="00A1340F"/>
    <w:rsid w:val="00A2023D"/>
    <w:rsid w:val="00A35459"/>
    <w:rsid w:val="00A557DC"/>
    <w:rsid w:val="00A843ED"/>
    <w:rsid w:val="00A908A8"/>
    <w:rsid w:val="00A921C2"/>
    <w:rsid w:val="00AC0734"/>
    <w:rsid w:val="00AC11E6"/>
    <w:rsid w:val="00AC60EA"/>
    <w:rsid w:val="00AE4A62"/>
    <w:rsid w:val="00AE4ABF"/>
    <w:rsid w:val="00AF0FD3"/>
    <w:rsid w:val="00AF1F23"/>
    <w:rsid w:val="00B01880"/>
    <w:rsid w:val="00B21837"/>
    <w:rsid w:val="00B25FCE"/>
    <w:rsid w:val="00B46B15"/>
    <w:rsid w:val="00B513B3"/>
    <w:rsid w:val="00B539E4"/>
    <w:rsid w:val="00B65C8B"/>
    <w:rsid w:val="00B7721C"/>
    <w:rsid w:val="00B914F6"/>
    <w:rsid w:val="00B93A89"/>
    <w:rsid w:val="00B96986"/>
    <w:rsid w:val="00BD59FD"/>
    <w:rsid w:val="00BD72EF"/>
    <w:rsid w:val="00BE6BDE"/>
    <w:rsid w:val="00BE7E78"/>
    <w:rsid w:val="00C002B4"/>
    <w:rsid w:val="00C031AB"/>
    <w:rsid w:val="00C12AD7"/>
    <w:rsid w:val="00C206DA"/>
    <w:rsid w:val="00C528EC"/>
    <w:rsid w:val="00C577C7"/>
    <w:rsid w:val="00C764B7"/>
    <w:rsid w:val="00C86504"/>
    <w:rsid w:val="00C90547"/>
    <w:rsid w:val="00C95C51"/>
    <w:rsid w:val="00CC2B74"/>
    <w:rsid w:val="00CC3BA2"/>
    <w:rsid w:val="00CC5660"/>
    <w:rsid w:val="00CD1295"/>
    <w:rsid w:val="00CE0F50"/>
    <w:rsid w:val="00CF7F6D"/>
    <w:rsid w:val="00D12098"/>
    <w:rsid w:val="00D16F0F"/>
    <w:rsid w:val="00D2404A"/>
    <w:rsid w:val="00D37594"/>
    <w:rsid w:val="00D42C86"/>
    <w:rsid w:val="00D53A12"/>
    <w:rsid w:val="00D77534"/>
    <w:rsid w:val="00D96085"/>
    <w:rsid w:val="00DA18A8"/>
    <w:rsid w:val="00DA2E6C"/>
    <w:rsid w:val="00DF2CE6"/>
    <w:rsid w:val="00DF4035"/>
    <w:rsid w:val="00E04D7D"/>
    <w:rsid w:val="00E52A8F"/>
    <w:rsid w:val="00E532C7"/>
    <w:rsid w:val="00E60DC0"/>
    <w:rsid w:val="00E93470"/>
    <w:rsid w:val="00E97359"/>
    <w:rsid w:val="00EA0722"/>
    <w:rsid w:val="00EB1245"/>
    <w:rsid w:val="00EC1874"/>
    <w:rsid w:val="00EC5B2C"/>
    <w:rsid w:val="00EF382B"/>
    <w:rsid w:val="00F111F5"/>
    <w:rsid w:val="00F15870"/>
    <w:rsid w:val="00F25ED0"/>
    <w:rsid w:val="00F5039C"/>
    <w:rsid w:val="00F52344"/>
    <w:rsid w:val="00F61F48"/>
    <w:rsid w:val="00F678DB"/>
    <w:rsid w:val="00F71892"/>
    <w:rsid w:val="00F741F3"/>
    <w:rsid w:val="00F919F7"/>
    <w:rsid w:val="00FA0046"/>
    <w:rsid w:val="00FA74C9"/>
    <w:rsid w:val="00FF1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C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E6"/>
    <w:pPr>
      <w:ind w:left="720"/>
      <w:contextualSpacing/>
    </w:pPr>
  </w:style>
  <w:style w:type="character" w:styleId="Hyperlink">
    <w:name w:val="Hyperlink"/>
    <w:basedOn w:val="DefaultParagraphFont"/>
    <w:uiPriority w:val="99"/>
    <w:unhideWhenUsed/>
    <w:rsid w:val="00DF2CE6"/>
    <w:rPr>
      <w:color w:val="0000FF" w:themeColor="hyperlink"/>
      <w:u w:val="single"/>
    </w:rPr>
  </w:style>
  <w:style w:type="paragraph" w:styleId="Header">
    <w:name w:val="header"/>
    <w:basedOn w:val="Normal"/>
    <w:link w:val="HeaderChar"/>
    <w:uiPriority w:val="99"/>
    <w:unhideWhenUsed/>
    <w:rsid w:val="00DF403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4035"/>
  </w:style>
  <w:style w:type="paragraph" w:styleId="Footer">
    <w:name w:val="footer"/>
    <w:basedOn w:val="Normal"/>
    <w:link w:val="FooterChar"/>
    <w:uiPriority w:val="99"/>
    <w:unhideWhenUsed/>
    <w:rsid w:val="00DF403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4035"/>
  </w:style>
  <w:style w:type="table" w:styleId="TableGrid">
    <w:name w:val="Table Grid"/>
    <w:basedOn w:val="TableNormal"/>
    <w:uiPriority w:val="59"/>
    <w:rsid w:val="00F15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4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F7D"/>
    <w:rPr>
      <w:rFonts w:ascii="Tahoma" w:hAnsi="Tahoma" w:cs="Tahoma"/>
      <w:sz w:val="16"/>
      <w:szCs w:val="16"/>
    </w:rPr>
  </w:style>
  <w:style w:type="character" w:styleId="FollowedHyperlink">
    <w:name w:val="FollowedHyperlink"/>
    <w:basedOn w:val="DefaultParagraphFont"/>
    <w:uiPriority w:val="99"/>
    <w:semiHidden/>
    <w:unhideWhenUsed/>
    <w:rsid w:val="00D42C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C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E6"/>
    <w:pPr>
      <w:ind w:left="720"/>
      <w:contextualSpacing/>
    </w:pPr>
  </w:style>
  <w:style w:type="character" w:styleId="Hyperlink">
    <w:name w:val="Hyperlink"/>
    <w:basedOn w:val="DefaultParagraphFont"/>
    <w:uiPriority w:val="99"/>
    <w:unhideWhenUsed/>
    <w:rsid w:val="00DF2CE6"/>
    <w:rPr>
      <w:color w:val="0000FF" w:themeColor="hyperlink"/>
      <w:u w:val="single"/>
    </w:rPr>
  </w:style>
  <w:style w:type="paragraph" w:styleId="Header">
    <w:name w:val="header"/>
    <w:basedOn w:val="Normal"/>
    <w:link w:val="HeaderChar"/>
    <w:uiPriority w:val="99"/>
    <w:unhideWhenUsed/>
    <w:rsid w:val="00DF403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4035"/>
  </w:style>
  <w:style w:type="paragraph" w:styleId="Footer">
    <w:name w:val="footer"/>
    <w:basedOn w:val="Normal"/>
    <w:link w:val="FooterChar"/>
    <w:uiPriority w:val="99"/>
    <w:unhideWhenUsed/>
    <w:rsid w:val="00DF403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4035"/>
  </w:style>
  <w:style w:type="table" w:styleId="TableGrid">
    <w:name w:val="Table Grid"/>
    <w:basedOn w:val="TableNormal"/>
    <w:uiPriority w:val="59"/>
    <w:rsid w:val="00F15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4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F7D"/>
    <w:rPr>
      <w:rFonts w:ascii="Tahoma" w:hAnsi="Tahoma" w:cs="Tahoma"/>
      <w:sz w:val="16"/>
      <w:szCs w:val="16"/>
    </w:rPr>
  </w:style>
  <w:style w:type="character" w:styleId="FollowedHyperlink">
    <w:name w:val="FollowedHyperlink"/>
    <w:basedOn w:val="DefaultParagraphFont"/>
    <w:uiPriority w:val="99"/>
    <w:semiHidden/>
    <w:unhideWhenUsed/>
    <w:rsid w:val="00D42C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docs.oracle.com/javase/tutorial/java/IandI/abstrac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5E8A6-3EE2-4283-BDC2-EFEECC15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3</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Julia</cp:lastModifiedBy>
  <cp:revision>195</cp:revision>
  <dcterms:created xsi:type="dcterms:W3CDTF">2016-03-07T20:45:00Z</dcterms:created>
  <dcterms:modified xsi:type="dcterms:W3CDTF">2018-04-22T01:53:00Z</dcterms:modified>
</cp:coreProperties>
</file>