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63BD" w:rsidRDefault="008E7DC6">
      <w:r>
        <w:t>Andr</w:t>
      </w:r>
      <w:r>
        <w:rPr>
          <w:rFonts w:cstheme="minorHAnsi"/>
        </w:rPr>
        <w:t>é</w:t>
      </w:r>
      <w:r>
        <w:t>-Viet Tran (20051185)</w:t>
      </w:r>
    </w:p>
    <w:p w:rsidR="005963BD" w:rsidRDefault="008E7DC6">
      <w:r>
        <w:t xml:space="preserve">Fayçal </w:t>
      </w:r>
      <w:proofErr w:type="spellStart"/>
      <w:r>
        <w:t>Toukour</w:t>
      </w:r>
      <w:proofErr w:type="spellEnd"/>
      <w:r>
        <w:t xml:space="preserve"> (A0259)</w:t>
      </w:r>
    </w:p>
    <w:p w:rsidR="005963BD" w:rsidRDefault="008E7DC6">
      <w:pPr>
        <w:jc w:val="center"/>
      </w:pPr>
      <w:r>
        <w:t>Rapport</w:t>
      </w:r>
    </w:p>
    <w:p w:rsidR="005963BD" w:rsidRDefault="005963BD">
      <w:pPr>
        <w:jc w:val="center"/>
      </w:pPr>
    </w:p>
    <w:p w:rsidR="005963BD" w:rsidRDefault="008E7DC6">
      <w:r>
        <w:t xml:space="preserve">Adresse de notre site : </w:t>
      </w:r>
      <w:hyperlink r:id="rId4" w:history="1">
        <w:r w:rsidR="00186C74" w:rsidRPr="00776348">
          <w:rPr>
            <w:rStyle w:val="Hyperlink"/>
          </w:rPr>
          <w:t>https://www.webdepot.umontreal.ca/Usagers/p1121494/MonDepotPublic/IFT1005-projet/index.html?uniq=3914u</w:t>
        </w:r>
      </w:hyperlink>
    </w:p>
    <w:p w:rsidR="005963BD" w:rsidRDefault="008E7DC6">
      <w:r>
        <w:t xml:space="preserve">Adresse du site web original : </w:t>
      </w:r>
      <w:hyperlink r:id="rId5">
        <w:r>
          <w:rPr>
            <w:rStyle w:val="LienInternet"/>
          </w:rPr>
          <w:t>https://themeisle.com/demo/?theme=Hestia&amp;sscid=11k3_kjfyc</w:t>
        </w:r>
      </w:hyperlink>
    </w:p>
    <w:p w:rsidR="005963BD" w:rsidRDefault="00F6751B">
      <w:pPr>
        <w:pBdr>
          <w:bottom w:val="single" w:sz="6" w:space="1" w:color="auto"/>
        </w:pBdr>
      </w:pPr>
      <w:r>
        <w:t xml:space="preserve">Lien </w:t>
      </w:r>
      <w:r>
        <w:rPr>
          <w:rFonts w:cstheme="minorHAnsi"/>
        </w:rPr>
        <w:t>à</w:t>
      </w:r>
      <w:r>
        <w:t xml:space="preserve"> </w:t>
      </w:r>
      <w:proofErr w:type="spellStart"/>
      <w:r>
        <w:t>Github</w:t>
      </w:r>
      <w:proofErr w:type="spellEnd"/>
      <w:r>
        <w:t xml:space="preserve"> : </w:t>
      </w:r>
      <w:hyperlink r:id="rId6" w:history="1">
        <w:r w:rsidRPr="00E93D64">
          <w:rPr>
            <w:rStyle w:val="Hyperlink"/>
          </w:rPr>
          <w:t>https://github.com/gg0andre/IFT1005-project</w:t>
        </w:r>
      </w:hyperlink>
      <w:r>
        <w:t xml:space="preserve"> </w:t>
      </w:r>
      <w:bookmarkStart w:id="0" w:name="_GoBack"/>
      <w:bookmarkEnd w:id="0"/>
    </w:p>
    <w:p w:rsidR="005963BD" w:rsidRDefault="008E7DC6">
      <w:pPr>
        <w:spacing w:line="276" w:lineRule="auto"/>
        <w:jc w:val="both"/>
      </w:pPr>
      <w:r>
        <w:t>Andr</w:t>
      </w:r>
      <w:r>
        <w:rPr>
          <w:rFonts w:cstheme="minorHAnsi"/>
        </w:rPr>
        <w:t>é</w:t>
      </w:r>
      <w:r>
        <w:t> :</w:t>
      </w:r>
      <w:r>
        <w:tab/>
        <w:t xml:space="preserve">J’ai fait la section </w:t>
      </w:r>
      <w:r>
        <w:rPr>
          <w:rFonts w:cstheme="minorHAnsi"/>
        </w:rPr>
        <w:t>à</w:t>
      </w:r>
      <w:r>
        <w:t xml:space="preserve"> partir de « </w:t>
      </w:r>
      <w:proofErr w:type="spellStart"/>
      <w:r>
        <w:t>Meet</w:t>
      </w:r>
      <w:proofErr w:type="spellEnd"/>
      <w:r>
        <w:t xml:space="preserve"> </w:t>
      </w:r>
      <w:proofErr w:type="spellStart"/>
      <w:r>
        <w:t>our</w:t>
      </w:r>
      <w:proofErr w:type="spellEnd"/>
      <w:r>
        <w:t xml:space="preserve"> team » et le reste du site web. Pour la réalisation du projet, j’ai commencé par écrire la partie HTML en premier puis compléter ma section avec du CSS. J’ai éprouvé des difficultés avec la notion de </w:t>
      </w:r>
      <w:r>
        <w:rPr>
          <w:i/>
        </w:rPr>
        <w:t>display</w:t>
      </w:r>
      <w:r>
        <w:t xml:space="preserve"> pour ensuite appliquer </w:t>
      </w:r>
      <w:r>
        <w:rPr>
          <w:rFonts w:cstheme="minorHAnsi"/>
        </w:rPr>
        <w:t>à</w:t>
      </w:r>
      <w:r>
        <w:t xml:space="preserve"> plusieurs sections. Puis, </w:t>
      </w:r>
      <w:r>
        <w:rPr>
          <w:rFonts w:cstheme="minorHAnsi"/>
        </w:rPr>
        <w:t>à</w:t>
      </w:r>
      <w:r>
        <w:t xml:space="preserve"> certains endroits, je n’ai pas été capable de faire afficher les ic</w:t>
      </w:r>
      <w:r>
        <w:rPr>
          <w:rFonts w:cstheme="minorHAnsi"/>
        </w:rPr>
        <w:t>ô</w:t>
      </w:r>
      <w:r>
        <w:t>nes après avoir exporter une feuille de CSS d’icônes. Puis, pour le background qui contenait une image, je n’</w:t>
      </w:r>
      <w:r>
        <w:rPr>
          <w:rFonts w:cstheme="minorHAnsi"/>
        </w:rPr>
        <w:t>é</w:t>
      </w:r>
      <w:r>
        <w:t xml:space="preserve">tais pas capable d’appliquer un effet de </w:t>
      </w:r>
      <w:proofErr w:type="spellStart"/>
      <w:r>
        <w:rPr>
          <w:i/>
        </w:rPr>
        <w:t>shadow</w:t>
      </w:r>
      <w:proofErr w:type="spellEnd"/>
      <w:r>
        <w:t xml:space="preserve"> pour celui </w:t>
      </w:r>
      <w:r>
        <w:rPr>
          <w:rFonts w:cstheme="minorHAnsi"/>
        </w:rPr>
        <w:t>à</w:t>
      </w:r>
      <w:r>
        <w:t xml:space="preserve"> « </w:t>
      </w:r>
      <w:proofErr w:type="spellStart"/>
      <w:r>
        <w:t>Subscribe</w:t>
      </w:r>
      <w:proofErr w:type="spellEnd"/>
      <w:r>
        <w:t xml:space="preserve"> to </w:t>
      </w:r>
      <w:proofErr w:type="spellStart"/>
      <w:r>
        <w:t>our</w:t>
      </w:r>
      <w:proofErr w:type="spellEnd"/>
      <w:r>
        <w:t xml:space="preserve"> Newsletter » et un effet de gradient pour celui </w:t>
      </w:r>
      <w:r>
        <w:rPr>
          <w:rFonts w:cstheme="minorHAnsi"/>
        </w:rPr>
        <w:t>à</w:t>
      </w:r>
      <w:r>
        <w:t xml:space="preserve"> « </w:t>
      </w:r>
      <w:proofErr w:type="spellStart"/>
      <w:r>
        <w:t>Get</w:t>
      </w:r>
      <w:proofErr w:type="spellEnd"/>
      <w:r>
        <w:t xml:space="preserve"> in </w:t>
      </w:r>
      <w:proofErr w:type="spellStart"/>
      <w:r>
        <w:t>Touch</w:t>
      </w:r>
      <w:proofErr w:type="spellEnd"/>
      <w:r>
        <w:t xml:space="preserve"> ». Puis, pour les formulaires, j’ai </w:t>
      </w:r>
      <w:proofErr w:type="spellStart"/>
      <w:r>
        <w:t>appliquer</w:t>
      </w:r>
      <w:proofErr w:type="spellEnd"/>
      <w:r>
        <w:t xml:space="preserve"> un no-border. Dans la section « Blog », j’ai un peu de difficulté avec les sites o</w:t>
      </w:r>
      <w:r>
        <w:rPr>
          <w:rFonts w:cstheme="minorHAnsi"/>
        </w:rPr>
        <w:t>ù</w:t>
      </w:r>
      <w:r>
        <w:t xml:space="preserve"> on ne voulait pas les souligner. Il fallait utiliser un effet CSS (</w:t>
      </w:r>
      <w:proofErr w:type="spellStart"/>
      <w:r>
        <w:rPr>
          <w:i/>
        </w:rPr>
        <w:t>text-transform</w:t>
      </w:r>
      <w:proofErr w:type="spellEnd"/>
      <w:r>
        <w:rPr>
          <w:i/>
        </w:rPr>
        <w:t> : none),</w:t>
      </w:r>
      <w:r>
        <w:t xml:space="preserve"> mais appliquer une couleur par-dessus. Dans le tout bas du pied de la page, je n’étais pas capable de faire changer de couleur et de taille pour les liens, mais cela a fonctionné dans « Social Media </w:t>
      </w:r>
      <w:proofErr w:type="spellStart"/>
      <w:r>
        <w:t>Feed</w:t>
      </w:r>
      <w:proofErr w:type="spellEnd"/>
      <w:r>
        <w:t xml:space="preserve"> ». </w:t>
      </w:r>
    </w:p>
    <w:p w:rsidR="005963BD" w:rsidRDefault="005963BD">
      <w:pPr>
        <w:spacing w:line="276" w:lineRule="auto"/>
        <w:jc w:val="both"/>
      </w:pPr>
    </w:p>
    <w:p w:rsidR="005963BD" w:rsidRDefault="008E7DC6">
      <w:pPr>
        <w:spacing w:line="276" w:lineRule="auto"/>
        <w:jc w:val="both"/>
      </w:pPr>
      <w:r>
        <w:t>Fayçal : J’ai fait la section allant depuis le haut de la page jusqu’au titre « </w:t>
      </w:r>
      <w:proofErr w:type="spellStart"/>
      <w:r>
        <w:t>Meet</w:t>
      </w:r>
      <w:proofErr w:type="spellEnd"/>
      <w:r>
        <w:t xml:space="preserve"> </w:t>
      </w:r>
      <w:proofErr w:type="spellStart"/>
      <w:r>
        <w:t>our</w:t>
      </w:r>
      <w:proofErr w:type="spellEnd"/>
      <w:r>
        <w:t xml:space="preserve"> team ». Pour les difficultés rencontrées, je n’ai principalement pas su comment coder les boutons de type « </w:t>
      </w:r>
      <w:proofErr w:type="spellStart"/>
      <w:r>
        <w:t>dropdown</w:t>
      </w:r>
      <w:proofErr w:type="spellEnd"/>
      <w:r>
        <w:t> » qui devaient afficher un menu vers le bas : c’étaient les boutons intitulés « </w:t>
      </w:r>
      <w:proofErr w:type="spellStart"/>
      <w:proofErr w:type="gramStart"/>
      <w:r>
        <w:t>FEATURES»</w:t>
      </w:r>
      <w:proofErr w:type="gramEnd"/>
      <w:r>
        <w:t>et</w:t>
      </w:r>
      <w:proofErr w:type="spellEnd"/>
      <w:r>
        <w:t xml:space="preserve"> «SECTION ». J’ai voulu les faire en utilisant des tableaux mais ça ne marchait pas. Aussi, </w:t>
      </w:r>
      <w:r w:rsidR="00491C60">
        <w:t>certaines icônes</w:t>
      </w:r>
      <w:r>
        <w:t xml:space="preserve"> de la librairie Font </w:t>
      </w:r>
      <w:proofErr w:type="spellStart"/>
      <w:r>
        <w:t>Awesome</w:t>
      </w:r>
      <w:proofErr w:type="spellEnd"/>
      <w:r>
        <w:t xml:space="preserve"> ne s’affichent pas, comme par exemple les icônes juste au-dessus de « </w:t>
      </w:r>
      <w:proofErr w:type="spellStart"/>
      <w:r>
        <w:t>Quality</w:t>
      </w:r>
      <w:proofErr w:type="spellEnd"/>
      <w:r>
        <w:t xml:space="preserve"> » et de « Support ». </w:t>
      </w:r>
      <w:r w:rsidR="00491C60">
        <w:t>Je</w:t>
      </w:r>
      <w:r>
        <w:t xml:space="preserve"> ne sais pas pourquoi ces icônes ne s’affichent pas. </w:t>
      </w:r>
      <w:r w:rsidR="00491C60">
        <w:t>J’ai</w:t>
      </w:r>
      <w:r>
        <w:t xml:space="preserve"> aussi eu du mal à aligner certains éléments au centre de la page, comme par exemple les icônes Font </w:t>
      </w:r>
      <w:proofErr w:type="spellStart"/>
      <w:r>
        <w:t>Awesome</w:t>
      </w:r>
      <w:proofErr w:type="spellEnd"/>
      <w:r>
        <w:t xml:space="preserve"> et le texte qui les accompagne, j’ai aussi eu ce problème quand j’essayais de centrer les 4 images des produits et les 4 descriptions de ces images dans la section « </w:t>
      </w:r>
      <w:proofErr w:type="spellStart"/>
      <w:r>
        <w:t>Products</w:t>
      </w:r>
      <w:proofErr w:type="spellEnd"/>
      <w:r>
        <w:t xml:space="preserve"> ». Aussi, j’ai eu du mal à afficher le background derrière le titre « Slick </w:t>
      </w:r>
      <w:proofErr w:type="spellStart"/>
      <w:r>
        <w:t>Material</w:t>
      </w:r>
      <w:proofErr w:type="spellEnd"/>
      <w:r>
        <w:t xml:space="preserve"> Design ».</w:t>
      </w:r>
    </w:p>
    <w:p w:rsidR="005963BD" w:rsidRDefault="005963BD">
      <w:pPr>
        <w:jc w:val="both"/>
      </w:pPr>
    </w:p>
    <w:p w:rsidR="005963BD" w:rsidRDefault="005963BD"/>
    <w:sectPr w:rsidR="005963BD">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3BD"/>
    <w:rsid w:val="00186C74"/>
    <w:rsid w:val="00491C60"/>
    <w:rsid w:val="005963BD"/>
    <w:rsid w:val="008E7DC6"/>
    <w:rsid w:val="00C700FD"/>
    <w:rsid w:val="00C8693F"/>
    <w:rsid w:val="00F6751B"/>
  </w:rsids>
  <m:mathPr>
    <m:mathFont m:val="Cambria Math"/>
    <m:brkBin m:val="before"/>
    <m:brkBinSub m:val="--"/>
    <m:smallFrac m:val="0"/>
    <m:dispDef/>
    <m:lMargin m:val="0"/>
    <m:rMargin m:val="0"/>
    <m:defJc m:val="centerGroup"/>
    <m:wrapIndent m:val="1440"/>
    <m:intLim m:val="subSup"/>
    <m:naryLim m:val="undOvr"/>
  </m:mathPr>
  <w:themeFontLang w:val="en-US" w:eastAsia="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2F331"/>
  <w15:docId w15:val="{CB9D4D13-1AB0-4E49-A49C-AE2AE03F2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enInternet">
    <w:name w:val="Lien Internet"/>
    <w:basedOn w:val="DefaultParagraphFont"/>
    <w:uiPriority w:val="99"/>
    <w:unhideWhenUsed/>
    <w:rsid w:val="00CB250E"/>
    <w:rPr>
      <w:color w:val="0563C1" w:themeColor="hyperlink"/>
      <w:u w:val="single"/>
    </w:rPr>
  </w:style>
  <w:style w:type="character" w:styleId="UnresolvedMention">
    <w:name w:val="Unresolved Mention"/>
    <w:basedOn w:val="DefaultParagraphFont"/>
    <w:uiPriority w:val="99"/>
    <w:semiHidden/>
    <w:unhideWhenUsed/>
    <w:qFormat/>
    <w:rsid w:val="00CB250E"/>
    <w:rPr>
      <w:color w:val="605E5C"/>
      <w:shd w:val="clear" w:color="auto" w:fill="E1DFDD"/>
    </w:rPr>
  </w:style>
  <w:style w:type="paragraph" w:customStyle="1" w:styleId="Titre">
    <w:name w:val="Titre"/>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character" w:styleId="Hyperlink">
    <w:name w:val="Hyperlink"/>
    <w:basedOn w:val="DefaultParagraphFont"/>
    <w:uiPriority w:val="99"/>
    <w:unhideWhenUsed/>
    <w:rsid w:val="00186C74"/>
    <w:rPr>
      <w:color w:val="0563C1" w:themeColor="hyperlink"/>
      <w:u w:val="single"/>
    </w:rPr>
  </w:style>
  <w:style w:type="character" w:styleId="FollowedHyperlink">
    <w:name w:val="FollowedHyperlink"/>
    <w:basedOn w:val="DefaultParagraphFont"/>
    <w:uiPriority w:val="99"/>
    <w:semiHidden/>
    <w:unhideWhenUsed/>
    <w:rsid w:val="00F675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gg0andre/IFT1005-project" TargetMode="External"/><Relationship Id="rId5" Type="http://schemas.openxmlformats.org/officeDocument/2006/relationships/hyperlink" Target="https://themeisle.com/demo/?theme=Hestia&amp;sscid=11k3_kjfyc" TargetMode="External"/><Relationship Id="rId4" Type="http://schemas.openxmlformats.org/officeDocument/2006/relationships/hyperlink" Target="https://www.webdepot.umontreal.ca/Usagers/p1121494/MonDepotPublic/IFT1005-projet/index.html?uniq=3914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392</Words>
  <Characters>2240</Characters>
  <Application>Microsoft Office Word</Application>
  <DocSecurity>0</DocSecurity>
  <Lines>18</Lines>
  <Paragraphs>5</Paragraphs>
  <ScaleCrop>false</ScaleCrop>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tran</dc:creator>
  <dc:description/>
  <cp:lastModifiedBy>andre tran</cp:lastModifiedBy>
  <cp:revision>10</cp:revision>
  <dcterms:created xsi:type="dcterms:W3CDTF">2019-03-11T12:12:00Z</dcterms:created>
  <dcterms:modified xsi:type="dcterms:W3CDTF">2019-03-12T02:31:00Z</dcterms:modified>
  <dc:language>fr-CA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