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9A19" w14:textId="5257020B" w:rsidR="009A75E7" w:rsidRPr="00C63D62" w:rsidRDefault="00C63D62">
      <w:pPr>
        <w:rPr>
          <w:lang w:val="fr-CA"/>
        </w:rPr>
      </w:pPr>
      <w:r w:rsidRPr="00C63D62">
        <w:rPr>
          <w:lang w:val="fr-CA"/>
        </w:rPr>
        <w:t>#9</w:t>
      </w:r>
    </w:p>
    <w:p w14:paraId="6EF637BC" w14:textId="5A89DFBE" w:rsidR="00C63D62" w:rsidRDefault="00C63D62">
      <w:pPr>
        <w:rPr>
          <w:lang w:val="fr-CA"/>
        </w:rPr>
      </w:pPr>
      <w:r w:rsidRPr="00C63D62">
        <w:rPr>
          <w:lang w:val="fr-CA"/>
        </w:rPr>
        <w:t>CU</w:t>
      </w:r>
      <w:r>
        <w:rPr>
          <w:lang w:val="fr-CA"/>
        </w:rPr>
        <w:t xml:space="preserve"> : Consultation des </w:t>
      </w:r>
      <w:r w:rsidR="008F6110">
        <w:rPr>
          <w:lang w:val="fr-CA"/>
        </w:rPr>
        <w:t>inscriptions</w:t>
      </w:r>
    </w:p>
    <w:p w14:paraId="76595363" w14:textId="7185FDDA" w:rsidR="00301CE0" w:rsidRDefault="00301CE0">
      <w:pPr>
        <w:rPr>
          <w:lang w:val="fr-CA"/>
        </w:rPr>
      </w:pPr>
      <w:r>
        <w:rPr>
          <w:lang w:val="fr-CA"/>
        </w:rPr>
        <w:t>But : Un professionnel veut consulter les inscriptions à ses séances</w:t>
      </w:r>
    </w:p>
    <w:p w14:paraId="2677436E" w14:textId="203E3E20" w:rsidR="00301CE0" w:rsidRDefault="00D42331">
      <w:pPr>
        <w:rPr>
          <w:lang w:val="fr-CA"/>
        </w:rPr>
      </w:pPr>
      <w:r>
        <w:rPr>
          <w:lang w:val="fr-CA"/>
        </w:rPr>
        <w:t>Préconditions</w:t>
      </w:r>
      <w:r w:rsidR="007D0A11">
        <w:rPr>
          <w:lang w:val="fr-CA"/>
        </w:rPr>
        <w:t xml:space="preserve"> : </w:t>
      </w:r>
      <w:r>
        <w:rPr>
          <w:lang w:val="fr-CA"/>
        </w:rPr>
        <w:t xml:space="preserve">L’agent est disponible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la réception. Le professionnel possède son numéro unique et le code du service</w:t>
      </w:r>
    </w:p>
    <w:p w14:paraId="0EE20B66" w14:textId="7FE098E0" w:rsidR="00D42331" w:rsidRDefault="00D42331">
      <w:pPr>
        <w:rPr>
          <w:lang w:val="fr-CA"/>
        </w:rPr>
      </w:pPr>
      <w:r>
        <w:rPr>
          <w:lang w:val="fr-CA"/>
        </w:rPr>
        <w:t xml:space="preserve">Acteurs : </w:t>
      </w:r>
      <w:r w:rsidR="00B119D7">
        <w:rPr>
          <w:lang w:val="fr-CA"/>
        </w:rPr>
        <w:t>Agent, professionnel</w:t>
      </w:r>
      <w:bookmarkStart w:id="0" w:name="_GoBack"/>
      <w:bookmarkEnd w:id="0"/>
    </w:p>
    <w:p w14:paraId="33D01AE3" w14:textId="4C9C99B9" w:rsidR="00B119D7" w:rsidRDefault="00B119D7">
      <w:pPr>
        <w:rPr>
          <w:lang w:val="fr-CA"/>
        </w:rPr>
      </w:pPr>
      <w:r>
        <w:rPr>
          <w:lang w:val="fr-CA"/>
        </w:rPr>
        <w:t xml:space="preserve">Scenario : </w:t>
      </w:r>
    </w:p>
    <w:p w14:paraId="20D5B93F" w14:textId="541322B6" w:rsidR="00E11BB6" w:rsidRDefault="00E11BB6" w:rsidP="00E11BB6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professionnel se présente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la réception et demande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l’Agent qu’il veut consulter les inscriptions à une de ses séances.</w:t>
      </w:r>
    </w:p>
    <w:p w14:paraId="30A259D6" w14:textId="77777777" w:rsidR="00C86230" w:rsidRDefault="00C86230" w:rsidP="00C86230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 fait appel au CU « Vérification ».</w:t>
      </w:r>
    </w:p>
    <w:p w14:paraId="2BFD3BD9" w14:textId="363771DE" w:rsidR="0060154E" w:rsidRDefault="0060154E" w:rsidP="00EC719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</w:t>
      </w:r>
      <w:r w:rsidR="006C7E39">
        <w:rPr>
          <w:lang w:val="fr-CA"/>
        </w:rPr>
        <w:t>A</w:t>
      </w:r>
      <w:r>
        <w:rPr>
          <w:lang w:val="fr-CA"/>
        </w:rPr>
        <w:t xml:space="preserve">gent </w:t>
      </w:r>
      <w:r w:rsidR="00FD3759">
        <w:rPr>
          <w:lang w:val="fr-CA"/>
        </w:rPr>
        <w:t>peut</w:t>
      </w:r>
      <w:r w:rsidR="00F20A5A">
        <w:rPr>
          <w:lang w:val="fr-CA"/>
        </w:rPr>
        <w:t xml:space="preserve"> sélectionner</w:t>
      </w:r>
      <w:r>
        <w:rPr>
          <w:lang w:val="fr-CA"/>
        </w:rPr>
        <w:t xml:space="preserve"> l’option </w:t>
      </w:r>
      <w:r w:rsidR="00C86230">
        <w:rPr>
          <w:lang w:val="fr-CA"/>
        </w:rPr>
        <w:t>« </w:t>
      </w:r>
      <w:r>
        <w:rPr>
          <w:lang w:val="fr-CA"/>
        </w:rPr>
        <w:t>Consulter les inscriptions</w:t>
      </w:r>
      <w:r w:rsidR="00C86230">
        <w:rPr>
          <w:lang w:val="fr-CA"/>
        </w:rPr>
        <w:t> »</w:t>
      </w:r>
      <w:r w:rsidR="00407711">
        <w:rPr>
          <w:lang w:val="fr-CA"/>
        </w:rPr>
        <w:t xml:space="preserve">. </w:t>
      </w:r>
      <w:r w:rsidR="0052478F">
        <w:rPr>
          <w:lang w:val="fr-CA"/>
        </w:rPr>
        <w:t xml:space="preserve">L’Agent entre </w:t>
      </w:r>
      <w:r w:rsidR="00681251">
        <w:rPr>
          <w:lang w:val="fr-CA"/>
        </w:rPr>
        <w:t>la date</w:t>
      </w:r>
      <w:r w:rsidR="000F1629">
        <w:rPr>
          <w:lang w:val="fr-CA"/>
        </w:rPr>
        <w:t>,</w:t>
      </w:r>
      <w:r w:rsidR="00681251">
        <w:rPr>
          <w:lang w:val="fr-CA"/>
        </w:rPr>
        <w:t xml:space="preserve"> l’heure de la séance</w:t>
      </w:r>
      <w:r w:rsidR="000F1629">
        <w:rPr>
          <w:lang w:val="fr-CA"/>
        </w:rPr>
        <w:t xml:space="preserve"> et</w:t>
      </w:r>
      <w:r w:rsidR="000F1629" w:rsidRPr="000F1629">
        <w:rPr>
          <w:lang w:val="fr-CA"/>
        </w:rPr>
        <w:t xml:space="preserve"> </w:t>
      </w:r>
      <w:r w:rsidR="000F1629">
        <w:rPr>
          <w:lang w:val="fr-CA"/>
        </w:rPr>
        <w:t>(le numéro de service) *</w:t>
      </w:r>
      <w:r w:rsidR="00681251">
        <w:rPr>
          <w:lang w:val="fr-CA"/>
        </w:rPr>
        <w:t>.</w:t>
      </w:r>
    </w:p>
    <w:p w14:paraId="4BEEE345" w14:textId="7DC76A2C" w:rsidR="004A5128" w:rsidRDefault="006C7E39" w:rsidP="00EC719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</w:t>
      </w:r>
      <w:r w:rsidR="00681251">
        <w:rPr>
          <w:lang w:val="fr-CA"/>
        </w:rPr>
        <w:t xml:space="preserve">e logiciel fait une requête </w:t>
      </w:r>
      <w:r w:rsidR="00A31828">
        <w:rPr>
          <w:lang w:val="fr-CA"/>
        </w:rPr>
        <w:t>dans le Répertoire des Services.</w:t>
      </w:r>
    </w:p>
    <w:p w14:paraId="42FC8806" w14:textId="1A4A255A" w:rsidR="00E94A6E" w:rsidRDefault="006E6067" w:rsidP="00EC719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logiciel affiche la liste de(s) membre(s) </w:t>
      </w:r>
      <w:r w:rsidR="00E94A6E">
        <w:rPr>
          <w:lang w:val="fr-CA"/>
        </w:rPr>
        <w:t>inscrits et affiche l’option pour imprimer la liste.</w:t>
      </w:r>
    </w:p>
    <w:p w14:paraId="2987BE05" w14:textId="7D2C613B" w:rsidR="000A099B" w:rsidRPr="00D1474E" w:rsidRDefault="000A099B" w:rsidP="00EC7198">
      <w:pPr>
        <w:pStyle w:val="Paragraphedeliste"/>
        <w:numPr>
          <w:ilvl w:val="0"/>
          <w:numId w:val="2"/>
        </w:numPr>
        <w:rPr>
          <w:highlight w:val="yellow"/>
          <w:lang w:val="fr-CA"/>
        </w:rPr>
      </w:pPr>
      <w:r>
        <w:rPr>
          <w:lang w:val="fr-CA"/>
        </w:rPr>
        <w:t> </w:t>
      </w:r>
      <w:r w:rsidRPr="00D1474E">
        <w:rPr>
          <w:highlight w:val="yellow"/>
          <w:lang w:val="fr-CA"/>
        </w:rPr>
        <w:t xml:space="preserve">L’agent vérifie que le numéro du professionnel correspond à celui sur le service sélectionné. </w:t>
      </w:r>
    </w:p>
    <w:p w14:paraId="089B8792" w14:textId="77777777" w:rsidR="001C62EF" w:rsidRDefault="00043AF9" w:rsidP="00EC719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</w:t>
      </w:r>
      <w:r w:rsidR="00756F7F">
        <w:rPr>
          <w:lang w:val="fr-CA"/>
        </w:rPr>
        <w:t xml:space="preserve">’Agent pèse l’option </w:t>
      </w:r>
      <w:r w:rsidR="001C62EF">
        <w:rPr>
          <w:lang w:val="fr-CA"/>
        </w:rPr>
        <w:t>« Imprimer » et donne au professionnel le document.</w:t>
      </w:r>
    </w:p>
    <w:p w14:paraId="1EFE9726" w14:textId="416ECAFD" w:rsidR="00043AF9" w:rsidRPr="00E230DA" w:rsidRDefault="00E230DA" w:rsidP="00E230DA">
      <w:pPr>
        <w:pStyle w:val="Paragraphedeliste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Le système revient au menu principal.</w:t>
      </w:r>
      <w:r w:rsidR="00756F7F" w:rsidRPr="00E230DA">
        <w:rPr>
          <w:lang w:val="fr-CA"/>
        </w:rPr>
        <w:t xml:space="preserve"> </w:t>
      </w:r>
    </w:p>
    <w:p w14:paraId="0E9EF24B" w14:textId="77777777" w:rsidR="00E94A6E" w:rsidRDefault="00E94A6E" w:rsidP="00E94A6E">
      <w:pPr>
        <w:rPr>
          <w:lang w:val="fr-CA"/>
        </w:rPr>
      </w:pPr>
      <w:r>
        <w:rPr>
          <w:lang w:val="fr-CA"/>
        </w:rPr>
        <w:t xml:space="preserve">Scenario alternatif : </w:t>
      </w:r>
    </w:p>
    <w:p w14:paraId="3D295744" w14:textId="77777777" w:rsidR="00957AAA" w:rsidRDefault="00957AAA" w:rsidP="00957AAA">
      <w:pPr>
        <w:jc w:val="both"/>
        <w:rPr>
          <w:lang w:val="fr-CA"/>
        </w:rPr>
      </w:pPr>
      <w:r>
        <w:rPr>
          <w:lang w:val="fr-CA"/>
        </w:rPr>
        <w:t>2.a La vérification est invalide</w:t>
      </w:r>
    </w:p>
    <w:p w14:paraId="7605A623" w14:textId="77777777" w:rsidR="00957AAA" w:rsidRDefault="00957AAA" w:rsidP="00957AAA">
      <w:pPr>
        <w:ind w:firstLine="720"/>
        <w:jc w:val="both"/>
        <w:rPr>
          <w:lang w:val="fr-CA"/>
        </w:rPr>
      </w:pPr>
      <w:r>
        <w:rPr>
          <w:lang w:val="fr-CA"/>
        </w:rPr>
        <w:t>2.a.1 On continue à l’étape 7.</w:t>
      </w:r>
    </w:p>
    <w:p w14:paraId="51C39622" w14:textId="77777777" w:rsidR="00957AAA" w:rsidRDefault="00957AAA" w:rsidP="00957AAA">
      <w:pPr>
        <w:jc w:val="both"/>
        <w:rPr>
          <w:lang w:val="fr-CA"/>
        </w:rPr>
      </w:pPr>
      <w:r>
        <w:rPr>
          <w:lang w:val="fr-CA"/>
        </w:rPr>
        <w:t>2.b La vérification affiche « Membre suspendu »</w:t>
      </w:r>
    </w:p>
    <w:p w14:paraId="57637549" w14:textId="77777777" w:rsidR="00957AAA" w:rsidRDefault="00957AAA" w:rsidP="00957AAA">
      <w:pPr>
        <w:jc w:val="both"/>
        <w:rPr>
          <w:lang w:val="fr-CA"/>
        </w:rPr>
      </w:pPr>
      <w:r>
        <w:rPr>
          <w:lang w:val="fr-CA"/>
        </w:rPr>
        <w:tab/>
        <w:t>2.b.1 Le système appelle le CU#3 « Renouvellement d’abonnement » si le membre veut renouveler. Sinon, on continue à l’étape 7.</w:t>
      </w:r>
    </w:p>
    <w:p w14:paraId="1E130B13" w14:textId="2C032845" w:rsidR="003B5962" w:rsidRDefault="0092300C" w:rsidP="00E70EE3">
      <w:pPr>
        <w:jc w:val="both"/>
        <w:rPr>
          <w:lang w:val="fr-CA"/>
        </w:rPr>
      </w:pPr>
      <w:r>
        <w:rPr>
          <w:lang w:val="fr-CA"/>
        </w:rPr>
        <w:t>4</w:t>
      </w:r>
      <w:r w:rsidR="006C73FE">
        <w:rPr>
          <w:lang w:val="fr-CA"/>
        </w:rPr>
        <w:t>.</w:t>
      </w:r>
      <w:r w:rsidR="00811EFE">
        <w:rPr>
          <w:lang w:val="fr-CA"/>
        </w:rPr>
        <w:t>a</w:t>
      </w:r>
      <w:r w:rsidR="00AE247C">
        <w:rPr>
          <w:lang w:val="fr-CA"/>
        </w:rPr>
        <w:t xml:space="preserve"> Si le service n’existe pas, on affiche </w:t>
      </w:r>
      <w:r w:rsidR="003B5962">
        <w:rPr>
          <w:lang w:val="fr-CA"/>
        </w:rPr>
        <w:t>« Service pas créé ».</w:t>
      </w:r>
      <w:r w:rsidR="00E70EE3">
        <w:rPr>
          <w:lang w:val="fr-CA"/>
        </w:rPr>
        <w:t xml:space="preserve"> On continue à l’étape 7.</w:t>
      </w:r>
    </w:p>
    <w:p w14:paraId="6C71FFB8" w14:textId="15D1B33B" w:rsidR="00EA03C1" w:rsidRDefault="0092300C" w:rsidP="00E773A3">
      <w:pPr>
        <w:rPr>
          <w:lang w:val="fr-CA"/>
        </w:rPr>
      </w:pPr>
      <w:r>
        <w:rPr>
          <w:lang w:val="fr-CA"/>
        </w:rPr>
        <w:t>5.</w:t>
      </w:r>
      <w:r w:rsidR="00221656">
        <w:rPr>
          <w:lang w:val="fr-CA"/>
        </w:rPr>
        <w:t>a</w:t>
      </w:r>
      <w:r w:rsidR="00811EFE">
        <w:rPr>
          <w:lang w:val="fr-CA"/>
        </w:rPr>
        <w:t xml:space="preserve"> Si la liste est vide, on affiche « Aucun </w:t>
      </w:r>
      <w:r w:rsidR="00EA03C1">
        <w:rPr>
          <w:lang w:val="fr-CA"/>
        </w:rPr>
        <w:t>membre inscrit ».</w:t>
      </w:r>
      <w:r w:rsidR="00221656">
        <w:rPr>
          <w:lang w:val="fr-CA"/>
        </w:rPr>
        <w:t xml:space="preserve"> On continue à l’étape 7.</w:t>
      </w:r>
    </w:p>
    <w:p w14:paraId="28D5901D" w14:textId="4BF087E9" w:rsidR="00D1474E" w:rsidRDefault="00D1474E" w:rsidP="00E773A3">
      <w:pPr>
        <w:rPr>
          <w:lang w:val="fr-CA"/>
        </w:rPr>
      </w:pPr>
      <w:r w:rsidRPr="00D1474E">
        <w:rPr>
          <w:highlight w:val="yellow"/>
          <w:lang w:val="fr-CA"/>
        </w:rPr>
        <w:t xml:space="preserve">6.a Si le numéro n’est pas identique, l’agent ferme l’affichage et on revient </w:t>
      </w:r>
      <w:r w:rsidRPr="00D1474E">
        <w:rPr>
          <w:rFonts w:cstheme="minorHAnsi"/>
          <w:highlight w:val="yellow"/>
          <w:lang w:val="fr-CA"/>
        </w:rPr>
        <w:t>à</w:t>
      </w:r>
      <w:r w:rsidRPr="00D1474E">
        <w:rPr>
          <w:highlight w:val="yellow"/>
          <w:lang w:val="fr-CA"/>
        </w:rPr>
        <w:t xml:space="preserve"> l’étape 3. Il mentionne au professionnel que le service ne correspond pas.</w:t>
      </w:r>
    </w:p>
    <w:p w14:paraId="0AB408F4" w14:textId="77777777" w:rsidR="004561A4" w:rsidRDefault="004561A4" w:rsidP="00E773A3">
      <w:pPr>
        <w:rPr>
          <w:lang w:val="fr-CA"/>
        </w:rPr>
      </w:pPr>
    </w:p>
    <w:p w14:paraId="377CFE48" w14:textId="6E5C01ED" w:rsidR="00934F38" w:rsidRPr="00684F8D" w:rsidRDefault="00934F38" w:rsidP="00934F38">
      <w:pPr>
        <w:rPr>
          <w:lang w:val="fr-CA"/>
        </w:rPr>
      </w:pPr>
      <w:r>
        <w:rPr>
          <w:lang w:val="fr-CA"/>
        </w:rPr>
        <w:t xml:space="preserve">Postconditions : Le professionnel possède la liste des membres inscrits </w:t>
      </w:r>
      <w:r>
        <w:rPr>
          <w:rFonts w:cstheme="minorHAnsi"/>
          <w:lang w:val="fr-CA"/>
        </w:rPr>
        <w:t>à</w:t>
      </w:r>
      <w:r>
        <w:rPr>
          <w:lang w:val="fr-CA"/>
        </w:rPr>
        <w:t xml:space="preserve"> la séance. Le système revient sur la page principale et l’Agent est disponible pour le prochain client.</w:t>
      </w:r>
    </w:p>
    <w:p w14:paraId="5FD571CC" w14:textId="0F56A992" w:rsidR="002B07B3" w:rsidRPr="00164CE4" w:rsidRDefault="003B5962" w:rsidP="00E773A3">
      <w:pPr>
        <w:rPr>
          <w:lang w:val="fr-CA"/>
        </w:rPr>
      </w:pPr>
      <w:r>
        <w:rPr>
          <w:lang w:val="fr-CA"/>
        </w:rPr>
        <w:t xml:space="preserve"> </w:t>
      </w:r>
    </w:p>
    <w:p w14:paraId="1EB41647" w14:textId="4AD382F9" w:rsidR="00A31828" w:rsidRPr="00E94A6E" w:rsidRDefault="00A31828" w:rsidP="00E94A6E">
      <w:pPr>
        <w:rPr>
          <w:lang w:val="fr-CA"/>
        </w:rPr>
      </w:pPr>
    </w:p>
    <w:sectPr w:rsidR="00A31828" w:rsidRPr="00E9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9421B"/>
    <w:multiLevelType w:val="hybridMultilevel"/>
    <w:tmpl w:val="72C2F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52DED"/>
    <w:multiLevelType w:val="hybridMultilevel"/>
    <w:tmpl w:val="1C46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56"/>
    <w:rsid w:val="00043AF9"/>
    <w:rsid w:val="000A099B"/>
    <w:rsid w:val="000F1629"/>
    <w:rsid w:val="0012041F"/>
    <w:rsid w:val="001C62EF"/>
    <w:rsid w:val="00221656"/>
    <w:rsid w:val="002B07B3"/>
    <w:rsid w:val="00301CE0"/>
    <w:rsid w:val="003950F3"/>
    <w:rsid w:val="003B5962"/>
    <w:rsid w:val="00407711"/>
    <w:rsid w:val="004561A4"/>
    <w:rsid w:val="004A5128"/>
    <w:rsid w:val="0052478F"/>
    <w:rsid w:val="0060154E"/>
    <w:rsid w:val="00620C21"/>
    <w:rsid w:val="00681251"/>
    <w:rsid w:val="006C73FE"/>
    <w:rsid w:val="006C7E39"/>
    <w:rsid w:val="006E6067"/>
    <w:rsid w:val="00756F7F"/>
    <w:rsid w:val="007D0A11"/>
    <w:rsid w:val="00811EFE"/>
    <w:rsid w:val="0081421A"/>
    <w:rsid w:val="00815241"/>
    <w:rsid w:val="008C6356"/>
    <w:rsid w:val="008F6110"/>
    <w:rsid w:val="0092300C"/>
    <w:rsid w:val="00934F38"/>
    <w:rsid w:val="00957AAA"/>
    <w:rsid w:val="009A75E7"/>
    <w:rsid w:val="00A31828"/>
    <w:rsid w:val="00AA461F"/>
    <w:rsid w:val="00AB3843"/>
    <w:rsid w:val="00AE247C"/>
    <w:rsid w:val="00B03AD2"/>
    <w:rsid w:val="00B119D7"/>
    <w:rsid w:val="00C63D62"/>
    <w:rsid w:val="00C86230"/>
    <w:rsid w:val="00D1474E"/>
    <w:rsid w:val="00D42331"/>
    <w:rsid w:val="00E11BB6"/>
    <w:rsid w:val="00E230DA"/>
    <w:rsid w:val="00E70EE3"/>
    <w:rsid w:val="00E773A3"/>
    <w:rsid w:val="00E94A6E"/>
    <w:rsid w:val="00EA03C1"/>
    <w:rsid w:val="00EC7198"/>
    <w:rsid w:val="00F20A5A"/>
    <w:rsid w:val="00F44D3F"/>
    <w:rsid w:val="00F73F1A"/>
    <w:rsid w:val="00F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C43B"/>
  <w15:chartTrackingRefBased/>
  <w15:docId w15:val="{22064078-4732-42B6-97B5-F683530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andre tran</cp:lastModifiedBy>
  <cp:revision>51</cp:revision>
  <dcterms:created xsi:type="dcterms:W3CDTF">2020-10-07T01:03:00Z</dcterms:created>
  <dcterms:modified xsi:type="dcterms:W3CDTF">2020-11-06T05:33:00Z</dcterms:modified>
</cp:coreProperties>
</file>