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443C0" w14:textId="77777777" w:rsidR="00A1165F" w:rsidRDefault="004063C9">
      <w:pPr>
        <w:rPr>
          <w:lang w:val="fr-CA"/>
        </w:rPr>
      </w:pPr>
      <w:r w:rsidRPr="003B7843">
        <w:rPr>
          <w:lang w:val="fr-CA"/>
        </w:rPr>
        <w:t xml:space="preserve">CU18 </w:t>
      </w:r>
      <w:r w:rsidR="003B7843" w:rsidRPr="003B7843">
        <w:rPr>
          <w:lang w:val="fr-CA"/>
        </w:rPr>
        <w:t>–</w:t>
      </w:r>
      <w:r w:rsidRPr="003B7843">
        <w:rPr>
          <w:lang w:val="fr-CA"/>
        </w:rPr>
        <w:t xml:space="preserve"> </w:t>
      </w:r>
      <w:r w:rsidR="003B7843" w:rsidRPr="003B7843">
        <w:rPr>
          <w:lang w:val="fr-CA"/>
        </w:rPr>
        <w:t>traitement des frais d</w:t>
      </w:r>
      <w:r w:rsidR="003B7843">
        <w:rPr>
          <w:lang w:val="fr-CA"/>
        </w:rPr>
        <w:t>’adhésion</w:t>
      </w:r>
    </w:p>
    <w:p w14:paraId="12F800EF" w14:textId="77777777" w:rsidR="003B7843" w:rsidRDefault="003B7843">
      <w:pPr>
        <w:rPr>
          <w:lang w:val="fr-CA"/>
        </w:rPr>
      </w:pPr>
      <w:r>
        <w:rPr>
          <w:lang w:val="fr-CA"/>
        </w:rPr>
        <w:t>But : Mis à jour des comptes membres</w:t>
      </w:r>
    </w:p>
    <w:p w14:paraId="4F487EAE" w14:textId="77777777" w:rsidR="003B7843" w:rsidRDefault="003B7843">
      <w:pPr>
        <w:rPr>
          <w:lang w:val="fr-CA"/>
        </w:rPr>
      </w:pPr>
      <w:r>
        <w:rPr>
          <w:lang w:val="fr-CA"/>
        </w:rPr>
        <w:t>Précondition : soir à 21h</w:t>
      </w:r>
    </w:p>
    <w:p w14:paraId="2B30B958" w14:textId="77777777" w:rsidR="003B7843" w:rsidRDefault="003B7843">
      <w:pPr>
        <w:rPr>
          <w:lang w:val="fr-CA"/>
        </w:rPr>
      </w:pPr>
      <w:r>
        <w:rPr>
          <w:lang w:val="fr-CA"/>
        </w:rPr>
        <w:t>Acteurs : Services comptables RnB</w:t>
      </w:r>
    </w:p>
    <w:p w14:paraId="07434089" w14:textId="77777777" w:rsidR="003B7843" w:rsidRDefault="003B7843">
      <w:pPr>
        <w:rPr>
          <w:lang w:val="fr-CA"/>
        </w:rPr>
      </w:pPr>
      <w:r>
        <w:rPr>
          <w:lang w:val="fr-CA"/>
        </w:rPr>
        <w:t xml:space="preserve">Scénario : </w:t>
      </w:r>
    </w:p>
    <w:p w14:paraId="3A0F79E6" w14:textId="77777777" w:rsidR="003B7843" w:rsidRDefault="003B7843" w:rsidP="003B784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 temps du système est 21h</w:t>
      </w:r>
    </w:p>
    <w:p w14:paraId="7EC433E2" w14:textId="77777777" w:rsidR="003B7843" w:rsidRDefault="003B7843" w:rsidP="003B784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 service comptable RnB vérifie que chaque membre « Valide » a payé le montant des frais d’adhésion mensuels.</w:t>
      </w:r>
    </w:p>
    <w:p w14:paraId="4807624E" w14:textId="77777777" w:rsidR="003B7843" w:rsidRDefault="003B7843" w:rsidP="003B784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 système revient au menu principal.</w:t>
      </w:r>
    </w:p>
    <w:p w14:paraId="5E533841" w14:textId="77777777" w:rsidR="003B7843" w:rsidRDefault="003B7843" w:rsidP="003B7843">
      <w:pPr>
        <w:rPr>
          <w:lang w:val="fr-CA"/>
        </w:rPr>
      </w:pPr>
      <w:r>
        <w:rPr>
          <w:lang w:val="fr-CA"/>
        </w:rPr>
        <w:t xml:space="preserve">Scénario alternatif : </w:t>
      </w:r>
    </w:p>
    <w:p w14:paraId="39A2015C" w14:textId="77777777" w:rsidR="003B7843" w:rsidRDefault="003B7843" w:rsidP="003B7843">
      <w:pPr>
        <w:rPr>
          <w:lang w:val="fr-CA"/>
        </w:rPr>
      </w:pPr>
      <w:r>
        <w:rPr>
          <w:lang w:val="fr-CA"/>
        </w:rPr>
        <w:t>2.a Si le membre n’a pas encore pay</w:t>
      </w:r>
      <w:bookmarkStart w:id="0" w:name="_GoBack"/>
      <w:bookmarkEnd w:id="0"/>
      <w:r>
        <w:rPr>
          <w:lang w:val="fr-CA"/>
        </w:rPr>
        <w:t>é, le compte devient « Suspendu »</w:t>
      </w:r>
      <w:r w:rsidR="00E45F46">
        <w:rPr>
          <w:lang w:val="fr-CA"/>
        </w:rPr>
        <w:t>, on passe au prochain compte membre.</w:t>
      </w:r>
    </w:p>
    <w:p w14:paraId="171B07E8" w14:textId="77777777" w:rsidR="00E45F46" w:rsidRDefault="003B7843" w:rsidP="003B7843">
      <w:pPr>
        <w:rPr>
          <w:lang w:val="fr-CA"/>
        </w:rPr>
      </w:pPr>
      <w:r>
        <w:rPr>
          <w:lang w:val="fr-CA"/>
        </w:rPr>
        <w:t>2.b</w:t>
      </w:r>
      <w:r w:rsidR="00E45F46">
        <w:rPr>
          <w:lang w:val="fr-CA"/>
        </w:rPr>
        <w:t>1</w:t>
      </w:r>
      <w:r>
        <w:rPr>
          <w:lang w:val="fr-CA"/>
        </w:rPr>
        <w:t xml:space="preserve"> Si le membre est « Suspendu », le système vérifie si </w:t>
      </w:r>
      <w:r w:rsidR="00E45F46">
        <w:rPr>
          <w:lang w:val="fr-CA"/>
        </w:rPr>
        <w:t xml:space="preserve">la date limite pour payer n’est pas arrivée. Si oui, on ajoute les frais mensuels au compte. Le système passe au prochain compte membre. </w:t>
      </w:r>
    </w:p>
    <w:p w14:paraId="030B0ED3" w14:textId="77777777" w:rsidR="003B7843" w:rsidRDefault="00E45F46" w:rsidP="003B7843">
      <w:pPr>
        <w:rPr>
          <w:lang w:val="fr-CA"/>
        </w:rPr>
      </w:pPr>
      <w:r>
        <w:rPr>
          <w:lang w:val="fr-CA"/>
        </w:rPr>
        <w:t>2.b2 Si le montant total des frais a été payé, le compte devient « Valide ».</w:t>
      </w:r>
    </w:p>
    <w:p w14:paraId="5A446953" w14:textId="77777777" w:rsidR="00E45F46" w:rsidRDefault="00E45F46" w:rsidP="003B7843">
      <w:pPr>
        <w:rPr>
          <w:lang w:val="fr-CA"/>
        </w:rPr>
      </w:pPr>
      <w:r>
        <w:rPr>
          <w:lang w:val="fr-CA"/>
        </w:rPr>
        <w:t>Postconditions : /</w:t>
      </w:r>
    </w:p>
    <w:p w14:paraId="0D898999" w14:textId="77777777" w:rsidR="00E45F46" w:rsidRPr="003B7843" w:rsidRDefault="00E45F46" w:rsidP="003B7843">
      <w:pPr>
        <w:rPr>
          <w:lang w:val="fr-CA"/>
        </w:rPr>
      </w:pPr>
    </w:p>
    <w:p w14:paraId="70706109" w14:textId="77777777" w:rsidR="003B7843" w:rsidRPr="003B7843" w:rsidRDefault="003B7843" w:rsidP="003B7843">
      <w:pPr>
        <w:rPr>
          <w:lang w:val="fr-CA"/>
        </w:rPr>
      </w:pPr>
    </w:p>
    <w:sectPr w:rsidR="003B7843" w:rsidRPr="003B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D5902"/>
    <w:multiLevelType w:val="hybridMultilevel"/>
    <w:tmpl w:val="9A86B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C9"/>
    <w:rsid w:val="003B7843"/>
    <w:rsid w:val="004063C9"/>
    <w:rsid w:val="00A1165F"/>
    <w:rsid w:val="00E4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3B11"/>
  <w15:chartTrackingRefBased/>
  <w15:docId w15:val="{F894EE9B-C620-4469-AE5B-1B5B9534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7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tran</dc:creator>
  <cp:keywords/>
  <dc:description/>
  <cp:lastModifiedBy>andre tran</cp:lastModifiedBy>
  <cp:revision>1</cp:revision>
  <dcterms:created xsi:type="dcterms:W3CDTF">2020-11-07T20:40:00Z</dcterms:created>
  <dcterms:modified xsi:type="dcterms:W3CDTF">2020-11-07T21:30:00Z</dcterms:modified>
</cp:coreProperties>
</file>