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C0CD81E" w14:textId="77777777" w:rsidR="0015519D" w:rsidRPr="00F05FBF" w:rsidRDefault="0015519D" w:rsidP="0015519D">
      <w:pPr>
        <w:pStyle w:val="Heading2"/>
        <w:spacing w:before="199" w:beforeAutospacing="0" w:after="199" w:afterAutospacing="0"/>
        <w:rPr>
          <w:color w:val="222222"/>
          <w:lang w:val="fr-CA"/>
        </w:rPr>
      </w:pPr>
      <w:r w:rsidRPr="00F05FBF">
        <w:rPr>
          <w:color w:val="222222"/>
          <w:lang w:val="fr-CA"/>
        </w:rPr>
        <w:t>Tâche 6 : Analyse</w:t>
      </w:r>
    </w:p>
    <w:p w14:paraId="33CBB9F6" w14:textId="77777777" w:rsidR="0015519D" w:rsidRPr="00F05FBF" w:rsidRDefault="0015519D" w:rsidP="0015519D">
      <w:pPr>
        <w:pStyle w:val="NormalWeb"/>
        <w:spacing w:before="240" w:beforeAutospacing="0" w:after="240" w:afterAutospacing="0"/>
        <w:ind w:left="240" w:right="240"/>
        <w:jc w:val="both"/>
        <w:rPr>
          <w:color w:val="222222"/>
        </w:rPr>
      </w:pPr>
      <w:r w:rsidRPr="00F05FBF">
        <w:rPr>
          <w:color w:val="222222"/>
          <w:lang w:val="fr-CA"/>
        </w:rPr>
        <w:t xml:space="preserve">Maintenant que vous avez défini le modèle fonctionnel du projet #GYM, vous devez estimer ce qui est nécessaire pour mettre le système en opération. </w:t>
      </w:r>
      <w:r w:rsidRPr="00F05FBF">
        <w:rPr>
          <w:color w:val="222222"/>
        </w:rPr>
        <w:t>Dans un paragraphe de 100 mots (+/-10%), estimez les informations suivantes :</w:t>
      </w:r>
    </w:p>
    <w:p w14:paraId="29A9DBA6" w14:textId="77777777" w:rsidR="0015519D" w:rsidRPr="00F05FBF" w:rsidRDefault="0015519D" w:rsidP="0015519D">
      <w:pPr>
        <w:numPr>
          <w:ilvl w:val="0"/>
          <w:numId w:val="1"/>
        </w:numPr>
        <w:spacing w:before="100" w:beforeAutospacing="1" w:after="100" w:afterAutospacing="1" w:line="240" w:lineRule="auto"/>
        <w:ind w:left="0"/>
        <w:rPr>
          <w:rFonts w:ascii="Times New Roman" w:hAnsi="Times New Roman" w:cs="Times New Roman"/>
          <w:color w:val="222222"/>
          <w:lang w:val="fr-CA"/>
        </w:rPr>
      </w:pPr>
      <w:r w:rsidRPr="00F05FBF">
        <w:rPr>
          <w:rFonts w:ascii="Times New Roman" w:hAnsi="Times New Roman" w:cs="Times New Roman"/>
          <w:color w:val="222222"/>
          <w:lang w:val="fr-CA"/>
        </w:rPr>
        <w:t>Quelles parties seront informatisées et comment ?</w:t>
      </w:r>
    </w:p>
    <w:p w14:paraId="745C3B81" w14:textId="77777777" w:rsidR="0015519D" w:rsidRPr="00F05FBF" w:rsidRDefault="0015519D" w:rsidP="0015519D">
      <w:pPr>
        <w:numPr>
          <w:ilvl w:val="0"/>
          <w:numId w:val="1"/>
        </w:numPr>
        <w:spacing w:before="100" w:beforeAutospacing="1" w:after="100" w:afterAutospacing="1" w:line="240" w:lineRule="auto"/>
        <w:ind w:left="0"/>
        <w:rPr>
          <w:rFonts w:ascii="Times New Roman" w:hAnsi="Times New Roman" w:cs="Times New Roman"/>
          <w:color w:val="222222"/>
          <w:lang w:val="fr-CA"/>
        </w:rPr>
      </w:pPr>
      <w:r w:rsidRPr="00F05FBF">
        <w:rPr>
          <w:rFonts w:ascii="Times New Roman" w:hAnsi="Times New Roman" w:cs="Times New Roman"/>
          <w:color w:val="222222"/>
          <w:lang w:val="fr-CA"/>
        </w:rPr>
        <w:t>Où seront stockées les données ?</w:t>
      </w:r>
    </w:p>
    <w:p w14:paraId="1163B9A7" w14:textId="77777777" w:rsidR="0015519D" w:rsidRPr="00F05FBF" w:rsidRDefault="0015519D" w:rsidP="0015519D">
      <w:pPr>
        <w:numPr>
          <w:ilvl w:val="0"/>
          <w:numId w:val="1"/>
        </w:numPr>
        <w:spacing w:before="100" w:beforeAutospacing="1" w:after="100" w:afterAutospacing="1" w:line="240" w:lineRule="auto"/>
        <w:ind w:left="0"/>
        <w:rPr>
          <w:rFonts w:ascii="Times New Roman" w:hAnsi="Times New Roman" w:cs="Times New Roman"/>
          <w:color w:val="222222"/>
        </w:rPr>
      </w:pPr>
      <w:r w:rsidRPr="00F05FBF">
        <w:rPr>
          <w:rFonts w:ascii="Times New Roman" w:hAnsi="Times New Roman" w:cs="Times New Roman"/>
          <w:color w:val="222222"/>
        </w:rPr>
        <w:t>Quel matériel sera nécessaire ?</w:t>
      </w:r>
    </w:p>
    <w:p w14:paraId="39D603D3" w14:textId="77777777" w:rsidR="0015519D" w:rsidRPr="00F05FBF" w:rsidRDefault="0015519D" w:rsidP="0015519D">
      <w:pPr>
        <w:numPr>
          <w:ilvl w:val="0"/>
          <w:numId w:val="1"/>
        </w:numPr>
        <w:spacing w:before="100" w:beforeAutospacing="1" w:after="100" w:afterAutospacing="1" w:line="240" w:lineRule="auto"/>
        <w:ind w:left="0"/>
        <w:rPr>
          <w:rFonts w:ascii="Times New Roman" w:hAnsi="Times New Roman" w:cs="Times New Roman"/>
          <w:color w:val="222222"/>
          <w:lang w:val="fr-CA"/>
        </w:rPr>
      </w:pPr>
      <w:r w:rsidRPr="00F05FBF">
        <w:rPr>
          <w:rFonts w:ascii="Times New Roman" w:hAnsi="Times New Roman" w:cs="Times New Roman"/>
          <w:color w:val="222222"/>
          <w:lang w:val="fr-CA"/>
        </w:rPr>
        <w:t>Comment le système #GYM que vous développez interagira avec les autres systèmes ?</w:t>
      </w:r>
    </w:p>
    <w:p w14:paraId="625D8C6B" w14:textId="77777777" w:rsidR="0015519D" w:rsidRPr="00F05FBF" w:rsidRDefault="0015519D" w:rsidP="0015519D">
      <w:pPr>
        <w:numPr>
          <w:ilvl w:val="0"/>
          <w:numId w:val="1"/>
        </w:numPr>
        <w:spacing w:before="100" w:beforeAutospacing="1" w:after="100" w:afterAutospacing="1" w:line="240" w:lineRule="auto"/>
        <w:ind w:left="0"/>
        <w:rPr>
          <w:rFonts w:ascii="Times New Roman" w:hAnsi="Times New Roman" w:cs="Times New Roman"/>
          <w:color w:val="222222"/>
          <w:lang w:val="fr-CA"/>
        </w:rPr>
      </w:pPr>
      <w:r w:rsidRPr="00F05FBF">
        <w:rPr>
          <w:rFonts w:ascii="Times New Roman" w:hAnsi="Times New Roman" w:cs="Times New Roman"/>
          <w:color w:val="222222"/>
          <w:lang w:val="fr-CA"/>
        </w:rPr>
        <w:t>Comment les utilisateurs interagiront avec le système ?</w:t>
      </w:r>
    </w:p>
    <w:p w14:paraId="31144F9D" w14:textId="5819AC42" w:rsidR="00621BBB" w:rsidRPr="00D91B42" w:rsidRDefault="00D91B42">
      <w:pPr>
        <w:rPr>
          <w:rFonts w:ascii="Times New Roman" w:hAnsi="Times New Roman" w:cs="Times New Roman"/>
          <w:lang w:val="fr-CA"/>
        </w:rPr>
      </w:pPr>
      <w:bookmarkStart w:id="0" w:name="_Hlk53154401"/>
      <w:r>
        <w:rPr>
          <w:rFonts w:ascii="Times New Roman" w:hAnsi="Times New Roman" w:cs="Times New Roman"/>
          <w:lang w:val="fr-CA"/>
        </w:rPr>
        <w:t xml:space="preserve">Tout </w:t>
      </w:r>
      <w:r w:rsidR="003F5EC9">
        <w:rPr>
          <w:rFonts w:ascii="Times New Roman" w:hAnsi="Times New Roman" w:cs="Times New Roman"/>
          <w:lang w:val="fr-CA"/>
        </w:rPr>
        <w:t>sera codé</w:t>
      </w:r>
      <w:r>
        <w:rPr>
          <w:rFonts w:ascii="Times New Roman" w:hAnsi="Times New Roman" w:cs="Times New Roman"/>
          <w:lang w:val="fr-CA"/>
        </w:rPr>
        <w:t xml:space="preserve"> en Java (Intellij, Eclipse…) </w:t>
      </w:r>
      <w:r w:rsidR="003F5EC9">
        <w:rPr>
          <w:rFonts w:ascii="Times New Roman" w:hAnsi="Times New Roman" w:cs="Times New Roman"/>
          <w:lang w:val="fr-CA"/>
        </w:rPr>
        <w:t>sur</w:t>
      </w:r>
      <w:r>
        <w:rPr>
          <w:rFonts w:ascii="Times New Roman" w:hAnsi="Times New Roman" w:cs="Times New Roman"/>
          <w:lang w:val="fr-CA"/>
        </w:rPr>
        <w:t xml:space="preserve"> Windows 10</w:t>
      </w:r>
      <w:r w:rsidR="003F5EC9">
        <w:rPr>
          <w:rFonts w:ascii="Times New Roman" w:hAnsi="Times New Roman" w:cs="Times New Roman"/>
          <w:lang w:val="fr-CA"/>
        </w:rPr>
        <w:t xml:space="preserve"> sur nos ordinateurs personnels</w:t>
      </w:r>
      <w:r>
        <w:rPr>
          <w:rFonts w:ascii="Times New Roman" w:hAnsi="Times New Roman" w:cs="Times New Roman"/>
          <w:lang w:val="fr-CA"/>
        </w:rPr>
        <w:t>.</w:t>
      </w:r>
      <w:r w:rsidR="003F5EC9">
        <w:rPr>
          <w:rFonts w:ascii="Times New Roman" w:hAnsi="Times New Roman" w:cs="Times New Roman"/>
          <w:lang w:val="fr-CA"/>
        </w:rPr>
        <w:t xml:space="preserve"> Ce qui devra être informatisé </w:t>
      </w:r>
      <w:r w:rsidR="00096657">
        <w:rPr>
          <w:rFonts w:ascii="Times New Roman" w:hAnsi="Times New Roman" w:cs="Times New Roman"/>
          <w:lang w:val="fr-CA"/>
        </w:rPr>
        <w:t xml:space="preserve">est tout ce qui est en lien avec la gestion et création de comptes de membres et professionnels abonnés </w:t>
      </w:r>
      <w:r w:rsidR="00724FF8">
        <w:rPr>
          <w:rFonts w:ascii="Times New Roman" w:hAnsi="Times New Roman" w:cs="Times New Roman"/>
          <w:lang w:val="fr-CA"/>
        </w:rPr>
        <w:t>(</w:t>
      </w:r>
      <w:r w:rsidR="00096657">
        <w:rPr>
          <w:rFonts w:ascii="Times New Roman" w:hAnsi="Times New Roman" w:cs="Times New Roman"/>
          <w:lang w:val="fr-CA"/>
        </w:rPr>
        <w:t>ou antérieurement abonnés</w:t>
      </w:r>
      <w:r w:rsidR="00724FF8">
        <w:rPr>
          <w:rFonts w:ascii="Times New Roman" w:hAnsi="Times New Roman" w:cs="Times New Roman"/>
          <w:lang w:val="fr-CA"/>
        </w:rPr>
        <w:t>)</w:t>
      </w:r>
      <w:r w:rsidR="00096657">
        <w:rPr>
          <w:rFonts w:ascii="Times New Roman" w:hAnsi="Times New Roman" w:cs="Times New Roman"/>
          <w:lang w:val="fr-CA"/>
        </w:rPr>
        <w:t xml:space="preserve"> au Centre ainsi qu’à la gestion et création de services fournis par des professionnels. Ceci inclut l’inscription à ces-dites séances ou services, la vérification d’identité afin d’accéder au gym, ainsi que la confirmation et consultation d’inscriptions aux séances.</w:t>
      </w:r>
      <w:r>
        <w:rPr>
          <w:rFonts w:ascii="Times New Roman" w:hAnsi="Times New Roman" w:cs="Times New Roman"/>
          <w:lang w:val="fr-CA"/>
        </w:rPr>
        <w:t xml:space="preserve"> </w:t>
      </w:r>
      <w:r w:rsidR="005B24EF">
        <w:rPr>
          <w:rFonts w:ascii="Times New Roman" w:hAnsi="Times New Roman" w:cs="Times New Roman"/>
          <w:lang w:val="fr-CA"/>
        </w:rPr>
        <w:t>Les informations du centre de données et du répertoire des services sera encrypté dans un fichier JSON, qui sera notre base de données locale.</w:t>
      </w:r>
      <w:r w:rsidR="003F5EC9">
        <w:rPr>
          <w:rFonts w:ascii="Times New Roman" w:hAnsi="Times New Roman" w:cs="Times New Roman"/>
          <w:lang w:val="fr-CA"/>
        </w:rPr>
        <w:t xml:space="preserve"> </w:t>
      </w:r>
      <w:r w:rsidR="00A67F4C">
        <w:rPr>
          <w:rFonts w:ascii="Times New Roman" w:hAnsi="Times New Roman" w:cs="Times New Roman"/>
          <w:lang w:val="fr-CA"/>
        </w:rPr>
        <w:t>On aura besoin d’un serveur local pour le stockage également ainsi</w:t>
      </w:r>
      <w:r w:rsidR="003F5EC9">
        <w:rPr>
          <w:rFonts w:ascii="Times New Roman" w:hAnsi="Times New Roman" w:cs="Times New Roman"/>
          <w:lang w:val="fr-CA"/>
        </w:rPr>
        <w:t xml:space="preserve"> </w:t>
      </w:r>
      <w:r w:rsidR="00A67F4C">
        <w:rPr>
          <w:rFonts w:ascii="Times New Roman" w:hAnsi="Times New Roman" w:cs="Times New Roman"/>
          <w:lang w:val="fr-CA"/>
        </w:rPr>
        <w:t>qu’</w:t>
      </w:r>
      <w:r w:rsidR="003F5EC9">
        <w:rPr>
          <w:rFonts w:ascii="Times New Roman" w:hAnsi="Times New Roman" w:cs="Times New Roman"/>
          <w:lang w:val="fr-CA"/>
        </w:rPr>
        <w:t>une souris, un clavier, un écran et un ordinateur.</w:t>
      </w:r>
      <w:bookmarkEnd w:id="0"/>
      <w:r w:rsidR="00EE4523">
        <w:rPr>
          <w:rFonts w:ascii="Times New Roman" w:hAnsi="Times New Roman" w:cs="Times New Roman"/>
          <w:lang w:val="fr-CA"/>
        </w:rPr>
        <w:t xml:space="preserve"> L’agent sera l’unique utilisateur de l’application.</w:t>
      </w:r>
    </w:p>
    <w:sectPr w:rsidR="00621BBB" w:rsidRPr="00D91B4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F023F3"/>
    <w:multiLevelType w:val="multilevel"/>
    <w:tmpl w:val="B55E43A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5519D"/>
    <w:rsid w:val="00041896"/>
    <w:rsid w:val="00096657"/>
    <w:rsid w:val="0015519D"/>
    <w:rsid w:val="003F5EC9"/>
    <w:rsid w:val="00431E28"/>
    <w:rsid w:val="004920C5"/>
    <w:rsid w:val="005B24EF"/>
    <w:rsid w:val="00621BBB"/>
    <w:rsid w:val="00724FF8"/>
    <w:rsid w:val="00835375"/>
    <w:rsid w:val="00A67F4C"/>
    <w:rsid w:val="00C45E3F"/>
    <w:rsid w:val="00D91B42"/>
    <w:rsid w:val="00E4377E"/>
    <w:rsid w:val="00EE45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1979BD6"/>
  <w15:chartTrackingRefBased/>
  <w15:docId w15:val="{9A082513-DC1A-4E38-BDA3-ADF950F0333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5519D"/>
  </w:style>
  <w:style w:type="paragraph" w:styleId="Heading2">
    <w:name w:val="heading 2"/>
    <w:basedOn w:val="Normal"/>
    <w:link w:val="Heading2Char"/>
    <w:uiPriority w:val="9"/>
    <w:qFormat/>
    <w:rsid w:val="0015519D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15519D"/>
    <w:rPr>
      <w:rFonts w:ascii="Times New Roman" w:eastAsia="Times New Roman" w:hAnsi="Times New Roman" w:cs="Times New Roman"/>
      <w:b/>
      <w:bCs/>
      <w:sz w:val="36"/>
      <w:szCs w:val="36"/>
    </w:rPr>
  </w:style>
  <w:style w:type="paragraph" w:styleId="NormalWeb">
    <w:name w:val="Normal (Web)"/>
    <w:basedOn w:val="Normal"/>
    <w:uiPriority w:val="99"/>
    <w:unhideWhenUsed/>
    <w:rsid w:val="0015519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32</TotalTime>
  <Pages>1</Pages>
  <Words>198</Words>
  <Characters>1135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Mégane</dc:creator>
  <cp:keywords/>
  <dc:description/>
  <cp:lastModifiedBy>Mégane</cp:lastModifiedBy>
  <cp:revision>9</cp:revision>
  <dcterms:created xsi:type="dcterms:W3CDTF">2020-10-08T15:45:00Z</dcterms:created>
  <dcterms:modified xsi:type="dcterms:W3CDTF">2020-11-07T21:08:00Z</dcterms:modified>
</cp:coreProperties>
</file>