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10B059E" w14:textId="7F57424E" w:rsidR="00C32E5C" w:rsidRPr="00757BAE" w:rsidRDefault="00C32E5C" w:rsidP="00C32E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b/>
          <w:color w:val="222222"/>
          <w:sz w:val="24"/>
          <w:shd w:val="clear" w:color="auto" w:fill="FFFF00"/>
          <w:lang w:val="fr-CA"/>
        </w:rPr>
        <w:t>Cas d'utilisation</w:t>
      </w:r>
      <w:r w:rsidR="00467CFB">
        <w:rPr>
          <w:rFonts w:ascii="Times New Roman" w:eastAsia="Times New Roman" w:hAnsi="Times New Roman" w:cs="Times New Roman"/>
          <w:b/>
          <w:color w:val="222222"/>
          <w:sz w:val="24"/>
          <w:shd w:val="clear" w:color="auto" w:fill="FFFF00"/>
          <w:lang w:val="fr-CA"/>
        </w:rPr>
        <w:t xml:space="preserve"> 6</w:t>
      </w:r>
      <w:r w:rsidRPr="00757BAE">
        <w:rPr>
          <w:rFonts w:ascii="Times New Roman" w:eastAsia="Times New Roman" w:hAnsi="Times New Roman" w:cs="Times New Roman"/>
          <w:b/>
          <w:color w:val="222222"/>
          <w:sz w:val="24"/>
          <w:shd w:val="clear" w:color="auto" w:fill="FFFF00"/>
          <w:lang w:val="fr-CA"/>
        </w:rPr>
        <w:t>:</w:t>
      </w:r>
      <w:r w:rsidRPr="00757BAE">
        <w:rPr>
          <w:rFonts w:ascii="Times New Roman" w:eastAsia="Times New Roman" w:hAnsi="Times New Roman" w:cs="Times New Roman"/>
          <w:color w:val="222222"/>
          <w:sz w:val="24"/>
          <w:shd w:val="clear" w:color="auto" w:fill="FFFF00"/>
          <w:lang w:val="fr-CA"/>
        </w:rPr>
        <w:t xml:space="preserve"> </w:t>
      </w:r>
      <w:r>
        <w:rPr>
          <w:rFonts w:ascii="Times New Roman" w:eastAsia="Times New Roman" w:hAnsi="Times New Roman" w:cs="Times New Roman"/>
          <w:color w:val="222222"/>
          <w:sz w:val="24"/>
          <w:shd w:val="clear" w:color="auto" w:fill="FFFF00"/>
          <w:lang w:val="fr-CA"/>
        </w:rPr>
        <w:t>Professionnel a</w:t>
      </w:r>
      <w:r w:rsidRPr="00757BAE">
        <w:rPr>
          <w:rFonts w:ascii="Times New Roman" w:eastAsia="Times New Roman" w:hAnsi="Times New Roman" w:cs="Times New Roman"/>
          <w:color w:val="222222"/>
          <w:sz w:val="24"/>
          <w:shd w:val="clear" w:color="auto" w:fill="FFFF00"/>
          <w:lang w:val="fr-CA"/>
        </w:rPr>
        <w:t>dhésion à #Gym</w:t>
      </w:r>
    </w:p>
    <w:p w14:paraId="6EE32A87" w14:textId="7D0C1EC1" w:rsidR="00C32E5C" w:rsidRPr="00757BAE" w:rsidRDefault="00C32E5C" w:rsidP="00C32E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 w:rsidRPr="00757BAE">
        <w:rPr>
          <w:rFonts w:ascii="Times New Roman" w:eastAsia="Times New Roman" w:hAnsi="Times New Roman" w:cs="Times New Roman"/>
          <w:b/>
          <w:color w:val="222222"/>
          <w:sz w:val="24"/>
          <w:lang w:val="fr-CA"/>
        </w:rPr>
        <w:t>But :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Adhésion du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prof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>e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>ssionnel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au centre sportif #Gym</w:t>
      </w:r>
    </w:p>
    <w:p w14:paraId="1BE37CB9" w14:textId="3F7F9AA1" w:rsidR="00C32E5C" w:rsidRPr="00757BAE" w:rsidRDefault="00C32E5C" w:rsidP="00C32E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 w:rsidRPr="00757BAE">
        <w:rPr>
          <w:rFonts w:ascii="Times New Roman" w:eastAsia="Times New Roman" w:hAnsi="Times New Roman" w:cs="Times New Roman"/>
          <w:b/>
          <w:color w:val="222222"/>
          <w:sz w:val="24"/>
          <w:lang w:val="fr-CA"/>
        </w:rPr>
        <w:t>Préconditions :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Le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professionnel 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>se présente à la réception</w:t>
      </w:r>
    </w:p>
    <w:p w14:paraId="01348C78" w14:textId="5C2F4FD1" w:rsidR="00C32E5C" w:rsidRPr="00757BAE" w:rsidRDefault="00C32E5C" w:rsidP="00C32E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 w:rsidRPr="00757BAE">
        <w:rPr>
          <w:rFonts w:ascii="Times New Roman" w:eastAsia="Times New Roman" w:hAnsi="Times New Roman" w:cs="Times New Roman"/>
          <w:b/>
          <w:color w:val="222222"/>
          <w:sz w:val="24"/>
          <w:lang w:val="fr-CA"/>
        </w:rPr>
        <w:t>Acteurs :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</w:t>
      </w:r>
      <w:r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Professionnel 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>et agent à la réception.</w:t>
      </w:r>
    </w:p>
    <w:p w14:paraId="57FD811A" w14:textId="77777777" w:rsidR="00C32E5C" w:rsidRPr="00757BAE" w:rsidRDefault="00C32E5C" w:rsidP="00C32E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 w:rsidRPr="00757BAE">
        <w:rPr>
          <w:rFonts w:ascii="Times New Roman" w:eastAsia="Times New Roman" w:hAnsi="Times New Roman" w:cs="Times New Roman"/>
          <w:b/>
          <w:color w:val="222222"/>
          <w:sz w:val="24"/>
          <w:lang w:val="fr-CA"/>
        </w:rPr>
        <w:t>Scénario principal :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description étape par étape, ordonnée numériquement</w:t>
      </w:r>
    </w:p>
    <w:p w14:paraId="334EB46A" w14:textId="32C901A1" w:rsidR="00C32E5C" w:rsidRPr="00757BAE" w:rsidRDefault="00C32E5C" w:rsidP="00C32E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1. Le </w:t>
      </w:r>
      <w:r w:rsidR="00467CFB">
        <w:rPr>
          <w:rFonts w:ascii="Times New Roman" w:eastAsia="Times New Roman" w:hAnsi="Times New Roman" w:cs="Times New Roman"/>
          <w:color w:val="222222"/>
          <w:sz w:val="24"/>
          <w:lang w:val="fr-CA"/>
        </w:rPr>
        <w:t>professionnel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se présente à la réception et demande d’adhérer à #Gym</w:t>
      </w:r>
    </w:p>
    <w:p w14:paraId="6D6C1003" w14:textId="77777777" w:rsidR="00C32E5C" w:rsidRPr="00757BAE" w:rsidRDefault="00C32E5C" w:rsidP="00C32E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2. L’agent lui demande ses informations personnelles</w:t>
      </w:r>
    </w:p>
    <w:p w14:paraId="65AF2432" w14:textId="0879F540" w:rsidR="00C32E5C" w:rsidRPr="00757BAE" w:rsidRDefault="00C32E5C" w:rsidP="00C32E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3. Le </w:t>
      </w:r>
      <w:r w:rsidR="00467CFB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professionnel 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>donne ses informations personnelles</w:t>
      </w:r>
    </w:p>
    <w:p w14:paraId="0B0C7B97" w14:textId="77777777" w:rsidR="00C32E5C" w:rsidRPr="00757BAE" w:rsidRDefault="00C32E5C" w:rsidP="00C32E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4. L’agent entre ses informations sur son ordinateur </w:t>
      </w:r>
    </w:p>
    <w:p w14:paraId="78EE1922" w14:textId="77777777" w:rsidR="00C32E5C" w:rsidRPr="00757BAE" w:rsidRDefault="00C32E5C" w:rsidP="00C32E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5. Les informations sont enregistrées dans le système central</w:t>
      </w:r>
    </w:p>
    <w:p w14:paraId="61471FEA" w14:textId="7B35EF6D" w:rsidR="00C32E5C" w:rsidRPr="00757BAE" w:rsidRDefault="00C32E5C" w:rsidP="00C32E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6. Le compte du </w:t>
      </w:r>
      <w:r w:rsidR="00467CFB">
        <w:rPr>
          <w:rFonts w:ascii="Times New Roman" w:eastAsia="Times New Roman" w:hAnsi="Times New Roman" w:cs="Times New Roman"/>
          <w:color w:val="222222"/>
          <w:sz w:val="24"/>
          <w:lang w:val="fr-CA"/>
        </w:rPr>
        <w:t>professionnel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est créé et un numéro </w:t>
      </w:r>
      <w:r w:rsidR="00467CFB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de professionnel 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>unique lui est associé</w:t>
      </w:r>
    </w:p>
    <w:p w14:paraId="203EBF23" w14:textId="7A1CC750" w:rsidR="00C32E5C" w:rsidRPr="00757BAE" w:rsidRDefault="00C32E5C" w:rsidP="00467CFB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7. L’agent fournit le numéro </w:t>
      </w:r>
      <w:r w:rsidR="00467CFB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unique 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au </w:t>
      </w:r>
      <w:r w:rsidR="00467CFB">
        <w:rPr>
          <w:rFonts w:ascii="Times New Roman" w:eastAsia="Times New Roman" w:hAnsi="Times New Roman" w:cs="Times New Roman"/>
          <w:color w:val="222222"/>
          <w:sz w:val="24"/>
          <w:lang w:val="fr-CA"/>
        </w:rPr>
        <w:t>professionnel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</w:t>
      </w:r>
    </w:p>
    <w:p w14:paraId="2237745D" w14:textId="71546C7B" w:rsidR="00C32E5C" w:rsidRPr="00757BAE" w:rsidRDefault="00C32E5C" w:rsidP="00C32E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 w:rsidR="008F7114">
        <w:rPr>
          <w:rFonts w:ascii="Times New Roman" w:eastAsia="Times New Roman" w:hAnsi="Times New Roman" w:cs="Times New Roman"/>
          <w:color w:val="222222"/>
          <w:sz w:val="24"/>
          <w:lang w:val="fr-CA"/>
        </w:rPr>
        <w:t>8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>. L’échange se termine.</w:t>
      </w:r>
    </w:p>
    <w:p w14:paraId="4477E02D" w14:textId="77777777" w:rsidR="00C32E5C" w:rsidRPr="00757BAE" w:rsidRDefault="00C32E5C" w:rsidP="00C32E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 w:rsidRPr="00757BAE">
        <w:rPr>
          <w:rFonts w:ascii="Times New Roman" w:eastAsia="Times New Roman" w:hAnsi="Times New Roman" w:cs="Times New Roman"/>
          <w:b/>
          <w:color w:val="222222"/>
          <w:sz w:val="24"/>
          <w:lang w:val="fr-CA"/>
        </w:rPr>
        <w:t>Scénarios alternatifs :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ramifications du déroulement principal, alternatives possibles à certaines étapes</w:t>
      </w:r>
    </w:p>
    <w:p w14:paraId="3A6E002A" w14:textId="342E15A4" w:rsidR="00C32E5C" w:rsidRPr="00757BAE" w:rsidRDefault="00C32E5C" w:rsidP="00C32E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4a. L’agent entre ses informations et voit que le </w:t>
      </w:r>
      <w:r w:rsidR="00467CFB">
        <w:rPr>
          <w:rFonts w:ascii="Times New Roman" w:eastAsia="Times New Roman" w:hAnsi="Times New Roman" w:cs="Times New Roman"/>
          <w:color w:val="222222"/>
          <w:sz w:val="24"/>
          <w:lang w:val="fr-CA"/>
        </w:rPr>
        <w:t>professionnel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</w:t>
      </w:r>
      <w:r w:rsidR="008F7114">
        <w:rPr>
          <w:rFonts w:ascii="Times New Roman" w:eastAsia="Times New Roman" w:hAnsi="Times New Roman" w:cs="Times New Roman"/>
          <w:color w:val="222222"/>
          <w:sz w:val="24"/>
          <w:lang w:val="fr-CA"/>
        </w:rPr>
        <w:t>a déjà un compte de professionnel</w:t>
      </w:r>
    </w:p>
    <w:p w14:paraId="29091344" w14:textId="2F8185CF" w:rsidR="00C32E5C" w:rsidRPr="00757BAE" w:rsidRDefault="00C32E5C" w:rsidP="00C32E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ab/>
        <w:t>4.a.</w:t>
      </w:r>
      <w:r w:rsidR="008F7114">
        <w:rPr>
          <w:rFonts w:ascii="Times New Roman" w:eastAsia="Times New Roman" w:hAnsi="Times New Roman" w:cs="Times New Roman"/>
          <w:color w:val="222222"/>
          <w:sz w:val="24"/>
          <w:lang w:val="fr-CA"/>
        </w:rPr>
        <w:t>1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. Le cas d’utilisation continue à l’étape </w:t>
      </w:r>
      <w:r w:rsidR="008F7114">
        <w:rPr>
          <w:rFonts w:ascii="Times New Roman" w:eastAsia="Times New Roman" w:hAnsi="Times New Roman" w:cs="Times New Roman"/>
          <w:color w:val="222222"/>
          <w:sz w:val="24"/>
          <w:lang w:val="fr-CA"/>
        </w:rPr>
        <w:t>8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>.</w:t>
      </w:r>
    </w:p>
    <w:p w14:paraId="2CD06D70" w14:textId="2FF75195" w:rsidR="00C32E5C" w:rsidRPr="00757BAE" w:rsidRDefault="00C32E5C" w:rsidP="00C32E5C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lang w:val="fr-CA"/>
        </w:rPr>
      </w:pP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   </w:t>
      </w:r>
      <w:r w:rsidRPr="00757BAE">
        <w:rPr>
          <w:rFonts w:ascii="Times New Roman" w:eastAsia="Times New Roman" w:hAnsi="Times New Roman" w:cs="Times New Roman"/>
          <w:b/>
          <w:color w:val="222222"/>
          <w:sz w:val="24"/>
          <w:lang w:val="fr-CA"/>
        </w:rPr>
        <w:t>Postconditions :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 Un nouveau </w:t>
      </w:r>
      <w:r w:rsidR="008F7114">
        <w:rPr>
          <w:rFonts w:ascii="Times New Roman" w:eastAsia="Times New Roman" w:hAnsi="Times New Roman" w:cs="Times New Roman"/>
          <w:color w:val="222222"/>
          <w:sz w:val="24"/>
          <w:lang w:val="fr-CA"/>
        </w:rPr>
        <w:t xml:space="preserve">compte professionnel </w:t>
      </w:r>
      <w:r w:rsidRPr="00757BAE">
        <w:rPr>
          <w:rFonts w:ascii="Times New Roman" w:eastAsia="Times New Roman" w:hAnsi="Times New Roman" w:cs="Times New Roman"/>
          <w:color w:val="222222"/>
          <w:sz w:val="24"/>
          <w:lang w:val="fr-CA"/>
        </w:rPr>
        <w:t>est créé dans le Centre de Données et un numéro unique lui est assigné.</w:t>
      </w:r>
    </w:p>
    <w:p w14:paraId="3C4E4E02" w14:textId="77777777" w:rsidR="00621BBB" w:rsidRPr="00C32E5C" w:rsidRDefault="00621BBB">
      <w:pPr>
        <w:rPr>
          <w:lang w:val="fr-CA"/>
        </w:rPr>
      </w:pPr>
    </w:p>
    <w:sectPr w:rsidR="00621BBB" w:rsidRPr="00C32E5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2E5C"/>
    <w:rsid w:val="00431E28"/>
    <w:rsid w:val="00467CFB"/>
    <w:rsid w:val="00621BBB"/>
    <w:rsid w:val="00835375"/>
    <w:rsid w:val="008F7114"/>
    <w:rsid w:val="00C32E5C"/>
    <w:rsid w:val="00C45E3F"/>
    <w:rsid w:val="00E437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CF7626"/>
  <w15:chartTrackingRefBased/>
  <w15:docId w15:val="{EF14FD61-6A92-4A8D-A254-C9D74386A58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2E5C"/>
    <w:rPr>
      <w:rFonts w:eastAsiaTheme="min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</TotalTime>
  <Pages>1</Pages>
  <Words>178</Words>
  <Characters>1018</Characters>
  <Application>Microsoft Office Word</Application>
  <DocSecurity>0</DocSecurity>
  <Lines>8</Lines>
  <Paragraphs>2</Paragraphs>
  <ScaleCrop>false</ScaleCrop>
  <Company/>
  <LinksUpToDate>false</LinksUpToDate>
  <CharactersWithSpaces>1194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Mégane</dc:creator>
  <cp:keywords/>
  <dc:description/>
  <cp:lastModifiedBy>Mégane</cp:lastModifiedBy>
  <cp:revision>3</cp:revision>
  <dcterms:created xsi:type="dcterms:W3CDTF">2020-10-08T19:47:00Z</dcterms:created>
  <dcterms:modified xsi:type="dcterms:W3CDTF">2020-10-08T20:03:00Z</dcterms:modified>
</cp:coreProperties>
</file>