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5C9D70D3" w14:textId="73075AA5" w:rsidR="00D21A01" w:rsidRPr="00757BAE" w:rsidRDefault="00D21A01" w:rsidP="00D21A01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240" w:after="240" w:line="240" w:lineRule="auto"/>
        <w:rPr>
          <w:rFonts w:ascii="Times New Roman" w:eastAsia="Times New Roman" w:hAnsi="Times New Roman" w:cs="Times New Roman"/>
          <w:color w:val="222222"/>
          <w:sz w:val="24"/>
          <w:lang w:val="fr-CA"/>
        </w:rPr>
      </w:pPr>
      <w:r w:rsidRPr="00757BAE">
        <w:rPr>
          <w:rFonts w:ascii="Times New Roman" w:eastAsia="Times New Roman" w:hAnsi="Times New Roman" w:cs="Times New Roman"/>
          <w:b/>
          <w:color w:val="222222"/>
          <w:sz w:val="24"/>
          <w:shd w:val="clear" w:color="auto" w:fill="FFFF00"/>
          <w:lang w:val="fr-CA"/>
        </w:rPr>
        <w:t>Cas d'utilisation 1</w:t>
      </w:r>
      <w:r>
        <w:rPr>
          <w:rFonts w:ascii="Times New Roman" w:eastAsia="Times New Roman" w:hAnsi="Times New Roman" w:cs="Times New Roman"/>
          <w:b/>
          <w:color w:val="222222"/>
          <w:sz w:val="24"/>
          <w:shd w:val="clear" w:color="auto" w:fill="FFFF00"/>
          <w:lang w:val="fr-CA"/>
        </w:rPr>
        <w:t>1</w:t>
      </w:r>
      <w:r w:rsidRPr="00757BAE">
        <w:rPr>
          <w:rFonts w:ascii="Times New Roman" w:eastAsia="Times New Roman" w:hAnsi="Times New Roman" w:cs="Times New Roman"/>
          <w:b/>
          <w:color w:val="222222"/>
          <w:sz w:val="24"/>
          <w:shd w:val="clear" w:color="auto" w:fill="FFFF00"/>
          <w:lang w:val="fr-CA"/>
        </w:rPr>
        <w:t>:</w:t>
      </w:r>
      <w:r w:rsidRPr="00757BAE">
        <w:rPr>
          <w:rFonts w:ascii="Times New Roman" w:eastAsia="Times New Roman" w:hAnsi="Times New Roman" w:cs="Times New Roman"/>
          <w:color w:val="222222"/>
          <w:sz w:val="24"/>
          <w:shd w:val="clear" w:color="auto" w:fill="FFFF00"/>
          <w:lang w:val="fr-CA"/>
        </w:rPr>
        <w:t xml:space="preserve"> </w:t>
      </w:r>
      <w:r>
        <w:rPr>
          <w:rFonts w:ascii="Times New Roman" w:eastAsia="Times New Roman" w:hAnsi="Times New Roman" w:cs="Times New Roman"/>
          <w:color w:val="222222"/>
          <w:sz w:val="24"/>
          <w:shd w:val="clear" w:color="auto" w:fill="FFFF00"/>
          <w:lang w:val="fr-CA"/>
        </w:rPr>
        <w:t>Modification</w:t>
      </w:r>
      <w:r>
        <w:rPr>
          <w:rFonts w:ascii="Times New Roman" w:eastAsia="Times New Roman" w:hAnsi="Times New Roman" w:cs="Times New Roman"/>
          <w:color w:val="222222"/>
          <w:sz w:val="24"/>
          <w:shd w:val="clear" w:color="auto" w:fill="FFFF00"/>
          <w:lang w:val="fr-CA"/>
        </w:rPr>
        <w:t xml:space="preserve"> compte membre</w:t>
      </w:r>
    </w:p>
    <w:p w14:paraId="1EFE35E8" w14:textId="2DDD2B7F" w:rsidR="00D21A01" w:rsidRPr="00757BAE" w:rsidRDefault="00D21A01" w:rsidP="00D21A01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240" w:after="240" w:line="240" w:lineRule="auto"/>
        <w:rPr>
          <w:rFonts w:ascii="Times New Roman" w:eastAsia="Times New Roman" w:hAnsi="Times New Roman" w:cs="Times New Roman"/>
          <w:color w:val="222222"/>
          <w:sz w:val="24"/>
          <w:lang w:val="fr-CA"/>
        </w:rPr>
      </w:pPr>
      <w:r w:rsidRPr="00757BAE">
        <w:rPr>
          <w:rFonts w:ascii="Times New Roman" w:eastAsia="Times New Roman" w:hAnsi="Times New Roman" w:cs="Times New Roman"/>
          <w:color w:val="222222"/>
          <w:sz w:val="24"/>
          <w:lang w:val="fr-CA"/>
        </w:rPr>
        <w:t xml:space="preserve">    </w:t>
      </w:r>
      <w:r w:rsidRPr="00757BAE">
        <w:rPr>
          <w:rFonts w:ascii="Times New Roman" w:eastAsia="Times New Roman" w:hAnsi="Times New Roman" w:cs="Times New Roman"/>
          <w:b/>
          <w:color w:val="222222"/>
          <w:sz w:val="24"/>
          <w:lang w:val="fr-CA"/>
        </w:rPr>
        <w:t>But :</w:t>
      </w:r>
      <w:r w:rsidRPr="00757BAE">
        <w:rPr>
          <w:rFonts w:ascii="Times New Roman" w:eastAsia="Times New Roman" w:hAnsi="Times New Roman" w:cs="Times New Roman"/>
          <w:color w:val="222222"/>
          <w:sz w:val="24"/>
          <w:lang w:val="fr-CA"/>
        </w:rPr>
        <w:t xml:space="preserve"> </w:t>
      </w:r>
      <w:r>
        <w:rPr>
          <w:rFonts w:ascii="Times New Roman" w:eastAsia="Times New Roman" w:hAnsi="Times New Roman" w:cs="Times New Roman"/>
          <w:color w:val="222222"/>
          <w:sz w:val="24"/>
          <w:lang w:val="fr-CA"/>
        </w:rPr>
        <w:t>Modificati</w:t>
      </w:r>
      <w:r>
        <w:rPr>
          <w:rFonts w:ascii="Times New Roman" w:eastAsia="Times New Roman" w:hAnsi="Times New Roman" w:cs="Times New Roman"/>
          <w:color w:val="222222"/>
          <w:sz w:val="24"/>
          <w:lang w:val="fr-CA"/>
        </w:rPr>
        <w:t xml:space="preserve">on </w:t>
      </w:r>
      <w:r w:rsidRPr="00757BAE">
        <w:rPr>
          <w:rFonts w:ascii="Times New Roman" w:eastAsia="Times New Roman" w:hAnsi="Times New Roman" w:cs="Times New Roman"/>
          <w:color w:val="222222"/>
          <w:sz w:val="24"/>
          <w:lang w:val="fr-CA"/>
        </w:rPr>
        <w:t xml:space="preserve">du </w:t>
      </w:r>
      <w:r>
        <w:rPr>
          <w:rFonts w:ascii="Times New Roman" w:eastAsia="Times New Roman" w:hAnsi="Times New Roman" w:cs="Times New Roman"/>
          <w:color w:val="222222"/>
          <w:sz w:val="24"/>
          <w:lang w:val="fr-CA"/>
        </w:rPr>
        <w:t xml:space="preserve">compte du </w:t>
      </w:r>
      <w:r w:rsidRPr="00757BAE">
        <w:rPr>
          <w:rFonts w:ascii="Times New Roman" w:eastAsia="Times New Roman" w:hAnsi="Times New Roman" w:cs="Times New Roman"/>
          <w:color w:val="222222"/>
          <w:sz w:val="24"/>
          <w:lang w:val="fr-CA"/>
        </w:rPr>
        <w:t xml:space="preserve">membre </w:t>
      </w:r>
      <w:r>
        <w:rPr>
          <w:rFonts w:ascii="Times New Roman" w:eastAsia="Times New Roman" w:hAnsi="Times New Roman" w:cs="Times New Roman"/>
          <w:color w:val="222222"/>
          <w:sz w:val="24"/>
          <w:lang w:val="fr-CA"/>
        </w:rPr>
        <w:t>sur le logiciel</w:t>
      </w:r>
    </w:p>
    <w:p w14:paraId="1966C44C" w14:textId="77777777" w:rsidR="00D21A01" w:rsidRPr="00757BAE" w:rsidRDefault="00D21A01" w:rsidP="00D21A01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240" w:after="240" w:line="240" w:lineRule="auto"/>
        <w:rPr>
          <w:rFonts w:ascii="Times New Roman" w:eastAsia="Times New Roman" w:hAnsi="Times New Roman" w:cs="Times New Roman"/>
          <w:color w:val="222222"/>
          <w:sz w:val="24"/>
          <w:lang w:val="fr-CA"/>
        </w:rPr>
      </w:pPr>
      <w:r w:rsidRPr="00757BAE">
        <w:rPr>
          <w:rFonts w:ascii="Times New Roman" w:eastAsia="Times New Roman" w:hAnsi="Times New Roman" w:cs="Times New Roman"/>
          <w:color w:val="222222"/>
          <w:sz w:val="24"/>
          <w:lang w:val="fr-CA"/>
        </w:rPr>
        <w:t xml:space="preserve">    </w:t>
      </w:r>
      <w:r w:rsidRPr="00757BAE">
        <w:rPr>
          <w:rFonts w:ascii="Times New Roman" w:eastAsia="Times New Roman" w:hAnsi="Times New Roman" w:cs="Times New Roman"/>
          <w:b/>
          <w:color w:val="222222"/>
          <w:sz w:val="24"/>
          <w:lang w:val="fr-CA"/>
        </w:rPr>
        <w:t>Préconditions :</w:t>
      </w:r>
      <w:r w:rsidRPr="00757BAE">
        <w:rPr>
          <w:rFonts w:ascii="Times New Roman" w:eastAsia="Times New Roman" w:hAnsi="Times New Roman" w:cs="Times New Roman"/>
          <w:color w:val="222222"/>
          <w:sz w:val="24"/>
          <w:lang w:val="fr-CA"/>
        </w:rPr>
        <w:t xml:space="preserve"> Le membre se présente à la réception</w:t>
      </w:r>
    </w:p>
    <w:p w14:paraId="1685683C" w14:textId="77777777" w:rsidR="00D21A01" w:rsidRPr="00757BAE" w:rsidRDefault="00D21A01" w:rsidP="00D21A01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240" w:after="240" w:line="240" w:lineRule="auto"/>
        <w:rPr>
          <w:rFonts w:ascii="Times New Roman" w:eastAsia="Times New Roman" w:hAnsi="Times New Roman" w:cs="Times New Roman"/>
          <w:color w:val="222222"/>
          <w:sz w:val="24"/>
          <w:lang w:val="fr-CA"/>
        </w:rPr>
      </w:pPr>
      <w:r w:rsidRPr="00757BAE">
        <w:rPr>
          <w:rFonts w:ascii="Times New Roman" w:eastAsia="Times New Roman" w:hAnsi="Times New Roman" w:cs="Times New Roman"/>
          <w:color w:val="222222"/>
          <w:sz w:val="24"/>
          <w:lang w:val="fr-CA"/>
        </w:rPr>
        <w:t xml:space="preserve">    </w:t>
      </w:r>
      <w:r w:rsidRPr="00757BAE">
        <w:rPr>
          <w:rFonts w:ascii="Times New Roman" w:eastAsia="Times New Roman" w:hAnsi="Times New Roman" w:cs="Times New Roman"/>
          <w:b/>
          <w:color w:val="222222"/>
          <w:sz w:val="24"/>
          <w:lang w:val="fr-CA"/>
        </w:rPr>
        <w:t>Acteurs :</w:t>
      </w:r>
      <w:r w:rsidRPr="00757BAE">
        <w:rPr>
          <w:rFonts w:ascii="Times New Roman" w:eastAsia="Times New Roman" w:hAnsi="Times New Roman" w:cs="Times New Roman"/>
          <w:color w:val="222222"/>
          <w:sz w:val="24"/>
          <w:lang w:val="fr-CA"/>
        </w:rPr>
        <w:t xml:space="preserve"> Membre et agent à la réception.</w:t>
      </w:r>
    </w:p>
    <w:p w14:paraId="16FC8A5C" w14:textId="77777777" w:rsidR="00D21A01" w:rsidRPr="00757BAE" w:rsidRDefault="00D21A01" w:rsidP="00D21A01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240" w:after="240" w:line="240" w:lineRule="auto"/>
        <w:rPr>
          <w:rFonts w:ascii="Times New Roman" w:eastAsia="Times New Roman" w:hAnsi="Times New Roman" w:cs="Times New Roman"/>
          <w:color w:val="222222"/>
          <w:sz w:val="24"/>
          <w:lang w:val="fr-CA"/>
        </w:rPr>
      </w:pPr>
      <w:r w:rsidRPr="00757BAE">
        <w:rPr>
          <w:rFonts w:ascii="Times New Roman" w:eastAsia="Times New Roman" w:hAnsi="Times New Roman" w:cs="Times New Roman"/>
          <w:color w:val="222222"/>
          <w:sz w:val="24"/>
          <w:lang w:val="fr-CA"/>
        </w:rPr>
        <w:t xml:space="preserve">    </w:t>
      </w:r>
      <w:r w:rsidRPr="00757BAE">
        <w:rPr>
          <w:rFonts w:ascii="Times New Roman" w:eastAsia="Times New Roman" w:hAnsi="Times New Roman" w:cs="Times New Roman"/>
          <w:b/>
          <w:color w:val="222222"/>
          <w:sz w:val="24"/>
          <w:lang w:val="fr-CA"/>
        </w:rPr>
        <w:t>Scénario principal :</w:t>
      </w:r>
      <w:r w:rsidRPr="00757BAE">
        <w:rPr>
          <w:rFonts w:ascii="Times New Roman" w:eastAsia="Times New Roman" w:hAnsi="Times New Roman" w:cs="Times New Roman"/>
          <w:color w:val="222222"/>
          <w:sz w:val="24"/>
          <w:lang w:val="fr-CA"/>
        </w:rPr>
        <w:t xml:space="preserve"> description étape par étape, ordonnée numériquement</w:t>
      </w:r>
    </w:p>
    <w:p w14:paraId="7154A69D" w14:textId="0870B1EB" w:rsidR="00D21A01" w:rsidRPr="00757BAE" w:rsidRDefault="00D21A01" w:rsidP="00D21A01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240" w:after="240" w:line="240" w:lineRule="auto"/>
        <w:rPr>
          <w:rFonts w:ascii="Times New Roman" w:eastAsia="Times New Roman" w:hAnsi="Times New Roman" w:cs="Times New Roman"/>
          <w:color w:val="222222"/>
          <w:sz w:val="24"/>
          <w:lang w:val="fr-CA"/>
        </w:rPr>
      </w:pPr>
      <w:r w:rsidRPr="00757BAE">
        <w:rPr>
          <w:rFonts w:ascii="Times New Roman" w:eastAsia="Times New Roman" w:hAnsi="Times New Roman" w:cs="Times New Roman"/>
          <w:color w:val="222222"/>
          <w:sz w:val="24"/>
          <w:lang w:val="fr-CA"/>
        </w:rPr>
        <w:t xml:space="preserve">    1. Le client se présente à la réception et demande </w:t>
      </w:r>
      <w:r>
        <w:rPr>
          <w:rFonts w:ascii="Times New Roman" w:eastAsia="Times New Roman" w:hAnsi="Times New Roman" w:cs="Times New Roman"/>
          <w:color w:val="222222"/>
          <w:sz w:val="24"/>
          <w:lang w:val="fr-CA"/>
        </w:rPr>
        <w:t>une mise à jour à so</w:t>
      </w:r>
      <w:r>
        <w:rPr>
          <w:rFonts w:ascii="Times New Roman" w:eastAsia="Times New Roman" w:hAnsi="Times New Roman" w:cs="Times New Roman"/>
          <w:color w:val="222222"/>
          <w:sz w:val="24"/>
          <w:lang w:val="fr-CA"/>
        </w:rPr>
        <w:t>n compte membre</w:t>
      </w:r>
    </w:p>
    <w:p w14:paraId="5788C1E8" w14:textId="77777777" w:rsidR="00D21A01" w:rsidRPr="00757BAE" w:rsidRDefault="00D21A01" w:rsidP="00D21A01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240" w:after="240" w:line="240" w:lineRule="auto"/>
        <w:rPr>
          <w:rFonts w:ascii="Times New Roman" w:eastAsia="Times New Roman" w:hAnsi="Times New Roman" w:cs="Times New Roman"/>
          <w:color w:val="222222"/>
          <w:sz w:val="24"/>
          <w:lang w:val="fr-CA"/>
        </w:rPr>
      </w:pPr>
      <w:r w:rsidRPr="00757BAE">
        <w:rPr>
          <w:rFonts w:ascii="Times New Roman" w:eastAsia="Times New Roman" w:hAnsi="Times New Roman" w:cs="Times New Roman"/>
          <w:color w:val="222222"/>
          <w:sz w:val="24"/>
          <w:lang w:val="fr-CA"/>
        </w:rPr>
        <w:t xml:space="preserve">    2. L’agent lui demande s</w:t>
      </w:r>
      <w:r>
        <w:rPr>
          <w:rFonts w:ascii="Times New Roman" w:eastAsia="Times New Roman" w:hAnsi="Times New Roman" w:cs="Times New Roman"/>
          <w:color w:val="222222"/>
          <w:sz w:val="24"/>
          <w:lang w:val="fr-CA"/>
        </w:rPr>
        <w:t>on numéro unique et sa carte d’identité</w:t>
      </w:r>
    </w:p>
    <w:p w14:paraId="3483B846" w14:textId="77777777" w:rsidR="00D21A01" w:rsidRPr="00757BAE" w:rsidRDefault="00D21A01" w:rsidP="00D21A01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240" w:after="240" w:line="240" w:lineRule="auto"/>
        <w:rPr>
          <w:rFonts w:ascii="Times New Roman" w:eastAsia="Times New Roman" w:hAnsi="Times New Roman" w:cs="Times New Roman"/>
          <w:color w:val="222222"/>
          <w:sz w:val="24"/>
          <w:lang w:val="fr-CA"/>
        </w:rPr>
      </w:pPr>
      <w:r w:rsidRPr="00757BAE">
        <w:rPr>
          <w:rFonts w:ascii="Times New Roman" w:eastAsia="Times New Roman" w:hAnsi="Times New Roman" w:cs="Times New Roman"/>
          <w:color w:val="222222"/>
          <w:sz w:val="24"/>
          <w:lang w:val="fr-CA"/>
        </w:rPr>
        <w:t xml:space="preserve">    3. Le client donne </w:t>
      </w:r>
      <w:r>
        <w:rPr>
          <w:rFonts w:ascii="Times New Roman" w:eastAsia="Times New Roman" w:hAnsi="Times New Roman" w:cs="Times New Roman"/>
          <w:color w:val="222222"/>
          <w:sz w:val="24"/>
          <w:lang w:val="fr-CA"/>
        </w:rPr>
        <w:t>son numéro et fournit sa carte d’identité</w:t>
      </w:r>
    </w:p>
    <w:p w14:paraId="3C412AD9" w14:textId="77777777" w:rsidR="00D21A01" w:rsidRPr="00757BAE" w:rsidRDefault="00D21A01" w:rsidP="00D21A01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240" w:after="240" w:line="240" w:lineRule="auto"/>
        <w:rPr>
          <w:rFonts w:ascii="Times New Roman" w:eastAsia="Times New Roman" w:hAnsi="Times New Roman" w:cs="Times New Roman"/>
          <w:color w:val="222222"/>
          <w:sz w:val="24"/>
          <w:lang w:val="fr-CA"/>
        </w:rPr>
      </w:pPr>
      <w:r w:rsidRPr="00757BAE">
        <w:rPr>
          <w:rFonts w:ascii="Times New Roman" w:eastAsia="Times New Roman" w:hAnsi="Times New Roman" w:cs="Times New Roman"/>
          <w:color w:val="222222"/>
          <w:sz w:val="24"/>
          <w:lang w:val="fr-CA"/>
        </w:rPr>
        <w:t xml:space="preserve">    4. L’agent entre </w:t>
      </w:r>
      <w:r>
        <w:rPr>
          <w:rFonts w:ascii="Times New Roman" w:eastAsia="Times New Roman" w:hAnsi="Times New Roman" w:cs="Times New Roman"/>
          <w:color w:val="222222"/>
          <w:sz w:val="24"/>
          <w:lang w:val="fr-CA"/>
        </w:rPr>
        <w:t xml:space="preserve">le code </w:t>
      </w:r>
      <w:r w:rsidRPr="00757BAE">
        <w:rPr>
          <w:rFonts w:ascii="Times New Roman" w:eastAsia="Times New Roman" w:hAnsi="Times New Roman" w:cs="Times New Roman"/>
          <w:color w:val="222222"/>
          <w:sz w:val="24"/>
          <w:lang w:val="fr-CA"/>
        </w:rPr>
        <w:t xml:space="preserve">sur son ordinateur </w:t>
      </w:r>
    </w:p>
    <w:p w14:paraId="2B15A35F" w14:textId="29E9E1FB" w:rsidR="00D21A01" w:rsidRDefault="00D21A01" w:rsidP="00D21A01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240" w:after="240" w:line="240" w:lineRule="auto"/>
        <w:rPr>
          <w:rFonts w:ascii="Times New Roman" w:eastAsia="Times New Roman" w:hAnsi="Times New Roman" w:cs="Times New Roman"/>
          <w:color w:val="222222"/>
          <w:sz w:val="24"/>
          <w:lang w:val="fr-CA"/>
        </w:rPr>
      </w:pPr>
      <w:r w:rsidRPr="00757BAE">
        <w:rPr>
          <w:rFonts w:ascii="Times New Roman" w:eastAsia="Times New Roman" w:hAnsi="Times New Roman" w:cs="Times New Roman"/>
          <w:color w:val="222222"/>
          <w:sz w:val="24"/>
          <w:lang w:val="fr-CA"/>
        </w:rPr>
        <w:t xml:space="preserve">    5. L</w:t>
      </w:r>
      <w:r>
        <w:rPr>
          <w:rFonts w:ascii="Times New Roman" w:eastAsia="Times New Roman" w:hAnsi="Times New Roman" w:cs="Times New Roman"/>
          <w:color w:val="222222"/>
          <w:sz w:val="24"/>
          <w:lang w:val="fr-CA"/>
        </w:rPr>
        <w:t>’agent trouve le compte (« Validé »</w:t>
      </w:r>
      <w:r>
        <w:rPr>
          <w:rFonts w:ascii="Times New Roman" w:eastAsia="Times New Roman" w:hAnsi="Times New Roman" w:cs="Times New Roman"/>
          <w:color w:val="222222"/>
          <w:sz w:val="24"/>
          <w:lang w:val="fr-CA"/>
        </w:rPr>
        <w:t xml:space="preserve"> ou « Membre suspendu »</w:t>
      </w:r>
      <w:r>
        <w:rPr>
          <w:rFonts w:ascii="Times New Roman" w:eastAsia="Times New Roman" w:hAnsi="Times New Roman" w:cs="Times New Roman"/>
          <w:color w:val="222222"/>
          <w:sz w:val="24"/>
          <w:lang w:val="fr-CA"/>
        </w:rPr>
        <w:t xml:space="preserve"> apparait à l’écran) </w:t>
      </w:r>
    </w:p>
    <w:p w14:paraId="7829337F" w14:textId="77777777" w:rsidR="00D21A01" w:rsidRPr="00757BAE" w:rsidRDefault="00D21A01" w:rsidP="00D21A01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240" w:after="240" w:line="240" w:lineRule="auto"/>
        <w:rPr>
          <w:rFonts w:ascii="Times New Roman" w:eastAsia="Times New Roman" w:hAnsi="Times New Roman" w:cs="Times New Roman"/>
          <w:color w:val="222222"/>
          <w:sz w:val="24"/>
          <w:lang w:val="fr-CA"/>
        </w:rPr>
      </w:pPr>
      <w:r>
        <w:rPr>
          <w:rFonts w:ascii="Times New Roman" w:eastAsia="Times New Roman" w:hAnsi="Times New Roman" w:cs="Times New Roman"/>
          <w:color w:val="222222"/>
          <w:sz w:val="24"/>
          <w:lang w:val="fr-CA"/>
        </w:rPr>
        <w:t xml:space="preserve">    6. L’agent vérifie si l’identité de la personne correspond avec celle du numéro unique donné</w:t>
      </w:r>
    </w:p>
    <w:p w14:paraId="5FA993FC" w14:textId="77777777" w:rsidR="00D21A01" w:rsidRPr="00757BAE" w:rsidRDefault="00D21A01" w:rsidP="00D21A01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240" w:after="240" w:line="240" w:lineRule="auto"/>
        <w:rPr>
          <w:rFonts w:ascii="Times New Roman" w:eastAsia="Times New Roman" w:hAnsi="Times New Roman" w:cs="Times New Roman"/>
          <w:color w:val="222222"/>
          <w:sz w:val="24"/>
          <w:lang w:val="fr-CA"/>
        </w:rPr>
      </w:pPr>
      <w:r w:rsidRPr="00757BAE">
        <w:rPr>
          <w:rFonts w:ascii="Times New Roman" w:eastAsia="Times New Roman" w:hAnsi="Times New Roman" w:cs="Times New Roman"/>
          <w:color w:val="222222"/>
          <w:sz w:val="24"/>
          <w:lang w:val="fr-CA"/>
        </w:rPr>
        <w:t xml:space="preserve">    </w:t>
      </w:r>
      <w:r>
        <w:rPr>
          <w:rFonts w:ascii="Times New Roman" w:eastAsia="Times New Roman" w:hAnsi="Times New Roman" w:cs="Times New Roman"/>
          <w:color w:val="222222"/>
          <w:sz w:val="24"/>
          <w:lang w:val="fr-CA"/>
        </w:rPr>
        <w:t>7</w:t>
      </w:r>
      <w:r w:rsidRPr="00757BAE">
        <w:rPr>
          <w:rFonts w:ascii="Times New Roman" w:eastAsia="Times New Roman" w:hAnsi="Times New Roman" w:cs="Times New Roman"/>
          <w:color w:val="222222"/>
          <w:sz w:val="24"/>
          <w:lang w:val="fr-CA"/>
        </w:rPr>
        <w:t xml:space="preserve">. </w:t>
      </w:r>
      <w:r>
        <w:rPr>
          <w:rFonts w:ascii="Times New Roman" w:eastAsia="Times New Roman" w:hAnsi="Times New Roman" w:cs="Times New Roman"/>
          <w:color w:val="222222"/>
          <w:sz w:val="24"/>
          <w:lang w:val="fr-CA"/>
        </w:rPr>
        <w:t xml:space="preserve">Les deux identités correspondent </w:t>
      </w:r>
    </w:p>
    <w:p w14:paraId="079F0656" w14:textId="02AC10A7" w:rsidR="00D21A01" w:rsidRDefault="00D21A01" w:rsidP="00D21A01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240" w:after="240" w:line="240" w:lineRule="auto"/>
        <w:rPr>
          <w:rFonts w:ascii="Times New Roman" w:eastAsia="Times New Roman" w:hAnsi="Times New Roman" w:cs="Times New Roman"/>
          <w:color w:val="222222"/>
          <w:sz w:val="24"/>
          <w:lang w:val="fr-CA"/>
        </w:rPr>
      </w:pPr>
      <w:r w:rsidRPr="00757BAE">
        <w:rPr>
          <w:rFonts w:ascii="Times New Roman" w:eastAsia="Times New Roman" w:hAnsi="Times New Roman" w:cs="Times New Roman"/>
          <w:color w:val="222222"/>
          <w:sz w:val="24"/>
          <w:lang w:val="fr-CA"/>
        </w:rPr>
        <w:t xml:space="preserve">    </w:t>
      </w:r>
      <w:r>
        <w:rPr>
          <w:rFonts w:ascii="Times New Roman" w:eastAsia="Times New Roman" w:hAnsi="Times New Roman" w:cs="Times New Roman"/>
          <w:color w:val="222222"/>
          <w:sz w:val="24"/>
          <w:lang w:val="fr-CA"/>
        </w:rPr>
        <w:t>8</w:t>
      </w:r>
      <w:r w:rsidRPr="00757BAE">
        <w:rPr>
          <w:rFonts w:ascii="Times New Roman" w:eastAsia="Times New Roman" w:hAnsi="Times New Roman" w:cs="Times New Roman"/>
          <w:color w:val="222222"/>
          <w:sz w:val="24"/>
          <w:lang w:val="fr-CA"/>
        </w:rPr>
        <w:t>. L’age</w:t>
      </w:r>
      <w:r>
        <w:rPr>
          <w:rFonts w:ascii="Times New Roman" w:eastAsia="Times New Roman" w:hAnsi="Times New Roman" w:cs="Times New Roman"/>
          <w:color w:val="222222"/>
          <w:sz w:val="24"/>
          <w:lang w:val="fr-CA"/>
        </w:rPr>
        <w:t>nt demande au client quelles modifications il souhaite apporter à son compte</w:t>
      </w:r>
    </w:p>
    <w:p w14:paraId="7AC2D845" w14:textId="623312EC" w:rsidR="00D21A01" w:rsidRDefault="00D21A01" w:rsidP="00D21A01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240" w:after="240" w:line="240" w:lineRule="auto"/>
        <w:rPr>
          <w:rFonts w:ascii="Times New Roman" w:eastAsia="Times New Roman" w:hAnsi="Times New Roman" w:cs="Times New Roman"/>
          <w:color w:val="222222"/>
          <w:sz w:val="24"/>
          <w:lang w:val="fr-CA"/>
        </w:rPr>
      </w:pPr>
      <w:r>
        <w:rPr>
          <w:rFonts w:ascii="Times New Roman" w:eastAsia="Times New Roman" w:hAnsi="Times New Roman" w:cs="Times New Roman"/>
          <w:color w:val="222222"/>
          <w:sz w:val="24"/>
          <w:lang w:val="fr-CA"/>
        </w:rPr>
        <w:t xml:space="preserve">    9. Le client </w:t>
      </w:r>
      <w:r>
        <w:rPr>
          <w:rFonts w:ascii="Times New Roman" w:eastAsia="Times New Roman" w:hAnsi="Times New Roman" w:cs="Times New Roman"/>
          <w:color w:val="222222"/>
          <w:sz w:val="24"/>
          <w:lang w:val="fr-CA"/>
        </w:rPr>
        <w:t>dit les modifications à l’agent</w:t>
      </w:r>
    </w:p>
    <w:p w14:paraId="5C69CA30" w14:textId="3836F565" w:rsidR="00D21A01" w:rsidRDefault="00D21A01" w:rsidP="00D21A01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240" w:after="240" w:line="240" w:lineRule="auto"/>
        <w:rPr>
          <w:rFonts w:ascii="Times New Roman" w:eastAsia="Times New Roman" w:hAnsi="Times New Roman" w:cs="Times New Roman"/>
          <w:color w:val="222222"/>
          <w:sz w:val="24"/>
          <w:lang w:val="fr-CA"/>
        </w:rPr>
      </w:pPr>
      <w:r>
        <w:rPr>
          <w:rFonts w:ascii="Times New Roman" w:eastAsia="Times New Roman" w:hAnsi="Times New Roman" w:cs="Times New Roman"/>
          <w:color w:val="222222"/>
          <w:sz w:val="24"/>
          <w:lang w:val="fr-CA"/>
        </w:rPr>
        <w:t xml:space="preserve">    10. L’agent effectue les changements et confirme les nouvelles informations avec le client avant de sauvegarder</w:t>
      </w:r>
    </w:p>
    <w:p w14:paraId="1188E09B" w14:textId="56558083" w:rsidR="00D21A01" w:rsidRDefault="00D21A01" w:rsidP="00D21A01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240" w:after="240" w:line="240" w:lineRule="auto"/>
        <w:rPr>
          <w:rFonts w:ascii="Times New Roman" w:eastAsia="Times New Roman" w:hAnsi="Times New Roman" w:cs="Times New Roman"/>
          <w:color w:val="222222"/>
          <w:sz w:val="24"/>
          <w:lang w:val="fr-CA"/>
        </w:rPr>
      </w:pPr>
      <w:r>
        <w:rPr>
          <w:rFonts w:ascii="Times New Roman" w:eastAsia="Times New Roman" w:hAnsi="Times New Roman" w:cs="Times New Roman"/>
          <w:color w:val="222222"/>
          <w:sz w:val="24"/>
          <w:lang w:val="fr-CA"/>
        </w:rPr>
        <w:t xml:space="preserve">    11. Le client confirme</w:t>
      </w:r>
    </w:p>
    <w:p w14:paraId="1FEFD6C4" w14:textId="06CF1CE5" w:rsidR="00D21A01" w:rsidRDefault="00D21A01" w:rsidP="00D21A01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240" w:after="240" w:line="240" w:lineRule="auto"/>
        <w:rPr>
          <w:rFonts w:ascii="Times New Roman" w:eastAsia="Times New Roman" w:hAnsi="Times New Roman" w:cs="Times New Roman"/>
          <w:color w:val="222222"/>
          <w:sz w:val="24"/>
          <w:lang w:val="fr-CA"/>
        </w:rPr>
      </w:pPr>
      <w:r>
        <w:rPr>
          <w:rFonts w:ascii="Times New Roman" w:eastAsia="Times New Roman" w:hAnsi="Times New Roman" w:cs="Times New Roman"/>
          <w:color w:val="222222"/>
          <w:sz w:val="24"/>
          <w:lang w:val="fr-CA"/>
        </w:rPr>
        <w:t xml:space="preserve">    1</w:t>
      </w:r>
      <w:r>
        <w:rPr>
          <w:rFonts w:ascii="Times New Roman" w:eastAsia="Times New Roman" w:hAnsi="Times New Roman" w:cs="Times New Roman"/>
          <w:color w:val="222222"/>
          <w:sz w:val="24"/>
          <w:lang w:val="fr-CA"/>
        </w:rPr>
        <w:t>2</w:t>
      </w:r>
      <w:r>
        <w:rPr>
          <w:rFonts w:ascii="Times New Roman" w:eastAsia="Times New Roman" w:hAnsi="Times New Roman" w:cs="Times New Roman"/>
          <w:color w:val="222222"/>
          <w:sz w:val="24"/>
          <w:lang w:val="fr-CA"/>
        </w:rPr>
        <w:t>. L’agent sélectionne « </w:t>
      </w:r>
      <w:r>
        <w:rPr>
          <w:rFonts w:ascii="Times New Roman" w:eastAsia="Times New Roman" w:hAnsi="Times New Roman" w:cs="Times New Roman"/>
          <w:color w:val="222222"/>
          <w:sz w:val="24"/>
          <w:lang w:val="fr-CA"/>
        </w:rPr>
        <w:t>Sauvegarder</w:t>
      </w:r>
      <w:r>
        <w:rPr>
          <w:rFonts w:ascii="Times New Roman" w:eastAsia="Times New Roman" w:hAnsi="Times New Roman" w:cs="Times New Roman"/>
          <w:color w:val="222222"/>
          <w:sz w:val="24"/>
          <w:lang w:val="fr-CA"/>
        </w:rPr>
        <w:t> »</w:t>
      </w:r>
    </w:p>
    <w:p w14:paraId="4F0ECEE1" w14:textId="3CBD367F" w:rsidR="00D21A01" w:rsidRPr="00757BAE" w:rsidRDefault="00D21A01" w:rsidP="00D21A01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240" w:after="240" w:line="240" w:lineRule="auto"/>
        <w:rPr>
          <w:rFonts w:ascii="Times New Roman" w:eastAsia="Times New Roman" w:hAnsi="Times New Roman" w:cs="Times New Roman"/>
          <w:color w:val="222222"/>
          <w:sz w:val="24"/>
          <w:lang w:val="fr-CA"/>
        </w:rPr>
      </w:pPr>
      <w:r>
        <w:rPr>
          <w:rFonts w:ascii="Times New Roman" w:eastAsia="Times New Roman" w:hAnsi="Times New Roman" w:cs="Times New Roman"/>
          <w:color w:val="222222"/>
          <w:sz w:val="24"/>
          <w:lang w:val="fr-CA"/>
        </w:rPr>
        <w:t xml:space="preserve">    1</w:t>
      </w:r>
      <w:r>
        <w:rPr>
          <w:rFonts w:ascii="Times New Roman" w:eastAsia="Times New Roman" w:hAnsi="Times New Roman" w:cs="Times New Roman"/>
          <w:color w:val="222222"/>
          <w:sz w:val="24"/>
          <w:lang w:val="fr-CA"/>
        </w:rPr>
        <w:t>3</w:t>
      </w:r>
      <w:r>
        <w:rPr>
          <w:rFonts w:ascii="Times New Roman" w:eastAsia="Times New Roman" w:hAnsi="Times New Roman" w:cs="Times New Roman"/>
          <w:color w:val="222222"/>
          <w:sz w:val="24"/>
          <w:lang w:val="fr-CA"/>
        </w:rPr>
        <w:t xml:space="preserve">. Le compte du membre est </w:t>
      </w:r>
      <w:r>
        <w:rPr>
          <w:rFonts w:ascii="Times New Roman" w:eastAsia="Times New Roman" w:hAnsi="Times New Roman" w:cs="Times New Roman"/>
          <w:color w:val="222222"/>
          <w:sz w:val="24"/>
          <w:lang w:val="fr-CA"/>
        </w:rPr>
        <w:t xml:space="preserve">mis à jour et « Sauvegardé avec succès » </w:t>
      </w:r>
      <w:r>
        <w:rPr>
          <w:rFonts w:ascii="Times New Roman" w:eastAsia="Times New Roman" w:hAnsi="Times New Roman" w:cs="Times New Roman"/>
          <w:color w:val="222222"/>
          <w:sz w:val="24"/>
          <w:lang w:val="fr-CA"/>
        </w:rPr>
        <w:t>apparait à l’écran</w:t>
      </w:r>
    </w:p>
    <w:p w14:paraId="062377FE" w14:textId="5CD3E8E7" w:rsidR="00D21A01" w:rsidRDefault="00D21A01" w:rsidP="00D21A01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240" w:after="240" w:line="240" w:lineRule="auto"/>
        <w:rPr>
          <w:rFonts w:ascii="Times New Roman" w:eastAsia="Times New Roman" w:hAnsi="Times New Roman" w:cs="Times New Roman"/>
          <w:color w:val="222222"/>
          <w:sz w:val="24"/>
          <w:lang w:val="fr-CA"/>
        </w:rPr>
      </w:pPr>
      <w:r w:rsidRPr="00757BAE">
        <w:rPr>
          <w:rFonts w:ascii="Times New Roman" w:eastAsia="Times New Roman" w:hAnsi="Times New Roman" w:cs="Times New Roman"/>
          <w:color w:val="222222"/>
          <w:sz w:val="24"/>
          <w:lang w:val="fr-CA"/>
        </w:rPr>
        <w:t xml:space="preserve">    </w:t>
      </w:r>
      <w:r>
        <w:rPr>
          <w:rFonts w:ascii="Times New Roman" w:eastAsia="Times New Roman" w:hAnsi="Times New Roman" w:cs="Times New Roman"/>
          <w:color w:val="222222"/>
          <w:sz w:val="24"/>
          <w:lang w:val="fr-CA"/>
        </w:rPr>
        <w:t>1</w:t>
      </w:r>
      <w:r>
        <w:rPr>
          <w:rFonts w:ascii="Times New Roman" w:eastAsia="Times New Roman" w:hAnsi="Times New Roman" w:cs="Times New Roman"/>
          <w:color w:val="222222"/>
          <w:sz w:val="24"/>
          <w:lang w:val="fr-CA"/>
        </w:rPr>
        <w:t>4</w:t>
      </w:r>
      <w:r>
        <w:rPr>
          <w:rFonts w:ascii="Times New Roman" w:eastAsia="Times New Roman" w:hAnsi="Times New Roman" w:cs="Times New Roman"/>
          <w:color w:val="222222"/>
          <w:sz w:val="24"/>
          <w:lang w:val="fr-CA"/>
        </w:rPr>
        <w:t>. L’agent redonne la carte d’identité au client</w:t>
      </w:r>
    </w:p>
    <w:p w14:paraId="19BEEE1E" w14:textId="788F4F89" w:rsidR="00D21A01" w:rsidRPr="00757BAE" w:rsidRDefault="00D21A01" w:rsidP="00D21A01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240" w:after="240" w:line="240" w:lineRule="auto"/>
        <w:rPr>
          <w:rFonts w:ascii="Times New Roman" w:eastAsia="Times New Roman" w:hAnsi="Times New Roman" w:cs="Times New Roman"/>
          <w:color w:val="222222"/>
          <w:sz w:val="24"/>
          <w:lang w:val="fr-CA"/>
        </w:rPr>
      </w:pPr>
      <w:r>
        <w:rPr>
          <w:rFonts w:ascii="Times New Roman" w:eastAsia="Times New Roman" w:hAnsi="Times New Roman" w:cs="Times New Roman"/>
          <w:color w:val="222222"/>
          <w:sz w:val="24"/>
          <w:lang w:val="fr-CA"/>
        </w:rPr>
        <w:t xml:space="preserve">    1</w:t>
      </w:r>
      <w:r>
        <w:rPr>
          <w:rFonts w:ascii="Times New Roman" w:eastAsia="Times New Roman" w:hAnsi="Times New Roman" w:cs="Times New Roman"/>
          <w:color w:val="222222"/>
          <w:sz w:val="24"/>
          <w:lang w:val="fr-CA"/>
        </w:rPr>
        <w:t>5</w:t>
      </w:r>
      <w:r>
        <w:rPr>
          <w:rFonts w:ascii="Times New Roman" w:eastAsia="Times New Roman" w:hAnsi="Times New Roman" w:cs="Times New Roman"/>
          <w:color w:val="222222"/>
          <w:sz w:val="24"/>
          <w:lang w:val="fr-CA"/>
        </w:rPr>
        <w:t>. L’échange se termine.</w:t>
      </w:r>
    </w:p>
    <w:p w14:paraId="4CC1BA22" w14:textId="77777777" w:rsidR="00D21A01" w:rsidRPr="00757BAE" w:rsidRDefault="00D21A01" w:rsidP="00D21A01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240" w:after="240" w:line="240" w:lineRule="auto"/>
        <w:rPr>
          <w:rFonts w:ascii="Times New Roman" w:eastAsia="Times New Roman" w:hAnsi="Times New Roman" w:cs="Times New Roman"/>
          <w:color w:val="222222"/>
          <w:sz w:val="24"/>
          <w:lang w:val="fr-CA"/>
        </w:rPr>
      </w:pPr>
      <w:r w:rsidRPr="00757BAE">
        <w:rPr>
          <w:rFonts w:ascii="Times New Roman" w:eastAsia="Times New Roman" w:hAnsi="Times New Roman" w:cs="Times New Roman"/>
          <w:color w:val="222222"/>
          <w:sz w:val="24"/>
          <w:lang w:val="fr-CA"/>
        </w:rPr>
        <w:t xml:space="preserve">    </w:t>
      </w:r>
      <w:r w:rsidRPr="00757BAE">
        <w:rPr>
          <w:rFonts w:ascii="Times New Roman" w:eastAsia="Times New Roman" w:hAnsi="Times New Roman" w:cs="Times New Roman"/>
          <w:b/>
          <w:color w:val="222222"/>
          <w:sz w:val="24"/>
          <w:lang w:val="fr-CA"/>
        </w:rPr>
        <w:t>Scénarios alternatifs :</w:t>
      </w:r>
      <w:r w:rsidRPr="00757BAE">
        <w:rPr>
          <w:rFonts w:ascii="Times New Roman" w:eastAsia="Times New Roman" w:hAnsi="Times New Roman" w:cs="Times New Roman"/>
          <w:color w:val="222222"/>
          <w:sz w:val="24"/>
          <w:lang w:val="fr-CA"/>
        </w:rPr>
        <w:t xml:space="preserve"> ramifications du déroulement principal, alternatives possibles à certaines étapes</w:t>
      </w:r>
    </w:p>
    <w:p w14:paraId="3F0E7DE6" w14:textId="77777777" w:rsidR="00D21A01" w:rsidRPr="00757BAE" w:rsidRDefault="00D21A01" w:rsidP="00D21A01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240" w:after="240" w:line="240" w:lineRule="auto"/>
        <w:rPr>
          <w:rFonts w:ascii="Times New Roman" w:eastAsia="Times New Roman" w:hAnsi="Times New Roman" w:cs="Times New Roman"/>
          <w:color w:val="222222"/>
          <w:sz w:val="24"/>
          <w:lang w:val="fr-CA"/>
        </w:rPr>
      </w:pPr>
      <w:r w:rsidRPr="00757BAE">
        <w:rPr>
          <w:rFonts w:ascii="Times New Roman" w:eastAsia="Times New Roman" w:hAnsi="Times New Roman" w:cs="Times New Roman"/>
          <w:color w:val="222222"/>
          <w:sz w:val="24"/>
          <w:lang w:val="fr-CA"/>
        </w:rPr>
        <w:t xml:space="preserve">    </w:t>
      </w:r>
      <w:r>
        <w:rPr>
          <w:rFonts w:ascii="Times New Roman" w:eastAsia="Times New Roman" w:hAnsi="Times New Roman" w:cs="Times New Roman"/>
          <w:color w:val="222222"/>
          <w:sz w:val="24"/>
          <w:lang w:val="fr-CA"/>
        </w:rPr>
        <w:t>5</w:t>
      </w:r>
      <w:r w:rsidRPr="00757BAE">
        <w:rPr>
          <w:rFonts w:ascii="Times New Roman" w:eastAsia="Times New Roman" w:hAnsi="Times New Roman" w:cs="Times New Roman"/>
          <w:color w:val="222222"/>
          <w:sz w:val="24"/>
          <w:lang w:val="fr-CA"/>
        </w:rPr>
        <w:t xml:space="preserve">a. L’agent </w:t>
      </w:r>
      <w:r>
        <w:rPr>
          <w:rFonts w:ascii="Times New Roman" w:eastAsia="Times New Roman" w:hAnsi="Times New Roman" w:cs="Times New Roman"/>
          <w:color w:val="222222"/>
          <w:sz w:val="24"/>
          <w:lang w:val="fr-CA"/>
        </w:rPr>
        <w:t>ne trouve pas le compte du membre « Membre invalide » apparait à l’écran</w:t>
      </w:r>
    </w:p>
    <w:p w14:paraId="2A00A856" w14:textId="05B3AD5B" w:rsidR="00D21A01" w:rsidRDefault="00D21A01" w:rsidP="00D21A01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240" w:after="240" w:line="240" w:lineRule="auto"/>
        <w:rPr>
          <w:rFonts w:ascii="Times New Roman" w:eastAsia="Times New Roman" w:hAnsi="Times New Roman" w:cs="Times New Roman"/>
          <w:color w:val="222222"/>
          <w:sz w:val="24"/>
          <w:lang w:val="fr-CA"/>
        </w:rPr>
      </w:pPr>
      <w:r w:rsidRPr="00757BAE">
        <w:rPr>
          <w:rFonts w:ascii="Times New Roman" w:eastAsia="Times New Roman" w:hAnsi="Times New Roman" w:cs="Times New Roman"/>
          <w:color w:val="222222"/>
          <w:sz w:val="24"/>
          <w:lang w:val="fr-CA"/>
        </w:rPr>
        <w:tab/>
      </w:r>
      <w:r>
        <w:rPr>
          <w:rFonts w:ascii="Times New Roman" w:eastAsia="Times New Roman" w:hAnsi="Times New Roman" w:cs="Times New Roman"/>
          <w:color w:val="222222"/>
          <w:sz w:val="24"/>
          <w:lang w:val="fr-CA"/>
        </w:rPr>
        <w:t>5</w:t>
      </w:r>
      <w:r w:rsidRPr="00757BAE">
        <w:rPr>
          <w:rFonts w:ascii="Times New Roman" w:eastAsia="Times New Roman" w:hAnsi="Times New Roman" w:cs="Times New Roman"/>
          <w:color w:val="222222"/>
          <w:sz w:val="24"/>
          <w:lang w:val="fr-CA"/>
        </w:rPr>
        <w:t>.a.</w:t>
      </w:r>
      <w:r>
        <w:rPr>
          <w:rFonts w:ascii="Times New Roman" w:eastAsia="Times New Roman" w:hAnsi="Times New Roman" w:cs="Times New Roman"/>
          <w:color w:val="222222"/>
          <w:sz w:val="24"/>
          <w:lang w:val="fr-CA"/>
        </w:rPr>
        <w:t>1</w:t>
      </w:r>
      <w:r w:rsidRPr="00757BAE">
        <w:rPr>
          <w:rFonts w:ascii="Times New Roman" w:eastAsia="Times New Roman" w:hAnsi="Times New Roman" w:cs="Times New Roman"/>
          <w:color w:val="222222"/>
          <w:sz w:val="24"/>
          <w:lang w:val="fr-CA"/>
        </w:rPr>
        <w:t xml:space="preserve">. Le cas d’utilisation continue à l’étape </w:t>
      </w:r>
      <w:r>
        <w:rPr>
          <w:rFonts w:ascii="Times New Roman" w:eastAsia="Times New Roman" w:hAnsi="Times New Roman" w:cs="Times New Roman"/>
          <w:color w:val="222222"/>
          <w:sz w:val="24"/>
          <w:lang w:val="fr-CA"/>
        </w:rPr>
        <w:t>1</w:t>
      </w:r>
      <w:r>
        <w:rPr>
          <w:rFonts w:ascii="Times New Roman" w:eastAsia="Times New Roman" w:hAnsi="Times New Roman" w:cs="Times New Roman"/>
          <w:color w:val="222222"/>
          <w:sz w:val="24"/>
          <w:lang w:val="fr-CA"/>
        </w:rPr>
        <w:t>5</w:t>
      </w:r>
      <w:r>
        <w:rPr>
          <w:rFonts w:ascii="Times New Roman" w:eastAsia="Times New Roman" w:hAnsi="Times New Roman" w:cs="Times New Roman"/>
          <w:color w:val="222222"/>
          <w:sz w:val="24"/>
          <w:lang w:val="fr-CA"/>
        </w:rPr>
        <w:t>.</w:t>
      </w:r>
    </w:p>
    <w:p w14:paraId="7646C587" w14:textId="77777777" w:rsidR="00D21A01" w:rsidRPr="00D4246A" w:rsidRDefault="00D21A01" w:rsidP="00D21A01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240" w:after="240" w:line="240" w:lineRule="auto"/>
        <w:rPr>
          <w:rFonts w:ascii="Times New Roman" w:eastAsia="Times New Roman" w:hAnsi="Times New Roman" w:cs="Times New Roman"/>
          <w:color w:val="222222"/>
          <w:sz w:val="24"/>
        </w:rPr>
      </w:pPr>
      <w:r>
        <w:rPr>
          <w:rFonts w:ascii="Times New Roman" w:eastAsia="Times New Roman" w:hAnsi="Times New Roman" w:cs="Times New Roman"/>
          <w:color w:val="222222"/>
          <w:sz w:val="24"/>
        </w:rPr>
        <w:t>//is it because account already deleted or wrong number given?</w:t>
      </w:r>
    </w:p>
    <w:p w14:paraId="1414C787" w14:textId="77777777" w:rsidR="00D21A01" w:rsidRDefault="00D21A01" w:rsidP="00D21A01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240" w:after="240" w:line="240" w:lineRule="auto"/>
        <w:rPr>
          <w:rFonts w:ascii="Times New Roman" w:eastAsia="Times New Roman" w:hAnsi="Times New Roman" w:cs="Times New Roman"/>
          <w:color w:val="222222"/>
          <w:sz w:val="24"/>
          <w:lang w:val="fr-CA"/>
        </w:rPr>
      </w:pPr>
      <w:r w:rsidRPr="00D21A01">
        <w:rPr>
          <w:rFonts w:ascii="Times New Roman" w:eastAsia="Times New Roman" w:hAnsi="Times New Roman" w:cs="Times New Roman"/>
          <w:color w:val="222222"/>
          <w:sz w:val="24"/>
        </w:rPr>
        <w:lastRenderedPageBreak/>
        <w:t xml:space="preserve">    </w:t>
      </w:r>
      <w:r>
        <w:rPr>
          <w:rFonts w:ascii="Times New Roman" w:eastAsia="Times New Roman" w:hAnsi="Times New Roman" w:cs="Times New Roman"/>
          <w:color w:val="222222"/>
          <w:sz w:val="24"/>
          <w:lang w:val="fr-CA"/>
        </w:rPr>
        <w:t>7a. Les deux identités ne correspondent pas.</w:t>
      </w:r>
    </w:p>
    <w:p w14:paraId="7C3746B4" w14:textId="2C752EC6" w:rsidR="00D21A01" w:rsidRDefault="00D21A01" w:rsidP="00D21A01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240" w:after="240" w:line="240" w:lineRule="auto"/>
        <w:rPr>
          <w:rFonts w:ascii="Times New Roman" w:eastAsia="Times New Roman" w:hAnsi="Times New Roman" w:cs="Times New Roman"/>
          <w:color w:val="222222"/>
          <w:sz w:val="24"/>
          <w:lang w:val="fr-CA"/>
        </w:rPr>
      </w:pPr>
      <w:r>
        <w:rPr>
          <w:rFonts w:ascii="Times New Roman" w:eastAsia="Times New Roman" w:hAnsi="Times New Roman" w:cs="Times New Roman"/>
          <w:color w:val="222222"/>
          <w:sz w:val="24"/>
          <w:lang w:val="fr-CA"/>
        </w:rPr>
        <w:tab/>
        <w:t>7.a.1. Le cas d’utilisation continue à l’étape 1</w:t>
      </w:r>
      <w:r>
        <w:rPr>
          <w:rFonts w:ascii="Times New Roman" w:eastAsia="Times New Roman" w:hAnsi="Times New Roman" w:cs="Times New Roman"/>
          <w:color w:val="222222"/>
          <w:sz w:val="24"/>
          <w:lang w:val="fr-CA"/>
        </w:rPr>
        <w:t>5</w:t>
      </w:r>
      <w:r>
        <w:rPr>
          <w:rFonts w:ascii="Times New Roman" w:eastAsia="Times New Roman" w:hAnsi="Times New Roman" w:cs="Times New Roman"/>
          <w:color w:val="222222"/>
          <w:sz w:val="24"/>
          <w:lang w:val="fr-CA"/>
        </w:rPr>
        <w:t>.</w:t>
      </w:r>
    </w:p>
    <w:p w14:paraId="6FA05E39" w14:textId="37B29499" w:rsidR="00D21A01" w:rsidRDefault="00D21A01" w:rsidP="00D21A01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240" w:after="240" w:line="240" w:lineRule="auto"/>
        <w:rPr>
          <w:rFonts w:ascii="Times New Roman" w:eastAsia="Times New Roman" w:hAnsi="Times New Roman" w:cs="Times New Roman"/>
          <w:color w:val="222222"/>
          <w:sz w:val="24"/>
          <w:lang w:val="fr-CA"/>
        </w:rPr>
      </w:pPr>
      <w:r>
        <w:rPr>
          <w:rFonts w:ascii="Times New Roman" w:eastAsia="Times New Roman" w:hAnsi="Times New Roman" w:cs="Times New Roman"/>
          <w:color w:val="222222"/>
          <w:sz w:val="24"/>
          <w:lang w:val="fr-CA"/>
        </w:rPr>
        <w:t>11</w:t>
      </w:r>
      <w:r>
        <w:rPr>
          <w:rFonts w:ascii="Times New Roman" w:eastAsia="Times New Roman" w:hAnsi="Times New Roman" w:cs="Times New Roman"/>
          <w:color w:val="222222"/>
          <w:sz w:val="24"/>
          <w:lang w:val="fr-CA"/>
        </w:rPr>
        <w:t xml:space="preserve">a. Le client </w:t>
      </w:r>
      <w:r>
        <w:rPr>
          <w:rFonts w:ascii="Times New Roman" w:eastAsia="Times New Roman" w:hAnsi="Times New Roman" w:cs="Times New Roman"/>
          <w:color w:val="222222"/>
          <w:sz w:val="24"/>
          <w:lang w:val="fr-CA"/>
        </w:rPr>
        <w:t>veut modifier les informations</w:t>
      </w:r>
    </w:p>
    <w:p w14:paraId="764BB434" w14:textId="43C3EDC9" w:rsidR="00D21A01" w:rsidRDefault="00D21A01" w:rsidP="00D21A01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240" w:after="240" w:line="240" w:lineRule="auto"/>
        <w:rPr>
          <w:rFonts w:ascii="Times New Roman" w:eastAsia="Times New Roman" w:hAnsi="Times New Roman" w:cs="Times New Roman"/>
          <w:color w:val="222222"/>
          <w:sz w:val="24"/>
          <w:lang w:val="fr-CA"/>
        </w:rPr>
      </w:pPr>
      <w:r>
        <w:rPr>
          <w:rFonts w:ascii="Times New Roman" w:eastAsia="Times New Roman" w:hAnsi="Times New Roman" w:cs="Times New Roman"/>
          <w:color w:val="222222"/>
          <w:sz w:val="24"/>
          <w:lang w:val="fr-CA"/>
        </w:rPr>
        <w:tab/>
      </w:r>
      <w:r>
        <w:rPr>
          <w:rFonts w:ascii="Times New Roman" w:eastAsia="Times New Roman" w:hAnsi="Times New Roman" w:cs="Times New Roman"/>
          <w:color w:val="222222"/>
          <w:sz w:val="24"/>
          <w:lang w:val="fr-CA"/>
        </w:rPr>
        <w:t>11</w:t>
      </w:r>
      <w:r>
        <w:rPr>
          <w:rFonts w:ascii="Times New Roman" w:eastAsia="Times New Roman" w:hAnsi="Times New Roman" w:cs="Times New Roman"/>
          <w:color w:val="222222"/>
          <w:sz w:val="24"/>
          <w:lang w:val="fr-CA"/>
        </w:rPr>
        <w:t xml:space="preserve">.a.1. Le cas d’utilisation continue à l’étape </w:t>
      </w:r>
      <w:r>
        <w:rPr>
          <w:rFonts w:ascii="Times New Roman" w:eastAsia="Times New Roman" w:hAnsi="Times New Roman" w:cs="Times New Roman"/>
          <w:color w:val="222222"/>
          <w:sz w:val="24"/>
          <w:lang w:val="fr-CA"/>
        </w:rPr>
        <w:t>8</w:t>
      </w:r>
      <w:r>
        <w:rPr>
          <w:rFonts w:ascii="Times New Roman" w:eastAsia="Times New Roman" w:hAnsi="Times New Roman" w:cs="Times New Roman"/>
          <w:color w:val="222222"/>
          <w:sz w:val="24"/>
          <w:lang w:val="fr-CA"/>
        </w:rPr>
        <w:t>.</w:t>
      </w:r>
    </w:p>
    <w:p w14:paraId="0522D318" w14:textId="75A9CAB4" w:rsidR="00D21A01" w:rsidRDefault="00D21A01" w:rsidP="00D21A01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240" w:after="240" w:line="240" w:lineRule="auto"/>
        <w:rPr>
          <w:rFonts w:ascii="Times New Roman" w:eastAsia="Times New Roman" w:hAnsi="Times New Roman" w:cs="Times New Roman"/>
          <w:color w:val="222222"/>
          <w:sz w:val="24"/>
          <w:lang w:val="fr-CA"/>
        </w:rPr>
      </w:pPr>
      <w:r>
        <w:rPr>
          <w:rFonts w:ascii="Times New Roman" w:eastAsia="Times New Roman" w:hAnsi="Times New Roman" w:cs="Times New Roman"/>
          <w:color w:val="222222"/>
          <w:sz w:val="24"/>
          <w:lang w:val="fr-CA"/>
        </w:rPr>
        <w:t>11b. Le client veut annuler la mise à jour</w:t>
      </w:r>
    </w:p>
    <w:p w14:paraId="0DD255FA" w14:textId="496BCFE5" w:rsidR="00D21A01" w:rsidRPr="00757BAE" w:rsidRDefault="00D21A01" w:rsidP="00D21A01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240" w:after="240" w:line="240" w:lineRule="auto"/>
        <w:rPr>
          <w:rFonts w:ascii="Times New Roman" w:eastAsia="Times New Roman" w:hAnsi="Times New Roman" w:cs="Times New Roman"/>
          <w:color w:val="222222"/>
          <w:sz w:val="24"/>
          <w:lang w:val="fr-CA"/>
        </w:rPr>
      </w:pPr>
      <w:r>
        <w:rPr>
          <w:rFonts w:ascii="Times New Roman" w:eastAsia="Times New Roman" w:hAnsi="Times New Roman" w:cs="Times New Roman"/>
          <w:color w:val="222222"/>
          <w:sz w:val="24"/>
          <w:lang w:val="fr-CA"/>
        </w:rPr>
        <w:tab/>
        <w:t>11.b.1. Le cas d’utilisation continue à l’étape 15.</w:t>
      </w:r>
    </w:p>
    <w:p w14:paraId="514D26B3" w14:textId="1E3F8E4C" w:rsidR="00D21A01" w:rsidRPr="00757BAE" w:rsidRDefault="00D21A01" w:rsidP="00D21A01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240" w:after="240" w:line="240" w:lineRule="auto"/>
        <w:rPr>
          <w:rFonts w:ascii="Times New Roman" w:eastAsia="Times New Roman" w:hAnsi="Times New Roman" w:cs="Times New Roman"/>
          <w:color w:val="222222"/>
          <w:sz w:val="24"/>
          <w:lang w:val="fr-CA"/>
        </w:rPr>
      </w:pPr>
      <w:r w:rsidRPr="00757BAE">
        <w:rPr>
          <w:rFonts w:ascii="Times New Roman" w:eastAsia="Times New Roman" w:hAnsi="Times New Roman" w:cs="Times New Roman"/>
          <w:color w:val="222222"/>
          <w:sz w:val="24"/>
          <w:lang w:val="fr-CA"/>
        </w:rPr>
        <w:t xml:space="preserve">    </w:t>
      </w:r>
      <w:r w:rsidRPr="00757BAE">
        <w:rPr>
          <w:rFonts w:ascii="Times New Roman" w:eastAsia="Times New Roman" w:hAnsi="Times New Roman" w:cs="Times New Roman"/>
          <w:b/>
          <w:color w:val="222222"/>
          <w:sz w:val="24"/>
          <w:lang w:val="fr-CA"/>
        </w:rPr>
        <w:t>Postconditions :</w:t>
      </w:r>
      <w:r w:rsidRPr="00757BAE">
        <w:rPr>
          <w:rFonts w:ascii="Times New Roman" w:eastAsia="Times New Roman" w:hAnsi="Times New Roman" w:cs="Times New Roman"/>
          <w:color w:val="222222"/>
          <w:sz w:val="24"/>
          <w:lang w:val="fr-CA"/>
        </w:rPr>
        <w:t xml:space="preserve"> </w:t>
      </w:r>
      <w:r>
        <w:rPr>
          <w:rFonts w:ascii="Times New Roman" w:eastAsia="Times New Roman" w:hAnsi="Times New Roman" w:cs="Times New Roman"/>
          <w:color w:val="222222"/>
          <w:sz w:val="24"/>
          <w:lang w:val="fr-CA"/>
        </w:rPr>
        <w:t xml:space="preserve">Le compte d’un membre a été mis à jour avec succès </w:t>
      </w:r>
      <w:r w:rsidRPr="00757BAE">
        <w:rPr>
          <w:rFonts w:ascii="Times New Roman" w:eastAsia="Times New Roman" w:hAnsi="Times New Roman" w:cs="Times New Roman"/>
          <w:color w:val="222222"/>
          <w:sz w:val="24"/>
          <w:lang w:val="fr-CA"/>
        </w:rPr>
        <w:t>d</w:t>
      </w:r>
      <w:r>
        <w:rPr>
          <w:rFonts w:ascii="Times New Roman" w:eastAsia="Times New Roman" w:hAnsi="Times New Roman" w:cs="Times New Roman"/>
          <w:color w:val="222222"/>
          <w:sz w:val="24"/>
          <w:lang w:val="fr-CA"/>
        </w:rPr>
        <w:t>ans le</w:t>
      </w:r>
      <w:r>
        <w:rPr>
          <w:rFonts w:ascii="Times New Roman" w:eastAsia="Times New Roman" w:hAnsi="Times New Roman" w:cs="Times New Roman"/>
          <w:color w:val="222222"/>
          <w:sz w:val="24"/>
          <w:lang w:val="fr-CA"/>
        </w:rPr>
        <w:t xml:space="preserve"> </w:t>
      </w:r>
      <w:r w:rsidRPr="00757BAE">
        <w:rPr>
          <w:rFonts w:ascii="Times New Roman" w:eastAsia="Times New Roman" w:hAnsi="Times New Roman" w:cs="Times New Roman"/>
          <w:color w:val="222222"/>
          <w:sz w:val="24"/>
          <w:lang w:val="fr-CA"/>
        </w:rPr>
        <w:t>Centre de Données</w:t>
      </w:r>
      <w:r>
        <w:rPr>
          <w:rFonts w:ascii="Times New Roman" w:eastAsia="Times New Roman" w:hAnsi="Times New Roman" w:cs="Times New Roman"/>
          <w:color w:val="222222"/>
          <w:sz w:val="24"/>
          <w:lang w:val="fr-CA"/>
        </w:rPr>
        <w:t>.</w:t>
      </w:r>
    </w:p>
    <w:p w14:paraId="58F0EDF4" w14:textId="77777777" w:rsidR="00621BBB" w:rsidRPr="00D21A01" w:rsidRDefault="00621BBB">
      <w:pPr>
        <w:rPr>
          <w:lang w:val="fr-CA"/>
        </w:rPr>
      </w:pPr>
    </w:p>
    <w:sectPr w:rsidR="00621BBB" w:rsidRPr="00D21A01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21A01"/>
    <w:rsid w:val="00431E28"/>
    <w:rsid w:val="00621BBB"/>
    <w:rsid w:val="00835375"/>
    <w:rsid w:val="00C45E3F"/>
    <w:rsid w:val="00D21A01"/>
    <w:rsid w:val="00E4377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C2AD23D"/>
  <w15:chartTrackingRefBased/>
  <w15:docId w15:val="{D9B10412-9CE3-47C6-B31B-AD0814DCE53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D21A01"/>
    <w:rPr>
      <w:rFonts w:eastAsiaTheme="minorEastAsia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9</TotalTime>
  <Pages>2</Pages>
  <Words>298</Words>
  <Characters>1699</Characters>
  <Application>Microsoft Office Word</Application>
  <DocSecurity>0</DocSecurity>
  <Lines>14</Lines>
  <Paragraphs>3</Paragraphs>
  <ScaleCrop>false</ScaleCrop>
  <Company/>
  <LinksUpToDate>false</LinksUpToDate>
  <CharactersWithSpaces>1994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Mégane</dc:creator>
  <cp:keywords/>
  <dc:description/>
  <cp:lastModifiedBy>Mégane</cp:lastModifiedBy>
  <cp:revision>1</cp:revision>
  <dcterms:created xsi:type="dcterms:W3CDTF">2020-10-08T21:46:00Z</dcterms:created>
  <dcterms:modified xsi:type="dcterms:W3CDTF">2020-10-08T21:55:00Z</dcterms:modified>
</cp:coreProperties>
</file>