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Data</w:t>
        <w:tab/>
      </w:r>
      <w:r>
        <w:rPr/>
        <w:t>03</w:t>
      </w:r>
      <w:r>
        <w:rPr/>
        <w:t>.</w:t>
      </w:r>
      <w:r>
        <w:rPr/>
        <w:t>12</w:t>
      </w:r>
      <w:r>
        <w:rPr/>
        <w:t>.17</w:t>
        <w:tab/>
        <w:tab/>
        <w:tab/>
        <w:tab/>
        <w:tab/>
        <w:t>Name</w:t>
        <w:tab/>
        <w:tab/>
        <w:t>Goteciuc Horatiu Gabriel</w:t>
      </w:r>
    </w:p>
    <w:p>
      <w:pPr>
        <w:pStyle w:val="Heading1"/>
        <w:rPr/>
      </w:pPr>
      <w:r>
        <w:rPr/>
        <w:t>Problem statement:</w:t>
      </w:r>
    </w:p>
    <w:p>
      <w:pPr>
        <w:pStyle w:val="Heading1"/>
        <w:rPr/>
      </w:pPr>
      <w:r>
        <w:rPr/>
        <w:tab/>
      </w:r>
      <w:r>
        <w:rPr>
          <w:b w:val="false"/>
          <w:bCs w:val="false"/>
          <w:sz w:val="24"/>
          <w:szCs w:val="24"/>
        </w:rPr>
        <w:t>Implement a method of performing elementar operations in any base and convert a number to other bases.</w:t>
      </w:r>
    </w:p>
    <w:p>
      <w:pPr>
        <w:pStyle w:val="Heading1"/>
        <w:numPr>
          <w:ilvl w:val="0"/>
          <w:numId w:val="1"/>
        </w:numPr>
        <w:rPr/>
      </w:pPr>
      <w:bookmarkStart w:id="0" w:name="_GoBack"/>
      <w:bookmarkEnd w:id="0"/>
      <w:r>
        <w:rPr>
          <w:shd w:fill="FFFFFF" w:val="clear"/>
        </w:rPr>
        <w:t>Feature list</w:t>
      </w:r>
    </w:p>
    <w:tbl>
      <w:tblPr>
        <w:tblW w:w="8450" w:type="dxa"/>
        <w:jc w:val="left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40" w:type="dxa"/>
          <w:left w:w="0" w:type="dxa"/>
          <w:bottom w:w="40" w:type="dxa"/>
          <w:right w:w="40" w:type="dxa"/>
        </w:tblCellMar>
        <w:tblLook w:val="0000" w:noVBand="0" w:noHBand="0" w:lastColumn="0" w:firstColumn="0" w:lastRow="0" w:firstRow="0"/>
      </w:tblPr>
      <w:tblGrid>
        <w:gridCol w:w="8450"/>
      </w:tblGrid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0" w:type="dxa"/>
            </w:tcMar>
          </w:tcPr>
          <w:p>
            <w:pPr>
              <w:pStyle w:val="Quote"/>
              <w:jc w:val="center"/>
              <w:rPr/>
            </w:pPr>
            <w:r>
              <w:rPr>
                <w:rStyle w:val="Strong"/>
                <w:rFonts w:cs="Times New Roman"/>
                <w:i w:val="false"/>
              </w:rPr>
              <w:t>Feature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0" w:type="dxa"/>
            </w:tcMar>
          </w:tcPr>
          <w:p>
            <w:pPr>
              <w:pStyle w:val="Standard"/>
              <w:ind w:left="180" w:right="180" w:hanging="0"/>
              <w:rPr/>
            </w:pPr>
            <w:r>
              <w:rPr>
                <w:color w:val="000000"/>
              </w:rPr>
              <w:t xml:space="preserve">1. Add </w:t>
            </w:r>
            <w:r>
              <w:rPr>
                <w:color w:val="000000"/>
              </w:rPr>
              <w:t>2 numbers in a selected base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0" w:type="dxa"/>
            </w:tcMar>
          </w:tcPr>
          <w:p>
            <w:pPr>
              <w:pStyle w:val="Standard"/>
              <w:ind w:left="180" w:right="180" w:hanging="0"/>
              <w:rPr/>
            </w:pPr>
            <w:r>
              <w:rPr>
                <w:shd w:fill="FFFFFF" w:val="clear"/>
              </w:rPr>
              <w:t>2. S</w:t>
            </w:r>
            <w:r>
              <w:rPr>
                <w:shd w:fill="FFFFFF" w:val="clear"/>
              </w:rPr>
              <w:t>ubstract 2 numbers in a selected base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>
                <w:shd w:fill="FFFFFF" w:val="clear"/>
              </w:rPr>
              <w:t xml:space="preserve">3. </w:t>
            </w:r>
            <w:r>
              <w:rPr>
                <w:shd w:fill="FFFFFF" w:val="clear"/>
              </w:rPr>
              <w:t>Multiply a number with a digit in a selected base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 xml:space="preserve">4. </w:t>
            </w:r>
            <w:r>
              <w:rPr/>
              <w:t>Divide a number with a digit in a selected base</w:t>
            </w:r>
          </w:p>
        </w:tc>
      </w:tr>
      <w:tr>
        <w:trPr>
          <w:trHeight w:val="1" w:hRule="atLeast"/>
        </w:trPr>
        <w:tc>
          <w:tcPr>
            <w:tcW w:w="8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0" w:type="dxa"/>
            </w:tcMar>
          </w:tcPr>
          <w:p>
            <w:pPr>
              <w:pStyle w:val="Standard"/>
              <w:spacing w:lineRule="auto" w:line="276"/>
              <w:ind w:left="180" w:right="180" w:hanging="0"/>
              <w:rPr/>
            </w:pPr>
            <w:r>
              <w:rPr/>
              <w:t>5. Co</w:t>
            </w:r>
            <w:r>
              <w:rPr/>
              <w:t>nvert a number from a base to another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Running scenario 1</w:t>
      </w:r>
    </w:p>
    <w:tbl>
      <w:tblPr>
        <w:tblW w:w="9560" w:type="dxa"/>
        <w:jc w:val="left"/>
        <w:tblInd w:w="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360"/>
        <w:gridCol w:w="1620"/>
        <w:gridCol w:w="2519"/>
        <w:gridCol w:w="5060"/>
      </w:tblGrid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6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User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6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val="clear"/>
            <w:tcMar>
              <w:left w:w="60" w:type="dxa"/>
            </w:tcMar>
          </w:tcPr>
          <w:p>
            <w:pPr>
              <w:pStyle w:val="Standard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a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Prints the menu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b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Selects the addition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c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 xml:space="preserve"> </w:t>
            </w:r>
            <w:r>
              <w:rPr>
                <w:shd w:fill="FFFFFF" w:val="clear"/>
              </w:rPr>
              <w:t>Introduce the base: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Asks in which base will the operation be performed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d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e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Introduce the first operand: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Asks for the operands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f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100011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g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>
                <w:highlight w:val="white"/>
              </w:rPr>
              <w:t>Introduce the second operand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white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h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1111010101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i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1111111000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Prints the result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j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5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Selects the conversion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k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Introduce the source base: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Asks for the source base, the number and the destination base</w:t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l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2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m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Introduce the number: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n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1111111000</w:t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o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Inroduce the destination  base:</w:t>
            </w:r>
          </w:p>
        </w:tc>
        <w:tc>
          <w:tcPr>
            <w:tcW w:w="50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p</w:t>
            </w:r>
          </w:p>
        </w:tc>
        <w:tc>
          <w:tcPr>
            <w:tcW w:w="16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  <w:t>16</w:t>
            </w:r>
          </w:p>
        </w:tc>
        <w:tc>
          <w:tcPr>
            <w:tcW w:w="25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q</w:t>
            </w:r>
          </w:p>
        </w:tc>
        <w:tc>
          <w:tcPr>
            <w:tcW w:w="16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3D5</w:t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Prints the result</w:t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r</w:t>
            </w:r>
          </w:p>
        </w:tc>
        <w:tc>
          <w:tcPr>
            <w:tcW w:w="16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  <w:t>0</w:t>
            </w:r>
          </w:p>
        </w:tc>
        <w:tc>
          <w:tcPr>
            <w:tcW w:w="25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</w:r>
          </w:p>
        </w:tc>
      </w:tr>
      <w:tr>
        <w:trPr>
          <w:trHeight w:val="562" w:hRule="atLeast"/>
        </w:trPr>
        <w:tc>
          <w:tcPr>
            <w:tcW w:w="3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s</w:t>
            </w:r>
          </w:p>
        </w:tc>
        <w:tc>
          <w:tcPr>
            <w:tcW w:w="16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shd w:fill="FFFFFF" w:val="clear"/>
              </w:rPr>
            </w:pPr>
            <w:r>
              <w:rPr>
                <w:shd w:fill="FFFFFF" w:val="clear"/>
              </w:rPr>
            </w:r>
          </w:p>
        </w:tc>
        <w:tc>
          <w:tcPr>
            <w:tcW w:w="25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Exiting...</w:t>
            </w:r>
          </w:p>
        </w:tc>
        <w:tc>
          <w:tcPr>
            <w:tcW w:w="506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Exits the application</w:t>
            </w:r>
          </w:p>
        </w:tc>
      </w:tr>
    </w:tbl>
    <w:p>
      <w:pPr>
        <w:pStyle w:val="Heading2"/>
        <w:numPr>
          <w:ilvl w:val="0"/>
          <w:numId w:val="1"/>
        </w:numPr>
        <w:rPr>
          <w:i w:val="false"/>
          <w:i w:val="false"/>
        </w:rPr>
      </w:pPr>
      <w:r>
        <w:rPr>
          <w:i w:val="false"/>
        </w:rPr>
        <w:t>Tasks</w:t>
      </w:r>
    </w:p>
    <w:tbl>
      <w:tblPr>
        <w:tblW w:w="9380" w:type="dxa"/>
        <w:jc w:val="left"/>
        <w:tblInd w:w="6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000" w:noVBand="0" w:noHBand="0" w:lastColumn="0" w:firstColumn="0" w:lastRow="0" w:firstRow="0"/>
      </w:tblPr>
      <w:tblGrid>
        <w:gridCol w:w="675"/>
        <w:gridCol w:w="8704"/>
      </w:tblGrid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6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Id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EEECE1" w:themeFill="background2" w:val="clear"/>
            <w:tcMar>
              <w:left w:w="60" w:type="dxa"/>
            </w:tcMar>
          </w:tcPr>
          <w:p>
            <w:pPr>
              <w:pStyle w:val="Standard"/>
              <w:jc w:val="center"/>
              <w:rPr>
                <w:rStyle w:val="Strong"/>
              </w:rPr>
            </w:pPr>
            <w:r>
              <w:rPr>
                <w:rStyle w:val="Strong"/>
              </w:rPr>
              <w:t>Description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FFFFFF" w:val="clear"/>
              </w:rPr>
              <w:t>T1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Implement a command based user interface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T2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 xml:space="preserve">Implement a </w:t>
            </w:r>
            <w:r>
              <w:rPr>
                <w:shd w:fill="FFFFFF" w:val="clear"/>
              </w:rPr>
              <w:t>class that supports the following operations: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T3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Addition in a given base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>
                <w:highlight w:val="yellow"/>
              </w:rPr>
            </w:pPr>
            <w:r>
              <w:rPr>
                <w:shd w:fill="FFFFFF" w:val="clear"/>
              </w:rPr>
              <w:t>T4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>
                <w:shd w:fill="FFFFFF" w:val="clear"/>
              </w:rPr>
              <w:t>Multiplication with 1 digit in a given base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T5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Substraction in a given base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T6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Division with 1 digit in a given base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T7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Conversion using the rapid conversion method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 xml:space="preserve">T8 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Conversion using substitution method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T9</w:t>
            </w:r>
          </w:p>
        </w:tc>
        <w:tc>
          <w:tcPr>
            <w:tcW w:w="87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Conversion using succesive division method</w:t>
            </w:r>
          </w:p>
        </w:tc>
      </w:tr>
      <w:tr>
        <w:trPr>
          <w:trHeight w:val="1" w:hRule="atLeast"/>
        </w:trPr>
        <w:tc>
          <w:tcPr>
            <w:tcW w:w="6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T10</w:t>
            </w:r>
          </w:p>
        </w:tc>
        <w:tc>
          <w:tcPr>
            <w:tcW w:w="8704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auto" w:val="clear"/>
            <w:tcMar>
              <w:left w:w="60" w:type="dxa"/>
            </w:tcMar>
          </w:tcPr>
          <w:p>
            <w:pPr>
              <w:pStyle w:val="Standard"/>
              <w:rPr/>
            </w:pPr>
            <w:r>
              <w:rPr/>
              <w:t>Conversion using 10 as an intermediare base</w:t>
            </w:r>
          </w:p>
        </w:tc>
      </w:tr>
    </w:tbl>
    <w:p>
      <w:pPr>
        <w:pStyle w:val="Standard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Cs w:val="24"/>
        <w:lang w:val="en-CA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outlineLvl w:val="1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LS180" w:customStyle="1">
    <w:name w:val="LLS_18_0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1" w:customStyle="1">
    <w:name w:val="LLS_18_1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2" w:customStyle="1">
    <w:name w:val="LLS_18_2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3" w:customStyle="1">
    <w:name w:val="LLS_18_3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4" w:customStyle="1">
    <w:name w:val="LLS_18_4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5" w:customStyle="1">
    <w:name w:val="LLS_18_5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6" w:customStyle="1">
    <w:name w:val="LLS_18_6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7" w:customStyle="1">
    <w:name w:val="LLS_18_7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LS188" w:customStyle="1">
    <w:name w:val="LLS_18_8"/>
    <w:qFormat/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sz w:val="20"/>
      <w:szCs w:val="18"/>
    </w:rPr>
  </w:style>
  <w:style w:type="character" w:styleId="CommentSubjectChar" w:customStyle="1">
    <w:name w:val="Comment Subject Char"/>
    <w:basedOn w:val="CommentTextChar"/>
    <w:qFormat/>
    <w:rPr>
      <w:b/>
      <w:bCs/>
      <w:sz w:val="20"/>
      <w:szCs w:val="18"/>
    </w:rPr>
  </w:style>
  <w:style w:type="character" w:styleId="BalloonTextChar" w:customStyle="1">
    <w:name w:val="Balloon Text Char"/>
    <w:basedOn w:val="DefaultParagraphFont"/>
    <w:qFormat/>
    <w:rPr>
      <w:rFonts w:ascii="Tahoma" w:hAnsi="Tahoma"/>
      <w:sz w:val="16"/>
      <w:szCs w:val="14"/>
    </w:rPr>
  </w:style>
  <w:style w:type="character" w:styleId="Strong">
    <w:name w:val="Strong"/>
    <w:basedOn w:val="DefaultParagraphFont"/>
    <w:uiPriority w:val="22"/>
    <w:qFormat/>
    <w:rsid w:val="00232528"/>
    <w:rPr>
      <w:b/>
      <w:bCs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32528"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styleId="QuoteChar" w:customStyle="1">
    <w:name w:val="Quote Char"/>
    <w:basedOn w:val="DefaultParagraphFont"/>
    <w:link w:val="Quote"/>
    <w:uiPriority w:val="29"/>
    <w:qFormat/>
    <w:rsid w:val="00232528"/>
    <w:rPr>
      <w:i/>
      <w:iCs/>
      <w:color w:val="000000" w:themeColor="text1"/>
      <w:szCs w:val="21"/>
    </w:rPr>
  </w:style>
  <w:style w:type="character" w:styleId="ListLabel1">
    <w:name w:val="ListLabel 1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2">
    <w:name w:val="ListLabel 2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3">
    <w:name w:val="ListLabel 3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4">
    <w:name w:val="ListLabel 4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5">
    <w:name w:val="ListLabel 5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6">
    <w:name w:val="ListLabel 6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7">
    <w:name w:val="ListLabel 7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8">
    <w:name w:val="ListLabel 8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character" w:styleId="ListLabel9">
    <w:name w:val="ListLabel 9"/>
    <w:qFormat/>
    <w:rPr>
      <w:rFonts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</w:rPr>
  </w:style>
  <w:style w:type="paragraph" w:styleId="Heading" w:customStyle="1">
    <w:name w:val="Heading"/>
    <w:basedOn w:val="Normal"/>
    <w:next w:val="TextBody"/>
    <w:qFormat/>
    <w:pPr>
      <w:keepNext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00000A"/>
      <w:sz w:val="28"/>
      <w:szCs w:val="28"/>
      <w:lang w:val="en-CA" w:eastAsia="zh-CN" w:bidi="hi-IN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4"/>
      <w:lang w:val="en-CA" w:eastAsia="zh-CN" w:bidi="hi-IN"/>
    </w:rPr>
  </w:style>
  <w:style w:type="paragraph" w:styleId="Textbody1" w:customStyle="1">
    <w:name w:val="Text body"/>
    <w:basedOn w:val="Standard"/>
    <w:qFormat/>
    <w:pPr>
      <w:spacing w:before="0" w:after="12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Annotationtext">
    <w:name w:val="annotation text"/>
    <w:basedOn w:val="Normal"/>
    <w:qFormat/>
    <w:pPr/>
    <w:rPr>
      <w:sz w:val="20"/>
      <w:szCs w:val="18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/>
      <w:sz w:val="16"/>
      <w:szCs w:val="14"/>
    </w:rPr>
  </w:style>
  <w:style w:type="paragraph" w:styleId="NoSpacing">
    <w:name w:val="No Spacing"/>
    <w:qFormat/>
    <w:pPr>
      <w:widowControl/>
      <w:suppressAutoHyphens w:val="true"/>
      <w:bidi w:val="0"/>
      <w:jc w:val="left"/>
    </w:pPr>
    <w:rPr>
      <w:rFonts w:ascii="Times New Roman" w:hAnsi="Times New Roman" w:eastAsia="SimSun" w:cs="Mangal"/>
      <w:color w:val="00000A"/>
      <w:sz w:val="24"/>
      <w:szCs w:val="21"/>
      <w:lang w:val="en-CA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528"/>
    <w:pPr/>
    <w:rPr>
      <w:rFonts w:ascii="Cambria" w:hAnsi="Cambria" w:eastAsia="" w:asciiTheme="majorHAnsi" w:eastAsiaTheme="majorEastAsia" w:hAnsiTheme="majorHAnsi"/>
      <w:i/>
      <w:iCs/>
      <w:color w:val="4F81BD" w:themeColor="accent1"/>
      <w:spacing w:val="15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232528"/>
    <w:pPr/>
    <w:rPr>
      <w:i/>
      <w:iCs/>
      <w:color w:val="000000" w:themeColor="text1"/>
      <w:szCs w:val="21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S18" w:customStyle="1">
    <w:name w:val="LS18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LibreOffice/5.1.6.2$Linux_X86_64 LibreOffice_project/10m0$Build-2</Application>
  <Pages>2</Pages>
  <Words>254</Words>
  <Characters>1184</Characters>
  <CharactersWithSpaces>1361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2017-09-30T12:44:00Z</dcterms:created>
  <dc:creator>Istvan Czibula</dc:creator>
  <dc:description/>
  <dc:language>en-US</dc:language>
  <cp:lastModifiedBy/>
  <dcterms:modified xsi:type="dcterms:W3CDTF">2017-12-03T21:46:08Z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