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E8A" w:rsidRDefault="004A0517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C# sealed</w:t>
      </w:r>
      <w:r>
        <w:rPr>
          <w:rFonts w:asciiTheme="majorHAnsi" w:eastAsiaTheme="majorEastAsia" w:hAnsiTheme="majorHAnsi" w:cstheme="majorBidi" w:hint="eastAsia"/>
          <w:b/>
          <w:bCs/>
          <w:kern w:val="52"/>
          <w:sz w:val="52"/>
          <w:szCs w:val="52"/>
        </w:rPr>
        <w:t>修飾符</w:t>
      </w:r>
    </w:p>
    <w:p w:rsidR="001430E7" w:rsidRDefault="001430E7" w:rsidP="00753332">
      <w:pPr>
        <w:ind w:firstLineChars="0" w:firstLine="0"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:rsidR="00575E8A" w:rsidRPr="001430E7" w:rsidRDefault="006E6EB1" w:rsidP="00575E8A">
      <w:pPr>
        <w:ind w:firstLineChars="0" w:firstLine="0"/>
        <w:rPr>
          <w:rStyle w:val="a6"/>
          <w:rFonts w:cstheme="minorHAnsi"/>
          <w:sz w:val="32"/>
          <w:szCs w:val="32"/>
        </w:rPr>
      </w:pPr>
      <w:proofErr w:type="gramStart"/>
      <w:r w:rsidRPr="006E6EB1">
        <w:rPr>
          <w:rStyle w:val="a6"/>
          <w:rFonts w:cstheme="minorHAnsi"/>
          <w:sz w:val="32"/>
          <w:szCs w:val="32"/>
        </w:rPr>
        <w:t>sealed</w:t>
      </w:r>
      <w:proofErr w:type="gramEnd"/>
      <w:r w:rsidR="0050758E" w:rsidRPr="001430E7">
        <w:rPr>
          <w:rStyle w:val="a6"/>
          <w:rFonts w:cstheme="minorHAnsi"/>
          <w:sz w:val="32"/>
          <w:szCs w:val="32"/>
        </w:rPr>
        <w:t>:</w:t>
      </w:r>
    </w:p>
    <w:p w:rsidR="001430E7" w:rsidRDefault="006E6EB1" w:rsidP="006E6EB1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 w:hint="eastAsia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>可修飾類別</w:t>
      </w:r>
      <w:r>
        <w:rPr>
          <w:rStyle w:val="a6"/>
          <w:rFonts w:cstheme="minorHAnsi" w:hint="eastAsia"/>
          <w:b w:val="0"/>
          <w:bCs w:val="0"/>
        </w:rPr>
        <w:t>(Class)</w:t>
      </w:r>
      <w:r>
        <w:rPr>
          <w:rStyle w:val="a6"/>
          <w:rFonts w:cstheme="minorHAnsi" w:hint="eastAsia"/>
          <w:b w:val="0"/>
          <w:bCs w:val="0"/>
        </w:rPr>
        <w:t>與方法</w:t>
      </w:r>
      <w:r>
        <w:rPr>
          <w:rStyle w:val="a6"/>
          <w:rFonts w:cstheme="minorHAnsi" w:hint="eastAsia"/>
          <w:b w:val="0"/>
          <w:bCs w:val="0"/>
        </w:rPr>
        <w:t>(method)</w:t>
      </w:r>
    </w:p>
    <w:p w:rsidR="006E6EB1" w:rsidRDefault="006E6EB1" w:rsidP="006E6EB1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 w:hint="eastAsia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>當類別使用</w:t>
      </w:r>
      <w:r>
        <w:rPr>
          <w:rStyle w:val="a6"/>
          <w:rFonts w:cstheme="minorHAnsi" w:hint="eastAsia"/>
          <w:b w:val="0"/>
          <w:bCs w:val="0"/>
        </w:rPr>
        <w:t>sealed</w:t>
      </w:r>
      <w:r>
        <w:rPr>
          <w:rStyle w:val="a6"/>
          <w:rFonts w:cstheme="minorHAnsi" w:hint="eastAsia"/>
          <w:b w:val="0"/>
          <w:bCs w:val="0"/>
        </w:rPr>
        <w:t>修飾，該</w:t>
      </w:r>
      <w:r>
        <w:rPr>
          <w:rStyle w:val="a6"/>
          <w:rFonts w:cstheme="minorHAnsi" w:hint="eastAsia"/>
          <w:b w:val="0"/>
          <w:bCs w:val="0"/>
        </w:rPr>
        <w:t>Class</w:t>
      </w:r>
      <w:r>
        <w:rPr>
          <w:rStyle w:val="a6"/>
          <w:rFonts w:cstheme="minorHAnsi" w:hint="eastAsia"/>
          <w:b w:val="0"/>
          <w:bCs w:val="0"/>
        </w:rPr>
        <w:t>無法被其他類別繼承。</w:t>
      </w:r>
    </w:p>
    <w:p w:rsidR="006E6EB1" w:rsidRDefault="006E6EB1" w:rsidP="006E6EB1">
      <w:pPr>
        <w:pStyle w:val="a3"/>
        <w:numPr>
          <w:ilvl w:val="0"/>
          <w:numId w:val="6"/>
        </w:numPr>
        <w:ind w:leftChars="0" w:firstLineChars="0"/>
        <w:rPr>
          <w:rStyle w:val="a6"/>
          <w:rFonts w:cstheme="minorHAnsi" w:hint="eastAsia"/>
          <w:b w:val="0"/>
          <w:bCs w:val="0"/>
        </w:rPr>
      </w:pPr>
      <w:r>
        <w:rPr>
          <w:rStyle w:val="a6"/>
          <w:rFonts w:cstheme="minorHAnsi" w:hint="eastAsia"/>
          <w:b w:val="0"/>
          <w:bCs w:val="0"/>
        </w:rPr>
        <w:t>當方法使用</w:t>
      </w:r>
      <w:r>
        <w:rPr>
          <w:rStyle w:val="a6"/>
          <w:rFonts w:cstheme="minorHAnsi" w:hint="eastAsia"/>
          <w:b w:val="0"/>
          <w:bCs w:val="0"/>
        </w:rPr>
        <w:t>sealed</w:t>
      </w:r>
      <w:r>
        <w:rPr>
          <w:rStyle w:val="a6"/>
          <w:rFonts w:cstheme="minorHAnsi" w:hint="eastAsia"/>
          <w:b w:val="0"/>
          <w:bCs w:val="0"/>
        </w:rPr>
        <w:t>修飾，該方法無法被繼承子類別的</w:t>
      </w:r>
      <w:r>
        <w:rPr>
          <w:rStyle w:val="a6"/>
          <w:rFonts w:cstheme="minorHAnsi" w:hint="eastAsia"/>
          <w:b w:val="0"/>
          <w:bCs w:val="0"/>
        </w:rPr>
        <w:t>Method</w:t>
      </w:r>
      <w:r>
        <w:rPr>
          <w:rStyle w:val="a6"/>
          <w:rFonts w:cstheme="minorHAnsi" w:hint="eastAsia"/>
          <w:b w:val="0"/>
          <w:bCs w:val="0"/>
        </w:rPr>
        <w:t>複寫。</w:t>
      </w:r>
    </w:p>
    <w:p w:rsidR="006E6EB1" w:rsidRPr="006E6EB1" w:rsidRDefault="006E6EB1" w:rsidP="006E6EB1">
      <w:pPr>
        <w:pStyle w:val="a3"/>
        <w:ind w:leftChars="0" w:left="960" w:firstLineChars="0" w:firstLine="0"/>
        <w:rPr>
          <w:rStyle w:val="a6"/>
          <w:rFonts w:cstheme="minorHAnsi"/>
          <w:b w:val="0"/>
          <w:bCs w:val="0"/>
        </w:rPr>
      </w:pPr>
    </w:p>
    <w:p w:rsidR="0050758E" w:rsidRDefault="006E6EB1" w:rsidP="00575E8A">
      <w:pPr>
        <w:ind w:left="477" w:hanging="477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類別使用</w:t>
      </w:r>
      <w:r>
        <w:rPr>
          <w:rFonts w:hint="eastAsia"/>
          <w:b/>
          <w:bCs/>
          <w:sz w:val="32"/>
          <w:szCs w:val="32"/>
        </w:rPr>
        <w:t>sealed</w:t>
      </w:r>
      <w:r>
        <w:rPr>
          <w:rFonts w:hint="eastAsia"/>
          <w:b/>
          <w:bCs/>
          <w:sz w:val="32"/>
          <w:szCs w:val="32"/>
        </w:rPr>
        <w:t>修飾符範例</w:t>
      </w:r>
      <w:r w:rsidR="001430E7" w:rsidRPr="001430E7">
        <w:rPr>
          <w:rFonts w:hint="eastAsia"/>
          <w:b/>
          <w:bCs/>
          <w:sz w:val="32"/>
          <w:szCs w:val="32"/>
        </w:rPr>
        <w:t>:</w:t>
      </w:r>
    </w:p>
    <w:p w:rsidR="001E1F73" w:rsidRDefault="001E1F73" w:rsidP="00575E8A">
      <w:pPr>
        <w:ind w:left="477" w:hanging="477"/>
        <w:rPr>
          <w:rStyle w:val="a6"/>
          <w:sz w:val="32"/>
          <w:szCs w:val="32"/>
        </w:rPr>
      </w:pP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>
        <w:rPr>
          <w:rFonts w:ascii="細明體" w:eastAsia="細明體" w:hAnsi="細明體" w:cs="細明體" w:hint="eastAsia"/>
          <w:b/>
          <w:bCs/>
          <w:color w:val="E66170"/>
          <w:kern w:val="0"/>
          <w:szCs w:val="24"/>
        </w:rPr>
        <w:tab/>
      </w:r>
      <w:r>
        <w:rPr>
          <w:rFonts w:ascii="細明體" w:eastAsia="細明體" w:hAnsi="細明體" w:cs="細明體" w:hint="eastAsia"/>
          <w:b/>
          <w:bCs/>
          <w:color w:val="E66170"/>
          <w:kern w:val="0"/>
          <w:szCs w:val="24"/>
        </w:rPr>
        <w:tab/>
      </w:r>
      <w:proofErr w:type="gramStart"/>
      <w:r w:rsidRPr="006E6EB1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sealed</w:t>
      </w:r>
      <w:proofErr w:type="gramEnd"/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</w:t>
      </w:r>
      <w:r w:rsidRPr="006E6EB1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class</w:t>
      </w: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X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</w:t>
      </w:r>
      <w:r w:rsidRPr="006E6EB1">
        <w:rPr>
          <w:rFonts w:ascii="細明體" w:eastAsia="細明體" w:hAnsi="細明體" w:cs="細明體"/>
          <w:color w:val="B060B0"/>
          <w:kern w:val="0"/>
          <w:szCs w:val="24"/>
        </w:rPr>
        <w:t>{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    </w:t>
      </w:r>
      <w:r w:rsidRPr="006E6EB1">
        <w:rPr>
          <w:rFonts w:ascii="細明體" w:eastAsia="細明體" w:hAnsi="細明體" w:cs="細明體"/>
          <w:color w:val="9999A9"/>
          <w:kern w:val="0"/>
          <w:szCs w:val="24"/>
        </w:rPr>
        <w:t>//Do something...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</w:t>
      </w:r>
      <w:r w:rsidRPr="006E6EB1">
        <w:rPr>
          <w:rFonts w:ascii="細明體" w:eastAsia="細明體" w:hAnsi="細明體" w:cs="細明體"/>
          <w:color w:val="B060B0"/>
          <w:kern w:val="0"/>
          <w:szCs w:val="24"/>
        </w:rPr>
        <w:t>}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</w:t>
      </w:r>
      <w:proofErr w:type="gramStart"/>
      <w:r w:rsidRPr="006E6EB1">
        <w:rPr>
          <w:rFonts w:ascii="細明體" w:eastAsia="細明體" w:hAnsi="細明體" w:cs="細明體"/>
          <w:b/>
          <w:bCs/>
          <w:color w:val="E66170"/>
          <w:kern w:val="0"/>
          <w:szCs w:val="24"/>
        </w:rPr>
        <w:t>class</w:t>
      </w:r>
      <w:proofErr w:type="gramEnd"/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Y</w:t>
      </w:r>
      <w:r w:rsidRPr="006E6EB1">
        <w:rPr>
          <w:rFonts w:ascii="細明體" w:eastAsia="細明體" w:hAnsi="細明體" w:cs="細明體"/>
          <w:color w:val="D2CD86"/>
          <w:kern w:val="0"/>
          <w:szCs w:val="24"/>
        </w:rPr>
        <w:t>:</w:t>
      </w: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>X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</w:t>
      </w:r>
      <w:r w:rsidRPr="006E6EB1">
        <w:rPr>
          <w:rFonts w:ascii="細明體" w:eastAsia="細明體" w:hAnsi="細明體" w:cs="細明體"/>
          <w:color w:val="B060B0"/>
          <w:kern w:val="0"/>
          <w:szCs w:val="24"/>
        </w:rPr>
        <w:t>{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    </w:t>
      </w:r>
      <w:r w:rsidRPr="006E6EB1">
        <w:rPr>
          <w:rFonts w:ascii="細明體" w:eastAsia="細明體" w:hAnsi="細明體" w:cs="細明體"/>
          <w:color w:val="9999A9"/>
          <w:kern w:val="0"/>
          <w:szCs w:val="24"/>
        </w:rPr>
        <w:t>//因為X類別使用sealed，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    </w:t>
      </w:r>
      <w:r w:rsidRPr="006E6EB1">
        <w:rPr>
          <w:rFonts w:ascii="細明體" w:eastAsia="細明體" w:hAnsi="細明體" w:cs="細明體"/>
          <w:color w:val="9999A9"/>
          <w:kern w:val="0"/>
          <w:szCs w:val="24"/>
        </w:rPr>
        <w:t>//會出現錯誤訊息X類別無法被Y類別繼承</w:t>
      </w:r>
    </w:p>
    <w:p w:rsidR="006E6EB1" w:rsidRPr="006E6EB1" w:rsidRDefault="006E6EB1" w:rsidP="006E6EB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58" w:firstLineChars="0" w:hanging="358"/>
        <w:rPr>
          <w:rFonts w:ascii="細明體" w:eastAsia="細明體" w:hAnsi="細明體" w:cs="細明體"/>
          <w:color w:val="D1D1D1"/>
          <w:kern w:val="0"/>
          <w:szCs w:val="24"/>
        </w:rPr>
      </w:pPr>
      <w:r w:rsidRPr="006E6EB1">
        <w:rPr>
          <w:rFonts w:ascii="細明體" w:eastAsia="細明體" w:hAnsi="細明體" w:cs="細明體"/>
          <w:color w:val="D1D1D1"/>
          <w:kern w:val="0"/>
          <w:szCs w:val="24"/>
        </w:rPr>
        <w:t xml:space="preserve">        </w:t>
      </w:r>
      <w:r w:rsidRPr="006E6EB1">
        <w:rPr>
          <w:rFonts w:ascii="細明體" w:eastAsia="細明體" w:hAnsi="細明體" w:cs="細明體"/>
          <w:color w:val="B060B0"/>
          <w:kern w:val="0"/>
          <w:szCs w:val="24"/>
        </w:rPr>
        <w:t>}</w:t>
      </w:r>
    </w:p>
    <w:p w:rsidR="001430E7" w:rsidRPr="001430E7" w:rsidRDefault="001430E7" w:rsidP="001430E7">
      <w:pPr>
        <w:ind w:firstLineChars="0" w:firstLine="0"/>
        <w:rPr>
          <w:rFonts w:cstheme="minorHAnsi"/>
        </w:rPr>
      </w:pPr>
    </w:p>
    <w:p w:rsidR="003A102D" w:rsidRDefault="003A102D" w:rsidP="001430E7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3A102D" w:rsidRDefault="003A102D" w:rsidP="001430E7">
      <w:pPr>
        <w:ind w:firstLineChars="0" w:firstLine="0"/>
        <w:rPr>
          <w:rFonts w:hint="eastAsia"/>
          <w:b/>
          <w:bCs/>
          <w:sz w:val="32"/>
          <w:szCs w:val="32"/>
        </w:rPr>
      </w:pPr>
    </w:p>
    <w:p w:rsidR="001430E7" w:rsidRDefault="001E1F73" w:rsidP="001430E7">
      <w:pPr>
        <w:ind w:firstLineChars="0" w:firstLine="0"/>
        <w:rPr>
          <w:rStyle w:val="a6"/>
          <w:rFonts w:hint="eastAsia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方法</w:t>
      </w:r>
      <w:r>
        <w:rPr>
          <w:rFonts w:hint="eastAsia"/>
          <w:b/>
          <w:bCs/>
          <w:sz w:val="32"/>
          <w:szCs w:val="32"/>
        </w:rPr>
        <w:t>使用</w:t>
      </w:r>
      <w:r>
        <w:rPr>
          <w:rFonts w:hint="eastAsia"/>
          <w:b/>
          <w:bCs/>
          <w:sz w:val="32"/>
          <w:szCs w:val="32"/>
        </w:rPr>
        <w:t>sealed</w:t>
      </w:r>
      <w:r>
        <w:rPr>
          <w:rFonts w:hint="eastAsia"/>
          <w:b/>
          <w:bCs/>
          <w:sz w:val="32"/>
          <w:szCs w:val="32"/>
        </w:rPr>
        <w:t>修飾符範例</w:t>
      </w:r>
      <w:r w:rsidR="001430E7">
        <w:rPr>
          <w:rStyle w:val="a6"/>
          <w:rFonts w:hint="eastAsia"/>
          <w:sz w:val="32"/>
          <w:szCs w:val="32"/>
        </w:rPr>
        <w:t>:</w:t>
      </w:r>
    </w:p>
    <w:p w:rsidR="003A102D" w:rsidRDefault="003A102D" w:rsidP="001430E7">
      <w:pPr>
        <w:ind w:firstLineChars="0" w:firstLine="0"/>
        <w:rPr>
          <w:rStyle w:val="a6"/>
          <w:sz w:val="32"/>
          <w:szCs w:val="32"/>
        </w:rPr>
      </w:pP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rFonts w:hint="eastAsia"/>
          <w:b/>
          <w:bCs/>
          <w:color w:val="E66170"/>
        </w:rPr>
        <w:tab/>
      </w:r>
      <w:r>
        <w:rPr>
          <w:rFonts w:hint="eastAsia"/>
          <w:b/>
          <w:bCs/>
          <w:color w:val="E66170"/>
        </w:rPr>
        <w:tab/>
        <w:t xml:space="preserve">    </w:t>
      </w:r>
      <w:proofErr w:type="gramStart"/>
      <w:r>
        <w:rPr>
          <w:b/>
          <w:bCs/>
          <w:color w:val="E66170"/>
        </w:rPr>
        <w:t>class</w:t>
      </w:r>
      <w:proofErr w:type="gramEnd"/>
      <w:r>
        <w:rPr>
          <w:color w:val="D1D1D1"/>
        </w:rPr>
        <w:t xml:space="preserve"> X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{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public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virtual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PrintName</w:t>
      </w:r>
      <w:proofErr w:type="spellEnd"/>
      <w:r>
        <w:rPr>
          <w:color w:val="D2CD86"/>
        </w:rPr>
        <w:t>()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B060B0"/>
        </w:rPr>
        <w:t>{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    </w:t>
      </w:r>
      <w:r>
        <w:rPr>
          <w:color w:val="9999A9"/>
        </w:rPr>
        <w:t>//Do something...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B060B0"/>
        </w:rPr>
        <w:t>}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}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b/>
          <w:bCs/>
          <w:color w:val="E66170"/>
        </w:rPr>
        <w:t>class</w:t>
      </w:r>
      <w:proofErr w:type="gramEnd"/>
      <w:r>
        <w:rPr>
          <w:color w:val="D1D1D1"/>
        </w:rPr>
        <w:t xml:space="preserve"> Y</w:t>
      </w:r>
      <w:r>
        <w:rPr>
          <w:color w:val="D2CD86"/>
        </w:rPr>
        <w:t>:</w:t>
      </w:r>
      <w:r>
        <w:rPr>
          <w:color w:val="D1D1D1"/>
        </w:rPr>
        <w:t>X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{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9999A9"/>
        </w:rPr>
        <w:t>//Y類別繼承X類別，並覆寫</w:t>
      </w:r>
      <w:proofErr w:type="spellStart"/>
      <w:r>
        <w:rPr>
          <w:color w:val="9999A9"/>
        </w:rPr>
        <w:t>PrintName</w:t>
      </w:r>
      <w:proofErr w:type="spellEnd"/>
      <w:r>
        <w:rPr>
          <w:color w:val="9999A9"/>
        </w:rPr>
        <w:t xml:space="preserve"> Method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9999A9"/>
        </w:rPr>
        <w:t>//在複寫同時加上sealed修飾符，</w:t>
      </w:r>
      <w:r>
        <w:rPr>
          <w:rFonts w:ascii="Tahoma" w:hAnsi="Tahoma" w:cs="Tahoma"/>
          <w:color w:val="9999A9"/>
        </w:rPr>
        <w:t>��</w:t>
      </w:r>
      <w:r>
        <w:rPr>
          <w:color w:val="9999A9"/>
        </w:rPr>
        <w:t>止此方法再被複寫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sealed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public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override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PrintName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  <w:r>
        <w:rPr>
          <w:color w:val="D1D1D1"/>
        </w:rPr>
        <w:t xml:space="preserve"> </w:t>
      </w:r>
      <w:r>
        <w:rPr>
          <w:color w:val="B060B0"/>
        </w:rPr>
        <w:t>}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}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proofErr w:type="gramStart"/>
      <w:r>
        <w:rPr>
          <w:b/>
          <w:bCs/>
          <w:color w:val="E66170"/>
        </w:rPr>
        <w:t>class</w:t>
      </w:r>
      <w:proofErr w:type="gramEnd"/>
      <w:r>
        <w:rPr>
          <w:color w:val="D1D1D1"/>
        </w:rPr>
        <w:t xml:space="preserve"> Z </w:t>
      </w:r>
      <w:r>
        <w:rPr>
          <w:color w:val="D2CD86"/>
        </w:rPr>
        <w:t>:</w:t>
      </w:r>
      <w:r>
        <w:rPr>
          <w:color w:val="D1D1D1"/>
        </w:rPr>
        <w:t xml:space="preserve"> Y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{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9999A9"/>
        </w:rPr>
        <w:t>//因</w:t>
      </w:r>
      <w:proofErr w:type="spellStart"/>
      <w:r>
        <w:rPr>
          <w:color w:val="9999A9"/>
        </w:rPr>
        <w:t>PrintName</w:t>
      </w:r>
      <w:proofErr w:type="spellEnd"/>
      <w:r>
        <w:rPr>
          <w:color w:val="9999A9"/>
        </w:rPr>
        <w:t xml:space="preserve"> method在Y類別被修飾為sealed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r>
        <w:rPr>
          <w:color w:val="9999A9"/>
        </w:rPr>
        <w:t>//所以無法在Z類別覆寫此方法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    </w:t>
      </w:r>
      <w:proofErr w:type="gramStart"/>
      <w:r>
        <w:rPr>
          <w:b/>
          <w:bCs/>
          <w:color w:val="E66170"/>
        </w:rPr>
        <w:t>public</w:t>
      </w:r>
      <w:proofErr w:type="gramEnd"/>
      <w:r>
        <w:rPr>
          <w:color w:val="D1D1D1"/>
        </w:rPr>
        <w:t xml:space="preserve"> </w:t>
      </w:r>
      <w:r>
        <w:rPr>
          <w:b/>
          <w:bCs/>
          <w:color w:val="E66170"/>
        </w:rPr>
        <w:t>override</w:t>
      </w:r>
      <w:r>
        <w:rPr>
          <w:color w:val="D1D1D1"/>
        </w:rPr>
        <w:t xml:space="preserve"> </w:t>
      </w:r>
      <w:r>
        <w:rPr>
          <w:b/>
          <w:bCs/>
          <w:color w:val="E66170"/>
        </w:rPr>
        <w:t>void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PrintName</w:t>
      </w:r>
      <w:proofErr w:type="spellEnd"/>
      <w:r>
        <w:rPr>
          <w:color w:val="D2CD86"/>
        </w:rPr>
        <w:t>()</w:t>
      </w:r>
      <w:r>
        <w:rPr>
          <w:color w:val="D1D1D1"/>
        </w:rPr>
        <w:t xml:space="preserve"> </w:t>
      </w:r>
      <w:r>
        <w:rPr>
          <w:color w:val="B060B0"/>
        </w:rPr>
        <w:t>{</w:t>
      </w:r>
      <w:r>
        <w:rPr>
          <w:color w:val="D1D1D1"/>
        </w:rPr>
        <w:t xml:space="preserve"> </w:t>
      </w:r>
      <w:r>
        <w:rPr>
          <w:color w:val="B060B0"/>
        </w:rPr>
        <w:t>}</w:t>
      </w:r>
    </w:p>
    <w:p w:rsidR="003A102D" w:rsidRDefault="003A102D" w:rsidP="003A102D">
      <w:pPr>
        <w:pStyle w:val="HTML"/>
        <w:shd w:val="clear" w:color="auto" w:fill="000000"/>
        <w:ind w:left="838" w:hanging="358"/>
        <w:rPr>
          <w:color w:val="D1D1D1"/>
        </w:rPr>
      </w:pPr>
      <w:r>
        <w:rPr>
          <w:color w:val="D1D1D1"/>
        </w:rPr>
        <w:t xml:space="preserve">        </w:t>
      </w:r>
      <w:r>
        <w:rPr>
          <w:color w:val="B060B0"/>
        </w:rPr>
        <w:t>}</w:t>
      </w:r>
    </w:p>
    <w:p w:rsidR="003E7574" w:rsidRDefault="003A102D" w:rsidP="003A102D">
      <w:pPr>
        <w:ind w:firstLineChars="0" w:firstLine="0"/>
        <w:rPr>
          <w:rFonts w:cstheme="minorHAnsi"/>
        </w:rPr>
      </w:pPr>
      <w:r>
        <w:rPr>
          <w:rFonts w:cstheme="minorHAnsi"/>
          <w:noProof/>
        </w:rPr>
        <w:t xml:space="preserve"> </w:t>
      </w:r>
      <w:r w:rsidR="001430E7">
        <w:rPr>
          <w:rFonts w:cstheme="minorHAnsi"/>
        </w:rPr>
        <w:br/>
      </w:r>
    </w:p>
    <w:p w:rsidR="003E7574" w:rsidRDefault="003E7574" w:rsidP="001430E7">
      <w:pPr>
        <w:ind w:firstLineChars="0" w:firstLine="0"/>
        <w:rPr>
          <w:rFonts w:cstheme="minorHAnsi"/>
        </w:rPr>
      </w:pPr>
    </w:p>
    <w:p w:rsidR="006532B0" w:rsidRPr="001430E7" w:rsidRDefault="006532B0" w:rsidP="00575E8A">
      <w:pPr>
        <w:ind w:left="477" w:hanging="477"/>
        <w:rPr>
          <w:rStyle w:val="a6"/>
          <w:sz w:val="32"/>
          <w:szCs w:val="32"/>
        </w:rPr>
      </w:pPr>
    </w:p>
    <w:p w:rsidR="00AB5B6B" w:rsidRDefault="00AB5B6B" w:rsidP="00AB5B6B">
      <w:pPr>
        <w:ind w:firstLineChars="0" w:firstLine="0"/>
        <w:rPr>
          <w:rStyle w:val="a6"/>
          <w:sz w:val="32"/>
          <w:szCs w:val="32"/>
        </w:rPr>
      </w:pPr>
      <w:r>
        <w:rPr>
          <w:rStyle w:val="a6"/>
          <w:rFonts w:hint="eastAsia"/>
          <w:sz w:val="32"/>
          <w:szCs w:val="32"/>
        </w:rPr>
        <w:t>參考資料</w:t>
      </w:r>
      <w:r>
        <w:rPr>
          <w:rStyle w:val="a6"/>
          <w:rFonts w:hint="eastAsia"/>
          <w:sz w:val="32"/>
          <w:szCs w:val="32"/>
        </w:rPr>
        <w:t>:</w:t>
      </w:r>
      <w:bookmarkStart w:id="0" w:name="_GoBack"/>
      <w:bookmarkEnd w:id="0"/>
    </w:p>
    <w:p w:rsidR="00AB5B6B" w:rsidRPr="00AB5B6B" w:rsidRDefault="003A102D" w:rsidP="003A102D">
      <w:pPr>
        <w:ind w:firstLineChars="0" w:firstLine="0"/>
        <w:rPr>
          <w:b/>
          <w:bCs/>
          <w:sz w:val="32"/>
          <w:szCs w:val="32"/>
        </w:rPr>
      </w:pPr>
      <w:hyperlink r:id="rId6" w:history="1">
        <w:r w:rsidRPr="003A102D">
          <w:rPr>
            <w:rStyle w:val="a7"/>
          </w:rPr>
          <w:t>https://dotblogs.com.tw/nobel12/2011/07/22/31963</w:t>
        </w:r>
      </w:hyperlink>
    </w:p>
    <w:sectPr w:rsidR="00AB5B6B" w:rsidRPr="00AB5B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438E"/>
    <w:multiLevelType w:val="hybridMultilevel"/>
    <w:tmpl w:val="0CF0A6DA"/>
    <w:lvl w:ilvl="0" w:tplc="91223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7406C0"/>
    <w:multiLevelType w:val="hybridMultilevel"/>
    <w:tmpl w:val="3990BC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4C27830"/>
    <w:multiLevelType w:val="hybridMultilevel"/>
    <w:tmpl w:val="C7768C4C"/>
    <w:lvl w:ilvl="0" w:tplc="4F0AB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BE72A4A"/>
    <w:multiLevelType w:val="hybridMultilevel"/>
    <w:tmpl w:val="3852F122"/>
    <w:lvl w:ilvl="0" w:tplc="4B2A1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622CCB"/>
    <w:multiLevelType w:val="hybridMultilevel"/>
    <w:tmpl w:val="B9F6CA94"/>
    <w:lvl w:ilvl="0" w:tplc="84AAD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804C4A"/>
    <w:multiLevelType w:val="hybridMultilevel"/>
    <w:tmpl w:val="3C74B14E"/>
    <w:lvl w:ilvl="0" w:tplc="896EB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58E"/>
    <w:rsid w:val="0006617C"/>
    <w:rsid w:val="001430E7"/>
    <w:rsid w:val="00154EC5"/>
    <w:rsid w:val="001E1F73"/>
    <w:rsid w:val="002A175B"/>
    <w:rsid w:val="003812A8"/>
    <w:rsid w:val="003A102D"/>
    <w:rsid w:val="003E7574"/>
    <w:rsid w:val="004A0517"/>
    <w:rsid w:val="0050758E"/>
    <w:rsid w:val="00575E8A"/>
    <w:rsid w:val="00591E28"/>
    <w:rsid w:val="0060793D"/>
    <w:rsid w:val="006532B0"/>
    <w:rsid w:val="006E6EB1"/>
    <w:rsid w:val="00745DB2"/>
    <w:rsid w:val="00753332"/>
    <w:rsid w:val="009F396B"/>
    <w:rsid w:val="00AB5B6B"/>
    <w:rsid w:val="00FF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  <w:ind w:hangingChars="14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5E8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58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0758E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533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6">
    <w:name w:val="Strong"/>
    <w:basedOn w:val="a0"/>
    <w:uiPriority w:val="22"/>
    <w:qFormat/>
    <w:rsid w:val="00753332"/>
    <w:rPr>
      <w:b/>
      <w:bCs/>
    </w:rPr>
  </w:style>
  <w:style w:type="character" w:customStyle="1" w:styleId="20">
    <w:name w:val="標題 2 字元"/>
    <w:basedOn w:val="a0"/>
    <w:link w:val="2"/>
    <w:uiPriority w:val="9"/>
    <w:semiHidden/>
    <w:rsid w:val="00575E8A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AB5B6B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E7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E757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blogs.com.tw/nobel12/2011/07/22/319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Hsu(許哲軒)</dc:creator>
  <cp:lastModifiedBy>Gary Hsu(許哲軒)</cp:lastModifiedBy>
  <cp:revision>4</cp:revision>
  <dcterms:created xsi:type="dcterms:W3CDTF">2017-05-10T06:41:00Z</dcterms:created>
  <dcterms:modified xsi:type="dcterms:W3CDTF">2017-05-10T07:15:00Z</dcterms:modified>
</cp:coreProperties>
</file>