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ECF" w:rsidRDefault="00353123" w:rsidP="00753332">
      <w:pPr>
        <w:ind w:firstLineChars="0" w:firstLine="0"/>
        <w:rPr>
          <w:rFonts w:asciiTheme="majorHAnsi" w:eastAsiaTheme="majorEastAsia" w:hAnsiTheme="majorHAnsi" w:cstheme="majorBidi" w:hint="eastAsia"/>
          <w:b/>
          <w:bCs/>
          <w:kern w:val="52"/>
          <w:sz w:val="40"/>
          <w:szCs w:val="40"/>
        </w:rPr>
      </w:pPr>
      <w:r w:rsidRPr="00353123">
        <w:rPr>
          <w:rFonts w:asciiTheme="majorHAnsi" w:eastAsiaTheme="majorEastAsia" w:hAnsiTheme="majorHAnsi" w:cstheme="majorBidi" w:hint="eastAsia"/>
          <w:b/>
          <w:bCs/>
          <w:kern w:val="52"/>
          <w:sz w:val="40"/>
          <w:szCs w:val="40"/>
        </w:rPr>
        <w:t>string</w:t>
      </w:r>
      <w:r w:rsidRPr="00353123">
        <w:rPr>
          <w:rFonts w:asciiTheme="majorHAnsi" w:eastAsiaTheme="majorEastAsia" w:hAnsiTheme="majorHAnsi" w:cstheme="majorBidi" w:hint="eastAsia"/>
          <w:b/>
          <w:bCs/>
          <w:kern w:val="52"/>
          <w:sz w:val="40"/>
          <w:szCs w:val="40"/>
        </w:rPr>
        <w:t>是</w:t>
      </w:r>
      <w:r w:rsidRPr="00353123">
        <w:rPr>
          <w:rFonts w:asciiTheme="majorHAnsi" w:eastAsiaTheme="majorEastAsia" w:hAnsiTheme="majorHAnsi" w:cstheme="majorBidi" w:hint="eastAsia"/>
          <w:b/>
          <w:bCs/>
          <w:kern w:val="52"/>
          <w:sz w:val="40"/>
          <w:szCs w:val="40"/>
        </w:rPr>
        <w:t>value type</w:t>
      </w:r>
      <w:r w:rsidRPr="00353123">
        <w:rPr>
          <w:rFonts w:asciiTheme="majorHAnsi" w:eastAsiaTheme="majorEastAsia" w:hAnsiTheme="majorHAnsi" w:cstheme="majorBidi" w:hint="eastAsia"/>
          <w:b/>
          <w:bCs/>
          <w:kern w:val="52"/>
          <w:sz w:val="40"/>
          <w:szCs w:val="40"/>
        </w:rPr>
        <w:t>還是</w:t>
      </w:r>
      <w:r w:rsidRPr="00353123">
        <w:rPr>
          <w:rFonts w:asciiTheme="majorHAnsi" w:eastAsiaTheme="majorEastAsia" w:hAnsiTheme="majorHAnsi" w:cstheme="majorBidi" w:hint="eastAsia"/>
          <w:b/>
          <w:bCs/>
          <w:kern w:val="52"/>
          <w:sz w:val="40"/>
          <w:szCs w:val="40"/>
        </w:rPr>
        <w:t>reference type?</w:t>
      </w:r>
    </w:p>
    <w:p w:rsidR="00353123" w:rsidRPr="00A2652D" w:rsidRDefault="00353123" w:rsidP="00753332">
      <w:pPr>
        <w:ind w:firstLineChars="0" w:firstLine="0"/>
        <w:rPr>
          <w:rFonts w:asciiTheme="majorHAnsi" w:eastAsiaTheme="majorEastAsia" w:hAnsiTheme="majorHAnsi" w:cstheme="majorBidi"/>
          <w:b/>
          <w:bCs/>
          <w:kern w:val="52"/>
          <w:sz w:val="40"/>
          <w:szCs w:val="40"/>
        </w:rPr>
      </w:pPr>
    </w:p>
    <w:p w:rsidR="00575E8A" w:rsidRPr="001430E7" w:rsidRDefault="00353123" w:rsidP="00575E8A">
      <w:pPr>
        <w:ind w:firstLineChars="0" w:firstLine="0"/>
        <w:rPr>
          <w:rStyle w:val="a6"/>
          <w:rFonts w:cstheme="minorHAnsi"/>
          <w:sz w:val="32"/>
          <w:szCs w:val="32"/>
        </w:rPr>
      </w:pPr>
      <w:r>
        <w:rPr>
          <w:rStyle w:val="a6"/>
          <w:rFonts w:cstheme="minorHAnsi" w:hint="eastAsia"/>
          <w:sz w:val="32"/>
          <w:szCs w:val="32"/>
        </w:rPr>
        <w:t>前言</w:t>
      </w:r>
      <w:r w:rsidR="0050758E" w:rsidRPr="001430E7">
        <w:rPr>
          <w:rStyle w:val="a6"/>
          <w:rFonts w:cstheme="minorHAnsi"/>
          <w:sz w:val="32"/>
          <w:szCs w:val="32"/>
        </w:rPr>
        <w:t>:</w:t>
      </w:r>
    </w:p>
    <w:p w:rsidR="006130EE" w:rsidRPr="00353123" w:rsidRDefault="00353123" w:rsidP="00353123">
      <w:pPr>
        <w:ind w:left="358" w:hanging="358"/>
        <w:rPr>
          <w:bCs/>
          <w:szCs w:val="24"/>
        </w:rPr>
      </w:pPr>
      <w:r>
        <w:rPr>
          <w:rFonts w:hint="eastAsia"/>
          <w:bCs/>
          <w:szCs w:val="24"/>
        </w:rPr>
        <w:tab/>
      </w:r>
      <w:r>
        <w:rPr>
          <w:rFonts w:hint="eastAsia"/>
          <w:bCs/>
          <w:szCs w:val="24"/>
        </w:rPr>
        <w:tab/>
      </w:r>
      <w:r>
        <w:rPr>
          <w:rFonts w:hint="eastAsia"/>
          <w:bCs/>
          <w:szCs w:val="24"/>
        </w:rPr>
        <w:tab/>
      </w:r>
      <w:r>
        <w:rPr>
          <w:rFonts w:hint="eastAsia"/>
          <w:bCs/>
          <w:szCs w:val="24"/>
        </w:rPr>
        <w:t>最近在複習記憶體管理</w:t>
      </w:r>
      <w:r>
        <w:rPr>
          <w:rFonts w:hint="eastAsia"/>
          <w:bCs/>
          <w:szCs w:val="24"/>
        </w:rPr>
        <w:t>Stack</w:t>
      </w:r>
      <w:r>
        <w:rPr>
          <w:rFonts w:hint="eastAsia"/>
          <w:bCs/>
          <w:szCs w:val="24"/>
        </w:rPr>
        <w:t>與</w:t>
      </w:r>
      <w:r>
        <w:rPr>
          <w:rFonts w:hint="eastAsia"/>
          <w:bCs/>
          <w:szCs w:val="24"/>
        </w:rPr>
        <w:t>Heap</w:t>
      </w:r>
      <w:r>
        <w:rPr>
          <w:rFonts w:hint="eastAsia"/>
          <w:bCs/>
          <w:szCs w:val="24"/>
        </w:rPr>
        <w:t>發現了一個有趣的現象，</w:t>
      </w:r>
      <w:r>
        <w:rPr>
          <w:rFonts w:hint="eastAsia"/>
          <w:bCs/>
          <w:szCs w:val="24"/>
        </w:rPr>
        <w:t>MSDN</w:t>
      </w:r>
      <w:r>
        <w:rPr>
          <w:rFonts w:hint="eastAsia"/>
          <w:bCs/>
          <w:szCs w:val="24"/>
        </w:rPr>
        <w:t>在文件中記載，</w:t>
      </w:r>
      <w:r>
        <w:rPr>
          <w:rFonts w:ascii="Segoe UI" w:hAnsi="Segoe UI" w:cs="Segoe UI"/>
          <w:color w:val="CCCCCC"/>
          <w:shd w:val="clear" w:color="auto" w:fill="1A1A1A"/>
        </w:rPr>
        <w:t>表中除了</w:t>
      </w:r>
      <w:r>
        <w:rPr>
          <w:rStyle w:val="apple-converted-space"/>
          <w:rFonts w:ascii="Segoe UI" w:hAnsi="Segoe UI" w:cs="Segoe UI"/>
          <w:color w:val="CCCCCC"/>
          <w:shd w:val="clear" w:color="auto" w:fill="1A1A1A"/>
        </w:rPr>
        <w:t> </w:t>
      </w:r>
      <w:r>
        <w:rPr>
          <w:rStyle w:val="HTML1"/>
          <w:rFonts w:ascii="Consolas" w:hAnsi="Consolas" w:cs="Consolas"/>
          <w:color w:val="FAFCFE"/>
          <w:bdr w:val="single" w:sz="6" w:space="2" w:color="333333" w:frame="1"/>
          <w:shd w:val="clear" w:color="auto" w:fill="222324"/>
        </w:rPr>
        <w:t>object</w:t>
      </w:r>
      <w:r>
        <w:rPr>
          <w:rStyle w:val="apple-converted-space"/>
          <w:rFonts w:ascii="Segoe UI" w:hAnsi="Segoe UI" w:cs="Segoe UI"/>
          <w:color w:val="CCCCCC"/>
          <w:shd w:val="clear" w:color="auto" w:fill="1A1A1A"/>
        </w:rPr>
        <w:t> </w:t>
      </w:r>
      <w:r>
        <w:rPr>
          <w:rFonts w:ascii="Segoe UI" w:hAnsi="Segoe UI" w:cs="Segoe UI"/>
          <w:color w:val="CCCCCC"/>
          <w:shd w:val="clear" w:color="auto" w:fill="1A1A1A"/>
        </w:rPr>
        <w:t>和</w:t>
      </w:r>
      <w:r>
        <w:rPr>
          <w:rStyle w:val="apple-converted-space"/>
          <w:rFonts w:ascii="Segoe UI" w:hAnsi="Segoe UI" w:cs="Segoe UI"/>
          <w:color w:val="CCCCCC"/>
          <w:shd w:val="clear" w:color="auto" w:fill="1A1A1A"/>
        </w:rPr>
        <w:t> </w:t>
      </w:r>
      <w:r>
        <w:rPr>
          <w:rStyle w:val="HTML1"/>
          <w:rFonts w:ascii="Consolas" w:hAnsi="Consolas" w:cs="Consolas"/>
          <w:color w:val="FAFCFE"/>
          <w:bdr w:val="single" w:sz="6" w:space="2" w:color="333333" w:frame="1"/>
          <w:shd w:val="clear" w:color="auto" w:fill="222324"/>
        </w:rPr>
        <w:t>string</w:t>
      </w:r>
      <w:r>
        <w:rPr>
          <w:rStyle w:val="apple-converted-space"/>
          <w:rFonts w:ascii="Segoe UI" w:hAnsi="Segoe UI" w:cs="Segoe UI"/>
          <w:color w:val="CCCCCC"/>
          <w:shd w:val="clear" w:color="auto" w:fill="1A1A1A"/>
        </w:rPr>
        <w:t> </w:t>
      </w:r>
      <w:r>
        <w:rPr>
          <w:rFonts w:ascii="Segoe UI" w:hAnsi="Segoe UI" w:cs="Segoe UI"/>
          <w:color w:val="CCCCCC"/>
          <w:shd w:val="clear" w:color="auto" w:fill="1A1A1A"/>
        </w:rPr>
        <w:t>以外的所有型別，都視為</w:t>
      </w:r>
      <w:r>
        <w:rPr>
          <w:rFonts w:ascii="Segoe UI" w:hAnsi="Segoe UI" w:cs="Segoe UI" w:hint="eastAsia"/>
          <w:color w:val="CCCCCC"/>
          <w:shd w:val="clear" w:color="auto" w:fill="1A1A1A"/>
        </w:rPr>
        <w:t>傳值</w:t>
      </w:r>
      <w:r>
        <w:rPr>
          <w:rFonts w:ascii="Segoe UI" w:hAnsi="Segoe UI" w:cs="Segoe UI"/>
          <w:color w:val="CCCCCC"/>
          <w:shd w:val="clear" w:color="auto" w:fill="1A1A1A"/>
        </w:rPr>
        <w:t>型別</w:t>
      </w:r>
      <w:r>
        <w:rPr>
          <w:rFonts w:hint="eastAsia"/>
          <w:bCs/>
          <w:szCs w:val="24"/>
        </w:rPr>
        <w:t>(</w:t>
      </w:r>
      <w:r w:rsidRPr="00353123">
        <w:rPr>
          <w:bCs/>
          <w:szCs w:val="24"/>
        </w:rPr>
        <w:t>https://docs.microsoft.com/zh-tw/dotnet/articles/csharp/language-</w:t>
      </w:r>
      <w:r>
        <w:rPr>
          <w:rFonts w:hint="eastAsia"/>
          <w:bCs/>
          <w:szCs w:val="24"/>
        </w:rPr>
        <w:br/>
      </w:r>
      <w:r w:rsidRPr="00353123">
        <w:rPr>
          <w:bCs/>
          <w:szCs w:val="24"/>
        </w:rPr>
        <w:t>reference/keywords/built-in-types-table</w:t>
      </w:r>
      <w:r>
        <w:rPr>
          <w:rFonts w:hint="eastAsia"/>
          <w:bCs/>
          <w:szCs w:val="24"/>
        </w:rPr>
        <w:t>)</w:t>
      </w:r>
      <w:r>
        <w:rPr>
          <w:rFonts w:hint="eastAsia"/>
          <w:bCs/>
          <w:szCs w:val="24"/>
        </w:rPr>
        <w:t>，令我有點意外，因為一直以來，我都是把</w:t>
      </w:r>
      <w:r>
        <w:rPr>
          <w:rFonts w:hint="eastAsia"/>
          <w:bCs/>
          <w:szCs w:val="24"/>
        </w:rPr>
        <w:t>string</w:t>
      </w:r>
      <w:r>
        <w:rPr>
          <w:rFonts w:hint="eastAsia"/>
          <w:bCs/>
          <w:szCs w:val="24"/>
        </w:rPr>
        <w:t>當作是</w:t>
      </w:r>
      <w:r>
        <w:rPr>
          <w:rFonts w:hint="eastAsia"/>
          <w:bCs/>
          <w:szCs w:val="24"/>
        </w:rPr>
        <w:t>value type</w:t>
      </w:r>
      <w:r>
        <w:rPr>
          <w:rFonts w:hint="eastAsia"/>
          <w:bCs/>
          <w:szCs w:val="24"/>
        </w:rPr>
        <w:t>在使用好像也沒發生甚麼事</w:t>
      </w:r>
      <w:r>
        <w:rPr>
          <w:bCs/>
          <w:szCs w:val="24"/>
        </w:rPr>
        <w:t>…</w:t>
      </w:r>
      <w:r>
        <w:rPr>
          <w:rFonts w:hint="eastAsia"/>
          <w:bCs/>
          <w:szCs w:val="24"/>
        </w:rPr>
        <w:t>，這次就來探究究竟是文件記載錯誤還是</w:t>
      </w:r>
      <w:r>
        <w:rPr>
          <w:rFonts w:hint="eastAsia"/>
          <w:bCs/>
          <w:szCs w:val="24"/>
        </w:rPr>
        <w:t>string</w:t>
      </w:r>
      <w:r>
        <w:rPr>
          <w:rFonts w:hint="eastAsia"/>
          <w:bCs/>
          <w:szCs w:val="24"/>
        </w:rPr>
        <w:t>真的是</w:t>
      </w:r>
      <w:r w:rsidR="00A76090">
        <w:rPr>
          <w:rFonts w:hint="eastAsia"/>
          <w:bCs/>
          <w:szCs w:val="24"/>
        </w:rPr>
        <w:t>參考型別</w:t>
      </w:r>
      <w:r>
        <w:rPr>
          <w:rFonts w:hint="eastAsia"/>
          <w:bCs/>
          <w:szCs w:val="24"/>
        </w:rPr>
        <w:t>。</w:t>
      </w:r>
    </w:p>
    <w:p w:rsidR="00A76090" w:rsidRDefault="00A76090" w:rsidP="00575E8A">
      <w:pPr>
        <w:ind w:left="477" w:hanging="477"/>
        <w:rPr>
          <w:rFonts w:hint="eastAsia"/>
          <w:b/>
          <w:bCs/>
          <w:sz w:val="32"/>
          <w:szCs w:val="32"/>
        </w:rPr>
      </w:pPr>
    </w:p>
    <w:p w:rsidR="00A76090" w:rsidRPr="00A76090" w:rsidRDefault="00A76090" w:rsidP="00575E8A">
      <w:pPr>
        <w:ind w:left="477" w:hanging="477"/>
        <w:rPr>
          <w:b/>
          <w:bCs/>
          <w:sz w:val="32"/>
          <w:szCs w:val="32"/>
        </w:rPr>
      </w:pPr>
    </w:p>
    <w:p w:rsidR="000107F2" w:rsidRDefault="000107F2" w:rsidP="00A76090">
      <w:pPr>
        <w:ind w:left="477" w:hanging="477"/>
        <w:rPr>
          <w:rFonts w:hint="eastAsia"/>
          <w:b/>
          <w:bCs/>
          <w:sz w:val="32"/>
          <w:szCs w:val="32"/>
        </w:rPr>
      </w:pPr>
    </w:p>
    <w:p w:rsidR="000107F2" w:rsidRDefault="000107F2" w:rsidP="00A76090">
      <w:pPr>
        <w:ind w:left="477" w:hanging="477"/>
        <w:rPr>
          <w:rFonts w:hint="eastAsia"/>
          <w:b/>
          <w:bCs/>
          <w:sz w:val="32"/>
          <w:szCs w:val="32"/>
        </w:rPr>
      </w:pPr>
    </w:p>
    <w:p w:rsidR="000107F2" w:rsidRDefault="000107F2" w:rsidP="00A76090">
      <w:pPr>
        <w:ind w:left="477" w:hanging="477"/>
        <w:rPr>
          <w:rFonts w:hint="eastAsia"/>
          <w:b/>
          <w:bCs/>
          <w:sz w:val="32"/>
          <w:szCs w:val="32"/>
        </w:rPr>
      </w:pPr>
    </w:p>
    <w:p w:rsidR="000107F2" w:rsidRDefault="000107F2" w:rsidP="00A76090">
      <w:pPr>
        <w:ind w:left="477" w:hanging="477"/>
        <w:rPr>
          <w:rFonts w:hint="eastAsia"/>
          <w:b/>
          <w:bCs/>
          <w:sz w:val="32"/>
          <w:szCs w:val="32"/>
        </w:rPr>
      </w:pPr>
    </w:p>
    <w:p w:rsidR="000107F2" w:rsidRDefault="000107F2" w:rsidP="00A76090">
      <w:pPr>
        <w:ind w:left="477" w:hanging="477"/>
        <w:rPr>
          <w:rFonts w:hint="eastAsia"/>
          <w:b/>
          <w:bCs/>
          <w:sz w:val="32"/>
          <w:szCs w:val="32"/>
        </w:rPr>
      </w:pPr>
    </w:p>
    <w:p w:rsidR="000107F2" w:rsidRDefault="000107F2" w:rsidP="00A76090">
      <w:pPr>
        <w:ind w:left="477" w:hanging="477"/>
        <w:rPr>
          <w:rFonts w:hint="eastAsia"/>
          <w:b/>
          <w:bCs/>
          <w:sz w:val="32"/>
          <w:szCs w:val="32"/>
        </w:rPr>
      </w:pPr>
    </w:p>
    <w:p w:rsidR="000107F2" w:rsidRDefault="000107F2" w:rsidP="00A76090">
      <w:pPr>
        <w:ind w:left="477" w:hanging="477"/>
        <w:rPr>
          <w:rFonts w:hint="eastAsia"/>
          <w:b/>
          <w:bCs/>
          <w:sz w:val="32"/>
          <w:szCs w:val="32"/>
        </w:rPr>
      </w:pPr>
    </w:p>
    <w:p w:rsidR="000107F2" w:rsidRDefault="000107F2" w:rsidP="00A76090">
      <w:pPr>
        <w:ind w:left="477" w:hanging="477"/>
        <w:rPr>
          <w:rFonts w:hint="eastAsia"/>
          <w:b/>
          <w:bCs/>
          <w:sz w:val="32"/>
          <w:szCs w:val="32"/>
        </w:rPr>
      </w:pPr>
    </w:p>
    <w:p w:rsidR="000107F2" w:rsidRDefault="000107F2" w:rsidP="00A76090">
      <w:pPr>
        <w:ind w:left="477" w:hanging="477"/>
        <w:rPr>
          <w:rFonts w:hint="eastAsia"/>
          <w:b/>
          <w:bCs/>
          <w:sz w:val="32"/>
          <w:szCs w:val="32"/>
        </w:rPr>
      </w:pPr>
    </w:p>
    <w:p w:rsidR="000107F2" w:rsidRDefault="000107F2" w:rsidP="000107F2">
      <w:pPr>
        <w:ind w:left="477" w:hanging="477"/>
        <w:rPr>
          <w:rFonts w:hint="eastAsia"/>
          <w:b/>
          <w:bCs/>
          <w:sz w:val="32"/>
          <w:szCs w:val="32"/>
        </w:rPr>
      </w:pPr>
      <w:proofErr w:type="spellStart"/>
      <w:r>
        <w:rPr>
          <w:rFonts w:hint="eastAsia"/>
          <w:b/>
          <w:bCs/>
          <w:sz w:val="32"/>
          <w:szCs w:val="32"/>
        </w:rPr>
        <w:lastRenderedPageBreak/>
        <w:t>GetType</w:t>
      </w:r>
      <w:proofErr w:type="spellEnd"/>
      <w:r>
        <w:rPr>
          <w:rFonts w:hint="eastAsia"/>
          <w:b/>
          <w:bCs/>
          <w:sz w:val="32"/>
          <w:szCs w:val="32"/>
        </w:rPr>
        <w:t>().</w:t>
      </w:r>
      <w:proofErr w:type="spellStart"/>
      <w:r>
        <w:rPr>
          <w:rFonts w:hint="eastAsia"/>
          <w:b/>
          <w:bCs/>
          <w:sz w:val="32"/>
          <w:szCs w:val="32"/>
        </w:rPr>
        <w:t>IsValueType</w:t>
      </w:r>
      <w:proofErr w:type="spellEnd"/>
      <w:r>
        <w:rPr>
          <w:rFonts w:hint="eastAsia"/>
          <w:b/>
          <w:bCs/>
          <w:sz w:val="32"/>
          <w:szCs w:val="32"/>
        </w:rPr>
        <w:t>判斷是否是</w:t>
      </w:r>
      <w:r>
        <w:rPr>
          <w:rFonts w:hint="eastAsia"/>
          <w:b/>
          <w:bCs/>
          <w:sz w:val="32"/>
          <w:szCs w:val="32"/>
        </w:rPr>
        <w:t>value type</w:t>
      </w:r>
      <w:r w:rsidRPr="001430E7">
        <w:rPr>
          <w:rFonts w:hint="eastAsia"/>
          <w:b/>
          <w:bCs/>
          <w:sz w:val="32"/>
          <w:szCs w:val="32"/>
        </w:rPr>
        <w:t>:</w:t>
      </w:r>
    </w:p>
    <w:p w:rsidR="000107F2" w:rsidRDefault="000107F2" w:rsidP="000107F2">
      <w:pPr>
        <w:ind w:left="477" w:hanging="477"/>
        <w:rPr>
          <w:rFonts w:hint="eastAsia"/>
          <w:b/>
          <w:bCs/>
          <w:sz w:val="32"/>
          <w:szCs w:val="32"/>
        </w:rPr>
      </w:pPr>
    </w:p>
    <w:p w:rsidR="000107F2" w:rsidRPr="00A76090" w:rsidRDefault="000107F2" w:rsidP="000107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58" w:firstLineChars="0" w:hanging="358"/>
        <w:rPr>
          <w:rFonts w:ascii="細明體" w:eastAsia="細明體" w:hAnsi="細明體" w:cs="細明體"/>
          <w:color w:val="D1D1D1"/>
          <w:kern w:val="0"/>
          <w:sz w:val="20"/>
          <w:szCs w:val="20"/>
        </w:rPr>
      </w:pPr>
      <w:proofErr w:type="gramStart"/>
      <w:r w:rsidRPr="00A76090">
        <w:rPr>
          <w:rFonts w:ascii="細明體" w:eastAsia="細明體" w:hAnsi="細明體" w:cs="細明體"/>
          <w:b/>
          <w:bCs/>
          <w:color w:val="E66170"/>
          <w:kern w:val="0"/>
          <w:sz w:val="20"/>
          <w:szCs w:val="20"/>
        </w:rPr>
        <w:t>string</w:t>
      </w:r>
      <w:proofErr w:type="gramEnd"/>
      <w:r w:rsidRPr="00A76090">
        <w:rPr>
          <w:rFonts w:ascii="細明體" w:eastAsia="細明體" w:hAnsi="細明體" w:cs="細明體"/>
          <w:color w:val="D1D1D1"/>
          <w:kern w:val="0"/>
          <w:sz w:val="20"/>
          <w:szCs w:val="20"/>
        </w:rPr>
        <w:t xml:space="preserve"> </w:t>
      </w:r>
      <w:proofErr w:type="spellStart"/>
      <w:r w:rsidRPr="00A76090">
        <w:rPr>
          <w:rFonts w:ascii="細明體" w:eastAsia="細明體" w:hAnsi="細明體" w:cs="細明體"/>
          <w:color w:val="D1D1D1"/>
          <w:kern w:val="0"/>
          <w:sz w:val="20"/>
          <w:szCs w:val="20"/>
        </w:rPr>
        <w:t>StringTest</w:t>
      </w:r>
      <w:proofErr w:type="spellEnd"/>
      <w:r w:rsidRPr="00A76090">
        <w:rPr>
          <w:rFonts w:ascii="細明體" w:eastAsia="細明體" w:hAnsi="細明體" w:cs="細明體"/>
          <w:color w:val="D1D1D1"/>
          <w:kern w:val="0"/>
          <w:sz w:val="20"/>
          <w:szCs w:val="20"/>
        </w:rPr>
        <w:t xml:space="preserve"> </w:t>
      </w:r>
      <w:r w:rsidRPr="00A76090">
        <w:rPr>
          <w:rFonts w:ascii="細明體" w:eastAsia="細明體" w:hAnsi="細明體" w:cs="細明體"/>
          <w:color w:val="D2CD86"/>
          <w:kern w:val="0"/>
          <w:sz w:val="20"/>
          <w:szCs w:val="20"/>
        </w:rPr>
        <w:t>=</w:t>
      </w:r>
      <w:r w:rsidRPr="00A76090">
        <w:rPr>
          <w:rFonts w:ascii="細明體" w:eastAsia="細明體" w:hAnsi="細明體" w:cs="細明體"/>
          <w:color w:val="D1D1D1"/>
          <w:kern w:val="0"/>
          <w:sz w:val="20"/>
          <w:szCs w:val="20"/>
        </w:rPr>
        <w:t xml:space="preserve"> </w:t>
      </w:r>
      <w:r w:rsidRPr="00A76090">
        <w:rPr>
          <w:rFonts w:ascii="細明體" w:eastAsia="細明體" w:hAnsi="細明體" w:cs="細明體"/>
          <w:color w:val="02D045"/>
          <w:kern w:val="0"/>
          <w:sz w:val="20"/>
          <w:szCs w:val="20"/>
        </w:rPr>
        <w:t>"</w:t>
      </w:r>
      <w:r w:rsidRPr="00A76090">
        <w:rPr>
          <w:rFonts w:ascii="細明體" w:eastAsia="細明體" w:hAnsi="細明體" w:cs="細明體"/>
          <w:color w:val="00C4C4"/>
          <w:kern w:val="0"/>
          <w:sz w:val="20"/>
          <w:szCs w:val="20"/>
        </w:rPr>
        <w:t>GARY</w:t>
      </w:r>
      <w:r w:rsidRPr="00A76090">
        <w:rPr>
          <w:rFonts w:ascii="細明體" w:eastAsia="細明體" w:hAnsi="細明體" w:cs="細明體"/>
          <w:color w:val="02D045"/>
          <w:kern w:val="0"/>
          <w:sz w:val="20"/>
          <w:szCs w:val="20"/>
        </w:rPr>
        <w:t>"</w:t>
      </w:r>
      <w:r w:rsidRPr="00A76090">
        <w:rPr>
          <w:rFonts w:ascii="細明體" w:eastAsia="細明體" w:hAnsi="細明體" w:cs="細明體"/>
          <w:color w:val="B060B0"/>
          <w:kern w:val="0"/>
          <w:sz w:val="20"/>
          <w:szCs w:val="20"/>
        </w:rPr>
        <w:t>;</w:t>
      </w:r>
    </w:p>
    <w:p w:rsidR="000107F2" w:rsidRPr="00A76090" w:rsidRDefault="000107F2" w:rsidP="000107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20"/>
          <w:szCs w:val="20"/>
        </w:rPr>
      </w:pPr>
      <w:proofErr w:type="spellStart"/>
      <w:proofErr w:type="gramStart"/>
      <w:r w:rsidRPr="00A76090">
        <w:rPr>
          <w:rFonts w:ascii="細明體" w:eastAsia="細明體" w:hAnsi="細明體" w:cs="細明體"/>
          <w:color w:val="D1D1D1"/>
          <w:kern w:val="0"/>
          <w:sz w:val="20"/>
          <w:szCs w:val="20"/>
        </w:rPr>
        <w:t>Console</w:t>
      </w:r>
      <w:r w:rsidRPr="00A76090">
        <w:rPr>
          <w:rFonts w:ascii="細明體" w:eastAsia="細明體" w:hAnsi="細明體" w:cs="細明體"/>
          <w:color w:val="D2CD86"/>
          <w:kern w:val="0"/>
          <w:sz w:val="20"/>
          <w:szCs w:val="20"/>
        </w:rPr>
        <w:t>.</w:t>
      </w:r>
      <w:r w:rsidRPr="00A76090">
        <w:rPr>
          <w:rFonts w:ascii="細明體" w:eastAsia="細明體" w:hAnsi="細明體" w:cs="細明體"/>
          <w:color w:val="D1D1D1"/>
          <w:kern w:val="0"/>
          <w:sz w:val="20"/>
          <w:szCs w:val="20"/>
        </w:rPr>
        <w:t>Write</w:t>
      </w:r>
      <w:proofErr w:type="spellEnd"/>
      <w:r w:rsidRPr="00A76090">
        <w:rPr>
          <w:rFonts w:ascii="細明體" w:eastAsia="細明體" w:hAnsi="細明體" w:cs="細明體"/>
          <w:color w:val="D2CD86"/>
          <w:kern w:val="0"/>
          <w:sz w:val="20"/>
          <w:szCs w:val="20"/>
        </w:rPr>
        <w:t>(</w:t>
      </w:r>
      <w:proofErr w:type="spellStart"/>
      <w:proofErr w:type="gramEnd"/>
      <w:r w:rsidRPr="00A76090">
        <w:rPr>
          <w:rFonts w:ascii="細明體" w:eastAsia="細明體" w:hAnsi="細明體" w:cs="細明體"/>
          <w:color w:val="D1D1D1"/>
          <w:kern w:val="0"/>
          <w:sz w:val="20"/>
          <w:szCs w:val="20"/>
        </w:rPr>
        <w:t>StringTest</w:t>
      </w:r>
      <w:r w:rsidRPr="00A76090">
        <w:rPr>
          <w:rFonts w:ascii="細明體" w:eastAsia="細明體" w:hAnsi="細明體" w:cs="細明體"/>
          <w:color w:val="D2CD86"/>
          <w:kern w:val="0"/>
          <w:sz w:val="20"/>
          <w:szCs w:val="20"/>
        </w:rPr>
        <w:t>.</w:t>
      </w:r>
      <w:r w:rsidRPr="00A76090">
        <w:rPr>
          <w:rFonts w:ascii="細明體" w:eastAsia="細明體" w:hAnsi="細明體" w:cs="細明體"/>
          <w:color w:val="D1D1D1"/>
          <w:kern w:val="0"/>
          <w:sz w:val="20"/>
          <w:szCs w:val="20"/>
        </w:rPr>
        <w:t>GetType</w:t>
      </w:r>
      <w:proofErr w:type="spellEnd"/>
      <w:r w:rsidRPr="00A76090">
        <w:rPr>
          <w:rFonts w:ascii="細明體" w:eastAsia="細明體" w:hAnsi="細明體" w:cs="細明體"/>
          <w:color w:val="D2CD86"/>
          <w:kern w:val="0"/>
          <w:sz w:val="20"/>
          <w:szCs w:val="20"/>
        </w:rPr>
        <w:t>().</w:t>
      </w:r>
      <w:proofErr w:type="spellStart"/>
      <w:r w:rsidRPr="00A76090">
        <w:rPr>
          <w:rFonts w:ascii="細明體" w:eastAsia="細明體" w:hAnsi="細明體" w:cs="細明體"/>
          <w:color w:val="D1D1D1"/>
          <w:kern w:val="0"/>
          <w:sz w:val="20"/>
          <w:szCs w:val="20"/>
        </w:rPr>
        <w:t>IsValueType</w:t>
      </w:r>
      <w:proofErr w:type="spellEnd"/>
      <w:r w:rsidRPr="00A76090">
        <w:rPr>
          <w:rFonts w:ascii="細明體" w:eastAsia="細明體" w:hAnsi="細明體" w:cs="細明體"/>
          <w:color w:val="D2CD86"/>
          <w:kern w:val="0"/>
          <w:sz w:val="20"/>
          <w:szCs w:val="20"/>
        </w:rPr>
        <w:t>)</w:t>
      </w:r>
      <w:r w:rsidRPr="00A76090">
        <w:rPr>
          <w:rFonts w:ascii="細明體" w:eastAsia="細明體" w:hAnsi="細明體" w:cs="細明體"/>
          <w:color w:val="B060B0"/>
          <w:kern w:val="0"/>
          <w:sz w:val="20"/>
          <w:szCs w:val="20"/>
        </w:rPr>
        <w:t>;</w:t>
      </w:r>
    </w:p>
    <w:p w:rsidR="000107F2" w:rsidRPr="00A76090" w:rsidRDefault="000107F2" w:rsidP="000107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58" w:firstLineChars="0" w:hanging="358"/>
        <w:rPr>
          <w:rFonts w:ascii="細明體" w:eastAsia="細明體" w:hAnsi="細明體" w:cs="細明體"/>
          <w:color w:val="D1D1D1"/>
          <w:kern w:val="0"/>
          <w:sz w:val="20"/>
          <w:szCs w:val="20"/>
        </w:rPr>
      </w:pPr>
      <w:r w:rsidRPr="00A76090">
        <w:rPr>
          <w:rFonts w:ascii="細明體" w:eastAsia="細明體" w:hAnsi="細明體" w:cs="細明體"/>
          <w:color w:val="9999A9"/>
          <w:kern w:val="0"/>
          <w:sz w:val="20"/>
          <w:szCs w:val="20"/>
        </w:rPr>
        <w:t>//結果為True，證</w:t>
      </w:r>
      <w:r w:rsidRPr="00A76090">
        <w:rPr>
          <w:rFonts w:ascii="Tahoma" w:eastAsia="細明體" w:hAnsi="Tahoma" w:cs="Tahoma" w:hint="eastAsia"/>
          <w:color w:val="9999A9"/>
          <w:kern w:val="0"/>
          <w:sz w:val="20"/>
          <w:szCs w:val="20"/>
        </w:rPr>
        <w:t>明</w:t>
      </w:r>
      <w:r w:rsidRPr="00A76090">
        <w:rPr>
          <w:rFonts w:ascii="細明體" w:eastAsia="細明體" w:hAnsi="細明體" w:cs="細明體"/>
          <w:color w:val="9999A9"/>
          <w:kern w:val="0"/>
          <w:sz w:val="20"/>
          <w:szCs w:val="20"/>
        </w:rPr>
        <w:t>String型別為reference type</w:t>
      </w:r>
    </w:p>
    <w:p w:rsidR="000107F2" w:rsidRDefault="000107F2" w:rsidP="00A76090">
      <w:pPr>
        <w:ind w:left="477" w:hanging="477"/>
        <w:rPr>
          <w:rFonts w:hint="eastAsia"/>
          <w:b/>
          <w:bCs/>
          <w:sz w:val="32"/>
          <w:szCs w:val="32"/>
        </w:rPr>
      </w:pPr>
    </w:p>
    <w:p w:rsidR="000107F2" w:rsidRPr="000107F2" w:rsidRDefault="000107F2" w:rsidP="00A76090">
      <w:pPr>
        <w:ind w:left="477" w:hanging="477"/>
        <w:rPr>
          <w:rFonts w:hint="eastAsia"/>
          <w:b/>
          <w:bCs/>
          <w:sz w:val="32"/>
          <w:szCs w:val="32"/>
        </w:rPr>
      </w:pPr>
    </w:p>
    <w:p w:rsidR="00A76090" w:rsidRDefault="00A76090" w:rsidP="00A76090">
      <w:pPr>
        <w:ind w:left="477" w:hanging="477"/>
        <w:rPr>
          <w:rFonts w:hint="eastAsia"/>
          <w:b/>
          <w:bCs/>
          <w:sz w:val="32"/>
          <w:szCs w:val="32"/>
        </w:rPr>
      </w:pPr>
      <w:r>
        <w:rPr>
          <w:rFonts w:hint="eastAsia"/>
          <w:b/>
          <w:bCs/>
          <w:sz w:val="32"/>
          <w:szCs w:val="32"/>
        </w:rPr>
        <w:t>以</w:t>
      </w:r>
      <w:r>
        <w:rPr>
          <w:rFonts w:hint="eastAsia"/>
          <w:b/>
          <w:bCs/>
          <w:sz w:val="32"/>
          <w:szCs w:val="32"/>
        </w:rPr>
        <w:t>Object</w:t>
      </w:r>
      <w:r>
        <w:rPr>
          <w:rFonts w:hint="eastAsia"/>
          <w:b/>
          <w:bCs/>
          <w:sz w:val="32"/>
          <w:szCs w:val="32"/>
        </w:rPr>
        <w:t>來測試</w:t>
      </w:r>
      <w:r>
        <w:rPr>
          <w:rFonts w:hint="eastAsia"/>
          <w:b/>
          <w:bCs/>
          <w:sz w:val="32"/>
          <w:szCs w:val="32"/>
        </w:rPr>
        <w:t>reference type</w:t>
      </w:r>
      <w:r>
        <w:rPr>
          <w:rFonts w:hint="eastAsia"/>
          <w:b/>
          <w:bCs/>
          <w:sz w:val="32"/>
          <w:szCs w:val="32"/>
        </w:rPr>
        <w:t>的存取方式</w:t>
      </w:r>
      <w:r w:rsidRPr="001430E7">
        <w:rPr>
          <w:rFonts w:hint="eastAsia"/>
          <w:b/>
          <w:bCs/>
          <w:sz w:val="32"/>
          <w:szCs w:val="32"/>
        </w:rPr>
        <w:t>:</w:t>
      </w:r>
    </w:p>
    <w:p w:rsidR="000107F2" w:rsidRDefault="000107F2" w:rsidP="00A76090">
      <w:pPr>
        <w:ind w:left="477" w:hanging="477"/>
        <w:rPr>
          <w:rFonts w:hint="eastAsia"/>
          <w:b/>
          <w:bCs/>
          <w:sz w:val="32"/>
          <w:szCs w:val="32"/>
        </w:rPr>
      </w:pPr>
    </w:p>
    <w:p w:rsidR="00A76090" w:rsidRPr="00A76090" w:rsidRDefault="00A76090" w:rsidP="00A7609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58" w:firstLineChars="0" w:hanging="358"/>
        <w:rPr>
          <w:rFonts w:ascii="細明體" w:eastAsia="細明體" w:hAnsi="細明體" w:cs="細明體"/>
          <w:color w:val="D1D1D1"/>
          <w:kern w:val="0"/>
          <w:sz w:val="18"/>
          <w:szCs w:val="18"/>
        </w:rPr>
      </w:pPr>
      <w:r>
        <w:rPr>
          <w:rFonts w:ascii="細明體" w:eastAsia="細明體" w:hAnsi="細明體" w:cs="細明體" w:hint="eastAsia"/>
          <w:color w:val="D1D1D1"/>
          <w:kern w:val="0"/>
          <w:sz w:val="18"/>
          <w:szCs w:val="18"/>
        </w:rPr>
        <w:tab/>
      </w:r>
      <w:r>
        <w:rPr>
          <w:rFonts w:ascii="細明體" w:eastAsia="細明體" w:hAnsi="細明體" w:cs="細明體" w:hint="eastAsia"/>
          <w:color w:val="D1D1D1"/>
          <w:kern w:val="0"/>
          <w:sz w:val="18"/>
          <w:szCs w:val="18"/>
        </w:rPr>
        <w:tab/>
        <w:t xml:space="preserve">  </w:t>
      </w:r>
      <w:r w:rsidRPr="00A76090">
        <w:rPr>
          <w:rFonts w:ascii="細明體" w:eastAsia="細明體" w:hAnsi="細明體" w:cs="細明體"/>
          <w:color w:val="D1D1D1"/>
          <w:kern w:val="0"/>
          <w:sz w:val="18"/>
          <w:szCs w:val="18"/>
        </w:rPr>
        <w:t xml:space="preserve">Person P1 </w:t>
      </w:r>
      <w:r w:rsidRPr="00A76090">
        <w:rPr>
          <w:rFonts w:ascii="細明體" w:eastAsia="細明體" w:hAnsi="細明體" w:cs="細明體"/>
          <w:color w:val="D2CD86"/>
          <w:kern w:val="0"/>
          <w:sz w:val="18"/>
          <w:szCs w:val="18"/>
        </w:rPr>
        <w:t>=</w:t>
      </w:r>
      <w:r w:rsidRPr="00A76090">
        <w:rPr>
          <w:rFonts w:ascii="細明體" w:eastAsia="細明體" w:hAnsi="細明體" w:cs="細明體"/>
          <w:color w:val="D1D1D1"/>
          <w:kern w:val="0"/>
          <w:sz w:val="18"/>
          <w:szCs w:val="18"/>
        </w:rPr>
        <w:t xml:space="preserve"> </w:t>
      </w:r>
      <w:r w:rsidRPr="00A76090">
        <w:rPr>
          <w:rFonts w:ascii="細明體" w:eastAsia="細明體" w:hAnsi="細明體" w:cs="細明體"/>
          <w:b/>
          <w:bCs/>
          <w:color w:val="E66170"/>
          <w:kern w:val="0"/>
          <w:sz w:val="18"/>
          <w:szCs w:val="18"/>
        </w:rPr>
        <w:t>new</w:t>
      </w:r>
      <w:r w:rsidRPr="00A76090">
        <w:rPr>
          <w:rFonts w:ascii="細明體" w:eastAsia="細明體" w:hAnsi="細明體" w:cs="細明體"/>
          <w:color w:val="D1D1D1"/>
          <w:kern w:val="0"/>
          <w:sz w:val="18"/>
          <w:szCs w:val="18"/>
        </w:rPr>
        <w:t xml:space="preserve"> </w:t>
      </w:r>
      <w:proofErr w:type="gramStart"/>
      <w:r w:rsidRPr="00A76090">
        <w:rPr>
          <w:rFonts w:ascii="細明體" w:eastAsia="細明體" w:hAnsi="細明體" w:cs="細明體"/>
          <w:color w:val="D1D1D1"/>
          <w:kern w:val="0"/>
          <w:sz w:val="18"/>
          <w:szCs w:val="18"/>
        </w:rPr>
        <w:t>Person</w:t>
      </w:r>
      <w:r w:rsidRPr="00A76090">
        <w:rPr>
          <w:rFonts w:ascii="細明體" w:eastAsia="細明體" w:hAnsi="細明體" w:cs="細明體"/>
          <w:color w:val="D2CD86"/>
          <w:kern w:val="0"/>
          <w:sz w:val="18"/>
          <w:szCs w:val="18"/>
        </w:rPr>
        <w:t>(</w:t>
      </w:r>
      <w:proofErr w:type="gramEnd"/>
      <w:r w:rsidRPr="00A76090">
        <w:rPr>
          <w:rFonts w:ascii="細明體" w:eastAsia="細明體" w:hAnsi="細明體" w:cs="細明體"/>
          <w:color w:val="D2CD86"/>
          <w:kern w:val="0"/>
          <w:sz w:val="18"/>
          <w:szCs w:val="18"/>
        </w:rPr>
        <w:t>)</w:t>
      </w:r>
      <w:r w:rsidRPr="00A76090">
        <w:rPr>
          <w:rFonts w:ascii="細明體" w:eastAsia="細明體" w:hAnsi="細明體" w:cs="細明體"/>
          <w:color w:val="B060B0"/>
          <w:kern w:val="0"/>
          <w:sz w:val="18"/>
          <w:szCs w:val="18"/>
        </w:rPr>
        <w:t>;</w:t>
      </w:r>
    </w:p>
    <w:p w:rsidR="00A76090" w:rsidRPr="00A76090" w:rsidRDefault="00A76090" w:rsidP="00A7609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8"/>
          <w:szCs w:val="18"/>
        </w:rPr>
      </w:pPr>
      <w:r w:rsidRPr="00A76090">
        <w:rPr>
          <w:rFonts w:ascii="細明體" w:eastAsia="細明體" w:hAnsi="細明體" w:cs="細明體"/>
          <w:color w:val="D1D1D1"/>
          <w:kern w:val="0"/>
          <w:sz w:val="18"/>
          <w:szCs w:val="18"/>
        </w:rPr>
        <w:t xml:space="preserve">            P1</w:t>
      </w:r>
      <w:r w:rsidRPr="00A76090">
        <w:rPr>
          <w:rFonts w:ascii="細明體" w:eastAsia="細明體" w:hAnsi="細明體" w:cs="細明體"/>
          <w:color w:val="D2CD86"/>
          <w:kern w:val="0"/>
          <w:sz w:val="18"/>
          <w:szCs w:val="18"/>
        </w:rPr>
        <w:t>.</w:t>
      </w:r>
      <w:r w:rsidRPr="00A76090">
        <w:rPr>
          <w:rFonts w:ascii="細明體" w:eastAsia="細明體" w:hAnsi="細明體" w:cs="細明體"/>
          <w:color w:val="D1D1D1"/>
          <w:kern w:val="0"/>
          <w:sz w:val="18"/>
          <w:szCs w:val="18"/>
        </w:rPr>
        <w:t xml:space="preserve">name </w:t>
      </w:r>
      <w:r w:rsidRPr="00A76090">
        <w:rPr>
          <w:rFonts w:ascii="細明體" w:eastAsia="細明體" w:hAnsi="細明體" w:cs="細明體"/>
          <w:color w:val="D2CD86"/>
          <w:kern w:val="0"/>
          <w:sz w:val="18"/>
          <w:szCs w:val="18"/>
        </w:rPr>
        <w:t>=</w:t>
      </w:r>
      <w:r w:rsidRPr="00A76090">
        <w:rPr>
          <w:rFonts w:ascii="細明體" w:eastAsia="細明體" w:hAnsi="細明體" w:cs="細明體"/>
          <w:color w:val="D1D1D1"/>
          <w:kern w:val="0"/>
          <w:sz w:val="18"/>
          <w:szCs w:val="18"/>
        </w:rPr>
        <w:t xml:space="preserve"> </w:t>
      </w:r>
      <w:r w:rsidRPr="00A76090">
        <w:rPr>
          <w:rFonts w:ascii="細明體" w:eastAsia="細明體" w:hAnsi="細明體" w:cs="細明體"/>
          <w:color w:val="02D045"/>
          <w:kern w:val="0"/>
          <w:sz w:val="18"/>
          <w:szCs w:val="18"/>
        </w:rPr>
        <w:t>"</w:t>
      </w:r>
      <w:r w:rsidRPr="00A76090">
        <w:rPr>
          <w:rFonts w:ascii="細明體" w:eastAsia="細明體" w:hAnsi="細明體" w:cs="細明體"/>
          <w:color w:val="00C4C4"/>
          <w:kern w:val="0"/>
          <w:sz w:val="18"/>
          <w:szCs w:val="18"/>
        </w:rPr>
        <w:t>Gary</w:t>
      </w:r>
      <w:r w:rsidRPr="00A76090">
        <w:rPr>
          <w:rFonts w:ascii="細明體" w:eastAsia="細明體" w:hAnsi="細明體" w:cs="細明體"/>
          <w:color w:val="02D045"/>
          <w:kern w:val="0"/>
          <w:sz w:val="18"/>
          <w:szCs w:val="18"/>
        </w:rPr>
        <w:t>"</w:t>
      </w:r>
      <w:r w:rsidRPr="00A76090">
        <w:rPr>
          <w:rFonts w:ascii="細明體" w:eastAsia="細明體" w:hAnsi="細明體" w:cs="細明體"/>
          <w:color w:val="B060B0"/>
          <w:kern w:val="0"/>
          <w:sz w:val="18"/>
          <w:szCs w:val="18"/>
        </w:rPr>
        <w:t>;</w:t>
      </w:r>
    </w:p>
    <w:p w:rsidR="00A76090" w:rsidRPr="00A76090" w:rsidRDefault="00A76090" w:rsidP="00A7609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8"/>
          <w:szCs w:val="18"/>
        </w:rPr>
      </w:pPr>
      <w:r w:rsidRPr="00A76090">
        <w:rPr>
          <w:rFonts w:ascii="細明體" w:eastAsia="細明體" w:hAnsi="細明體" w:cs="細明體"/>
          <w:color w:val="D1D1D1"/>
          <w:kern w:val="0"/>
          <w:sz w:val="18"/>
          <w:szCs w:val="18"/>
        </w:rPr>
        <w:t xml:space="preserve">            P1</w:t>
      </w:r>
      <w:r w:rsidRPr="00A76090">
        <w:rPr>
          <w:rFonts w:ascii="細明體" w:eastAsia="細明體" w:hAnsi="細明體" w:cs="細明體"/>
          <w:color w:val="D2CD86"/>
          <w:kern w:val="0"/>
          <w:sz w:val="18"/>
          <w:szCs w:val="18"/>
        </w:rPr>
        <w:t>.</w:t>
      </w:r>
      <w:r w:rsidRPr="00A76090">
        <w:rPr>
          <w:rFonts w:ascii="細明體" w:eastAsia="細明體" w:hAnsi="細明體" w:cs="細明體"/>
          <w:color w:val="D1D1D1"/>
          <w:kern w:val="0"/>
          <w:sz w:val="18"/>
          <w:szCs w:val="18"/>
        </w:rPr>
        <w:t xml:space="preserve">age </w:t>
      </w:r>
      <w:r w:rsidRPr="00A76090">
        <w:rPr>
          <w:rFonts w:ascii="細明體" w:eastAsia="細明體" w:hAnsi="細明體" w:cs="細明體"/>
          <w:color w:val="D2CD86"/>
          <w:kern w:val="0"/>
          <w:sz w:val="18"/>
          <w:szCs w:val="18"/>
        </w:rPr>
        <w:t>=</w:t>
      </w:r>
      <w:r w:rsidRPr="00A76090">
        <w:rPr>
          <w:rFonts w:ascii="細明體" w:eastAsia="細明體" w:hAnsi="細明體" w:cs="細明體"/>
          <w:color w:val="D1D1D1"/>
          <w:kern w:val="0"/>
          <w:sz w:val="18"/>
          <w:szCs w:val="18"/>
        </w:rPr>
        <w:t xml:space="preserve"> </w:t>
      </w:r>
      <w:r w:rsidRPr="00A76090">
        <w:rPr>
          <w:rFonts w:ascii="細明體" w:eastAsia="細明體" w:hAnsi="細明體" w:cs="細明體"/>
          <w:color w:val="008C00"/>
          <w:kern w:val="0"/>
          <w:sz w:val="18"/>
          <w:szCs w:val="18"/>
        </w:rPr>
        <w:t>24</w:t>
      </w:r>
      <w:r w:rsidRPr="00A76090">
        <w:rPr>
          <w:rFonts w:ascii="細明體" w:eastAsia="細明體" w:hAnsi="細明體" w:cs="細明體"/>
          <w:color w:val="B060B0"/>
          <w:kern w:val="0"/>
          <w:sz w:val="18"/>
          <w:szCs w:val="18"/>
        </w:rPr>
        <w:t>;</w:t>
      </w:r>
    </w:p>
    <w:p w:rsidR="00A76090" w:rsidRPr="00A76090" w:rsidRDefault="00A76090" w:rsidP="00A7609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8"/>
          <w:szCs w:val="18"/>
        </w:rPr>
      </w:pPr>
    </w:p>
    <w:p w:rsidR="00A76090" w:rsidRPr="00A76090" w:rsidRDefault="00A76090" w:rsidP="00A7609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8"/>
          <w:szCs w:val="18"/>
        </w:rPr>
      </w:pPr>
      <w:r w:rsidRPr="00A76090">
        <w:rPr>
          <w:rFonts w:ascii="細明體" w:eastAsia="細明體" w:hAnsi="細明體" w:cs="細明體"/>
          <w:color w:val="D1D1D1"/>
          <w:kern w:val="0"/>
          <w:sz w:val="18"/>
          <w:szCs w:val="18"/>
        </w:rPr>
        <w:t xml:space="preserve">            </w:t>
      </w:r>
      <w:r w:rsidRPr="00A76090">
        <w:rPr>
          <w:rFonts w:ascii="細明體" w:eastAsia="細明體" w:hAnsi="細明體" w:cs="細明體"/>
          <w:color w:val="9999A9"/>
          <w:kern w:val="0"/>
          <w:sz w:val="18"/>
          <w:szCs w:val="18"/>
        </w:rPr>
        <w:t>//將P2指向P1的位址</w:t>
      </w:r>
    </w:p>
    <w:p w:rsidR="00A76090" w:rsidRPr="00A76090" w:rsidRDefault="00A76090" w:rsidP="00A7609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8"/>
          <w:szCs w:val="18"/>
        </w:rPr>
      </w:pPr>
      <w:r w:rsidRPr="00A76090">
        <w:rPr>
          <w:rFonts w:ascii="細明體" w:eastAsia="細明體" w:hAnsi="細明體" w:cs="細明體"/>
          <w:color w:val="D1D1D1"/>
          <w:kern w:val="0"/>
          <w:sz w:val="18"/>
          <w:szCs w:val="18"/>
        </w:rPr>
        <w:t xml:space="preserve">            Person P2 </w:t>
      </w:r>
      <w:r w:rsidRPr="00A76090">
        <w:rPr>
          <w:rFonts w:ascii="細明體" w:eastAsia="細明體" w:hAnsi="細明體" w:cs="細明體"/>
          <w:color w:val="D2CD86"/>
          <w:kern w:val="0"/>
          <w:sz w:val="18"/>
          <w:szCs w:val="18"/>
        </w:rPr>
        <w:t>=</w:t>
      </w:r>
      <w:r w:rsidRPr="00A76090">
        <w:rPr>
          <w:rFonts w:ascii="細明體" w:eastAsia="細明體" w:hAnsi="細明體" w:cs="細明體"/>
          <w:color w:val="D1D1D1"/>
          <w:kern w:val="0"/>
          <w:sz w:val="18"/>
          <w:szCs w:val="18"/>
        </w:rPr>
        <w:t xml:space="preserve"> P1</w:t>
      </w:r>
      <w:r w:rsidRPr="00A76090">
        <w:rPr>
          <w:rFonts w:ascii="細明體" w:eastAsia="細明體" w:hAnsi="細明體" w:cs="細明體"/>
          <w:color w:val="B060B0"/>
          <w:kern w:val="0"/>
          <w:sz w:val="18"/>
          <w:szCs w:val="18"/>
        </w:rPr>
        <w:t>;</w:t>
      </w:r>
    </w:p>
    <w:p w:rsidR="00A76090" w:rsidRPr="00A76090" w:rsidRDefault="00A76090" w:rsidP="00A7609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8"/>
          <w:szCs w:val="18"/>
        </w:rPr>
      </w:pPr>
      <w:r w:rsidRPr="00A76090">
        <w:rPr>
          <w:rFonts w:ascii="細明體" w:eastAsia="細明體" w:hAnsi="細明體" w:cs="細明體"/>
          <w:color w:val="D1D1D1"/>
          <w:kern w:val="0"/>
          <w:sz w:val="18"/>
          <w:szCs w:val="18"/>
        </w:rPr>
        <w:t xml:space="preserve">            </w:t>
      </w:r>
      <w:r w:rsidRPr="00A76090">
        <w:rPr>
          <w:rFonts w:ascii="細明體" w:eastAsia="細明體" w:hAnsi="細明體" w:cs="細明體"/>
          <w:color w:val="9999A9"/>
          <w:kern w:val="0"/>
          <w:sz w:val="18"/>
          <w:szCs w:val="18"/>
        </w:rPr>
        <w:t>//改變P2的物件資料</w:t>
      </w:r>
    </w:p>
    <w:p w:rsidR="00A76090" w:rsidRPr="00A76090" w:rsidRDefault="00A76090" w:rsidP="00A7609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8"/>
          <w:szCs w:val="18"/>
        </w:rPr>
      </w:pPr>
      <w:r w:rsidRPr="00A76090">
        <w:rPr>
          <w:rFonts w:ascii="細明體" w:eastAsia="細明體" w:hAnsi="細明體" w:cs="細明體"/>
          <w:color w:val="D1D1D1"/>
          <w:kern w:val="0"/>
          <w:sz w:val="18"/>
          <w:szCs w:val="18"/>
        </w:rPr>
        <w:t xml:space="preserve">            P2</w:t>
      </w:r>
      <w:r w:rsidRPr="00A76090">
        <w:rPr>
          <w:rFonts w:ascii="細明體" w:eastAsia="細明體" w:hAnsi="細明體" w:cs="細明體"/>
          <w:color w:val="D2CD86"/>
          <w:kern w:val="0"/>
          <w:sz w:val="18"/>
          <w:szCs w:val="18"/>
        </w:rPr>
        <w:t>.</w:t>
      </w:r>
      <w:r w:rsidRPr="00A76090">
        <w:rPr>
          <w:rFonts w:ascii="細明體" w:eastAsia="細明體" w:hAnsi="細明體" w:cs="細明體"/>
          <w:color w:val="D1D1D1"/>
          <w:kern w:val="0"/>
          <w:sz w:val="18"/>
          <w:szCs w:val="18"/>
        </w:rPr>
        <w:t xml:space="preserve">name </w:t>
      </w:r>
      <w:r w:rsidRPr="00A76090">
        <w:rPr>
          <w:rFonts w:ascii="細明體" w:eastAsia="細明體" w:hAnsi="細明體" w:cs="細明體"/>
          <w:color w:val="D2CD86"/>
          <w:kern w:val="0"/>
          <w:sz w:val="18"/>
          <w:szCs w:val="18"/>
        </w:rPr>
        <w:t>=</w:t>
      </w:r>
      <w:r w:rsidRPr="00A76090">
        <w:rPr>
          <w:rFonts w:ascii="細明體" w:eastAsia="細明體" w:hAnsi="細明體" w:cs="細明體"/>
          <w:color w:val="D1D1D1"/>
          <w:kern w:val="0"/>
          <w:sz w:val="18"/>
          <w:szCs w:val="18"/>
        </w:rPr>
        <w:t xml:space="preserve"> </w:t>
      </w:r>
      <w:r w:rsidRPr="00A76090">
        <w:rPr>
          <w:rFonts w:ascii="細明體" w:eastAsia="細明體" w:hAnsi="細明體" w:cs="細明體"/>
          <w:color w:val="02D045"/>
          <w:kern w:val="0"/>
          <w:sz w:val="18"/>
          <w:szCs w:val="18"/>
        </w:rPr>
        <w:t>"</w:t>
      </w:r>
      <w:r w:rsidRPr="00A76090">
        <w:rPr>
          <w:rFonts w:ascii="細明體" w:eastAsia="細明體" w:hAnsi="細明體" w:cs="細明體"/>
          <w:color w:val="00C4C4"/>
          <w:kern w:val="0"/>
          <w:sz w:val="18"/>
          <w:szCs w:val="18"/>
        </w:rPr>
        <w:t>Andy</w:t>
      </w:r>
      <w:r w:rsidRPr="00A76090">
        <w:rPr>
          <w:rFonts w:ascii="細明體" w:eastAsia="細明體" w:hAnsi="細明體" w:cs="細明體"/>
          <w:color w:val="02D045"/>
          <w:kern w:val="0"/>
          <w:sz w:val="18"/>
          <w:szCs w:val="18"/>
        </w:rPr>
        <w:t>"</w:t>
      </w:r>
      <w:r w:rsidRPr="00A76090">
        <w:rPr>
          <w:rFonts w:ascii="細明體" w:eastAsia="細明體" w:hAnsi="細明體" w:cs="細明體"/>
          <w:color w:val="B060B0"/>
          <w:kern w:val="0"/>
          <w:sz w:val="18"/>
          <w:szCs w:val="18"/>
        </w:rPr>
        <w:t>;</w:t>
      </w:r>
    </w:p>
    <w:p w:rsidR="00A76090" w:rsidRPr="00A76090" w:rsidRDefault="00A76090" w:rsidP="00A7609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8"/>
          <w:szCs w:val="18"/>
        </w:rPr>
      </w:pPr>
      <w:r w:rsidRPr="00A76090">
        <w:rPr>
          <w:rFonts w:ascii="細明體" w:eastAsia="細明體" w:hAnsi="細明體" w:cs="細明體"/>
          <w:color w:val="D1D1D1"/>
          <w:kern w:val="0"/>
          <w:sz w:val="18"/>
          <w:szCs w:val="18"/>
        </w:rPr>
        <w:t xml:space="preserve">            P2</w:t>
      </w:r>
      <w:r w:rsidRPr="00A76090">
        <w:rPr>
          <w:rFonts w:ascii="細明體" w:eastAsia="細明體" w:hAnsi="細明體" w:cs="細明體"/>
          <w:color w:val="D2CD86"/>
          <w:kern w:val="0"/>
          <w:sz w:val="18"/>
          <w:szCs w:val="18"/>
        </w:rPr>
        <w:t>.</w:t>
      </w:r>
      <w:r w:rsidRPr="00A76090">
        <w:rPr>
          <w:rFonts w:ascii="細明體" w:eastAsia="細明體" w:hAnsi="細明體" w:cs="細明體"/>
          <w:color w:val="D1D1D1"/>
          <w:kern w:val="0"/>
          <w:sz w:val="18"/>
          <w:szCs w:val="18"/>
        </w:rPr>
        <w:t xml:space="preserve">age </w:t>
      </w:r>
      <w:r w:rsidRPr="00A76090">
        <w:rPr>
          <w:rFonts w:ascii="細明體" w:eastAsia="細明體" w:hAnsi="細明體" w:cs="細明體"/>
          <w:color w:val="D2CD86"/>
          <w:kern w:val="0"/>
          <w:sz w:val="18"/>
          <w:szCs w:val="18"/>
        </w:rPr>
        <w:t>=</w:t>
      </w:r>
      <w:r w:rsidRPr="00A76090">
        <w:rPr>
          <w:rFonts w:ascii="細明體" w:eastAsia="細明體" w:hAnsi="細明體" w:cs="細明體"/>
          <w:color w:val="D1D1D1"/>
          <w:kern w:val="0"/>
          <w:sz w:val="18"/>
          <w:szCs w:val="18"/>
        </w:rPr>
        <w:t xml:space="preserve"> </w:t>
      </w:r>
      <w:r w:rsidRPr="00A76090">
        <w:rPr>
          <w:rFonts w:ascii="細明體" w:eastAsia="細明體" w:hAnsi="細明體" w:cs="細明體"/>
          <w:color w:val="008C00"/>
          <w:kern w:val="0"/>
          <w:sz w:val="18"/>
          <w:szCs w:val="18"/>
        </w:rPr>
        <w:t>26</w:t>
      </w:r>
      <w:r w:rsidRPr="00A76090">
        <w:rPr>
          <w:rFonts w:ascii="細明體" w:eastAsia="細明體" w:hAnsi="細明體" w:cs="細明體"/>
          <w:color w:val="B060B0"/>
          <w:kern w:val="0"/>
          <w:sz w:val="18"/>
          <w:szCs w:val="18"/>
        </w:rPr>
        <w:t>;</w:t>
      </w:r>
    </w:p>
    <w:p w:rsidR="00A76090" w:rsidRPr="00A76090" w:rsidRDefault="00A76090" w:rsidP="00A7609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8"/>
          <w:szCs w:val="18"/>
        </w:rPr>
      </w:pPr>
    </w:p>
    <w:p w:rsidR="00A76090" w:rsidRPr="00A76090" w:rsidRDefault="00A76090" w:rsidP="00A7609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8"/>
          <w:szCs w:val="18"/>
        </w:rPr>
      </w:pPr>
      <w:r w:rsidRPr="00A76090">
        <w:rPr>
          <w:rFonts w:ascii="細明體" w:eastAsia="細明體" w:hAnsi="細明體" w:cs="細明體"/>
          <w:color w:val="D1D1D1"/>
          <w:kern w:val="0"/>
          <w:sz w:val="18"/>
          <w:szCs w:val="18"/>
        </w:rPr>
        <w:t xml:space="preserve">            </w:t>
      </w:r>
      <w:r w:rsidRPr="00A76090">
        <w:rPr>
          <w:rFonts w:ascii="細明體" w:eastAsia="細明體" w:hAnsi="細明體" w:cs="細明體"/>
          <w:color w:val="9999A9"/>
          <w:kern w:val="0"/>
          <w:sz w:val="18"/>
          <w:szCs w:val="18"/>
        </w:rPr>
        <w:t>//打印出P1執行至此的資料</w:t>
      </w:r>
    </w:p>
    <w:p w:rsidR="00A76090" w:rsidRPr="00A76090" w:rsidRDefault="00A76090" w:rsidP="00A7609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8"/>
          <w:szCs w:val="18"/>
        </w:rPr>
      </w:pPr>
      <w:r w:rsidRPr="00A76090">
        <w:rPr>
          <w:rFonts w:ascii="細明體" w:eastAsia="細明體" w:hAnsi="細明體" w:cs="細明體"/>
          <w:color w:val="D1D1D1"/>
          <w:kern w:val="0"/>
          <w:sz w:val="18"/>
          <w:szCs w:val="18"/>
        </w:rPr>
        <w:t xml:space="preserve">            </w:t>
      </w:r>
      <w:proofErr w:type="spellStart"/>
      <w:r w:rsidRPr="00A76090">
        <w:rPr>
          <w:rFonts w:ascii="細明體" w:eastAsia="細明體" w:hAnsi="細明體" w:cs="細明體"/>
          <w:color w:val="D1D1D1"/>
          <w:kern w:val="0"/>
          <w:sz w:val="18"/>
          <w:szCs w:val="18"/>
        </w:rPr>
        <w:t>Console</w:t>
      </w:r>
      <w:r w:rsidRPr="00A76090">
        <w:rPr>
          <w:rFonts w:ascii="細明體" w:eastAsia="細明體" w:hAnsi="細明體" w:cs="細明體"/>
          <w:color w:val="D2CD86"/>
          <w:kern w:val="0"/>
          <w:sz w:val="18"/>
          <w:szCs w:val="18"/>
        </w:rPr>
        <w:t>.</w:t>
      </w:r>
      <w:r w:rsidRPr="00A76090">
        <w:rPr>
          <w:rFonts w:ascii="細明體" w:eastAsia="細明體" w:hAnsi="細明體" w:cs="細明體"/>
          <w:color w:val="D1D1D1"/>
          <w:kern w:val="0"/>
          <w:sz w:val="18"/>
          <w:szCs w:val="18"/>
        </w:rPr>
        <w:t>WriteLine</w:t>
      </w:r>
      <w:proofErr w:type="spellEnd"/>
      <w:r w:rsidRPr="00A76090">
        <w:rPr>
          <w:rFonts w:ascii="細明體" w:eastAsia="細明體" w:hAnsi="細明體" w:cs="細明體"/>
          <w:color w:val="D2CD86"/>
          <w:kern w:val="0"/>
          <w:sz w:val="18"/>
          <w:szCs w:val="18"/>
        </w:rPr>
        <w:t>(</w:t>
      </w:r>
      <w:r w:rsidRPr="00A76090">
        <w:rPr>
          <w:rFonts w:ascii="細明體" w:eastAsia="細明體" w:hAnsi="細明體" w:cs="細明體"/>
          <w:color w:val="02D045"/>
          <w:kern w:val="0"/>
          <w:sz w:val="18"/>
          <w:szCs w:val="18"/>
        </w:rPr>
        <w:t>"</w:t>
      </w:r>
      <w:r w:rsidRPr="00A76090">
        <w:rPr>
          <w:rFonts w:ascii="細明體" w:eastAsia="細明體" w:hAnsi="細明體" w:cs="細明體"/>
          <w:color w:val="00C4C4"/>
          <w:kern w:val="0"/>
          <w:sz w:val="18"/>
          <w:szCs w:val="18"/>
        </w:rPr>
        <w:t>我</w:t>
      </w:r>
      <w:r w:rsidR="000107F2">
        <w:rPr>
          <w:rFonts w:ascii="Tahoma" w:eastAsia="細明體" w:hAnsi="Tahoma" w:cs="Tahoma" w:hint="eastAsia"/>
          <w:color w:val="00C4C4"/>
          <w:kern w:val="0"/>
          <w:sz w:val="18"/>
          <w:szCs w:val="18"/>
        </w:rPr>
        <w:t>是</w:t>
      </w:r>
      <w:r w:rsidRPr="00A76090">
        <w:rPr>
          <w:rFonts w:ascii="細明體" w:eastAsia="細明體" w:hAnsi="細明體" w:cs="細明體"/>
          <w:color w:val="02D045"/>
          <w:kern w:val="0"/>
          <w:sz w:val="18"/>
          <w:szCs w:val="18"/>
        </w:rPr>
        <w:t>"</w:t>
      </w:r>
      <w:r w:rsidRPr="00A76090">
        <w:rPr>
          <w:rFonts w:ascii="細明體" w:eastAsia="細明體" w:hAnsi="細明體" w:cs="細明體"/>
          <w:color w:val="D1D1D1"/>
          <w:kern w:val="0"/>
          <w:sz w:val="18"/>
          <w:szCs w:val="18"/>
        </w:rPr>
        <w:t xml:space="preserve"> </w:t>
      </w:r>
      <w:r w:rsidRPr="00A76090">
        <w:rPr>
          <w:rFonts w:ascii="細明體" w:eastAsia="細明體" w:hAnsi="細明體" w:cs="細明體"/>
          <w:color w:val="D2CD86"/>
          <w:kern w:val="0"/>
          <w:sz w:val="18"/>
          <w:szCs w:val="18"/>
        </w:rPr>
        <w:t>+</w:t>
      </w:r>
      <w:r w:rsidRPr="00A76090">
        <w:rPr>
          <w:rFonts w:ascii="細明體" w:eastAsia="細明體" w:hAnsi="細明體" w:cs="細明體"/>
          <w:color w:val="D1D1D1"/>
          <w:kern w:val="0"/>
          <w:sz w:val="18"/>
          <w:szCs w:val="18"/>
        </w:rPr>
        <w:t xml:space="preserve"> P1</w:t>
      </w:r>
      <w:r w:rsidRPr="00A76090">
        <w:rPr>
          <w:rFonts w:ascii="細明體" w:eastAsia="細明體" w:hAnsi="細明體" w:cs="細明體"/>
          <w:color w:val="D2CD86"/>
          <w:kern w:val="0"/>
          <w:sz w:val="18"/>
          <w:szCs w:val="18"/>
        </w:rPr>
        <w:t>.</w:t>
      </w:r>
      <w:r w:rsidRPr="00A76090">
        <w:rPr>
          <w:rFonts w:ascii="細明體" w:eastAsia="細明體" w:hAnsi="細明體" w:cs="細明體"/>
          <w:color w:val="D1D1D1"/>
          <w:kern w:val="0"/>
          <w:sz w:val="18"/>
          <w:szCs w:val="18"/>
        </w:rPr>
        <w:t xml:space="preserve">name </w:t>
      </w:r>
      <w:r w:rsidRPr="00A76090">
        <w:rPr>
          <w:rFonts w:ascii="細明體" w:eastAsia="細明體" w:hAnsi="細明體" w:cs="細明體"/>
          <w:color w:val="D2CD86"/>
          <w:kern w:val="0"/>
          <w:sz w:val="18"/>
          <w:szCs w:val="18"/>
        </w:rPr>
        <w:t>+</w:t>
      </w:r>
      <w:r w:rsidRPr="00A76090">
        <w:rPr>
          <w:rFonts w:ascii="細明體" w:eastAsia="細明體" w:hAnsi="細明體" w:cs="細明體"/>
          <w:color w:val="D1D1D1"/>
          <w:kern w:val="0"/>
          <w:sz w:val="18"/>
          <w:szCs w:val="18"/>
        </w:rPr>
        <w:t xml:space="preserve"> </w:t>
      </w:r>
      <w:r w:rsidRPr="00A76090">
        <w:rPr>
          <w:rFonts w:ascii="細明體" w:eastAsia="細明體" w:hAnsi="細明體" w:cs="細明體"/>
          <w:color w:val="02D045"/>
          <w:kern w:val="0"/>
          <w:sz w:val="18"/>
          <w:szCs w:val="18"/>
        </w:rPr>
        <w:t>"</w:t>
      </w:r>
      <w:r w:rsidRPr="00A76090">
        <w:rPr>
          <w:rFonts w:ascii="細明體" w:eastAsia="細明體" w:hAnsi="細明體" w:cs="細明體"/>
          <w:color w:val="00C4C4"/>
          <w:kern w:val="0"/>
          <w:sz w:val="18"/>
          <w:szCs w:val="18"/>
        </w:rPr>
        <w:t>今年</w:t>
      </w:r>
      <w:r w:rsidRPr="00A76090">
        <w:rPr>
          <w:rFonts w:ascii="細明體" w:eastAsia="細明體" w:hAnsi="細明體" w:cs="細明體"/>
          <w:color w:val="02D045"/>
          <w:kern w:val="0"/>
          <w:sz w:val="18"/>
          <w:szCs w:val="18"/>
        </w:rPr>
        <w:t>"</w:t>
      </w:r>
      <w:r w:rsidRPr="00A76090">
        <w:rPr>
          <w:rFonts w:ascii="細明體" w:eastAsia="細明體" w:hAnsi="細明體" w:cs="細明體"/>
          <w:color w:val="D1D1D1"/>
          <w:kern w:val="0"/>
          <w:sz w:val="18"/>
          <w:szCs w:val="18"/>
        </w:rPr>
        <w:t xml:space="preserve"> </w:t>
      </w:r>
      <w:r w:rsidRPr="00A76090">
        <w:rPr>
          <w:rFonts w:ascii="細明體" w:eastAsia="細明體" w:hAnsi="細明體" w:cs="細明體"/>
          <w:color w:val="D2CD86"/>
          <w:kern w:val="0"/>
          <w:sz w:val="18"/>
          <w:szCs w:val="18"/>
        </w:rPr>
        <w:t>+</w:t>
      </w:r>
      <w:r w:rsidRPr="00A76090">
        <w:rPr>
          <w:rFonts w:ascii="細明體" w:eastAsia="細明體" w:hAnsi="細明體" w:cs="細明體"/>
          <w:color w:val="D1D1D1"/>
          <w:kern w:val="0"/>
          <w:sz w:val="18"/>
          <w:szCs w:val="18"/>
        </w:rPr>
        <w:t xml:space="preserve"> P1</w:t>
      </w:r>
      <w:r w:rsidRPr="00A76090">
        <w:rPr>
          <w:rFonts w:ascii="細明體" w:eastAsia="細明體" w:hAnsi="細明體" w:cs="細明體"/>
          <w:color w:val="D2CD86"/>
          <w:kern w:val="0"/>
          <w:sz w:val="18"/>
          <w:szCs w:val="18"/>
        </w:rPr>
        <w:t>.</w:t>
      </w:r>
      <w:r w:rsidRPr="00A76090">
        <w:rPr>
          <w:rFonts w:ascii="細明體" w:eastAsia="細明體" w:hAnsi="細明體" w:cs="細明體"/>
          <w:color w:val="D1D1D1"/>
          <w:kern w:val="0"/>
          <w:sz w:val="18"/>
          <w:szCs w:val="18"/>
        </w:rPr>
        <w:t xml:space="preserve">age </w:t>
      </w:r>
      <w:r w:rsidRPr="00A76090">
        <w:rPr>
          <w:rFonts w:ascii="細明體" w:eastAsia="細明體" w:hAnsi="細明體" w:cs="細明體"/>
          <w:color w:val="D2CD86"/>
          <w:kern w:val="0"/>
          <w:sz w:val="18"/>
          <w:szCs w:val="18"/>
        </w:rPr>
        <w:t>+</w:t>
      </w:r>
      <w:r w:rsidRPr="00A76090">
        <w:rPr>
          <w:rFonts w:ascii="細明體" w:eastAsia="細明體" w:hAnsi="細明體" w:cs="細明體"/>
          <w:color w:val="D1D1D1"/>
          <w:kern w:val="0"/>
          <w:sz w:val="18"/>
          <w:szCs w:val="18"/>
        </w:rPr>
        <w:t xml:space="preserve"> </w:t>
      </w:r>
      <w:r w:rsidRPr="00A76090">
        <w:rPr>
          <w:rFonts w:ascii="細明體" w:eastAsia="細明體" w:hAnsi="細明體" w:cs="細明體"/>
          <w:color w:val="02D045"/>
          <w:kern w:val="0"/>
          <w:sz w:val="18"/>
          <w:szCs w:val="18"/>
        </w:rPr>
        <w:t>"</w:t>
      </w:r>
      <w:r w:rsidRPr="00A76090">
        <w:rPr>
          <w:rFonts w:ascii="細明體" w:eastAsia="細明體" w:hAnsi="細明體" w:cs="細明體"/>
          <w:color w:val="00C4C4"/>
          <w:kern w:val="0"/>
          <w:sz w:val="18"/>
          <w:szCs w:val="18"/>
        </w:rPr>
        <w:t>歲</w:t>
      </w:r>
      <w:r w:rsidRPr="00A76090">
        <w:rPr>
          <w:rFonts w:ascii="細明體" w:eastAsia="細明體" w:hAnsi="細明體" w:cs="細明體"/>
          <w:color w:val="02D045"/>
          <w:kern w:val="0"/>
          <w:sz w:val="18"/>
          <w:szCs w:val="18"/>
        </w:rPr>
        <w:t>"</w:t>
      </w:r>
      <w:r w:rsidRPr="00A76090">
        <w:rPr>
          <w:rFonts w:ascii="細明體" w:eastAsia="細明體" w:hAnsi="細明體" w:cs="細明體"/>
          <w:color w:val="D2CD86"/>
          <w:kern w:val="0"/>
          <w:sz w:val="18"/>
          <w:szCs w:val="18"/>
        </w:rPr>
        <w:t>)</w:t>
      </w:r>
      <w:r w:rsidRPr="00A76090">
        <w:rPr>
          <w:rFonts w:ascii="細明體" w:eastAsia="細明體" w:hAnsi="細明體" w:cs="細明體"/>
          <w:color w:val="B060B0"/>
          <w:kern w:val="0"/>
          <w:sz w:val="18"/>
          <w:szCs w:val="18"/>
        </w:rPr>
        <w:t>;</w:t>
      </w:r>
    </w:p>
    <w:p w:rsidR="00A76090" w:rsidRPr="00A76090" w:rsidRDefault="00A76090" w:rsidP="00A7609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8"/>
          <w:szCs w:val="18"/>
        </w:rPr>
      </w:pPr>
      <w:r w:rsidRPr="00A76090">
        <w:rPr>
          <w:rFonts w:ascii="細明體" w:eastAsia="細明體" w:hAnsi="細明體" w:cs="細明體"/>
          <w:color w:val="D1D1D1"/>
          <w:kern w:val="0"/>
          <w:sz w:val="18"/>
          <w:szCs w:val="18"/>
        </w:rPr>
        <w:t xml:space="preserve">            </w:t>
      </w:r>
      <w:proofErr w:type="spellStart"/>
      <w:proofErr w:type="gramStart"/>
      <w:r w:rsidRPr="00A76090">
        <w:rPr>
          <w:rFonts w:ascii="細明體" w:eastAsia="細明體" w:hAnsi="細明體" w:cs="細明體"/>
          <w:color w:val="D1D1D1"/>
          <w:kern w:val="0"/>
          <w:sz w:val="18"/>
          <w:szCs w:val="18"/>
        </w:rPr>
        <w:t>Console</w:t>
      </w:r>
      <w:r w:rsidRPr="00A76090">
        <w:rPr>
          <w:rFonts w:ascii="細明體" w:eastAsia="細明體" w:hAnsi="細明體" w:cs="細明體"/>
          <w:color w:val="D2CD86"/>
          <w:kern w:val="0"/>
          <w:sz w:val="18"/>
          <w:szCs w:val="18"/>
        </w:rPr>
        <w:t>.</w:t>
      </w:r>
      <w:r w:rsidRPr="00A76090">
        <w:rPr>
          <w:rFonts w:ascii="細明體" w:eastAsia="細明體" w:hAnsi="細明體" w:cs="細明體"/>
          <w:color w:val="D1D1D1"/>
          <w:kern w:val="0"/>
          <w:sz w:val="18"/>
          <w:szCs w:val="18"/>
        </w:rPr>
        <w:t>Read</w:t>
      </w:r>
      <w:proofErr w:type="spellEnd"/>
      <w:r w:rsidRPr="00A76090">
        <w:rPr>
          <w:rFonts w:ascii="細明體" w:eastAsia="細明體" w:hAnsi="細明體" w:cs="細明體"/>
          <w:color w:val="D2CD86"/>
          <w:kern w:val="0"/>
          <w:sz w:val="18"/>
          <w:szCs w:val="18"/>
        </w:rPr>
        <w:t>(</w:t>
      </w:r>
      <w:proofErr w:type="gramEnd"/>
      <w:r w:rsidRPr="00A76090">
        <w:rPr>
          <w:rFonts w:ascii="細明體" w:eastAsia="細明體" w:hAnsi="細明體" w:cs="細明體"/>
          <w:color w:val="D2CD86"/>
          <w:kern w:val="0"/>
          <w:sz w:val="18"/>
          <w:szCs w:val="18"/>
        </w:rPr>
        <w:t>)</w:t>
      </w:r>
      <w:r w:rsidRPr="00A76090">
        <w:rPr>
          <w:rFonts w:ascii="細明體" w:eastAsia="細明體" w:hAnsi="細明體" w:cs="細明體"/>
          <w:color w:val="B060B0"/>
          <w:kern w:val="0"/>
          <w:sz w:val="18"/>
          <w:szCs w:val="18"/>
        </w:rPr>
        <w:t>;</w:t>
      </w:r>
    </w:p>
    <w:p w:rsidR="00A76090" w:rsidRPr="00A76090" w:rsidRDefault="00A76090" w:rsidP="00A7609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8"/>
          <w:szCs w:val="18"/>
        </w:rPr>
      </w:pPr>
    </w:p>
    <w:p w:rsidR="00A76090" w:rsidRPr="00A76090" w:rsidRDefault="00A76090" w:rsidP="00A7609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8"/>
          <w:szCs w:val="18"/>
        </w:rPr>
      </w:pPr>
      <w:r w:rsidRPr="00A76090">
        <w:rPr>
          <w:rFonts w:ascii="細明體" w:eastAsia="細明體" w:hAnsi="細明體" w:cs="細明體"/>
          <w:color w:val="D1D1D1"/>
          <w:kern w:val="0"/>
          <w:sz w:val="18"/>
          <w:szCs w:val="18"/>
        </w:rPr>
        <w:t xml:space="preserve">            </w:t>
      </w:r>
      <w:r w:rsidRPr="00A76090">
        <w:rPr>
          <w:rFonts w:ascii="細明體" w:eastAsia="細明體" w:hAnsi="細明體" w:cs="細明體"/>
          <w:color w:val="9999A9"/>
          <w:kern w:val="0"/>
          <w:sz w:val="18"/>
          <w:szCs w:val="18"/>
        </w:rPr>
        <w:t>//執行結果為:我</w:t>
      </w:r>
      <w:r w:rsidR="000107F2">
        <w:rPr>
          <w:rFonts w:ascii="Tahoma" w:eastAsia="細明體" w:hAnsi="Tahoma" w:cs="Tahoma" w:hint="eastAsia"/>
          <w:color w:val="9999A9"/>
          <w:kern w:val="0"/>
          <w:sz w:val="18"/>
          <w:szCs w:val="18"/>
        </w:rPr>
        <w:t>是</w:t>
      </w:r>
      <w:r w:rsidRPr="00A76090">
        <w:rPr>
          <w:rFonts w:ascii="細明體" w:eastAsia="細明體" w:hAnsi="細明體" w:cs="細明體"/>
          <w:color w:val="9999A9"/>
          <w:kern w:val="0"/>
          <w:sz w:val="18"/>
          <w:szCs w:val="18"/>
        </w:rPr>
        <w:t>Andy今年26歲</w:t>
      </w:r>
    </w:p>
    <w:p w:rsidR="00A76090" w:rsidRPr="00A76090" w:rsidRDefault="00A76090" w:rsidP="00A7609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8"/>
          <w:szCs w:val="18"/>
        </w:rPr>
      </w:pPr>
      <w:r w:rsidRPr="00A76090">
        <w:rPr>
          <w:rFonts w:ascii="細明體" w:eastAsia="細明體" w:hAnsi="細明體" w:cs="細明體"/>
          <w:color w:val="D1D1D1"/>
          <w:kern w:val="0"/>
          <w:sz w:val="18"/>
          <w:szCs w:val="18"/>
        </w:rPr>
        <w:t xml:space="preserve">            </w:t>
      </w:r>
      <w:r w:rsidRPr="00A76090">
        <w:rPr>
          <w:rFonts w:ascii="細明體" w:eastAsia="細明體" w:hAnsi="細明體" w:cs="細明體"/>
          <w:color w:val="9999A9"/>
          <w:kern w:val="0"/>
          <w:sz w:val="18"/>
          <w:szCs w:val="18"/>
        </w:rPr>
        <w:t>//因P2及P1使用的</w:t>
      </w:r>
      <w:r w:rsidR="000107F2">
        <w:rPr>
          <w:rFonts w:ascii="Tahoma" w:eastAsia="細明體" w:hAnsi="Tahoma" w:cs="Tahoma" w:hint="eastAsia"/>
          <w:color w:val="9999A9"/>
          <w:kern w:val="0"/>
          <w:sz w:val="18"/>
          <w:szCs w:val="18"/>
        </w:rPr>
        <w:t>是</w:t>
      </w:r>
      <w:r w:rsidRPr="00A76090">
        <w:rPr>
          <w:rFonts w:ascii="細明體" w:eastAsia="細明體" w:hAnsi="細明體" w:cs="細明體"/>
          <w:color w:val="9999A9"/>
          <w:kern w:val="0"/>
          <w:sz w:val="18"/>
          <w:szCs w:val="18"/>
        </w:rPr>
        <w:t>同一位址，所以當改變P2物件的值，P1物件的質也會跟著改變</w:t>
      </w:r>
    </w:p>
    <w:p w:rsidR="00A76090" w:rsidRPr="00A76090" w:rsidRDefault="00A76090" w:rsidP="00A7609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58" w:firstLineChars="0" w:hanging="358"/>
        <w:rPr>
          <w:rFonts w:ascii="細明體" w:eastAsia="細明體" w:hAnsi="細明體" w:cs="細明體"/>
          <w:color w:val="D1D1D1"/>
          <w:kern w:val="0"/>
          <w:sz w:val="18"/>
          <w:szCs w:val="18"/>
        </w:rPr>
      </w:pPr>
      <w:r w:rsidRPr="00A76090">
        <w:rPr>
          <w:rFonts w:ascii="細明體" w:eastAsia="細明體" w:hAnsi="細明體" w:cs="細明體"/>
          <w:color w:val="D1D1D1"/>
          <w:kern w:val="0"/>
          <w:sz w:val="18"/>
          <w:szCs w:val="18"/>
        </w:rPr>
        <w:t xml:space="preserve">            </w:t>
      </w:r>
      <w:r w:rsidRPr="00A76090">
        <w:rPr>
          <w:rFonts w:ascii="細明體" w:eastAsia="細明體" w:hAnsi="細明體" w:cs="細明體"/>
          <w:color w:val="9999A9"/>
          <w:kern w:val="0"/>
          <w:sz w:val="18"/>
          <w:szCs w:val="18"/>
        </w:rPr>
        <w:t>//</w:t>
      </w:r>
      <w:r w:rsidR="000107F2">
        <w:rPr>
          <w:rFonts w:ascii="細明體" w:eastAsia="細明體" w:hAnsi="細明體" w:cs="細明體" w:hint="eastAsia"/>
          <w:color w:val="9999A9"/>
          <w:kern w:val="0"/>
          <w:sz w:val="18"/>
          <w:szCs w:val="18"/>
        </w:rPr>
        <w:t>不出所料，</w:t>
      </w:r>
      <w:r w:rsidRPr="00A76090">
        <w:rPr>
          <w:rFonts w:ascii="細明體" w:eastAsia="細明體" w:hAnsi="細明體" w:cs="細明體"/>
          <w:color w:val="9999A9"/>
          <w:kern w:val="0"/>
          <w:sz w:val="18"/>
          <w:szCs w:val="18"/>
        </w:rPr>
        <w:t>這就</w:t>
      </w:r>
      <w:r w:rsidR="000107F2">
        <w:rPr>
          <w:rFonts w:ascii="Tahoma" w:eastAsia="細明體" w:hAnsi="Tahoma" w:cs="Tahoma" w:hint="eastAsia"/>
          <w:color w:val="9999A9"/>
          <w:kern w:val="0"/>
          <w:sz w:val="18"/>
          <w:szCs w:val="18"/>
        </w:rPr>
        <w:t>是</w:t>
      </w:r>
      <w:r w:rsidRPr="00A76090">
        <w:rPr>
          <w:rFonts w:ascii="細明體" w:eastAsia="細明體" w:hAnsi="細明體" w:cs="細明體"/>
          <w:color w:val="9999A9"/>
          <w:kern w:val="0"/>
          <w:sz w:val="18"/>
          <w:szCs w:val="18"/>
        </w:rPr>
        <w:t>典型參考型別(Reference type)資料</w:t>
      </w:r>
      <w:r w:rsidR="000107F2">
        <w:rPr>
          <w:rFonts w:ascii="Tahoma" w:eastAsia="細明體" w:hAnsi="Tahoma" w:cs="Tahoma" w:hint="eastAsia"/>
          <w:color w:val="9999A9"/>
          <w:kern w:val="0"/>
          <w:sz w:val="18"/>
          <w:szCs w:val="18"/>
        </w:rPr>
        <w:t>存</w:t>
      </w:r>
      <w:r w:rsidRPr="00A76090">
        <w:rPr>
          <w:rFonts w:ascii="細明體" w:eastAsia="細明體" w:hAnsi="細明體" w:cs="細明體"/>
          <w:color w:val="9999A9"/>
          <w:kern w:val="0"/>
          <w:sz w:val="18"/>
          <w:szCs w:val="18"/>
        </w:rPr>
        <w:t>取的結果</w:t>
      </w:r>
    </w:p>
    <w:p w:rsidR="000107F2" w:rsidRDefault="000107F2" w:rsidP="00060ECF">
      <w:pPr>
        <w:ind w:left="477" w:hanging="477"/>
        <w:rPr>
          <w:rFonts w:hint="eastAsia"/>
          <w:b/>
          <w:bCs/>
          <w:sz w:val="32"/>
          <w:szCs w:val="32"/>
        </w:rPr>
      </w:pPr>
    </w:p>
    <w:p w:rsidR="000107F2" w:rsidRDefault="000107F2" w:rsidP="00060ECF">
      <w:pPr>
        <w:ind w:left="477" w:hanging="477"/>
        <w:rPr>
          <w:rFonts w:hint="eastAsia"/>
          <w:b/>
          <w:bCs/>
          <w:sz w:val="32"/>
          <w:szCs w:val="32"/>
        </w:rPr>
      </w:pPr>
    </w:p>
    <w:p w:rsidR="000107F2" w:rsidRDefault="000107F2" w:rsidP="00060ECF">
      <w:pPr>
        <w:ind w:left="477" w:hanging="477"/>
        <w:rPr>
          <w:rFonts w:hint="eastAsia"/>
          <w:b/>
          <w:bCs/>
          <w:sz w:val="32"/>
          <w:szCs w:val="32"/>
        </w:rPr>
      </w:pPr>
    </w:p>
    <w:p w:rsidR="003A102D" w:rsidRDefault="000107F2" w:rsidP="00060ECF">
      <w:pPr>
        <w:ind w:left="477" w:hanging="477"/>
        <w:rPr>
          <w:b/>
          <w:bCs/>
          <w:sz w:val="32"/>
          <w:szCs w:val="32"/>
        </w:rPr>
      </w:pPr>
      <w:r>
        <w:rPr>
          <w:rFonts w:hint="eastAsia"/>
          <w:b/>
          <w:bCs/>
          <w:sz w:val="32"/>
          <w:szCs w:val="32"/>
        </w:rPr>
        <w:lastRenderedPageBreak/>
        <w:t>以</w:t>
      </w:r>
      <w:r>
        <w:rPr>
          <w:rFonts w:hint="eastAsia"/>
          <w:b/>
          <w:bCs/>
          <w:sz w:val="32"/>
          <w:szCs w:val="32"/>
        </w:rPr>
        <w:t>String</w:t>
      </w:r>
      <w:r>
        <w:rPr>
          <w:rFonts w:hint="eastAsia"/>
          <w:b/>
          <w:bCs/>
          <w:sz w:val="32"/>
          <w:szCs w:val="32"/>
        </w:rPr>
        <w:t>來測試</w:t>
      </w:r>
      <w:r>
        <w:rPr>
          <w:rFonts w:hint="eastAsia"/>
          <w:b/>
          <w:bCs/>
          <w:sz w:val="32"/>
          <w:szCs w:val="32"/>
        </w:rPr>
        <w:t>reference type</w:t>
      </w:r>
      <w:r>
        <w:rPr>
          <w:rFonts w:hint="eastAsia"/>
          <w:b/>
          <w:bCs/>
          <w:sz w:val="32"/>
          <w:szCs w:val="32"/>
        </w:rPr>
        <w:t>的存取方式</w:t>
      </w:r>
      <w:r w:rsidRPr="001430E7">
        <w:rPr>
          <w:rFonts w:hint="eastAsia"/>
          <w:b/>
          <w:bCs/>
          <w:sz w:val="32"/>
          <w:szCs w:val="32"/>
        </w:rPr>
        <w:t>:</w:t>
      </w:r>
    </w:p>
    <w:p w:rsidR="006130EE" w:rsidRDefault="006130EE" w:rsidP="00060ECF">
      <w:pPr>
        <w:ind w:left="477" w:hanging="477"/>
        <w:rPr>
          <w:b/>
          <w:bCs/>
          <w:sz w:val="32"/>
          <w:szCs w:val="32"/>
        </w:rPr>
      </w:pPr>
    </w:p>
    <w:p w:rsidR="000107F2" w:rsidRPr="000107F2" w:rsidRDefault="000107F2" w:rsidP="000107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58" w:firstLineChars="0" w:hanging="358"/>
        <w:rPr>
          <w:rFonts w:ascii="細明體" w:eastAsia="細明體" w:hAnsi="細明體" w:cs="細明體"/>
          <w:color w:val="D1D1D1"/>
          <w:kern w:val="0"/>
          <w:sz w:val="16"/>
          <w:szCs w:val="16"/>
        </w:rPr>
      </w:pPr>
      <w:r>
        <w:rPr>
          <w:rFonts w:ascii="細明體" w:eastAsia="細明體" w:hAnsi="細明體" w:cs="細明體" w:hint="eastAsia"/>
          <w:b/>
          <w:bCs/>
          <w:color w:val="E66170"/>
          <w:kern w:val="0"/>
          <w:sz w:val="16"/>
          <w:szCs w:val="16"/>
        </w:rPr>
        <w:tab/>
      </w:r>
      <w:r>
        <w:rPr>
          <w:rFonts w:ascii="細明體" w:eastAsia="細明體" w:hAnsi="細明體" w:cs="細明體" w:hint="eastAsia"/>
          <w:b/>
          <w:bCs/>
          <w:color w:val="E66170"/>
          <w:kern w:val="0"/>
          <w:sz w:val="16"/>
          <w:szCs w:val="16"/>
        </w:rPr>
        <w:tab/>
      </w:r>
      <w:proofErr w:type="gramStart"/>
      <w:r w:rsidRPr="000107F2">
        <w:rPr>
          <w:rFonts w:ascii="細明體" w:eastAsia="細明體" w:hAnsi="細明體" w:cs="細明體"/>
          <w:b/>
          <w:bCs/>
          <w:color w:val="E66170"/>
          <w:kern w:val="0"/>
          <w:sz w:val="16"/>
          <w:szCs w:val="16"/>
        </w:rPr>
        <w:t>string</w:t>
      </w:r>
      <w:proofErr w:type="gramEnd"/>
      <w:r w:rsidRPr="000107F2">
        <w:rPr>
          <w:rFonts w:ascii="細明體" w:eastAsia="細明體" w:hAnsi="細明體" w:cs="細明體"/>
          <w:color w:val="D1D1D1"/>
          <w:kern w:val="0"/>
          <w:sz w:val="16"/>
          <w:szCs w:val="16"/>
        </w:rPr>
        <w:t xml:space="preserve"> String1 </w:t>
      </w:r>
      <w:r w:rsidRPr="000107F2">
        <w:rPr>
          <w:rFonts w:ascii="細明體" w:eastAsia="細明體" w:hAnsi="細明體" w:cs="細明體"/>
          <w:color w:val="D2CD86"/>
          <w:kern w:val="0"/>
          <w:sz w:val="16"/>
          <w:szCs w:val="16"/>
        </w:rPr>
        <w:t>=</w:t>
      </w:r>
      <w:r w:rsidRPr="000107F2">
        <w:rPr>
          <w:rFonts w:ascii="細明體" w:eastAsia="細明體" w:hAnsi="細明體" w:cs="細明體"/>
          <w:color w:val="D1D1D1"/>
          <w:kern w:val="0"/>
          <w:sz w:val="16"/>
          <w:szCs w:val="16"/>
        </w:rPr>
        <w:t xml:space="preserve"> </w:t>
      </w:r>
      <w:r w:rsidRPr="000107F2">
        <w:rPr>
          <w:rFonts w:ascii="細明體" w:eastAsia="細明體" w:hAnsi="細明體" w:cs="細明體"/>
          <w:color w:val="02D045"/>
          <w:kern w:val="0"/>
          <w:sz w:val="16"/>
          <w:szCs w:val="16"/>
        </w:rPr>
        <w:t>"</w:t>
      </w:r>
      <w:r w:rsidRPr="000107F2">
        <w:rPr>
          <w:rFonts w:ascii="細明體" w:eastAsia="細明體" w:hAnsi="細明體" w:cs="細明體"/>
          <w:color w:val="00C4C4"/>
          <w:kern w:val="0"/>
          <w:sz w:val="16"/>
          <w:szCs w:val="16"/>
        </w:rPr>
        <w:t>Gary</w:t>
      </w:r>
      <w:r w:rsidRPr="000107F2">
        <w:rPr>
          <w:rFonts w:ascii="細明體" w:eastAsia="細明體" w:hAnsi="細明體" w:cs="細明體"/>
          <w:color w:val="02D045"/>
          <w:kern w:val="0"/>
          <w:sz w:val="16"/>
          <w:szCs w:val="16"/>
        </w:rPr>
        <w:t>"</w:t>
      </w:r>
      <w:r w:rsidRPr="000107F2">
        <w:rPr>
          <w:rFonts w:ascii="細明體" w:eastAsia="細明體" w:hAnsi="細明體" w:cs="細明體"/>
          <w:color w:val="B060B0"/>
          <w:kern w:val="0"/>
          <w:sz w:val="16"/>
          <w:szCs w:val="16"/>
        </w:rPr>
        <w:t>;</w:t>
      </w:r>
    </w:p>
    <w:p w:rsidR="000107F2" w:rsidRPr="000107F2" w:rsidRDefault="000107F2" w:rsidP="000107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6"/>
          <w:szCs w:val="16"/>
        </w:rPr>
      </w:pPr>
    </w:p>
    <w:p w:rsidR="000107F2" w:rsidRPr="000107F2" w:rsidRDefault="000107F2" w:rsidP="000107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6"/>
          <w:szCs w:val="16"/>
        </w:rPr>
      </w:pPr>
      <w:r w:rsidRPr="000107F2">
        <w:rPr>
          <w:rFonts w:ascii="細明體" w:eastAsia="細明體" w:hAnsi="細明體" w:cs="細明體"/>
          <w:color w:val="D1D1D1"/>
          <w:kern w:val="0"/>
          <w:sz w:val="16"/>
          <w:szCs w:val="16"/>
        </w:rPr>
        <w:t xml:space="preserve">            </w:t>
      </w:r>
      <w:r w:rsidRPr="000107F2">
        <w:rPr>
          <w:rFonts w:ascii="細明體" w:eastAsia="細明體" w:hAnsi="細明體" w:cs="細明體"/>
          <w:color w:val="9999A9"/>
          <w:kern w:val="0"/>
          <w:sz w:val="16"/>
          <w:szCs w:val="16"/>
        </w:rPr>
        <w:t>//將String2指向String1的位址</w:t>
      </w:r>
    </w:p>
    <w:p w:rsidR="000107F2" w:rsidRPr="000107F2" w:rsidRDefault="000107F2" w:rsidP="000107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6"/>
          <w:szCs w:val="16"/>
        </w:rPr>
      </w:pPr>
      <w:r w:rsidRPr="000107F2">
        <w:rPr>
          <w:rFonts w:ascii="細明體" w:eastAsia="細明體" w:hAnsi="細明體" w:cs="細明體"/>
          <w:color w:val="D1D1D1"/>
          <w:kern w:val="0"/>
          <w:sz w:val="16"/>
          <w:szCs w:val="16"/>
        </w:rPr>
        <w:t xml:space="preserve">            </w:t>
      </w:r>
      <w:proofErr w:type="gramStart"/>
      <w:r w:rsidRPr="000107F2">
        <w:rPr>
          <w:rFonts w:ascii="細明體" w:eastAsia="細明體" w:hAnsi="細明體" w:cs="細明體"/>
          <w:b/>
          <w:bCs/>
          <w:color w:val="E66170"/>
          <w:kern w:val="0"/>
          <w:sz w:val="16"/>
          <w:szCs w:val="16"/>
        </w:rPr>
        <w:t>string</w:t>
      </w:r>
      <w:proofErr w:type="gramEnd"/>
      <w:r w:rsidRPr="000107F2">
        <w:rPr>
          <w:rFonts w:ascii="細明體" w:eastAsia="細明體" w:hAnsi="細明體" w:cs="細明體"/>
          <w:color w:val="D1D1D1"/>
          <w:kern w:val="0"/>
          <w:sz w:val="16"/>
          <w:szCs w:val="16"/>
        </w:rPr>
        <w:t xml:space="preserve"> String2 </w:t>
      </w:r>
      <w:r w:rsidRPr="000107F2">
        <w:rPr>
          <w:rFonts w:ascii="細明體" w:eastAsia="細明體" w:hAnsi="細明體" w:cs="細明體"/>
          <w:color w:val="D2CD86"/>
          <w:kern w:val="0"/>
          <w:sz w:val="16"/>
          <w:szCs w:val="16"/>
        </w:rPr>
        <w:t>=</w:t>
      </w:r>
      <w:r w:rsidRPr="000107F2">
        <w:rPr>
          <w:rFonts w:ascii="細明體" w:eastAsia="細明體" w:hAnsi="細明體" w:cs="細明體"/>
          <w:color w:val="D1D1D1"/>
          <w:kern w:val="0"/>
          <w:sz w:val="16"/>
          <w:szCs w:val="16"/>
        </w:rPr>
        <w:t xml:space="preserve"> String1</w:t>
      </w:r>
      <w:r w:rsidRPr="000107F2">
        <w:rPr>
          <w:rFonts w:ascii="細明體" w:eastAsia="細明體" w:hAnsi="細明體" w:cs="細明體"/>
          <w:color w:val="B060B0"/>
          <w:kern w:val="0"/>
          <w:sz w:val="16"/>
          <w:szCs w:val="16"/>
        </w:rPr>
        <w:t>;</w:t>
      </w:r>
    </w:p>
    <w:p w:rsidR="000107F2" w:rsidRPr="000107F2" w:rsidRDefault="000107F2" w:rsidP="000107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6"/>
          <w:szCs w:val="16"/>
        </w:rPr>
      </w:pPr>
    </w:p>
    <w:p w:rsidR="000107F2" w:rsidRPr="000107F2" w:rsidRDefault="000107F2" w:rsidP="000107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6"/>
          <w:szCs w:val="16"/>
        </w:rPr>
      </w:pPr>
      <w:r w:rsidRPr="000107F2">
        <w:rPr>
          <w:rFonts w:ascii="細明體" w:eastAsia="細明體" w:hAnsi="細明體" w:cs="細明體"/>
          <w:color w:val="D1D1D1"/>
          <w:kern w:val="0"/>
          <w:sz w:val="16"/>
          <w:szCs w:val="16"/>
        </w:rPr>
        <w:t xml:space="preserve">            </w:t>
      </w:r>
      <w:r w:rsidRPr="000107F2">
        <w:rPr>
          <w:rFonts w:ascii="細明體" w:eastAsia="細明體" w:hAnsi="細明體" w:cs="細明體"/>
          <w:color w:val="9999A9"/>
          <w:kern w:val="0"/>
          <w:sz w:val="16"/>
          <w:szCs w:val="16"/>
        </w:rPr>
        <w:t>//重新指定String2的值</w:t>
      </w:r>
    </w:p>
    <w:p w:rsidR="000107F2" w:rsidRPr="000107F2" w:rsidRDefault="000107F2" w:rsidP="000107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6"/>
          <w:szCs w:val="16"/>
        </w:rPr>
      </w:pPr>
      <w:r w:rsidRPr="000107F2">
        <w:rPr>
          <w:rFonts w:ascii="細明體" w:eastAsia="細明體" w:hAnsi="細明體" w:cs="細明體"/>
          <w:color w:val="D1D1D1"/>
          <w:kern w:val="0"/>
          <w:sz w:val="16"/>
          <w:szCs w:val="16"/>
        </w:rPr>
        <w:t xml:space="preserve">            String2 </w:t>
      </w:r>
      <w:r w:rsidRPr="000107F2">
        <w:rPr>
          <w:rFonts w:ascii="細明體" w:eastAsia="細明體" w:hAnsi="細明體" w:cs="細明體"/>
          <w:color w:val="D2CD86"/>
          <w:kern w:val="0"/>
          <w:sz w:val="16"/>
          <w:szCs w:val="16"/>
        </w:rPr>
        <w:t>=</w:t>
      </w:r>
      <w:r w:rsidRPr="000107F2">
        <w:rPr>
          <w:rFonts w:ascii="細明體" w:eastAsia="細明體" w:hAnsi="細明體" w:cs="細明體"/>
          <w:color w:val="D1D1D1"/>
          <w:kern w:val="0"/>
          <w:sz w:val="16"/>
          <w:szCs w:val="16"/>
        </w:rPr>
        <w:t xml:space="preserve"> </w:t>
      </w:r>
      <w:r w:rsidRPr="000107F2">
        <w:rPr>
          <w:rFonts w:ascii="細明體" w:eastAsia="細明體" w:hAnsi="細明體" w:cs="細明體"/>
          <w:color w:val="02D045"/>
          <w:kern w:val="0"/>
          <w:sz w:val="16"/>
          <w:szCs w:val="16"/>
        </w:rPr>
        <w:t>"</w:t>
      </w:r>
      <w:r w:rsidRPr="000107F2">
        <w:rPr>
          <w:rFonts w:ascii="細明體" w:eastAsia="細明體" w:hAnsi="細明體" w:cs="細明體"/>
          <w:color w:val="00C4C4"/>
          <w:kern w:val="0"/>
          <w:sz w:val="16"/>
          <w:szCs w:val="16"/>
        </w:rPr>
        <w:t>Andy</w:t>
      </w:r>
      <w:r w:rsidRPr="000107F2">
        <w:rPr>
          <w:rFonts w:ascii="細明體" w:eastAsia="細明體" w:hAnsi="細明體" w:cs="細明體"/>
          <w:color w:val="02D045"/>
          <w:kern w:val="0"/>
          <w:sz w:val="16"/>
          <w:szCs w:val="16"/>
        </w:rPr>
        <w:t>"</w:t>
      </w:r>
      <w:r w:rsidRPr="000107F2">
        <w:rPr>
          <w:rFonts w:ascii="細明體" w:eastAsia="細明體" w:hAnsi="細明體" w:cs="細明體"/>
          <w:color w:val="B060B0"/>
          <w:kern w:val="0"/>
          <w:sz w:val="16"/>
          <w:szCs w:val="16"/>
        </w:rPr>
        <w:t>;</w:t>
      </w:r>
    </w:p>
    <w:p w:rsidR="000107F2" w:rsidRPr="000107F2" w:rsidRDefault="000107F2" w:rsidP="000107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6"/>
          <w:szCs w:val="16"/>
        </w:rPr>
      </w:pPr>
    </w:p>
    <w:p w:rsidR="000107F2" w:rsidRPr="000107F2" w:rsidRDefault="000107F2" w:rsidP="000107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6"/>
          <w:szCs w:val="16"/>
        </w:rPr>
      </w:pPr>
      <w:r w:rsidRPr="000107F2">
        <w:rPr>
          <w:rFonts w:ascii="細明體" w:eastAsia="細明體" w:hAnsi="細明體" w:cs="細明體"/>
          <w:color w:val="D1D1D1"/>
          <w:kern w:val="0"/>
          <w:sz w:val="16"/>
          <w:szCs w:val="16"/>
        </w:rPr>
        <w:t xml:space="preserve">            </w:t>
      </w:r>
      <w:proofErr w:type="spellStart"/>
      <w:proofErr w:type="gramStart"/>
      <w:r w:rsidRPr="000107F2">
        <w:rPr>
          <w:rFonts w:ascii="細明體" w:eastAsia="細明體" w:hAnsi="細明體" w:cs="細明體"/>
          <w:color w:val="D1D1D1"/>
          <w:kern w:val="0"/>
          <w:sz w:val="16"/>
          <w:szCs w:val="16"/>
        </w:rPr>
        <w:t>Console</w:t>
      </w:r>
      <w:r w:rsidRPr="000107F2">
        <w:rPr>
          <w:rFonts w:ascii="細明體" w:eastAsia="細明體" w:hAnsi="細明體" w:cs="細明體"/>
          <w:color w:val="D2CD86"/>
          <w:kern w:val="0"/>
          <w:sz w:val="16"/>
          <w:szCs w:val="16"/>
        </w:rPr>
        <w:t>.</w:t>
      </w:r>
      <w:r w:rsidRPr="000107F2">
        <w:rPr>
          <w:rFonts w:ascii="細明體" w:eastAsia="細明體" w:hAnsi="細明體" w:cs="細明體"/>
          <w:color w:val="D1D1D1"/>
          <w:kern w:val="0"/>
          <w:sz w:val="16"/>
          <w:szCs w:val="16"/>
        </w:rPr>
        <w:t>WriteLine</w:t>
      </w:r>
      <w:proofErr w:type="spellEnd"/>
      <w:r w:rsidRPr="000107F2">
        <w:rPr>
          <w:rFonts w:ascii="細明體" w:eastAsia="細明體" w:hAnsi="細明體" w:cs="細明體"/>
          <w:color w:val="D2CD86"/>
          <w:kern w:val="0"/>
          <w:sz w:val="16"/>
          <w:szCs w:val="16"/>
        </w:rPr>
        <w:t>(</w:t>
      </w:r>
      <w:proofErr w:type="gramEnd"/>
      <w:r w:rsidRPr="000107F2">
        <w:rPr>
          <w:rFonts w:ascii="細明體" w:eastAsia="細明體" w:hAnsi="細明體" w:cs="細明體"/>
          <w:color w:val="D1D1D1"/>
          <w:kern w:val="0"/>
          <w:sz w:val="16"/>
          <w:szCs w:val="16"/>
        </w:rPr>
        <w:t>String2</w:t>
      </w:r>
      <w:r w:rsidRPr="000107F2">
        <w:rPr>
          <w:rFonts w:ascii="細明體" w:eastAsia="細明體" w:hAnsi="細明體" w:cs="細明體"/>
          <w:color w:val="D2CD86"/>
          <w:kern w:val="0"/>
          <w:sz w:val="16"/>
          <w:szCs w:val="16"/>
        </w:rPr>
        <w:t>)</w:t>
      </w:r>
      <w:r w:rsidRPr="000107F2">
        <w:rPr>
          <w:rFonts w:ascii="細明體" w:eastAsia="細明體" w:hAnsi="細明體" w:cs="細明體"/>
          <w:color w:val="B060B0"/>
          <w:kern w:val="0"/>
          <w:sz w:val="16"/>
          <w:szCs w:val="16"/>
        </w:rPr>
        <w:t>;</w:t>
      </w:r>
    </w:p>
    <w:p w:rsidR="000107F2" w:rsidRPr="000107F2" w:rsidRDefault="000107F2" w:rsidP="000107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6"/>
          <w:szCs w:val="16"/>
        </w:rPr>
      </w:pPr>
      <w:r w:rsidRPr="000107F2">
        <w:rPr>
          <w:rFonts w:ascii="細明體" w:eastAsia="細明體" w:hAnsi="細明體" w:cs="細明體"/>
          <w:color w:val="D1D1D1"/>
          <w:kern w:val="0"/>
          <w:sz w:val="16"/>
          <w:szCs w:val="16"/>
        </w:rPr>
        <w:t xml:space="preserve">            </w:t>
      </w:r>
      <w:proofErr w:type="spellStart"/>
      <w:proofErr w:type="gramStart"/>
      <w:r w:rsidRPr="000107F2">
        <w:rPr>
          <w:rFonts w:ascii="細明體" w:eastAsia="細明體" w:hAnsi="細明體" w:cs="細明體"/>
          <w:color w:val="D1D1D1"/>
          <w:kern w:val="0"/>
          <w:sz w:val="16"/>
          <w:szCs w:val="16"/>
        </w:rPr>
        <w:t>Console</w:t>
      </w:r>
      <w:r w:rsidRPr="000107F2">
        <w:rPr>
          <w:rFonts w:ascii="細明體" w:eastAsia="細明體" w:hAnsi="細明體" w:cs="細明體"/>
          <w:color w:val="D2CD86"/>
          <w:kern w:val="0"/>
          <w:sz w:val="16"/>
          <w:szCs w:val="16"/>
        </w:rPr>
        <w:t>.</w:t>
      </w:r>
      <w:r w:rsidRPr="000107F2">
        <w:rPr>
          <w:rFonts w:ascii="細明體" w:eastAsia="細明體" w:hAnsi="細明體" w:cs="細明體"/>
          <w:color w:val="D1D1D1"/>
          <w:kern w:val="0"/>
          <w:sz w:val="16"/>
          <w:szCs w:val="16"/>
        </w:rPr>
        <w:t>Read</w:t>
      </w:r>
      <w:proofErr w:type="spellEnd"/>
      <w:r w:rsidRPr="000107F2">
        <w:rPr>
          <w:rFonts w:ascii="細明體" w:eastAsia="細明體" w:hAnsi="細明體" w:cs="細明體"/>
          <w:color w:val="D2CD86"/>
          <w:kern w:val="0"/>
          <w:sz w:val="16"/>
          <w:szCs w:val="16"/>
        </w:rPr>
        <w:t>(</w:t>
      </w:r>
      <w:proofErr w:type="gramEnd"/>
      <w:r w:rsidRPr="000107F2">
        <w:rPr>
          <w:rFonts w:ascii="細明體" w:eastAsia="細明體" w:hAnsi="細明體" w:cs="細明體"/>
          <w:color w:val="D2CD86"/>
          <w:kern w:val="0"/>
          <w:sz w:val="16"/>
          <w:szCs w:val="16"/>
        </w:rPr>
        <w:t>)</w:t>
      </w:r>
      <w:r w:rsidRPr="000107F2">
        <w:rPr>
          <w:rFonts w:ascii="細明體" w:eastAsia="細明體" w:hAnsi="細明體" w:cs="細明體"/>
          <w:color w:val="B060B0"/>
          <w:kern w:val="0"/>
          <w:sz w:val="16"/>
          <w:szCs w:val="16"/>
        </w:rPr>
        <w:t>;</w:t>
      </w:r>
    </w:p>
    <w:p w:rsidR="000107F2" w:rsidRPr="000107F2" w:rsidRDefault="000107F2" w:rsidP="000107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6"/>
          <w:szCs w:val="16"/>
        </w:rPr>
      </w:pPr>
    </w:p>
    <w:p w:rsidR="000107F2" w:rsidRPr="000107F2" w:rsidRDefault="000107F2" w:rsidP="000107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6"/>
          <w:szCs w:val="16"/>
        </w:rPr>
      </w:pPr>
      <w:r w:rsidRPr="000107F2">
        <w:rPr>
          <w:rFonts w:ascii="細明體" w:eastAsia="細明體" w:hAnsi="細明體" w:cs="細明體"/>
          <w:color w:val="D1D1D1"/>
          <w:kern w:val="0"/>
          <w:sz w:val="16"/>
          <w:szCs w:val="16"/>
        </w:rPr>
        <w:t xml:space="preserve">            </w:t>
      </w:r>
      <w:r w:rsidRPr="000107F2">
        <w:rPr>
          <w:rFonts w:ascii="細明體" w:eastAsia="細明體" w:hAnsi="細明體" w:cs="細明體"/>
          <w:color w:val="9999A9"/>
          <w:kern w:val="0"/>
          <w:sz w:val="16"/>
          <w:szCs w:val="16"/>
        </w:rPr>
        <w:t>//執行結果為:Gary</w:t>
      </w:r>
    </w:p>
    <w:p w:rsidR="000107F2" w:rsidRPr="000107F2" w:rsidRDefault="000107F2" w:rsidP="000107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6"/>
          <w:szCs w:val="16"/>
        </w:rPr>
      </w:pPr>
      <w:r w:rsidRPr="000107F2">
        <w:rPr>
          <w:rFonts w:ascii="細明體" w:eastAsia="細明體" w:hAnsi="細明體" w:cs="細明體"/>
          <w:color w:val="D1D1D1"/>
          <w:kern w:val="0"/>
          <w:sz w:val="16"/>
          <w:szCs w:val="16"/>
        </w:rPr>
        <w:t xml:space="preserve">            </w:t>
      </w:r>
      <w:r w:rsidRPr="000107F2">
        <w:rPr>
          <w:rFonts w:ascii="細明體" w:eastAsia="細明體" w:hAnsi="細明體" w:cs="細明體"/>
          <w:color w:val="9999A9"/>
          <w:kern w:val="0"/>
          <w:sz w:val="16"/>
          <w:szCs w:val="16"/>
        </w:rPr>
        <w:t>//原以為String2及String1使用的</w:t>
      </w:r>
      <w:r w:rsidR="005C5305">
        <w:rPr>
          <w:rFonts w:ascii="Tahoma" w:eastAsia="細明體" w:hAnsi="Tahoma" w:cs="Tahoma" w:hint="eastAsia"/>
          <w:color w:val="9999A9"/>
          <w:kern w:val="0"/>
          <w:sz w:val="16"/>
          <w:szCs w:val="16"/>
        </w:rPr>
        <w:t>為</w:t>
      </w:r>
      <w:r w:rsidRPr="000107F2">
        <w:rPr>
          <w:rFonts w:ascii="細明體" w:eastAsia="細明體" w:hAnsi="細明體" w:cs="細明體"/>
          <w:color w:val="9999A9"/>
          <w:kern w:val="0"/>
          <w:sz w:val="16"/>
          <w:szCs w:val="16"/>
        </w:rPr>
        <w:t>同一位址，</w:t>
      </w:r>
    </w:p>
    <w:p w:rsidR="000107F2" w:rsidRPr="000107F2" w:rsidRDefault="000107F2" w:rsidP="000107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細明體" w:eastAsia="細明體" w:hAnsi="細明體" w:cs="細明體"/>
          <w:color w:val="D1D1D1"/>
          <w:kern w:val="0"/>
          <w:sz w:val="16"/>
          <w:szCs w:val="16"/>
        </w:rPr>
      </w:pPr>
      <w:r w:rsidRPr="000107F2">
        <w:rPr>
          <w:rFonts w:ascii="細明體" w:eastAsia="細明體" w:hAnsi="細明體" w:cs="細明體"/>
          <w:color w:val="D1D1D1"/>
          <w:kern w:val="0"/>
          <w:sz w:val="16"/>
          <w:szCs w:val="16"/>
        </w:rPr>
        <w:t xml:space="preserve">            </w:t>
      </w:r>
      <w:r w:rsidRPr="000107F2">
        <w:rPr>
          <w:rFonts w:ascii="細明體" w:eastAsia="細明體" w:hAnsi="細明體" w:cs="細明體"/>
          <w:color w:val="9999A9"/>
          <w:kern w:val="0"/>
          <w:sz w:val="16"/>
          <w:szCs w:val="16"/>
        </w:rPr>
        <w:t>//所以當改變String2物件的值，String1物件的質也會跟著改變。</w:t>
      </w:r>
    </w:p>
    <w:p w:rsidR="000107F2" w:rsidRPr="000107F2" w:rsidRDefault="000107F2" w:rsidP="000107F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58" w:firstLineChars="0" w:hanging="358"/>
        <w:rPr>
          <w:rFonts w:ascii="細明體" w:eastAsia="細明體" w:hAnsi="細明體" w:cs="細明體"/>
          <w:color w:val="D1D1D1"/>
          <w:kern w:val="0"/>
          <w:sz w:val="16"/>
          <w:szCs w:val="16"/>
        </w:rPr>
      </w:pPr>
      <w:r w:rsidRPr="000107F2">
        <w:rPr>
          <w:rFonts w:ascii="細明體" w:eastAsia="細明體" w:hAnsi="細明體" w:cs="細明體"/>
          <w:color w:val="D1D1D1"/>
          <w:kern w:val="0"/>
          <w:sz w:val="16"/>
          <w:szCs w:val="16"/>
        </w:rPr>
        <w:t xml:space="preserve">            </w:t>
      </w:r>
      <w:r w:rsidRPr="000107F2">
        <w:rPr>
          <w:rFonts w:ascii="細明體" w:eastAsia="細明體" w:hAnsi="細明體" w:cs="細明體"/>
          <w:color w:val="9999A9"/>
          <w:kern w:val="0"/>
          <w:sz w:val="16"/>
          <w:szCs w:val="16"/>
        </w:rPr>
        <w:t>//但結果和我們預想的不一樣，這樣string的</w:t>
      </w:r>
      <w:r w:rsidR="005C5305">
        <w:rPr>
          <w:rFonts w:ascii="Tahoma" w:eastAsia="細明體" w:hAnsi="Tahoma" w:cs="Tahoma" w:hint="eastAsia"/>
          <w:color w:val="9999A9"/>
          <w:kern w:val="0"/>
          <w:sz w:val="16"/>
          <w:szCs w:val="16"/>
        </w:rPr>
        <w:t>存</w:t>
      </w:r>
      <w:r w:rsidRPr="000107F2">
        <w:rPr>
          <w:rFonts w:ascii="細明體" w:eastAsia="細明體" w:hAnsi="細明體" w:cs="細明體"/>
          <w:color w:val="9999A9"/>
          <w:kern w:val="0"/>
          <w:sz w:val="16"/>
          <w:szCs w:val="16"/>
        </w:rPr>
        <w:t>取方式似乎別叫接近傳值型別(value type)</w:t>
      </w:r>
    </w:p>
    <w:p w:rsidR="00302BCB" w:rsidRPr="005C5305" w:rsidRDefault="00577821" w:rsidP="003A102D">
      <w:pPr>
        <w:ind w:firstLineChars="0" w:firstLine="0"/>
        <w:rPr>
          <w:bCs/>
          <w:szCs w:val="24"/>
        </w:rPr>
      </w:pPr>
      <w:r>
        <w:rPr>
          <w:rFonts w:hint="eastAsia"/>
          <w:bCs/>
          <w:szCs w:val="24"/>
        </w:rPr>
        <w:tab/>
      </w:r>
    </w:p>
    <w:p w:rsidR="006130EE" w:rsidRDefault="005C5305" w:rsidP="003A102D">
      <w:pPr>
        <w:ind w:firstLineChars="0" w:firstLine="0"/>
        <w:rPr>
          <w:b/>
          <w:bCs/>
          <w:sz w:val="32"/>
          <w:szCs w:val="32"/>
        </w:rPr>
      </w:pPr>
      <w:r>
        <w:rPr>
          <w:rFonts w:hint="eastAsia"/>
          <w:b/>
          <w:bCs/>
          <w:sz w:val="32"/>
          <w:szCs w:val="32"/>
        </w:rPr>
        <w:t>Google</w:t>
      </w:r>
      <w:r>
        <w:rPr>
          <w:rFonts w:hint="eastAsia"/>
          <w:b/>
          <w:bCs/>
          <w:sz w:val="32"/>
          <w:szCs w:val="32"/>
        </w:rPr>
        <w:t>找答案</w:t>
      </w:r>
      <w:r>
        <w:rPr>
          <w:rFonts w:hint="eastAsia"/>
          <w:b/>
          <w:bCs/>
          <w:sz w:val="32"/>
          <w:szCs w:val="32"/>
        </w:rPr>
        <w:t>!</w:t>
      </w:r>
    </w:p>
    <w:p w:rsidR="005C5305" w:rsidRDefault="005C5305" w:rsidP="005C5305">
      <w:pPr>
        <w:pStyle w:val="a3"/>
        <w:ind w:leftChars="0" w:firstLineChars="0" w:firstLine="0"/>
        <w:rPr>
          <w:rFonts w:cstheme="minorHAnsi" w:hint="eastAsia"/>
        </w:rPr>
      </w:pPr>
      <w:r>
        <w:rPr>
          <w:rFonts w:cstheme="minorHAnsi" w:hint="eastAsia"/>
        </w:rPr>
        <w:t>在</w:t>
      </w:r>
      <w:proofErr w:type="spellStart"/>
      <w:r>
        <w:rPr>
          <w:rFonts w:cstheme="minorHAnsi" w:hint="eastAsia"/>
        </w:rPr>
        <w:t>StackOverflow</w:t>
      </w:r>
      <w:proofErr w:type="spellEnd"/>
      <w:r>
        <w:rPr>
          <w:rFonts w:cstheme="minorHAnsi" w:hint="eastAsia"/>
        </w:rPr>
        <w:t>馬上就找到了這問題，似乎有很多人跟我依樣有這個疑惑啊</w:t>
      </w:r>
      <w:r>
        <w:rPr>
          <w:rFonts w:cstheme="minorHAnsi" w:hint="eastAsia"/>
        </w:rPr>
        <w:t>!</w:t>
      </w:r>
      <w:r>
        <w:rPr>
          <w:rFonts w:cstheme="minorHAnsi" w:hint="eastAsia"/>
        </w:rPr>
        <w:t>以下擷取其中一個我覺得比較完整回答。</w:t>
      </w:r>
    </w:p>
    <w:p w:rsidR="005C5305" w:rsidRDefault="005C5305" w:rsidP="005C5305">
      <w:pPr>
        <w:pStyle w:val="a3"/>
        <w:ind w:leftChars="0" w:firstLineChars="0" w:firstLine="0"/>
        <w:rPr>
          <w:rFonts w:cstheme="minorHAnsi" w:hint="eastAsia"/>
        </w:rPr>
      </w:pPr>
    </w:p>
    <w:p w:rsidR="003E7574" w:rsidRDefault="005C5305" w:rsidP="005C5305">
      <w:pPr>
        <w:pStyle w:val="a3"/>
        <w:ind w:leftChars="0" w:firstLineChars="0" w:firstLine="0"/>
        <w:rPr>
          <w:rFonts w:cstheme="minorHAnsi" w:hint="eastAsia"/>
        </w:rPr>
      </w:pPr>
      <w:r>
        <w:rPr>
          <w:rFonts w:ascii="Arial" w:hAnsi="Arial" w:cs="Arial"/>
          <w:color w:val="242729"/>
          <w:sz w:val="23"/>
          <w:szCs w:val="23"/>
          <w:shd w:val="clear" w:color="auto" w:fill="FFFFFF"/>
        </w:rPr>
        <w:t>Strings aren't value types since they can be huge, and need to be stored on the heap. Value types are (in all implementations of the CLR as of yet) stored on the stack. Stack allocating strings would break all sorts of things: the stack is only 1MB, you'd have to box each string, incurring a copy penalty, you couldn't intern strings, and memory usage would balloon, etc...</w:t>
      </w:r>
      <w:r w:rsidR="001430E7" w:rsidRPr="006130EE">
        <w:rPr>
          <w:rFonts w:cstheme="minorHAnsi"/>
        </w:rPr>
        <w:br/>
      </w:r>
      <w:r>
        <w:rPr>
          <w:rFonts w:cstheme="minorHAnsi" w:hint="eastAsia"/>
        </w:rPr>
        <w:t>(</w:t>
      </w:r>
      <w:r>
        <w:rPr>
          <w:rFonts w:cstheme="minorHAnsi" w:hint="eastAsia"/>
        </w:rPr>
        <w:t>出處</w:t>
      </w:r>
      <w:r>
        <w:rPr>
          <w:rFonts w:cstheme="minorHAnsi" w:hint="eastAsia"/>
        </w:rPr>
        <w:t>:</w:t>
      </w:r>
      <w:r w:rsidRPr="005C5305">
        <w:t xml:space="preserve"> </w:t>
      </w:r>
      <w:r w:rsidRPr="005C5305">
        <w:rPr>
          <w:rFonts w:cstheme="minorHAnsi"/>
        </w:rPr>
        <w:t>http://stackoverflow.com/questions/636932/in-c-why-is-string-a-</w:t>
      </w:r>
      <w:r>
        <w:rPr>
          <w:rFonts w:cstheme="minorHAnsi" w:hint="eastAsia"/>
        </w:rPr>
        <w:br/>
      </w:r>
      <w:r w:rsidRPr="005C5305">
        <w:rPr>
          <w:rFonts w:cstheme="minorHAnsi"/>
        </w:rPr>
        <w:t>reference-type-that-behaves-like-a-value-type</w:t>
      </w:r>
      <w:r>
        <w:rPr>
          <w:rFonts w:cstheme="minorHAnsi" w:hint="eastAsia"/>
        </w:rPr>
        <w:t>)</w:t>
      </w:r>
    </w:p>
    <w:p w:rsidR="005C5305" w:rsidRDefault="005C5305" w:rsidP="005C5305">
      <w:pPr>
        <w:pStyle w:val="a3"/>
        <w:ind w:leftChars="0" w:firstLineChars="0" w:firstLine="0"/>
        <w:rPr>
          <w:rFonts w:cstheme="minorHAnsi" w:hint="eastAsia"/>
        </w:rPr>
      </w:pPr>
    </w:p>
    <w:p w:rsidR="005C5305" w:rsidRPr="006130EE" w:rsidRDefault="005C5305" w:rsidP="005C5305">
      <w:pPr>
        <w:pStyle w:val="a3"/>
        <w:ind w:leftChars="0" w:firstLineChars="0" w:firstLine="0"/>
        <w:rPr>
          <w:rFonts w:cstheme="minorHAnsi"/>
        </w:rPr>
      </w:pPr>
    </w:p>
    <w:p w:rsidR="006130EE" w:rsidRPr="001430E7" w:rsidRDefault="006130EE" w:rsidP="006130EE">
      <w:pPr>
        <w:ind w:firstLineChars="0" w:firstLine="0"/>
        <w:rPr>
          <w:rStyle w:val="a6"/>
          <w:rFonts w:cstheme="minorHAnsi"/>
          <w:sz w:val="32"/>
          <w:szCs w:val="32"/>
        </w:rPr>
      </w:pPr>
      <w:r>
        <w:rPr>
          <w:rStyle w:val="a6"/>
          <w:rFonts w:cstheme="minorHAnsi" w:hint="eastAsia"/>
          <w:sz w:val="32"/>
          <w:szCs w:val="32"/>
        </w:rPr>
        <w:t>結語</w:t>
      </w:r>
      <w:r w:rsidRPr="001430E7">
        <w:rPr>
          <w:rStyle w:val="a6"/>
          <w:rFonts w:cstheme="minorHAnsi"/>
          <w:sz w:val="32"/>
          <w:szCs w:val="32"/>
        </w:rPr>
        <w:t>:</w:t>
      </w:r>
    </w:p>
    <w:p w:rsidR="00142D23" w:rsidRDefault="00142D23" w:rsidP="00142D23">
      <w:pPr>
        <w:pStyle w:val="a3"/>
        <w:ind w:leftChars="0" w:firstLineChars="0" w:firstLine="0"/>
        <w:rPr>
          <w:rFonts w:cstheme="minorHAnsi" w:hint="eastAsia"/>
        </w:rPr>
      </w:pPr>
      <w:r>
        <w:rPr>
          <w:rFonts w:cstheme="minorHAnsi" w:hint="eastAsia"/>
        </w:rPr>
        <w:t>因為</w:t>
      </w:r>
      <w:r>
        <w:rPr>
          <w:rFonts w:cstheme="minorHAnsi" w:hint="eastAsia"/>
        </w:rPr>
        <w:t>String</w:t>
      </w:r>
      <w:r>
        <w:rPr>
          <w:rFonts w:cstheme="minorHAnsi" w:hint="eastAsia"/>
        </w:rPr>
        <w:t>的容量通常比較大，需要被存在記憶體</w:t>
      </w:r>
      <w:r>
        <w:rPr>
          <w:rFonts w:cstheme="minorHAnsi" w:hint="eastAsia"/>
        </w:rPr>
        <w:t>Heap</w:t>
      </w:r>
      <w:r>
        <w:rPr>
          <w:rFonts w:cstheme="minorHAnsi" w:hint="eastAsia"/>
        </w:rPr>
        <w:t>中，而通常</w:t>
      </w:r>
      <w:r>
        <w:rPr>
          <w:rFonts w:cstheme="minorHAnsi" w:hint="eastAsia"/>
        </w:rPr>
        <w:t>Value type</w:t>
      </w:r>
      <w:r>
        <w:rPr>
          <w:rFonts w:cstheme="minorHAnsi" w:hint="eastAsia"/>
        </w:rPr>
        <w:t>是被存在</w:t>
      </w:r>
      <w:r>
        <w:rPr>
          <w:rFonts w:cstheme="minorHAnsi" w:hint="eastAsia"/>
        </w:rPr>
        <w:t>Stack</w:t>
      </w:r>
      <w:r>
        <w:rPr>
          <w:rFonts w:cstheme="minorHAnsi" w:hint="eastAsia"/>
        </w:rPr>
        <w:t>中。若直接將</w:t>
      </w:r>
      <w:r>
        <w:rPr>
          <w:rFonts w:cstheme="minorHAnsi" w:hint="eastAsia"/>
        </w:rPr>
        <w:t>string</w:t>
      </w:r>
      <w:r>
        <w:rPr>
          <w:rFonts w:cstheme="minorHAnsi" w:hint="eastAsia"/>
        </w:rPr>
        <w:t>當成</w:t>
      </w:r>
      <w:r>
        <w:rPr>
          <w:rFonts w:cstheme="minorHAnsi" w:hint="eastAsia"/>
        </w:rPr>
        <w:t>value type</w:t>
      </w:r>
      <w:r>
        <w:rPr>
          <w:rFonts w:cstheme="minorHAnsi" w:hint="eastAsia"/>
        </w:rPr>
        <w:t>存在</w:t>
      </w:r>
      <w:r>
        <w:rPr>
          <w:rFonts w:cstheme="minorHAnsi" w:hint="eastAsia"/>
        </w:rPr>
        <w:t>stack</w:t>
      </w:r>
      <w:r>
        <w:rPr>
          <w:rFonts w:cstheme="minorHAnsi" w:hint="eastAsia"/>
        </w:rPr>
        <w:t>會有問題</w:t>
      </w:r>
      <w:r>
        <w:rPr>
          <w:rFonts w:cstheme="minorHAnsi" w:hint="eastAsia"/>
        </w:rPr>
        <w:t>(</w:t>
      </w:r>
      <w:r>
        <w:rPr>
          <w:rFonts w:cstheme="minorHAnsi" w:hint="eastAsia"/>
        </w:rPr>
        <w:t>因為</w:t>
      </w:r>
      <w:r>
        <w:rPr>
          <w:rFonts w:cstheme="minorHAnsi" w:hint="eastAsia"/>
        </w:rPr>
        <w:t>Stack</w:t>
      </w:r>
      <w:r>
        <w:rPr>
          <w:rFonts w:cstheme="minorHAnsi" w:hint="eastAsia"/>
        </w:rPr>
        <w:t>的容量只有</w:t>
      </w:r>
      <w:r>
        <w:rPr>
          <w:rFonts w:cstheme="minorHAnsi" w:hint="eastAsia"/>
        </w:rPr>
        <w:t>1MB)</w:t>
      </w:r>
      <w:r>
        <w:rPr>
          <w:rFonts w:cstheme="minorHAnsi" w:hint="eastAsia"/>
        </w:rPr>
        <w:t>，但又為了讓我們操作方便，所以才將</w:t>
      </w:r>
      <w:r>
        <w:rPr>
          <w:rFonts w:cstheme="minorHAnsi" w:hint="eastAsia"/>
        </w:rPr>
        <w:t>string</w:t>
      </w:r>
      <w:r>
        <w:rPr>
          <w:rFonts w:cstheme="minorHAnsi" w:hint="eastAsia"/>
        </w:rPr>
        <w:t>的存取方式設計成類似</w:t>
      </w:r>
      <w:r>
        <w:rPr>
          <w:rFonts w:cstheme="minorHAnsi" w:hint="eastAsia"/>
        </w:rPr>
        <w:t>value type</w:t>
      </w:r>
      <w:r>
        <w:rPr>
          <w:rFonts w:cstheme="minorHAnsi" w:hint="eastAsia"/>
        </w:rPr>
        <w:t>的存取方式</w:t>
      </w:r>
      <w:r>
        <w:rPr>
          <w:rFonts w:cstheme="minorHAnsi" w:hint="eastAsia"/>
        </w:rPr>
        <w:t>，算是一種比較特例</w:t>
      </w:r>
      <w:bookmarkStart w:id="0" w:name="_GoBack"/>
      <w:bookmarkEnd w:id="0"/>
      <w:r>
        <w:rPr>
          <w:rFonts w:cstheme="minorHAnsi" w:hint="eastAsia"/>
        </w:rPr>
        <w:t>的設計。</w:t>
      </w:r>
    </w:p>
    <w:p w:rsidR="006532B0" w:rsidRPr="00142D23" w:rsidRDefault="006532B0" w:rsidP="00575E8A">
      <w:pPr>
        <w:ind w:left="477" w:hanging="477"/>
        <w:rPr>
          <w:rStyle w:val="a6"/>
          <w:sz w:val="32"/>
          <w:szCs w:val="32"/>
        </w:rPr>
      </w:pPr>
    </w:p>
    <w:p w:rsidR="00AB5B6B" w:rsidRDefault="00AB5B6B" w:rsidP="00AB5B6B">
      <w:pPr>
        <w:ind w:firstLineChars="0" w:firstLine="0"/>
        <w:rPr>
          <w:rStyle w:val="a6"/>
          <w:sz w:val="32"/>
          <w:szCs w:val="32"/>
        </w:rPr>
      </w:pPr>
      <w:r>
        <w:rPr>
          <w:rStyle w:val="a6"/>
          <w:rFonts w:hint="eastAsia"/>
          <w:sz w:val="32"/>
          <w:szCs w:val="32"/>
        </w:rPr>
        <w:t>參考資料</w:t>
      </w:r>
      <w:r>
        <w:rPr>
          <w:rStyle w:val="a6"/>
          <w:rFonts w:hint="eastAsia"/>
          <w:sz w:val="32"/>
          <w:szCs w:val="32"/>
        </w:rPr>
        <w:t>:</w:t>
      </w:r>
    </w:p>
    <w:p w:rsidR="00AB5B6B" w:rsidRPr="00AB5B6B" w:rsidRDefault="00142D23" w:rsidP="00302BCB">
      <w:pPr>
        <w:ind w:firstLineChars="0" w:firstLine="0"/>
        <w:rPr>
          <w:b/>
          <w:bCs/>
          <w:sz w:val="32"/>
          <w:szCs w:val="32"/>
        </w:rPr>
      </w:pPr>
      <w:hyperlink r:id="rId8" w:history="1">
        <w:r w:rsidRPr="00142D23">
          <w:rPr>
            <w:rStyle w:val="a7"/>
          </w:rPr>
          <w:t>http://blog.sanc.idv.tw/2012/01/c-equals.html</w:t>
        </w:r>
      </w:hyperlink>
      <w:r w:rsidR="006D3E76">
        <w:rPr>
          <w:rFonts w:hint="eastAsia"/>
        </w:rPr>
        <w:br/>
      </w:r>
      <w:hyperlink r:id="rId9" w:history="1">
        <w:r w:rsidRPr="00955A4D">
          <w:rPr>
            <w:rStyle w:val="a7"/>
          </w:rPr>
          <w:t>http://stackoverflow.com/questions/636932/in-c-why-is-string-a-reference-type-that-behaves-like-a-value-type</w:t>
        </w:r>
      </w:hyperlink>
      <w:r>
        <w:rPr>
          <w:rFonts w:hint="eastAsia"/>
        </w:rPr>
        <w:br/>
      </w:r>
      <w:hyperlink r:id="rId10" w:history="1">
        <w:r w:rsidRPr="00142D23">
          <w:rPr>
            <w:rStyle w:val="a7"/>
          </w:rPr>
          <w:t>https://docs.microsoft.com/zh-tw/dotnet/articles/csharp/language-reference/keywords/built-in-types-table</w:t>
        </w:r>
      </w:hyperlink>
      <w:r w:rsidR="006D3E76">
        <w:br/>
      </w:r>
    </w:p>
    <w:sectPr w:rsidR="00AB5B6B" w:rsidRPr="00AB5B6B">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623" w:rsidRDefault="001B2623" w:rsidP="00B27F47">
      <w:pPr>
        <w:spacing w:line="240" w:lineRule="auto"/>
        <w:ind w:left="358" w:hanging="358"/>
      </w:pPr>
      <w:r>
        <w:separator/>
      </w:r>
    </w:p>
  </w:endnote>
  <w:endnote w:type="continuationSeparator" w:id="0">
    <w:p w:rsidR="001B2623" w:rsidRDefault="001B2623" w:rsidP="00B27F47">
      <w:pPr>
        <w:spacing w:line="240" w:lineRule="auto"/>
        <w:ind w:left="358" w:hanging="35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F47" w:rsidRDefault="00B27F47" w:rsidP="00B27F47">
    <w:pPr>
      <w:pStyle w:val="aa"/>
      <w:ind w:left="298" w:hanging="29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F47" w:rsidRDefault="00B27F47" w:rsidP="00B27F47">
    <w:pPr>
      <w:pStyle w:val="aa"/>
      <w:ind w:left="298" w:hanging="29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F47" w:rsidRDefault="00B27F47" w:rsidP="00B27F47">
    <w:pPr>
      <w:pStyle w:val="aa"/>
      <w:ind w:left="298" w:hanging="29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623" w:rsidRDefault="001B2623" w:rsidP="00B27F47">
      <w:pPr>
        <w:spacing w:line="240" w:lineRule="auto"/>
        <w:ind w:left="358" w:hanging="358"/>
      </w:pPr>
      <w:r>
        <w:separator/>
      </w:r>
    </w:p>
  </w:footnote>
  <w:footnote w:type="continuationSeparator" w:id="0">
    <w:p w:rsidR="001B2623" w:rsidRDefault="001B2623" w:rsidP="00B27F47">
      <w:pPr>
        <w:spacing w:line="240" w:lineRule="auto"/>
        <w:ind w:left="358" w:hanging="358"/>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F47" w:rsidRDefault="00B27F47" w:rsidP="00B27F47">
    <w:pPr>
      <w:pStyle w:val="a8"/>
      <w:ind w:left="298" w:hanging="29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F47" w:rsidRDefault="00B27F47" w:rsidP="00B27F47">
    <w:pPr>
      <w:pStyle w:val="a8"/>
      <w:ind w:left="298" w:hanging="29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F47" w:rsidRDefault="00B27F47" w:rsidP="00B27F47">
    <w:pPr>
      <w:pStyle w:val="a8"/>
      <w:ind w:left="298" w:hanging="29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F0B06"/>
    <w:multiLevelType w:val="hybridMultilevel"/>
    <w:tmpl w:val="25082D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1BD438E"/>
    <w:multiLevelType w:val="hybridMultilevel"/>
    <w:tmpl w:val="0CF0A6DA"/>
    <w:lvl w:ilvl="0" w:tplc="91223C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37406C0"/>
    <w:multiLevelType w:val="hybridMultilevel"/>
    <w:tmpl w:val="3990BCE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44C27830"/>
    <w:multiLevelType w:val="hybridMultilevel"/>
    <w:tmpl w:val="C7768C4C"/>
    <w:lvl w:ilvl="0" w:tplc="4F0AB4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BE72A4A"/>
    <w:multiLevelType w:val="hybridMultilevel"/>
    <w:tmpl w:val="3852F122"/>
    <w:lvl w:ilvl="0" w:tplc="4B2A1B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3622CCB"/>
    <w:multiLevelType w:val="hybridMultilevel"/>
    <w:tmpl w:val="B9F6CA94"/>
    <w:lvl w:ilvl="0" w:tplc="84AAD3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7804C4A"/>
    <w:multiLevelType w:val="hybridMultilevel"/>
    <w:tmpl w:val="3C74B14E"/>
    <w:lvl w:ilvl="0" w:tplc="896EB2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58E"/>
    <w:rsid w:val="000107F2"/>
    <w:rsid w:val="00060ECF"/>
    <w:rsid w:val="0006617C"/>
    <w:rsid w:val="00142D23"/>
    <w:rsid w:val="001430E7"/>
    <w:rsid w:val="00154EC5"/>
    <w:rsid w:val="001B2623"/>
    <w:rsid w:val="001E1F73"/>
    <w:rsid w:val="001F0CCD"/>
    <w:rsid w:val="00235DEC"/>
    <w:rsid w:val="00255DB1"/>
    <w:rsid w:val="002A175B"/>
    <w:rsid w:val="00302BCB"/>
    <w:rsid w:val="00353123"/>
    <w:rsid w:val="003812A8"/>
    <w:rsid w:val="003A102D"/>
    <w:rsid w:val="003E7574"/>
    <w:rsid w:val="004A0517"/>
    <w:rsid w:val="0050758E"/>
    <w:rsid w:val="00575E8A"/>
    <w:rsid w:val="00577821"/>
    <w:rsid w:val="00591E28"/>
    <w:rsid w:val="005C5305"/>
    <w:rsid w:val="0060793D"/>
    <w:rsid w:val="006130EE"/>
    <w:rsid w:val="006532B0"/>
    <w:rsid w:val="006D3E76"/>
    <w:rsid w:val="006E6EB1"/>
    <w:rsid w:val="00745DB2"/>
    <w:rsid w:val="00753332"/>
    <w:rsid w:val="007B13CF"/>
    <w:rsid w:val="007E2D7F"/>
    <w:rsid w:val="00863B7D"/>
    <w:rsid w:val="009F396B"/>
    <w:rsid w:val="00A2652D"/>
    <w:rsid w:val="00A76090"/>
    <w:rsid w:val="00AB5B6B"/>
    <w:rsid w:val="00AD1C27"/>
    <w:rsid w:val="00B27F47"/>
    <w:rsid w:val="00CD3396"/>
    <w:rsid w:val="00DA12F5"/>
    <w:rsid w:val="00F86D77"/>
    <w:rsid w:val="00F94F48"/>
    <w:rsid w:val="00FF2D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pPr>
        <w:spacing w:line="360" w:lineRule="auto"/>
        <w:ind w:hangingChars="149"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53332"/>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575E8A"/>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758E"/>
    <w:pPr>
      <w:ind w:leftChars="200" w:left="480"/>
    </w:pPr>
  </w:style>
  <w:style w:type="paragraph" w:styleId="a4">
    <w:name w:val="Balloon Text"/>
    <w:basedOn w:val="a"/>
    <w:link w:val="a5"/>
    <w:uiPriority w:val="99"/>
    <w:semiHidden/>
    <w:unhideWhenUsed/>
    <w:rsid w:val="0050758E"/>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50758E"/>
    <w:rPr>
      <w:rFonts w:asciiTheme="majorHAnsi" w:eastAsiaTheme="majorEastAsia" w:hAnsiTheme="majorHAnsi" w:cstheme="majorBidi"/>
      <w:sz w:val="18"/>
      <w:szCs w:val="18"/>
    </w:rPr>
  </w:style>
  <w:style w:type="character" w:customStyle="1" w:styleId="10">
    <w:name w:val="標題 1 字元"/>
    <w:basedOn w:val="a0"/>
    <w:link w:val="1"/>
    <w:uiPriority w:val="9"/>
    <w:rsid w:val="00753332"/>
    <w:rPr>
      <w:rFonts w:asciiTheme="majorHAnsi" w:eastAsiaTheme="majorEastAsia" w:hAnsiTheme="majorHAnsi" w:cstheme="majorBidi"/>
      <w:b/>
      <w:bCs/>
      <w:kern w:val="52"/>
      <w:sz w:val="52"/>
      <w:szCs w:val="52"/>
    </w:rPr>
  </w:style>
  <w:style w:type="character" w:styleId="a6">
    <w:name w:val="Strong"/>
    <w:basedOn w:val="a0"/>
    <w:uiPriority w:val="22"/>
    <w:qFormat/>
    <w:rsid w:val="00753332"/>
    <w:rPr>
      <w:b/>
      <w:bCs/>
    </w:rPr>
  </w:style>
  <w:style w:type="character" w:customStyle="1" w:styleId="20">
    <w:name w:val="標題 2 字元"/>
    <w:basedOn w:val="a0"/>
    <w:link w:val="2"/>
    <w:uiPriority w:val="9"/>
    <w:semiHidden/>
    <w:rsid w:val="00575E8A"/>
    <w:rPr>
      <w:rFonts w:asciiTheme="majorHAnsi" w:eastAsiaTheme="majorEastAsia" w:hAnsiTheme="majorHAnsi" w:cstheme="majorBidi"/>
      <w:b/>
      <w:bCs/>
      <w:sz w:val="48"/>
      <w:szCs w:val="48"/>
    </w:rPr>
  </w:style>
  <w:style w:type="character" w:styleId="a7">
    <w:name w:val="Hyperlink"/>
    <w:basedOn w:val="a0"/>
    <w:uiPriority w:val="99"/>
    <w:unhideWhenUsed/>
    <w:rsid w:val="00AB5B6B"/>
    <w:rPr>
      <w:color w:val="0000FF" w:themeColor="hyperlink"/>
      <w:u w:val="single"/>
    </w:rPr>
  </w:style>
  <w:style w:type="paragraph" w:styleId="HTML">
    <w:name w:val="HTML Preformatted"/>
    <w:basedOn w:val="a"/>
    <w:link w:val="HTML0"/>
    <w:uiPriority w:val="99"/>
    <w:semiHidden/>
    <w:unhideWhenUsed/>
    <w:rsid w:val="003E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E7574"/>
    <w:rPr>
      <w:rFonts w:ascii="細明體" w:eastAsia="細明體" w:hAnsi="細明體" w:cs="細明體"/>
      <w:kern w:val="0"/>
      <w:szCs w:val="24"/>
    </w:rPr>
  </w:style>
  <w:style w:type="paragraph" w:styleId="a8">
    <w:name w:val="header"/>
    <w:basedOn w:val="a"/>
    <w:link w:val="a9"/>
    <w:uiPriority w:val="99"/>
    <w:unhideWhenUsed/>
    <w:rsid w:val="00B27F47"/>
    <w:pPr>
      <w:tabs>
        <w:tab w:val="center" w:pos="4153"/>
        <w:tab w:val="right" w:pos="8306"/>
      </w:tabs>
      <w:snapToGrid w:val="0"/>
    </w:pPr>
    <w:rPr>
      <w:sz w:val="20"/>
      <w:szCs w:val="20"/>
    </w:rPr>
  </w:style>
  <w:style w:type="character" w:customStyle="1" w:styleId="a9">
    <w:name w:val="頁首 字元"/>
    <w:basedOn w:val="a0"/>
    <w:link w:val="a8"/>
    <w:uiPriority w:val="99"/>
    <w:rsid w:val="00B27F47"/>
    <w:rPr>
      <w:sz w:val="20"/>
      <w:szCs w:val="20"/>
    </w:rPr>
  </w:style>
  <w:style w:type="paragraph" w:styleId="aa">
    <w:name w:val="footer"/>
    <w:basedOn w:val="a"/>
    <w:link w:val="ab"/>
    <w:uiPriority w:val="99"/>
    <w:unhideWhenUsed/>
    <w:rsid w:val="00B27F47"/>
    <w:pPr>
      <w:tabs>
        <w:tab w:val="center" w:pos="4153"/>
        <w:tab w:val="right" w:pos="8306"/>
      </w:tabs>
      <w:snapToGrid w:val="0"/>
    </w:pPr>
    <w:rPr>
      <w:sz w:val="20"/>
      <w:szCs w:val="20"/>
    </w:rPr>
  </w:style>
  <w:style w:type="character" w:customStyle="1" w:styleId="ab">
    <w:name w:val="頁尾 字元"/>
    <w:basedOn w:val="a0"/>
    <w:link w:val="aa"/>
    <w:uiPriority w:val="99"/>
    <w:rsid w:val="00B27F47"/>
    <w:rPr>
      <w:sz w:val="20"/>
      <w:szCs w:val="20"/>
    </w:rPr>
  </w:style>
  <w:style w:type="character" w:customStyle="1" w:styleId="apple-converted-space">
    <w:name w:val="apple-converted-space"/>
    <w:basedOn w:val="a0"/>
    <w:rsid w:val="00353123"/>
  </w:style>
  <w:style w:type="character" w:styleId="HTML1">
    <w:name w:val="HTML Code"/>
    <w:basedOn w:val="a0"/>
    <w:uiPriority w:val="99"/>
    <w:semiHidden/>
    <w:unhideWhenUsed/>
    <w:rsid w:val="00353123"/>
    <w:rPr>
      <w:rFonts w:ascii="細明體" w:eastAsia="細明體" w:hAnsi="細明體" w:cs="細明體"/>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pPr>
        <w:spacing w:line="360" w:lineRule="auto"/>
        <w:ind w:hangingChars="149"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53332"/>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575E8A"/>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758E"/>
    <w:pPr>
      <w:ind w:leftChars="200" w:left="480"/>
    </w:pPr>
  </w:style>
  <w:style w:type="paragraph" w:styleId="a4">
    <w:name w:val="Balloon Text"/>
    <w:basedOn w:val="a"/>
    <w:link w:val="a5"/>
    <w:uiPriority w:val="99"/>
    <w:semiHidden/>
    <w:unhideWhenUsed/>
    <w:rsid w:val="0050758E"/>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50758E"/>
    <w:rPr>
      <w:rFonts w:asciiTheme="majorHAnsi" w:eastAsiaTheme="majorEastAsia" w:hAnsiTheme="majorHAnsi" w:cstheme="majorBidi"/>
      <w:sz w:val="18"/>
      <w:szCs w:val="18"/>
    </w:rPr>
  </w:style>
  <w:style w:type="character" w:customStyle="1" w:styleId="10">
    <w:name w:val="標題 1 字元"/>
    <w:basedOn w:val="a0"/>
    <w:link w:val="1"/>
    <w:uiPriority w:val="9"/>
    <w:rsid w:val="00753332"/>
    <w:rPr>
      <w:rFonts w:asciiTheme="majorHAnsi" w:eastAsiaTheme="majorEastAsia" w:hAnsiTheme="majorHAnsi" w:cstheme="majorBidi"/>
      <w:b/>
      <w:bCs/>
      <w:kern w:val="52"/>
      <w:sz w:val="52"/>
      <w:szCs w:val="52"/>
    </w:rPr>
  </w:style>
  <w:style w:type="character" w:styleId="a6">
    <w:name w:val="Strong"/>
    <w:basedOn w:val="a0"/>
    <w:uiPriority w:val="22"/>
    <w:qFormat/>
    <w:rsid w:val="00753332"/>
    <w:rPr>
      <w:b/>
      <w:bCs/>
    </w:rPr>
  </w:style>
  <w:style w:type="character" w:customStyle="1" w:styleId="20">
    <w:name w:val="標題 2 字元"/>
    <w:basedOn w:val="a0"/>
    <w:link w:val="2"/>
    <w:uiPriority w:val="9"/>
    <w:semiHidden/>
    <w:rsid w:val="00575E8A"/>
    <w:rPr>
      <w:rFonts w:asciiTheme="majorHAnsi" w:eastAsiaTheme="majorEastAsia" w:hAnsiTheme="majorHAnsi" w:cstheme="majorBidi"/>
      <w:b/>
      <w:bCs/>
      <w:sz w:val="48"/>
      <w:szCs w:val="48"/>
    </w:rPr>
  </w:style>
  <w:style w:type="character" w:styleId="a7">
    <w:name w:val="Hyperlink"/>
    <w:basedOn w:val="a0"/>
    <w:uiPriority w:val="99"/>
    <w:unhideWhenUsed/>
    <w:rsid w:val="00AB5B6B"/>
    <w:rPr>
      <w:color w:val="0000FF" w:themeColor="hyperlink"/>
      <w:u w:val="single"/>
    </w:rPr>
  </w:style>
  <w:style w:type="paragraph" w:styleId="HTML">
    <w:name w:val="HTML Preformatted"/>
    <w:basedOn w:val="a"/>
    <w:link w:val="HTML0"/>
    <w:uiPriority w:val="99"/>
    <w:semiHidden/>
    <w:unhideWhenUsed/>
    <w:rsid w:val="003E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E7574"/>
    <w:rPr>
      <w:rFonts w:ascii="細明體" w:eastAsia="細明體" w:hAnsi="細明體" w:cs="細明體"/>
      <w:kern w:val="0"/>
      <w:szCs w:val="24"/>
    </w:rPr>
  </w:style>
  <w:style w:type="paragraph" w:styleId="a8">
    <w:name w:val="header"/>
    <w:basedOn w:val="a"/>
    <w:link w:val="a9"/>
    <w:uiPriority w:val="99"/>
    <w:unhideWhenUsed/>
    <w:rsid w:val="00B27F47"/>
    <w:pPr>
      <w:tabs>
        <w:tab w:val="center" w:pos="4153"/>
        <w:tab w:val="right" w:pos="8306"/>
      </w:tabs>
      <w:snapToGrid w:val="0"/>
    </w:pPr>
    <w:rPr>
      <w:sz w:val="20"/>
      <w:szCs w:val="20"/>
    </w:rPr>
  </w:style>
  <w:style w:type="character" w:customStyle="1" w:styleId="a9">
    <w:name w:val="頁首 字元"/>
    <w:basedOn w:val="a0"/>
    <w:link w:val="a8"/>
    <w:uiPriority w:val="99"/>
    <w:rsid w:val="00B27F47"/>
    <w:rPr>
      <w:sz w:val="20"/>
      <w:szCs w:val="20"/>
    </w:rPr>
  </w:style>
  <w:style w:type="paragraph" w:styleId="aa">
    <w:name w:val="footer"/>
    <w:basedOn w:val="a"/>
    <w:link w:val="ab"/>
    <w:uiPriority w:val="99"/>
    <w:unhideWhenUsed/>
    <w:rsid w:val="00B27F47"/>
    <w:pPr>
      <w:tabs>
        <w:tab w:val="center" w:pos="4153"/>
        <w:tab w:val="right" w:pos="8306"/>
      </w:tabs>
      <w:snapToGrid w:val="0"/>
    </w:pPr>
    <w:rPr>
      <w:sz w:val="20"/>
      <w:szCs w:val="20"/>
    </w:rPr>
  </w:style>
  <w:style w:type="character" w:customStyle="1" w:styleId="ab">
    <w:name w:val="頁尾 字元"/>
    <w:basedOn w:val="a0"/>
    <w:link w:val="aa"/>
    <w:uiPriority w:val="99"/>
    <w:rsid w:val="00B27F47"/>
    <w:rPr>
      <w:sz w:val="20"/>
      <w:szCs w:val="20"/>
    </w:rPr>
  </w:style>
  <w:style w:type="character" w:customStyle="1" w:styleId="apple-converted-space">
    <w:name w:val="apple-converted-space"/>
    <w:basedOn w:val="a0"/>
    <w:rsid w:val="00353123"/>
  </w:style>
  <w:style w:type="character" w:styleId="HTML1">
    <w:name w:val="HTML Code"/>
    <w:basedOn w:val="a0"/>
    <w:uiPriority w:val="99"/>
    <w:semiHidden/>
    <w:unhideWhenUsed/>
    <w:rsid w:val="00353123"/>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72948">
      <w:bodyDiv w:val="1"/>
      <w:marLeft w:val="0"/>
      <w:marRight w:val="0"/>
      <w:marTop w:val="0"/>
      <w:marBottom w:val="0"/>
      <w:divBdr>
        <w:top w:val="none" w:sz="0" w:space="0" w:color="auto"/>
        <w:left w:val="none" w:sz="0" w:space="0" w:color="auto"/>
        <w:bottom w:val="none" w:sz="0" w:space="0" w:color="auto"/>
        <w:right w:val="none" w:sz="0" w:space="0" w:color="auto"/>
      </w:divBdr>
    </w:div>
    <w:div w:id="177472152">
      <w:bodyDiv w:val="1"/>
      <w:marLeft w:val="0"/>
      <w:marRight w:val="0"/>
      <w:marTop w:val="0"/>
      <w:marBottom w:val="0"/>
      <w:divBdr>
        <w:top w:val="none" w:sz="0" w:space="0" w:color="auto"/>
        <w:left w:val="none" w:sz="0" w:space="0" w:color="auto"/>
        <w:bottom w:val="none" w:sz="0" w:space="0" w:color="auto"/>
        <w:right w:val="none" w:sz="0" w:space="0" w:color="auto"/>
      </w:divBdr>
    </w:div>
    <w:div w:id="281034461">
      <w:bodyDiv w:val="1"/>
      <w:marLeft w:val="0"/>
      <w:marRight w:val="0"/>
      <w:marTop w:val="0"/>
      <w:marBottom w:val="0"/>
      <w:divBdr>
        <w:top w:val="none" w:sz="0" w:space="0" w:color="auto"/>
        <w:left w:val="none" w:sz="0" w:space="0" w:color="auto"/>
        <w:bottom w:val="none" w:sz="0" w:space="0" w:color="auto"/>
        <w:right w:val="none" w:sz="0" w:space="0" w:color="auto"/>
      </w:divBdr>
    </w:div>
    <w:div w:id="547494558">
      <w:bodyDiv w:val="1"/>
      <w:marLeft w:val="0"/>
      <w:marRight w:val="0"/>
      <w:marTop w:val="0"/>
      <w:marBottom w:val="0"/>
      <w:divBdr>
        <w:top w:val="none" w:sz="0" w:space="0" w:color="auto"/>
        <w:left w:val="none" w:sz="0" w:space="0" w:color="auto"/>
        <w:bottom w:val="none" w:sz="0" w:space="0" w:color="auto"/>
        <w:right w:val="none" w:sz="0" w:space="0" w:color="auto"/>
      </w:divBdr>
    </w:div>
    <w:div w:id="571887585">
      <w:bodyDiv w:val="1"/>
      <w:marLeft w:val="0"/>
      <w:marRight w:val="0"/>
      <w:marTop w:val="0"/>
      <w:marBottom w:val="0"/>
      <w:divBdr>
        <w:top w:val="none" w:sz="0" w:space="0" w:color="auto"/>
        <w:left w:val="none" w:sz="0" w:space="0" w:color="auto"/>
        <w:bottom w:val="none" w:sz="0" w:space="0" w:color="auto"/>
        <w:right w:val="none" w:sz="0" w:space="0" w:color="auto"/>
      </w:divBdr>
    </w:div>
    <w:div w:id="682706724">
      <w:bodyDiv w:val="1"/>
      <w:marLeft w:val="0"/>
      <w:marRight w:val="0"/>
      <w:marTop w:val="0"/>
      <w:marBottom w:val="0"/>
      <w:divBdr>
        <w:top w:val="none" w:sz="0" w:space="0" w:color="auto"/>
        <w:left w:val="none" w:sz="0" w:space="0" w:color="auto"/>
        <w:bottom w:val="none" w:sz="0" w:space="0" w:color="auto"/>
        <w:right w:val="none" w:sz="0" w:space="0" w:color="auto"/>
      </w:divBdr>
    </w:div>
    <w:div w:id="708847226">
      <w:bodyDiv w:val="1"/>
      <w:marLeft w:val="0"/>
      <w:marRight w:val="0"/>
      <w:marTop w:val="0"/>
      <w:marBottom w:val="0"/>
      <w:divBdr>
        <w:top w:val="none" w:sz="0" w:space="0" w:color="auto"/>
        <w:left w:val="none" w:sz="0" w:space="0" w:color="auto"/>
        <w:bottom w:val="none" w:sz="0" w:space="0" w:color="auto"/>
        <w:right w:val="none" w:sz="0" w:space="0" w:color="auto"/>
      </w:divBdr>
    </w:div>
    <w:div w:id="712920250">
      <w:bodyDiv w:val="1"/>
      <w:marLeft w:val="0"/>
      <w:marRight w:val="0"/>
      <w:marTop w:val="0"/>
      <w:marBottom w:val="0"/>
      <w:divBdr>
        <w:top w:val="none" w:sz="0" w:space="0" w:color="auto"/>
        <w:left w:val="none" w:sz="0" w:space="0" w:color="auto"/>
        <w:bottom w:val="none" w:sz="0" w:space="0" w:color="auto"/>
        <w:right w:val="none" w:sz="0" w:space="0" w:color="auto"/>
      </w:divBdr>
    </w:div>
    <w:div w:id="731125925">
      <w:bodyDiv w:val="1"/>
      <w:marLeft w:val="0"/>
      <w:marRight w:val="0"/>
      <w:marTop w:val="0"/>
      <w:marBottom w:val="0"/>
      <w:divBdr>
        <w:top w:val="none" w:sz="0" w:space="0" w:color="auto"/>
        <w:left w:val="none" w:sz="0" w:space="0" w:color="auto"/>
        <w:bottom w:val="none" w:sz="0" w:space="0" w:color="auto"/>
        <w:right w:val="none" w:sz="0" w:space="0" w:color="auto"/>
      </w:divBdr>
    </w:div>
    <w:div w:id="789250093">
      <w:bodyDiv w:val="1"/>
      <w:marLeft w:val="0"/>
      <w:marRight w:val="0"/>
      <w:marTop w:val="0"/>
      <w:marBottom w:val="0"/>
      <w:divBdr>
        <w:top w:val="none" w:sz="0" w:space="0" w:color="auto"/>
        <w:left w:val="none" w:sz="0" w:space="0" w:color="auto"/>
        <w:bottom w:val="none" w:sz="0" w:space="0" w:color="auto"/>
        <w:right w:val="none" w:sz="0" w:space="0" w:color="auto"/>
      </w:divBdr>
    </w:div>
    <w:div w:id="800415676">
      <w:bodyDiv w:val="1"/>
      <w:marLeft w:val="0"/>
      <w:marRight w:val="0"/>
      <w:marTop w:val="0"/>
      <w:marBottom w:val="0"/>
      <w:divBdr>
        <w:top w:val="none" w:sz="0" w:space="0" w:color="auto"/>
        <w:left w:val="none" w:sz="0" w:space="0" w:color="auto"/>
        <w:bottom w:val="none" w:sz="0" w:space="0" w:color="auto"/>
        <w:right w:val="none" w:sz="0" w:space="0" w:color="auto"/>
      </w:divBdr>
    </w:div>
    <w:div w:id="805976283">
      <w:bodyDiv w:val="1"/>
      <w:marLeft w:val="0"/>
      <w:marRight w:val="0"/>
      <w:marTop w:val="0"/>
      <w:marBottom w:val="0"/>
      <w:divBdr>
        <w:top w:val="none" w:sz="0" w:space="0" w:color="auto"/>
        <w:left w:val="none" w:sz="0" w:space="0" w:color="auto"/>
        <w:bottom w:val="none" w:sz="0" w:space="0" w:color="auto"/>
        <w:right w:val="none" w:sz="0" w:space="0" w:color="auto"/>
      </w:divBdr>
    </w:div>
    <w:div w:id="992833517">
      <w:bodyDiv w:val="1"/>
      <w:marLeft w:val="0"/>
      <w:marRight w:val="0"/>
      <w:marTop w:val="0"/>
      <w:marBottom w:val="0"/>
      <w:divBdr>
        <w:top w:val="none" w:sz="0" w:space="0" w:color="auto"/>
        <w:left w:val="none" w:sz="0" w:space="0" w:color="auto"/>
        <w:bottom w:val="none" w:sz="0" w:space="0" w:color="auto"/>
        <w:right w:val="none" w:sz="0" w:space="0" w:color="auto"/>
      </w:divBdr>
    </w:div>
    <w:div w:id="1007170089">
      <w:bodyDiv w:val="1"/>
      <w:marLeft w:val="0"/>
      <w:marRight w:val="0"/>
      <w:marTop w:val="0"/>
      <w:marBottom w:val="0"/>
      <w:divBdr>
        <w:top w:val="none" w:sz="0" w:space="0" w:color="auto"/>
        <w:left w:val="none" w:sz="0" w:space="0" w:color="auto"/>
        <w:bottom w:val="none" w:sz="0" w:space="0" w:color="auto"/>
        <w:right w:val="none" w:sz="0" w:space="0" w:color="auto"/>
      </w:divBdr>
    </w:div>
    <w:div w:id="1054307078">
      <w:bodyDiv w:val="1"/>
      <w:marLeft w:val="0"/>
      <w:marRight w:val="0"/>
      <w:marTop w:val="0"/>
      <w:marBottom w:val="0"/>
      <w:divBdr>
        <w:top w:val="none" w:sz="0" w:space="0" w:color="auto"/>
        <w:left w:val="none" w:sz="0" w:space="0" w:color="auto"/>
        <w:bottom w:val="none" w:sz="0" w:space="0" w:color="auto"/>
        <w:right w:val="none" w:sz="0" w:space="0" w:color="auto"/>
      </w:divBdr>
    </w:div>
    <w:div w:id="1087505219">
      <w:bodyDiv w:val="1"/>
      <w:marLeft w:val="0"/>
      <w:marRight w:val="0"/>
      <w:marTop w:val="0"/>
      <w:marBottom w:val="0"/>
      <w:divBdr>
        <w:top w:val="none" w:sz="0" w:space="0" w:color="auto"/>
        <w:left w:val="none" w:sz="0" w:space="0" w:color="auto"/>
        <w:bottom w:val="none" w:sz="0" w:space="0" w:color="auto"/>
        <w:right w:val="none" w:sz="0" w:space="0" w:color="auto"/>
      </w:divBdr>
    </w:div>
    <w:div w:id="1215702144">
      <w:bodyDiv w:val="1"/>
      <w:marLeft w:val="0"/>
      <w:marRight w:val="0"/>
      <w:marTop w:val="0"/>
      <w:marBottom w:val="0"/>
      <w:divBdr>
        <w:top w:val="none" w:sz="0" w:space="0" w:color="auto"/>
        <w:left w:val="none" w:sz="0" w:space="0" w:color="auto"/>
        <w:bottom w:val="none" w:sz="0" w:space="0" w:color="auto"/>
        <w:right w:val="none" w:sz="0" w:space="0" w:color="auto"/>
      </w:divBdr>
    </w:div>
    <w:div w:id="1360089578">
      <w:bodyDiv w:val="1"/>
      <w:marLeft w:val="0"/>
      <w:marRight w:val="0"/>
      <w:marTop w:val="0"/>
      <w:marBottom w:val="0"/>
      <w:divBdr>
        <w:top w:val="none" w:sz="0" w:space="0" w:color="auto"/>
        <w:left w:val="none" w:sz="0" w:space="0" w:color="auto"/>
        <w:bottom w:val="none" w:sz="0" w:space="0" w:color="auto"/>
        <w:right w:val="none" w:sz="0" w:space="0" w:color="auto"/>
      </w:divBdr>
    </w:div>
    <w:div w:id="1399943156">
      <w:bodyDiv w:val="1"/>
      <w:marLeft w:val="0"/>
      <w:marRight w:val="0"/>
      <w:marTop w:val="0"/>
      <w:marBottom w:val="0"/>
      <w:divBdr>
        <w:top w:val="none" w:sz="0" w:space="0" w:color="auto"/>
        <w:left w:val="none" w:sz="0" w:space="0" w:color="auto"/>
        <w:bottom w:val="none" w:sz="0" w:space="0" w:color="auto"/>
        <w:right w:val="none" w:sz="0" w:space="0" w:color="auto"/>
      </w:divBdr>
    </w:div>
    <w:div w:id="1503466781">
      <w:bodyDiv w:val="1"/>
      <w:marLeft w:val="0"/>
      <w:marRight w:val="0"/>
      <w:marTop w:val="0"/>
      <w:marBottom w:val="0"/>
      <w:divBdr>
        <w:top w:val="none" w:sz="0" w:space="0" w:color="auto"/>
        <w:left w:val="none" w:sz="0" w:space="0" w:color="auto"/>
        <w:bottom w:val="none" w:sz="0" w:space="0" w:color="auto"/>
        <w:right w:val="none" w:sz="0" w:space="0" w:color="auto"/>
      </w:divBdr>
    </w:div>
    <w:div w:id="1520317076">
      <w:bodyDiv w:val="1"/>
      <w:marLeft w:val="0"/>
      <w:marRight w:val="0"/>
      <w:marTop w:val="0"/>
      <w:marBottom w:val="0"/>
      <w:divBdr>
        <w:top w:val="none" w:sz="0" w:space="0" w:color="auto"/>
        <w:left w:val="none" w:sz="0" w:space="0" w:color="auto"/>
        <w:bottom w:val="none" w:sz="0" w:space="0" w:color="auto"/>
        <w:right w:val="none" w:sz="0" w:space="0" w:color="auto"/>
      </w:divBdr>
    </w:div>
    <w:div w:id="1538203866">
      <w:bodyDiv w:val="1"/>
      <w:marLeft w:val="0"/>
      <w:marRight w:val="0"/>
      <w:marTop w:val="0"/>
      <w:marBottom w:val="0"/>
      <w:divBdr>
        <w:top w:val="none" w:sz="0" w:space="0" w:color="auto"/>
        <w:left w:val="none" w:sz="0" w:space="0" w:color="auto"/>
        <w:bottom w:val="none" w:sz="0" w:space="0" w:color="auto"/>
        <w:right w:val="none" w:sz="0" w:space="0" w:color="auto"/>
      </w:divBdr>
    </w:div>
    <w:div w:id="1757676666">
      <w:bodyDiv w:val="1"/>
      <w:marLeft w:val="0"/>
      <w:marRight w:val="0"/>
      <w:marTop w:val="0"/>
      <w:marBottom w:val="0"/>
      <w:divBdr>
        <w:top w:val="none" w:sz="0" w:space="0" w:color="auto"/>
        <w:left w:val="none" w:sz="0" w:space="0" w:color="auto"/>
        <w:bottom w:val="none" w:sz="0" w:space="0" w:color="auto"/>
        <w:right w:val="none" w:sz="0" w:space="0" w:color="auto"/>
      </w:divBdr>
    </w:div>
    <w:div w:id="1786578217">
      <w:bodyDiv w:val="1"/>
      <w:marLeft w:val="0"/>
      <w:marRight w:val="0"/>
      <w:marTop w:val="0"/>
      <w:marBottom w:val="0"/>
      <w:divBdr>
        <w:top w:val="none" w:sz="0" w:space="0" w:color="auto"/>
        <w:left w:val="none" w:sz="0" w:space="0" w:color="auto"/>
        <w:bottom w:val="none" w:sz="0" w:space="0" w:color="auto"/>
        <w:right w:val="none" w:sz="0" w:space="0" w:color="auto"/>
      </w:divBdr>
    </w:div>
    <w:div w:id="1890725824">
      <w:bodyDiv w:val="1"/>
      <w:marLeft w:val="0"/>
      <w:marRight w:val="0"/>
      <w:marTop w:val="0"/>
      <w:marBottom w:val="0"/>
      <w:divBdr>
        <w:top w:val="none" w:sz="0" w:space="0" w:color="auto"/>
        <w:left w:val="none" w:sz="0" w:space="0" w:color="auto"/>
        <w:bottom w:val="none" w:sz="0" w:space="0" w:color="auto"/>
        <w:right w:val="none" w:sz="0" w:space="0" w:color="auto"/>
      </w:divBdr>
    </w:div>
    <w:div w:id="1929314956">
      <w:bodyDiv w:val="1"/>
      <w:marLeft w:val="0"/>
      <w:marRight w:val="0"/>
      <w:marTop w:val="0"/>
      <w:marBottom w:val="0"/>
      <w:divBdr>
        <w:top w:val="none" w:sz="0" w:space="0" w:color="auto"/>
        <w:left w:val="none" w:sz="0" w:space="0" w:color="auto"/>
        <w:bottom w:val="none" w:sz="0" w:space="0" w:color="auto"/>
        <w:right w:val="none" w:sz="0" w:space="0" w:color="auto"/>
      </w:divBdr>
    </w:div>
    <w:div w:id="1972634874">
      <w:bodyDiv w:val="1"/>
      <w:marLeft w:val="0"/>
      <w:marRight w:val="0"/>
      <w:marTop w:val="0"/>
      <w:marBottom w:val="0"/>
      <w:divBdr>
        <w:top w:val="none" w:sz="0" w:space="0" w:color="auto"/>
        <w:left w:val="none" w:sz="0" w:space="0" w:color="auto"/>
        <w:bottom w:val="none" w:sz="0" w:space="0" w:color="auto"/>
        <w:right w:val="none" w:sz="0" w:space="0" w:color="auto"/>
      </w:divBdr>
    </w:div>
    <w:div w:id="205607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anc.idv.tw/2012/01/c-equals.html"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cs.microsoft.com/zh-tw/dotnet/articles/csharp/language-reference/keywords/built-in-types-table" TargetMode="External"/><Relationship Id="rId4" Type="http://schemas.openxmlformats.org/officeDocument/2006/relationships/settings" Target="settings.xml"/><Relationship Id="rId9" Type="http://schemas.openxmlformats.org/officeDocument/2006/relationships/hyperlink" Target="http://stackoverflow.com/questions/636932/in-c-why-is-string-a-reference-type-that-behaves-like-a-value-type" TargetMode="External"/><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Hsu(許哲軒)</dc:creator>
  <cp:lastModifiedBy>Gary Hsu(許哲軒)</cp:lastModifiedBy>
  <cp:revision>3</cp:revision>
  <dcterms:created xsi:type="dcterms:W3CDTF">2017-05-22T07:00:00Z</dcterms:created>
  <dcterms:modified xsi:type="dcterms:W3CDTF">2017-05-22T08:02:00Z</dcterms:modified>
</cp:coreProperties>
</file>