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shd w:fill="cfe2f3" w:val="clea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shd w:fill="cfe2f3" w:val="clear"/>
            <w:vAlign w:val="center"/>
          </w:tcPr>
          <w:p w:rsidR="00000000" w:rsidDel="00000000" w:rsidP="00000000" w:rsidRDefault="00000000" w:rsidRPr="00000000" w14:paraId="0000000C">
            <w:pPr>
              <w:rPr>
                <w:b w:val="1"/>
              </w:rPr>
            </w:pPr>
            <w:r w:rsidDel="00000000" w:rsidR="00000000" w:rsidRPr="00000000">
              <w:rPr>
                <w:b w:val="1"/>
                <w:rtl w:val="0"/>
              </w:rPr>
              <w:t xml:space="preserve">Catalina Maggi Rosales</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20.990.325-3</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Antonio Varas</w:t>
            </w:r>
          </w:p>
        </w:tc>
      </w:tr>
      <w:tr>
        <w:trPr>
          <w:cantSplit w:val="0"/>
          <w:trHeight w:val="440" w:hRule="atLeast"/>
          <w:tblHeader w:val="0"/>
        </w:trPr>
        <w:tc>
          <w:tcPr>
            <w:shd w:fill="cfe2f3" w:val="clea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shd w:fill="cfe2f3" w:val="clear"/>
            <w:vAlign w:val="center"/>
          </w:tcPr>
          <w:p w:rsidR="00000000" w:rsidDel="00000000" w:rsidP="00000000" w:rsidRDefault="00000000" w:rsidRPr="00000000" w14:paraId="00000014">
            <w:pPr>
              <w:rPr>
                <w:b w:val="1"/>
              </w:rPr>
            </w:pPr>
            <w:r w:rsidDel="00000000" w:rsidR="00000000" w:rsidRPr="00000000">
              <w:rPr>
                <w:b w:val="1"/>
                <w:rtl w:val="0"/>
              </w:rPr>
              <w:t xml:space="preserve">Oscar Arriagada</w:t>
            </w:r>
          </w:p>
        </w:tc>
      </w:tr>
      <w:tr>
        <w:trPr>
          <w:cantSplit w:val="0"/>
          <w:trHeight w:val="418"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20.200-808-9</w:t>
            </w:r>
          </w:p>
        </w:tc>
      </w:tr>
      <w:tr>
        <w:trPr>
          <w:cantSplit w:val="0"/>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Antonio Varas</w:t>
            </w:r>
          </w:p>
        </w:tc>
      </w:tr>
      <w:tr>
        <w:trPr>
          <w:cantSplit w:val="0"/>
          <w:trHeight w:val="440" w:hRule="atLeast"/>
          <w:tblHeader w:val="0"/>
        </w:trPr>
        <w:tc>
          <w:tcPr>
            <w:tcBorders>
              <w:top w:color="b7b7b7" w:space="0" w:sz="4" w:val="single"/>
              <w:left w:color="b7b7b7" w:space="0" w:sz="4" w:val="single"/>
              <w:bottom w:color="b7b7b7" w:space="0" w:sz="4" w:val="single"/>
              <w:right w:color="b7b7b7" w:space="0" w:sz="4" w:val="single"/>
            </w:tcBorders>
            <w:shd w:fill="cfe2f3" w:val="clea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tcBorders>
              <w:top w:color="b7b7b7" w:space="0" w:sz="4" w:val="single"/>
              <w:left w:color="b7b7b7" w:space="0" w:sz="4" w:val="single"/>
              <w:bottom w:color="b7b7b7" w:space="0" w:sz="4" w:val="single"/>
              <w:right w:color="b7b7b7" w:space="0" w:sz="4" w:val="single"/>
            </w:tcBorders>
            <w:shd w:fill="cfe2f3" w:val="clear"/>
          </w:tcPr>
          <w:p w:rsidR="00000000" w:rsidDel="00000000" w:rsidP="00000000" w:rsidRDefault="00000000" w:rsidRPr="00000000" w14:paraId="0000001C">
            <w:pPr>
              <w:rPr>
                <w:b w:val="1"/>
              </w:rPr>
            </w:pPr>
            <w:r w:rsidDel="00000000" w:rsidR="00000000" w:rsidRPr="00000000">
              <w:rPr>
                <w:b w:val="1"/>
                <w:rtl w:val="0"/>
              </w:rPr>
              <w:t xml:space="preserve">Ignacio Pereira</w:t>
            </w:r>
          </w:p>
        </w:tc>
      </w:tr>
      <w:tr>
        <w:trPr>
          <w:cantSplit w:val="0"/>
          <w:trHeight w:val="418"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1E">
            <w:pPr>
              <w:rPr>
                <w:b w:val="1"/>
              </w:rPr>
            </w:pPr>
            <w:r w:rsidDel="00000000" w:rsidR="00000000" w:rsidRPr="00000000">
              <w:rPr>
                <w:b w:val="1"/>
                <w:rtl w:val="0"/>
              </w:rPr>
              <w:t xml:space="preserve">19.682.045-0</w:t>
            </w:r>
          </w:p>
        </w:tc>
      </w:tr>
      <w:tr>
        <w:trPr>
          <w:cantSplit w:val="0"/>
          <w:trHeight w:val="425"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20">
            <w:pPr>
              <w:rPr>
                <w:b w:val="1"/>
              </w:rPr>
            </w:pPr>
            <w:r w:rsidDel="00000000" w:rsidR="00000000" w:rsidRPr="00000000">
              <w:rPr>
                <w:b w:val="1"/>
                <w:rtl w:val="0"/>
              </w:rPr>
              <w:t xml:space="preserve">Ingeniería Informática</w:t>
            </w:r>
          </w:p>
        </w:tc>
      </w:tr>
      <w:tr>
        <w:trPr>
          <w:cantSplit w:val="0"/>
          <w:trHeight w:val="417"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22">
            <w:pPr>
              <w:rPr>
                <w:b w:val="1"/>
              </w:rPr>
            </w:pPr>
            <w:r w:rsidDel="00000000" w:rsidR="00000000" w:rsidRPr="00000000">
              <w:rPr>
                <w:b w:val="1"/>
                <w:rtl w:val="0"/>
              </w:rPr>
              <w:t xml:space="preserve">Antonio Varas</w:t>
            </w:r>
          </w:p>
        </w:tc>
      </w:tr>
      <w:tr>
        <w:trPr>
          <w:cantSplit w:val="0"/>
          <w:trHeight w:val="417" w:hRule="atLeast"/>
          <w:tblHeader w:val="0"/>
        </w:trPr>
        <w:tc>
          <w:tcPr>
            <w:tcBorders>
              <w:top w:color="b7b7b7" w:space="0" w:sz="4" w:val="single"/>
              <w:left w:color="b7b7b7" w:space="0" w:sz="4" w:val="single"/>
              <w:bottom w:color="b7b7b7" w:space="0" w:sz="4" w:val="single"/>
              <w:right w:color="b7b7b7" w:space="0" w:sz="4" w:val="single"/>
            </w:tcBorders>
            <w:shd w:fill="cfe2f3" w:val="clear"/>
          </w:tcPr>
          <w:p w:rsidR="00000000" w:rsidDel="00000000" w:rsidP="00000000" w:rsidRDefault="00000000" w:rsidRPr="00000000" w14:paraId="00000023">
            <w:pPr>
              <w:rPr>
                <w:rFonts w:ascii="Calibri" w:cs="Calibri" w:eastAsia="Calibri" w:hAnsi="Calibri"/>
                <w:color w:val="1f3864"/>
              </w:rPr>
            </w:pPr>
            <w:r w:rsidDel="00000000" w:rsidR="00000000" w:rsidRPr="00000000">
              <w:rPr>
                <w:color w:val="1f3864"/>
                <w:rtl w:val="0"/>
              </w:rPr>
              <w:t xml:space="preserve">Nombre estudiante</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cfe2f3" w:val="clear"/>
          </w:tcPr>
          <w:p w:rsidR="00000000" w:rsidDel="00000000" w:rsidP="00000000" w:rsidRDefault="00000000" w:rsidRPr="00000000" w14:paraId="00000024">
            <w:pPr>
              <w:rPr>
                <w:b w:val="1"/>
              </w:rPr>
            </w:pPr>
            <w:r w:rsidDel="00000000" w:rsidR="00000000" w:rsidRPr="00000000">
              <w:rPr>
                <w:b w:val="1"/>
                <w:rtl w:val="0"/>
              </w:rPr>
              <w:t xml:space="preserve">Fabian Zuñiga Vera</w:t>
            </w:r>
          </w:p>
        </w:tc>
      </w:tr>
      <w:tr>
        <w:trPr>
          <w:cantSplit w:val="0"/>
          <w:trHeight w:val="417"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25">
            <w:pPr>
              <w:rPr>
                <w:rFonts w:ascii="Calibri" w:cs="Calibri" w:eastAsia="Calibri" w:hAnsi="Calibri"/>
                <w:color w:val="1f3864"/>
              </w:rPr>
            </w:pPr>
            <w:r w:rsidDel="00000000" w:rsidR="00000000" w:rsidRPr="00000000">
              <w:rPr>
                <w:color w:val="1f3864"/>
                <w:rtl w:val="0"/>
              </w:rPr>
              <w:t xml:space="preserve">Rut</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26">
            <w:pPr>
              <w:rPr>
                <w:b w:val="1"/>
              </w:rPr>
            </w:pPr>
            <w:r w:rsidDel="00000000" w:rsidR="00000000" w:rsidRPr="00000000">
              <w:rPr>
                <w:b w:val="1"/>
                <w:rtl w:val="0"/>
              </w:rPr>
              <w:t xml:space="preserve">19.423.534-8</w:t>
            </w:r>
          </w:p>
        </w:tc>
      </w:tr>
      <w:tr>
        <w:trPr>
          <w:cantSplit w:val="0"/>
          <w:trHeight w:val="417"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27">
            <w:pPr>
              <w:rPr>
                <w:rFonts w:ascii="Calibri" w:cs="Calibri" w:eastAsia="Calibri" w:hAnsi="Calibri"/>
                <w:color w:val="1f3864"/>
              </w:rPr>
            </w:pPr>
            <w:r w:rsidDel="00000000" w:rsidR="00000000" w:rsidRPr="00000000">
              <w:rPr>
                <w:color w:val="1f3864"/>
                <w:rtl w:val="0"/>
              </w:rPr>
              <w:t xml:space="preserve">Carrera</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28">
            <w:pPr>
              <w:rPr>
                <w:b w:val="1"/>
              </w:rPr>
            </w:pPr>
            <w:r w:rsidDel="00000000" w:rsidR="00000000" w:rsidRPr="00000000">
              <w:rPr>
                <w:b w:val="1"/>
                <w:rtl w:val="0"/>
              </w:rPr>
              <w:t xml:space="preserve">Ingeniería Informática</w:t>
            </w:r>
          </w:p>
        </w:tc>
      </w:tr>
      <w:tr>
        <w:trPr>
          <w:cantSplit w:val="0"/>
          <w:trHeight w:val="417" w:hRule="atLeast"/>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29">
            <w:pPr>
              <w:rPr>
                <w:rFonts w:ascii="Calibri" w:cs="Calibri" w:eastAsia="Calibri" w:hAnsi="Calibri"/>
                <w:color w:val="1f3864"/>
              </w:rPr>
            </w:pPr>
            <w:r w:rsidDel="00000000" w:rsidR="00000000" w:rsidRPr="00000000">
              <w:rPr>
                <w:color w:val="1f3864"/>
                <w:rtl w:val="0"/>
              </w:rPr>
              <w:t xml:space="preserve">Sede</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2A">
            <w:pPr>
              <w:rPr>
                <w:b w:val="1"/>
              </w:rPr>
            </w:pPr>
            <w:r w:rsidDel="00000000" w:rsidR="00000000" w:rsidRPr="00000000">
              <w:rPr>
                <w:b w:val="1"/>
                <w:rtl w:val="0"/>
              </w:rPr>
              <w:t xml:space="preserve">Antonio Varas</w:t>
            </w:r>
          </w:p>
        </w:tc>
      </w:tr>
    </w:tbl>
    <w:p w:rsidR="00000000" w:rsidDel="00000000" w:rsidP="00000000" w:rsidRDefault="00000000" w:rsidRPr="00000000" w14:paraId="0000002B">
      <w:pPr>
        <w:rPr>
          <w:b w:val="1"/>
          <w:color w:val="4472c4"/>
          <w:sz w:val="24"/>
          <w:szCs w:val="24"/>
        </w:rPr>
      </w:pPr>
      <w:r w:rsidDel="00000000" w:rsidR="00000000" w:rsidRPr="00000000">
        <w:rPr>
          <w:rtl w:val="0"/>
        </w:rPr>
      </w:r>
    </w:p>
    <w:p w:rsidR="00000000" w:rsidDel="00000000" w:rsidP="00000000" w:rsidRDefault="00000000" w:rsidRPr="00000000" w14:paraId="0000002C">
      <w:pPr>
        <w:rPr>
          <w:b w:val="1"/>
          <w:color w:val="4472c4"/>
          <w:sz w:val="24"/>
          <w:szCs w:val="24"/>
        </w:rPr>
      </w:pPr>
      <w:r w:rsidDel="00000000" w:rsidR="00000000" w:rsidRPr="00000000">
        <w:rPr>
          <w:rFonts w:ascii="Arial" w:cs="Arial" w:eastAsia="Arial" w:hAnsi="Arial"/>
          <w:b w:val="1"/>
          <w:color w:val="262626"/>
          <w:sz w:val="21"/>
          <w:szCs w:val="21"/>
          <w:highlight w:val="white"/>
          <w:rtl w:val="0"/>
        </w:rPr>
        <w:t xml:space="preserve">Squad y Responsabilidades </w:t>
      </w:r>
      <w:r w:rsidDel="00000000" w:rsidR="00000000" w:rsidRPr="00000000">
        <w:rPr>
          <w:rtl w:val="0"/>
        </w:rPr>
      </w:r>
    </w:p>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2820"/>
        <w:gridCol w:w="3375"/>
        <w:tblGridChange w:id="0">
          <w:tblGrid>
            <w:gridCol w:w="2820"/>
            <w:gridCol w:w="2820"/>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Responsabilidad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0">
            <w:pPr>
              <w:jc w:val="center"/>
              <w:rPr>
                <w:color w:val="4472c4"/>
                <w:sz w:val="24"/>
                <w:szCs w:val="24"/>
              </w:rPr>
            </w:pPr>
            <w:r w:rsidDel="00000000" w:rsidR="00000000" w:rsidRPr="00000000">
              <w:rPr>
                <w:sz w:val="24"/>
                <w:szCs w:val="24"/>
                <w:rtl w:val="0"/>
              </w:rPr>
              <w:t xml:space="preserve">Catalina Maggi Rosales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Planifica la organización del equipo Scrum, preocupándose que se cumplan las reuniones y sus tiempos, ayuda al equipo a ser autoproductivo y a que se cumplan las mejoras que han sido vistas en el sprint.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3">
            <w:pPr>
              <w:jc w:val="center"/>
              <w:rPr>
                <w:color w:val="4472c4"/>
                <w:sz w:val="24"/>
                <w:szCs w:val="24"/>
              </w:rPr>
            </w:pPr>
            <w:r w:rsidDel="00000000" w:rsidR="00000000" w:rsidRPr="00000000">
              <w:rPr>
                <w:sz w:val="24"/>
                <w:szCs w:val="24"/>
                <w:rtl w:val="0"/>
              </w:rPr>
              <w:t xml:space="preserve">Oscar Arriagada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after="0" w:line="240" w:lineRule="auto"/>
              <w:jc w:val="center"/>
              <w:rPr>
                <w:sz w:val="24"/>
                <w:szCs w:val="24"/>
              </w:rPr>
            </w:pPr>
            <w:r w:rsidDel="00000000" w:rsidR="00000000" w:rsidRPr="00000000">
              <w:rPr>
                <w:sz w:val="24"/>
                <w:szCs w:val="24"/>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sz w:val="24"/>
                <w:szCs w:val="24"/>
              </w:rPr>
            </w:pPr>
            <w:r w:rsidDel="00000000" w:rsidR="00000000" w:rsidRPr="00000000">
              <w:rPr>
                <w:sz w:val="24"/>
                <w:szCs w:val="24"/>
                <w:rtl w:val="0"/>
              </w:rPr>
              <w:t xml:space="preserve">Encargado de desarrollar e implementar el funcionamiento del ChatBot para que realice su tarea correctamente.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6">
            <w:pPr>
              <w:jc w:val="center"/>
              <w:rPr>
                <w:color w:val="4472c4"/>
                <w:sz w:val="24"/>
                <w:szCs w:val="24"/>
              </w:rPr>
            </w:pPr>
            <w:r w:rsidDel="00000000" w:rsidR="00000000" w:rsidRPr="00000000">
              <w:rPr>
                <w:sz w:val="24"/>
                <w:szCs w:val="24"/>
                <w:rtl w:val="0"/>
              </w:rPr>
              <w:t xml:space="preserve">Ignacio Pereira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after="0" w:line="240" w:lineRule="auto"/>
              <w:jc w:val="center"/>
              <w:rPr>
                <w:sz w:val="24"/>
                <w:szCs w:val="24"/>
              </w:rPr>
            </w:pPr>
            <w:r w:rsidDel="00000000" w:rsidR="00000000" w:rsidRPr="00000000">
              <w:rPr>
                <w:sz w:val="24"/>
                <w:szCs w:val="24"/>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sz w:val="24"/>
                <w:szCs w:val="24"/>
              </w:rPr>
            </w:pPr>
            <w:r w:rsidDel="00000000" w:rsidR="00000000" w:rsidRPr="00000000">
              <w:rPr>
                <w:sz w:val="24"/>
                <w:szCs w:val="24"/>
                <w:rtl w:val="0"/>
              </w:rPr>
              <w:t xml:space="preserve">Encargado de las pruebas del software y aprobación de los sistemas funcionales.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9">
            <w:pPr>
              <w:jc w:val="center"/>
              <w:rPr>
                <w:color w:val="4472c4"/>
                <w:sz w:val="24"/>
                <w:szCs w:val="24"/>
              </w:rPr>
            </w:pPr>
            <w:r w:rsidDel="00000000" w:rsidR="00000000" w:rsidRPr="00000000">
              <w:rPr>
                <w:sz w:val="24"/>
                <w:szCs w:val="24"/>
                <w:rtl w:val="0"/>
              </w:rPr>
              <w:t xml:space="preserve">Fabian Zuñiga Vera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after="0" w:line="240" w:lineRule="auto"/>
              <w:jc w:val="center"/>
              <w:rPr>
                <w:sz w:val="24"/>
                <w:szCs w:val="24"/>
              </w:rPr>
            </w:pPr>
            <w:r w:rsidDel="00000000" w:rsidR="00000000" w:rsidRPr="00000000">
              <w:rPr>
                <w:sz w:val="24"/>
                <w:szCs w:val="24"/>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sz w:val="24"/>
                <w:szCs w:val="24"/>
              </w:rPr>
            </w:pPr>
            <w:r w:rsidDel="00000000" w:rsidR="00000000" w:rsidRPr="00000000">
              <w:rPr>
                <w:sz w:val="24"/>
                <w:szCs w:val="24"/>
                <w:rtl w:val="0"/>
              </w:rPr>
              <w:t xml:space="preserve">Encargado del diseño del software y también de verificar el sistema desde la experiencia de usuario.</w:t>
            </w:r>
          </w:p>
        </w:tc>
      </w:tr>
    </w:tbl>
    <w:p w:rsidR="00000000" w:rsidDel="00000000" w:rsidP="00000000" w:rsidRDefault="00000000" w:rsidRPr="00000000" w14:paraId="0000003C">
      <w:pPr>
        <w:rPr>
          <w:b w:val="1"/>
          <w:color w:val="4472c4"/>
          <w:sz w:val="24"/>
          <w:szCs w:val="24"/>
        </w:rPr>
      </w:pPr>
      <w:r w:rsidDel="00000000" w:rsidR="00000000" w:rsidRPr="00000000">
        <w:rPr>
          <w:rtl w:val="0"/>
        </w:rPr>
      </w:r>
    </w:p>
    <w:p w:rsidR="00000000" w:rsidDel="00000000" w:rsidP="00000000" w:rsidRDefault="00000000" w:rsidRPr="00000000" w14:paraId="0000003D">
      <w:pPr>
        <w:rPr>
          <w:b w:val="1"/>
          <w:color w:val="4472c4"/>
          <w:sz w:val="24"/>
          <w:szCs w:val="24"/>
        </w:rPr>
      </w:pPr>
      <w:r w:rsidDel="00000000" w:rsidR="00000000" w:rsidRPr="00000000">
        <w:rPr>
          <w:rtl w:val="0"/>
        </w:rPr>
      </w:r>
    </w:p>
    <w:p w:rsidR="00000000" w:rsidDel="00000000" w:rsidP="00000000" w:rsidRDefault="00000000" w:rsidRPr="00000000" w14:paraId="0000003E">
      <w:pPr>
        <w:rPr>
          <w:b w:val="1"/>
          <w:color w:val="4472c4"/>
          <w:sz w:val="24"/>
          <w:szCs w:val="24"/>
        </w:rPr>
      </w:pPr>
      <w:r w:rsidDel="00000000" w:rsidR="00000000" w:rsidRPr="00000000">
        <w:rPr>
          <w:rtl w:val="0"/>
        </w:rPr>
      </w:r>
    </w:p>
    <w:p w:rsidR="00000000" w:rsidDel="00000000" w:rsidP="00000000" w:rsidRDefault="00000000" w:rsidRPr="00000000" w14:paraId="0000003F">
      <w:pPr>
        <w:rPr>
          <w:b w:val="1"/>
          <w:color w:val="4472c4"/>
          <w:sz w:val="24"/>
          <w:szCs w:val="24"/>
        </w:rPr>
      </w:pPr>
      <w:r w:rsidDel="00000000" w:rsidR="00000000" w:rsidRPr="00000000">
        <w:rPr>
          <w:rtl w:val="0"/>
        </w:rPr>
      </w:r>
    </w:p>
    <w:p w:rsidR="00000000" w:rsidDel="00000000" w:rsidP="00000000" w:rsidRDefault="00000000" w:rsidRPr="00000000" w14:paraId="00000040">
      <w:pPr>
        <w:rPr>
          <w:b w:val="1"/>
          <w:color w:val="4472c4"/>
          <w:sz w:val="24"/>
          <w:szCs w:val="24"/>
        </w:rPr>
      </w:pPr>
      <w:r w:rsidDel="00000000" w:rsidR="00000000" w:rsidRPr="00000000">
        <w:rPr>
          <w:rtl w:val="0"/>
        </w:rPr>
      </w:r>
    </w:p>
    <w:p w:rsidR="00000000" w:rsidDel="00000000" w:rsidP="00000000" w:rsidRDefault="00000000" w:rsidRPr="00000000" w14:paraId="00000041">
      <w:pPr>
        <w:rPr>
          <w:b w:val="1"/>
          <w:color w:val="4472c4"/>
          <w:sz w:val="24"/>
          <w:szCs w:val="24"/>
        </w:rPr>
      </w:pPr>
      <w:r w:rsidDel="00000000" w:rsidR="00000000" w:rsidRPr="00000000">
        <w:rPr>
          <w:rtl w:val="0"/>
        </w:rPr>
      </w:r>
    </w:p>
    <w:p w:rsidR="00000000" w:rsidDel="00000000" w:rsidP="00000000" w:rsidRDefault="00000000" w:rsidRPr="00000000" w14:paraId="00000042">
      <w:pPr>
        <w:rPr>
          <w:b w:val="1"/>
          <w:color w:val="4472c4"/>
          <w:sz w:val="24"/>
          <w:szCs w:val="24"/>
        </w:rPr>
      </w:pPr>
      <w:r w:rsidDel="00000000" w:rsidR="00000000" w:rsidRPr="00000000">
        <w:rPr>
          <w:rtl w:val="0"/>
        </w:rPr>
      </w:r>
    </w:p>
    <w:p w:rsidR="00000000" w:rsidDel="00000000" w:rsidP="00000000" w:rsidRDefault="00000000" w:rsidRPr="00000000" w14:paraId="00000043">
      <w:pPr>
        <w:rPr>
          <w:b w:val="1"/>
          <w:color w:val="4472c4"/>
          <w:sz w:val="24"/>
          <w:szCs w:val="24"/>
        </w:rPr>
      </w:pPr>
      <w:r w:rsidDel="00000000" w:rsidR="00000000" w:rsidRPr="00000000">
        <w:rPr>
          <w:rtl w:val="0"/>
        </w:rPr>
      </w:r>
    </w:p>
    <w:p w:rsidR="00000000" w:rsidDel="00000000" w:rsidP="00000000" w:rsidRDefault="00000000" w:rsidRPr="00000000" w14:paraId="00000044">
      <w:pPr>
        <w:rPr>
          <w:b w:val="1"/>
          <w:color w:val="4472c4"/>
          <w:sz w:val="24"/>
          <w:szCs w:val="24"/>
        </w:rPr>
      </w:pPr>
      <w:r w:rsidDel="00000000" w:rsidR="00000000" w:rsidRPr="00000000">
        <w:rPr>
          <w:rtl w:val="0"/>
        </w:rPr>
      </w:r>
    </w:p>
    <w:p w:rsidR="00000000" w:rsidDel="00000000" w:rsidP="00000000" w:rsidRDefault="00000000" w:rsidRPr="00000000" w14:paraId="00000045">
      <w:pPr>
        <w:rPr>
          <w:b w:val="1"/>
          <w:color w:val="4472c4"/>
          <w:sz w:val="24"/>
          <w:szCs w:val="24"/>
        </w:rPr>
      </w:pPr>
      <w:r w:rsidDel="00000000" w:rsidR="00000000" w:rsidRPr="00000000">
        <w:rPr>
          <w:rtl w:val="0"/>
        </w:rPr>
      </w:r>
    </w:p>
    <w:p w:rsidR="00000000" w:rsidDel="00000000" w:rsidP="00000000" w:rsidRDefault="00000000" w:rsidRPr="00000000" w14:paraId="00000046">
      <w:pPr>
        <w:rPr>
          <w:b w:val="1"/>
          <w:color w:val="4472c4"/>
          <w:sz w:val="24"/>
          <w:szCs w:val="24"/>
        </w:rPr>
      </w:pPr>
      <w:r w:rsidDel="00000000" w:rsidR="00000000" w:rsidRPr="00000000">
        <w:rPr>
          <w:rtl w:val="0"/>
        </w:rPr>
      </w:r>
    </w:p>
    <w:p w:rsidR="00000000" w:rsidDel="00000000" w:rsidP="00000000" w:rsidRDefault="00000000" w:rsidRPr="00000000" w14:paraId="00000047">
      <w:pPr>
        <w:rPr>
          <w:b w:val="1"/>
          <w:color w:val="4472c4"/>
          <w:sz w:val="24"/>
          <w:szCs w:val="24"/>
        </w:rPr>
      </w:pPr>
      <w:r w:rsidDel="00000000" w:rsidR="00000000" w:rsidRPr="00000000">
        <w:rPr>
          <w:rtl w:val="0"/>
        </w:rPr>
      </w:r>
    </w:p>
    <w:p w:rsidR="00000000" w:rsidDel="00000000" w:rsidP="00000000" w:rsidRDefault="00000000" w:rsidRPr="00000000" w14:paraId="00000048">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4A">
      <w:pPr>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4C">
            <w:pPr>
              <w:rPr>
                <w:b w:val="1"/>
              </w:rPr>
            </w:pPr>
            <w:r w:rsidDel="00000000" w:rsidR="00000000" w:rsidRPr="00000000">
              <w:rPr>
                <w:rFonts w:ascii="Arial" w:cs="Arial" w:eastAsia="Arial" w:hAnsi="Arial"/>
                <w:sz w:val="20"/>
                <w:szCs w:val="20"/>
                <w:rtl w:val="0"/>
              </w:rPr>
              <w:t xml:space="preserve">Tech Seeds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4E">
            <w:pPr>
              <w:numPr>
                <w:ilvl w:val="0"/>
                <w:numId w:val="1"/>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Tecnologías de la Información y Comunicación (TIC):</w:t>
            </w:r>
            <w:r w:rsidDel="00000000" w:rsidR="00000000" w:rsidRPr="00000000">
              <w:rPr>
                <w:rFonts w:ascii="Arial" w:cs="Arial" w:eastAsia="Arial" w:hAnsi="Arial"/>
                <w:sz w:val="20"/>
                <w:szCs w:val="20"/>
                <w:rtl w:val="0"/>
              </w:rPr>
              <w:t xml:space="preserve"> Implementación y desarrollo de un chatbot educativo utilizando tecnologías avanzadas como inteligencia artificial y procesamiento de lenguaje natural para ofrecer apoyo personalizado a estudiantes.</w:t>
            </w:r>
          </w:p>
          <w:p w:rsidR="00000000" w:rsidDel="00000000" w:rsidP="00000000" w:rsidRDefault="00000000" w:rsidRPr="00000000" w14:paraId="0000004F">
            <w:pPr>
              <w:numPr>
                <w:ilvl w:val="0"/>
                <w:numId w:val="1"/>
              </w:numPr>
              <w:spacing w:after="0" w:before="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Educación y Pedagogía:</w:t>
            </w:r>
            <w:r w:rsidDel="00000000" w:rsidR="00000000" w:rsidRPr="00000000">
              <w:rPr>
                <w:rFonts w:ascii="Arial" w:cs="Arial" w:eastAsia="Arial" w:hAnsi="Arial"/>
                <w:sz w:val="20"/>
                <w:szCs w:val="20"/>
                <w:rtl w:val="0"/>
              </w:rPr>
              <w:t xml:space="preserve"> Aplicación de principios pedagógicos para el diseño de contenido educativo que se adapte a las necesidades individuales de aprendizaje, fomentando una experiencia educativa inclusiva y equitativa.</w:t>
            </w:r>
          </w:p>
          <w:p w:rsidR="00000000" w:rsidDel="00000000" w:rsidP="00000000" w:rsidRDefault="00000000" w:rsidRPr="00000000" w14:paraId="00000050">
            <w:pPr>
              <w:numPr>
                <w:ilvl w:val="0"/>
                <w:numId w:val="1"/>
              </w:numPr>
              <w:spacing w:before="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Gestión de Proyectos:</w:t>
            </w:r>
            <w:r w:rsidDel="00000000" w:rsidR="00000000" w:rsidRPr="00000000">
              <w:rPr>
                <w:rFonts w:ascii="Arial" w:cs="Arial" w:eastAsia="Arial" w:hAnsi="Arial"/>
                <w:sz w:val="20"/>
                <w:szCs w:val="20"/>
                <w:rtl w:val="0"/>
              </w:rPr>
              <w:t xml:space="preserve"> Planificación, organización, ejecución y evaluación del proyecto, asegurando el cumplimiento de los objetivos dentro de los plazos establecidos y la optimización de los recursos disponibles.</w:t>
            </w:r>
          </w:p>
        </w:tc>
      </w:tr>
      <w:tr>
        <w:trPr>
          <w:cantSplit w:val="0"/>
          <w:trHeight w:val="425"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5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novación y Desarrollo Tecnológico: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Capacidad para identificar necesidades educativas y desarrollar soluciones tecnológicas innovadoras que mejoren los procesos de enseñanza y aprendizaje.</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Gestión y Liderazgo de Proyectos: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Competencia para liderar y gestionar proyectos tecnológicos desde la concepción hasta su implementación, asegurando la eficiencia en el uso de recursos y la efectividad en el logro de metas.</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Comunicación Efectiva: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Habilidad para comunicar ideas complejas de manera clara y efectiva a un público diverso, incluyendo la presentación del proyecto a potenciales stakeholders y la interacción con el equipo de trabajo.</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Trabajo Colaborativo: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Capacidad para trabajar de manera efectiva en equipos multidisciplinarios, promoviendo un ambiente colaborativo y aprovechando las fortalezas individuales para el logro de objetivos comunes.</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 Social y Ética Profesional: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Compromiso con el desarrollo de tecnologías que contribuyan positivamente a la sociedad, respetando principios éticos y promoviendo la igualdad de acceso a la educación de calidad.</w:t>
            </w:r>
            <w:r w:rsidDel="00000000" w:rsidR="00000000" w:rsidRPr="00000000">
              <w:rPr>
                <w:rtl w:val="0"/>
              </w:rPr>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240" w:lineRule="auto"/>
        <w:rPr>
          <w:b w:val="1"/>
          <w:sz w:val="24"/>
          <w:szCs w:val="24"/>
        </w:rPr>
      </w:pPr>
      <w:r w:rsidDel="00000000" w:rsidR="00000000" w:rsidRPr="00000000">
        <w:br w:type="page"/>
      </w: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A">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5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5D">
            <w:pPr>
              <w:spacing w:after="2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Nuestro proyecto APT, Tech Seeds, surge como respuesta a una creciente necesidad de integrar efectivamente la tecnología en los procesos educativos para mejorar el acceso y la calidad de la educación en Chile, especialmente en áreas críticas como matemáticas, ciencias, y lenguaje. Este proyecto es de particular relevancia para el campo de la Tecnología de la Información y la Educación, ya que busca abordar directamente el desafío de reducir la brecha educativa y fomentar un aprendizaje más interactivo, personalizado y accesible para estudiantes de 10 a 18 años.</w:t>
            </w:r>
          </w:p>
          <w:p w:rsidR="00000000" w:rsidDel="00000000" w:rsidP="00000000" w:rsidRDefault="00000000" w:rsidRPr="00000000" w14:paraId="0000005E">
            <w:pPr>
              <w:spacing w:after="280" w:before="2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problemática se sitúa en el contexto educativo de Chile, específicamente en comunas con índices de prioridad social alta y media alta de la Región Metropolitana, aunque el modelo es escalable y podría aplicarse a nivel nacional. Estas áreas se caracterizan por tener desafíos en cuanto al acceso a recursos educativos de calidad, diversidad en la infraestructura tecnológica disponible para los estudiantes, y variabilidad en los niveles de rendimiento académico.</w:t>
            </w:r>
          </w:p>
          <w:p w:rsidR="00000000" w:rsidDel="00000000" w:rsidP="00000000" w:rsidRDefault="00000000" w:rsidRPr="00000000" w14:paraId="0000005F">
            <w:pPr>
              <w:spacing w:after="280" w:before="2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impacta directamente a estudiantes de educación básica y media, facilitando un recurso adicional de apoyo fuera del horario escolar. Además, indirectamente beneficia a profesores, al proporcionarles una herramienta complementaria para reforzar los contenidos académicos, y a padres de familia, al ofrecerles una solución tecnológica para acompañar el aprendizaje de sus hijos.</w:t>
            </w:r>
          </w:p>
          <w:p w:rsidR="00000000" w:rsidDel="00000000" w:rsidP="00000000" w:rsidRDefault="00000000" w:rsidRPr="00000000" w14:paraId="00000060">
            <w:pPr>
              <w:spacing w:after="280" w:before="2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aporte de valor de Tech Seeds en el contexto laboral y social es múltiple:</w:t>
            </w:r>
          </w:p>
          <w:p w:rsidR="00000000" w:rsidDel="00000000" w:rsidP="00000000" w:rsidRDefault="00000000" w:rsidRPr="00000000" w14:paraId="00000061">
            <w:pPr>
              <w:numPr>
                <w:ilvl w:val="0"/>
                <w:numId w:val="3"/>
              </w:numPr>
              <w:spacing w:after="0" w:before="28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Innovación Educativa:</w:t>
            </w:r>
            <w:r w:rsidDel="00000000" w:rsidR="00000000" w:rsidRPr="00000000">
              <w:rPr>
                <w:rFonts w:ascii="Arial" w:cs="Arial" w:eastAsia="Arial" w:hAnsi="Arial"/>
                <w:sz w:val="20"/>
                <w:szCs w:val="20"/>
                <w:rtl w:val="0"/>
              </w:rPr>
              <w:t xml:space="preserve"> Introduce una herramienta tecnológica avanzada en el sistema educativo, promoviendo la innovación y la inclusión de nuevas metodologías de enseñanza y aprendizaje.</w:t>
            </w:r>
          </w:p>
          <w:p w:rsidR="00000000" w:rsidDel="00000000" w:rsidP="00000000" w:rsidRDefault="00000000" w:rsidRPr="00000000" w14:paraId="00000062">
            <w:pPr>
              <w:numPr>
                <w:ilvl w:val="0"/>
                <w:numId w:val="3"/>
              </w:numPr>
              <w:spacing w:after="0" w:before="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Acceso Equitativo a la Educación:</w:t>
            </w:r>
            <w:r w:rsidDel="00000000" w:rsidR="00000000" w:rsidRPr="00000000">
              <w:rPr>
                <w:rFonts w:ascii="Arial" w:cs="Arial" w:eastAsia="Arial" w:hAnsi="Arial"/>
                <w:sz w:val="20"/>
                <w:szCs w:val="20"/>
                <w:rtl w:val="0"/>
              </w:rPr>
              <w:t xml:space="preserve"> Facilita el acceso a recursos educativos de calidad para estudiantes en regiones con limitados recursos educativos, contribuyendo a disminuir la brecha educativa.</w:t>
            </w:r>
          </w:p>
          <w:p w:rsidR="00000000" w:rsidDel="00000000" w:rsidP="00000000" w:rsidRDefault="00000000" w:rsidRPr="00000000" w14:paraId="00000063">
            <w:pPr>
              <w:numPr>
                <w:ilvl w:val="0"/>
                <w:numId w:val="3"/>
              </w:numPr>
              <w:spacing w:after="0" w:before="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Desarrollo de Habilidades Tecnológicas:</w:t>
            </w:r>
            <w:r w:rsidDel="00000000" w:rsidR="00000000" w:rsidRPr="00000000">
              <w:rPr>
                <w:rFonts w:ascii="Arial" w:cs="Arial" w:eastAsia="Arial" w:hAnsi="Arial"/>
                <w:sz w:val="20"/>
                <w:szCs w:val="20"/>
                <w:rtl w:val="0"/>
              </w:rPr>
              <w:t xml:space="preserve"> Fomenta entre los estudiantes el desarrollo de habilidades digitales esenciales para su futuro profesional en un mundo cada vez más tecnológico.</w:t>
            </w:r>
          </w:p>
          <w:p w:rsidR="00000000" w:rsidDel="00000000" w:rsidP="00000000" w:rsidRDefault="00000000" w:rsidRPr="00000000" w14:paraId="00000064">
            <w:pPr>
              <w:numPr>
                <w:ilvl w:val="0"/>
                <w:numId w:val="3"/>
              </w:numPr>
              <w:spacing w:after="280" w:before="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Apoyo al Rol Docente:</w:t>
            </w:r>
            <w:r w:rsidDel="00000000" w:rsidR="00000000" w:rsidRPr="00000000">
              <w:rPr>
                <w:rFonts w:ascii="Arial" w:cs="Arial" w:eastAsia="Arial" w:hAnsi="Arial"/>
                <w:sz w:val="20"/>
                <w:szCs w:val="20"/>
                <w:rtl w:val="0"/>
              </w:rPr>
              <w:t xml:space="preserve"> Representa un apoyo para los docentes al proporcionar un recurso adicional para el refuerzo académico, permitiéndoles concentrar esfuerzos en aspectos pedagógicos críticos.</w:t>
            </w:r>
          </w:p>
          <w:p w:rsidR="00000000" w:rsidDel="00000000" w:rsidP="00000000" w:rsidRDefault="00000000" w:rsidRPr="00000000" w14:paraId="00000065">
            <w:pPr>
              <w:spacing w:after="280" w:before="2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Escogí este tema por su relevancia y urgencia en el campo laboral de mi carrera. La educación y la tecnología están en un punto de convergencia crítico, donde la correcta integración de herramientas digitales puede significar un cambio paradigmático en la forma en que se enseña y aprende. La innovación en este sector no solo es una oportunidad de negocio sino también una responsabilidad social para contribuir al desarrollo de una sociedad más educada y equitativa.</w:t>
            </w:r>
          </w:p>
          <w:p w:rsidR="00000000" w:rsidDel="00000000" w:rsidP="00000000" w:rsidRDefault="00000000" w:rsidRPr="00000000" w14:paraId="00000066">
            <w:pPr>
              <w:jc w:val="both"/>
              <w:rPr>
                <w:rFonts w:ascii="Arial" w:cs="Arial" w:eastAsia="Arial" w:hAnsi="Arial"/>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67">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 el proyecto Tech Seeds, se espera lograr el siguiente objetivo principal: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Mejorar la calidad y el acceso a la educación para estudiantes de 10 a 18 años en Chile mediante el desarrollo e implementación de un chatbot educativo personalizado que ofrezca apoyo fuera del horario escolar en áreas clave como matemáticas, ciencias y lenguaje.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Este objetivo se enfoca en proporcionar una herramienta inclusiva y accesible que contribuya a reducir la brecha educativa, mejorar los resultados de aprendizaje y fomentar el interés y la motivación de los estudiantes en su proceso educativo.</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Proyecto:</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Tech Seeds consiste en un chatbot educativo que utiliza inteligencia artificial y procesamiento de lenguaje natural para interactuar de manera efectiva con los estudiantes. Este asistente virtual estará disponible las 24 horas del día, los 7 días de la semana, accesible a través de dispositivos móviles y computadoras, garantizando así su disponibilidad para todos los estudiantes, independientemente de su ubicación geográfica o recursos económicos.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Abordaje de la Problemática:</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abordar la problemática de acceso y calidad de la educación identificada, el proyecto se desarrollará en las siguientes etapas:</w:t>
            </w:r>
          </w:p>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del Contenido Educativo: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colaboración con profesionales de la educación, se desarrollará un contenido didáctico y pedagógico ajustado a los currículos oficiales del MINEDUC. Esto asegura que el chatbot ofrezca apoyo relevante y de calidad en las áreas de estudio prioritarias.</w:t>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Implementación de Tecnología Avanzada: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utilizarán técnicas avanzadas de inteligencia artificial para desarrollar un sistema de chatbot que pueda entender y procesar las consultas de los estudiantes en lenguaje natural, proporcionando respuestas precisas y personalizadas según las necesidades individuales de aprendizaje.</w:t>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Pruebas y Ajustes: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realizarán pruebas piloto en instituciones educativas seleccionadas para evaluar la eficacia del chatbot, recoger feedback de estudiantes y docentes, y realizar los ajustes necesarios antes de su implementación a mayor escala.</w:t>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Capacitación y Difusión: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llevarán a cabo sesiones de capacitación para docentes y estudiantes sobre cómo utilizar el chatbot y se difundirá el proyecto a través de canales educativos y medios sociales para maximizar su alcance y adopción.</w:t>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Monitoreo y Evaluación Continua: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establecerán mecanismos de monitoreo y evaluación para recoger datos sobre el uso y el impacto del chatbot en el aprendizaje de los estudiantes, permitiendo realizar mejoras continuas en el contenido y la funcionalidad.</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resumen, Tech Seeds se propone como una solución innovadora y tecnológica para enfrentar los desafíos educativos actuales, promoviendo un aprendizaje más accesible, personalizado y motivador para los estudiantes en Chile.</w:t>
            </w:r>
          </w:p>
          <w:p w:rsidR="00000000" w:rsidDel="00000000" w:rsidP="00000000" w:rsidRDefault="00000000" w:rsidRPr="00000000" w14:paraId="00000073">
            <w:pPr>
              <w:jc w:val="both"/>
              <w:rPr>
                <w:rFonts w:ascii="Calibri" w:cs="Calibri" w:eastAsia="Calibri" w:hAnsi="Calibri"/>
                <w:i w:val="1"/>
                <w:color w:val="548dd4"/>
                <w:sz w:val="20"/>
                <w:szCs w:val="20"/>
                <w:highlight w:val="cyan"/>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74">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Proyecto APT Tech Seeds se relaciona estrechamente con el perfil de egreso de mi carrera específicamente en áreas como desarrollo de software, inteligencia artificial, educación tecnológica, y gestión de proyectos tecnológicos. Este proyecto encarna los principios fundamentales del perfil de egreso, que enfatiza la importancia de aplicar conocimientos tecnológicos avanzados para abordar desafíos sociales reales, promover el acceso equitativo a la educación, y mejorar la calidad del aprendizaje.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Relación con el Perfil de Egreso:</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Innovación y Desarrollo Tecnológico: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Tech Seeds representa la aplicación directa de conocimientos y habilidades en tecnologías emergentes, como la inteligencia artificial y el procesamiento de lenguaje natural, para crear soluciones educativas innovadoras. Esta capacidad es fundamental en mi perfil de egreso, que promueve la innovación tecnológica para resolver problemas sociales.</w:t>
            </w:r>
          </w:p>
          <w:p w:rsidR="00000000" w:rsidDel="00000000" w:rsidP="00000000" w:rsidRDefault="00000000" w:rsidRPr="00000000" w14:paraId="0000007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Gestión de Proyectos Tecnológicos: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desarrollo e implementación de Tech Seeds requiere una gestión efectiva de proyectos, desde la planificación y el diseño hasta la ejecución y evaluación. Las competencias en gestión de proyectos son esenciales en mi carrera y son cruciales para asegurar el éxito y la sostenibilidad del proyecto a largo plazo.</w:t>
            </w:r>
          </w:p>
          <w:p w:rsidR="00000000" w:rsidDel="00000000" w:rsidP="00000000" w:rsidRDefault="00000000" w:rsidRPr="00000000" w14:paraId="0000007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Comunicación Efectiva y Trabajo en Equipo: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capacidad de comunicar ideas complejas de forma clara y colaborar eficientemente en equipos multidisciplinarios es vital para el desarrollo de Tech Seeds. Estas competencias permiten una sinergia efectiva entre desarrolladores, educadores, y otros stakeholders, asegurando que el proyecto cumpla con sus objetivos educativos y tecnológicos.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Necesidad de las Competencias Seleccionadas para Resolver la Problemática:</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Innovación y Desarrollo Tecnológico: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problemática de mejorar el acceso y la calidad de la educación en Chile requiere soluciones creativas e innovadoras. La competencia en innovación y desarrollo tecnológico es esencial para diseñar y desarrollar el chatbot educativo Tech Seeds, que representa una nueva forma de apoyo educativo adaptativo y personalizado.</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Gestión de Proyectos Tecnológicos: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Implementar Tech Seeds en un entorno real implica coordinar recursos, cumplir con plazos, y gestionar expectativas de múltiples partes interesadas. La competencia en gestión de proyectos asegura que el proyecto se desarrolle de manera eficiente, maximizando los recursos y logrando los objetivos establecidos.</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Comunicación Efectiva y Trabajo en Equipo: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complejidad de Tech Seeds requiere una comunicación clara y efectiva entre todos los participantes del proyecto, así como la habilidad para trabajar juntos hacia un objetivo común. Estas competencias son fundamentales para resolver la problemática a trabajar, ya que permiten la colaboración efectiva y aseguran que el proyecto sea comprendido y apoyado por su público objetivo.</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resumen, Tech Seeds no solo es un reflejo del perfil de egreso de mi carrera, sino que su éxito depende directamente de las competencias seleccionadas. Estas competencias son cruciales para abordar y resolver la problemática de acceso y calidad educativa en Chile, ofreciendo una solución tecnológica innovadora y efectiva.</w:t>
            </w:r>
          </w:p>
          <w:p w:rsidR="00000000" w:rsidDel="00000000" w:rsidP="00000000" w:rsidRDefault="00000000" w:rsidRPr="00000000" w14:paraId="0000007F">
            <w:pPr>
              <w:jc w:val="both"/>
              <w:rPr>
                <w:rFonts w:ascii="Arial" w:cs="Arial" w:eastAsia="Arial" w:hAnsi="Arial"/>
                <w:i w:val="1"/>
                <w:color w:val="548dd4"/>
                <w:sz w:val="20"/>
                <w:szCs w:val="20"/>
                <w:highlight w:val="yellow"/>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8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Mis intereses profesionales se centran en la intersección entre la tecnología y la educación, con un enfoque particular en cómo la inteligencia artificial y el análisis de datos pueden ser utilizados para mejorar los procesos de enseñanza y aprendizaje. Estoy profundamente interesado en el desarrollo de soluciones tecnológicas innovadoras que aborden desafíos educativos, promuevan el acceso equitativo a la educación y mejoren la calidad del aprendizaje. Además, tengo un compromiso firme con la responsabilidad social y un interés en proyectos que tengan un impacto positivo significativo en la sociedad.</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Aspectos de Mis Intereses Profesionales Reflejados en Tech Seeds:</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Aplicación de Tecnologías Avanzadas en Educación: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Tech Seeds encarna mi interés en utilizar la inteligencia artificial para crear soluciones educativas personalizadas. Este proyecto me permite explorar y aplicar mis conocimientos en desarrollo de software y tecnologías emergentes para crear un chatbot que facilite un aprendizaje adaptativo y motivacional.</w:t>
            </w:r>
          </w:p>
          <w:p w:rsidR="00000000" w:rsidDel="00000000" w:rsidP="00000000" w:rsidRDefault="00000000" w:rsidRPr="00000000" w14:paraId="0000008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Innovación para Resolver Desafíos Sociales: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motivación detrás de Tech Seeds refleja mi deseo de trabajar en proyectos que no solo sean técnicamente desafiantes sino que también tengan un claro beneficio social. Mejorar el acceso y la calidad de la educación en Chile es un desafío que resuena con mis objetivos profesionales de contribuir a la sociedad a través de la tecnología.</w:t>
            </w:r>
          </w:p>
          <w:p w:rsidR="00000000" w:rsidDel="00000000" w:rsidP="00000000" w:rsidRDefault="00000000" w:rsidRPr="00000000" w14:paraId="0000008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Proyectos con Impacto Social: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implementación de Tech Seeds en comunidades con limitado acceso a recursos educativos de calidad alinea con mi interés en proyectos que aborden la inequidad y fomenten la inclusión social. Este proyecto me da la oportunidad de aplicar la tecnología de manera que realmente pueda hacer una diferencia en la vida de los estudiantes.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Contribución de Tech Seeds a Mi Desarrollo Profesional:</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Realizar el Proyecto APT Tech Seeds contribuirá significativamente a mi desarrollo profesional de varias maneras:</w:t>
            </w:r>
          </w:p>
          <w:p w:rsidR="00000000" w:rsidDel="00000000" w:rsidP="00000000" w:rsidRDefault="00000000" w:rsidRPr="00000000" w14:paraId="0000008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Experiencia Práctica en Desarrollo de Tecnología Educativa: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 permitirá adquirir experiencia práctica en el diseño, desarrollo e implementación de soluciones tecnológicas educativas, fortaleciendo mis habilidades técnicas y mi comprensión de los principios pedagógicos aplicados a la tecnología.</w:t>
            </w:r>
          </w:p>
          <w:p w:rsidR="00000000" w:rsidDel="00000000" w:rsidP="00000000" w:rsidRDefault="00000000" w:rsidRPr="00000000" w14:paraId="0000008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Habilidades en Gestión de Proyectos: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 liderar el proyecto desde la concepción hasta su implementación, </w:t>
            </w:r>
            <w:r w:rsidDel="00000000" w:rsidR="00000000" w:rsidRPr="00000000">
              <w:rPr>
                <w:rFonts w:ascii="Arial" w:cs="Arial" w:eastAsia="Arial" w:hAnsi="Arial"/>
                <w:sz w:val="20"/>
                <w:szCs w:val="20"/>
                <w:rtl w:val="0"/>
              </w:rPr>
              <w:t xml:space="preserve">desarrollar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habilidades críticas en gestión de proyectos, incluyendo planificación, coordinación de equipos, y evaluación de impacto, que son esenciales para mi carrera en tecnología y educación.</w:t>
            </w:r>
          </w:p>
          <w:p w:rsidR="00000000" w:rsidDel="00000000" w:rsidP="00000000" w:rsidRDefault="00000000" w:rsidRPr="00000000" w14:paraId="0000008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Comprensión del Impacto Social de la Tecnología: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Tech Seeds me permitirá explorar de primera mano cómo la tecnología puede ser utilizada para abordar problemas sociales, dándome una valiosa perspectiva sobre el papel de la tecnología en la sociedad y cómo puede ser utilizada para promover el bien común.</w:t>
            </w:r>
          </w:p>
          <w:p w:rsidR="00000000" w:rsidDel="00000000" w:rsidP="00000000" w:rsidRDefault="00000000" w:rsidRPr="00000000" w14:paraId="0000008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Red de Contactos Profesionales: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 colaborar con profesionales de la educación, desarrolladores de software, y otras partes interesadas, ampliaré mi red de contactos profesionales en áreas relevantes para mis intereses y objetivos de carrera.</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conclusión, Tech Seeds no solo es una manifestación directa de mis intereses profesionales, sino que también representa una oportunidad excepcional para avanzar en mi carrera, ampliar mis habilidades y conocimientos, y contribuir de manera significativa a la sociedad.</w:t>
            </w:r>
          </w:p>
          <w:p w:rsidR="00000000" w:rsidDel="00000000" w:rsidP="00000000" w:rsidRDefault="00000000" w:rsidRPr="00000000" w14:paraId="0000008D">
            <w:pPr>
              <w:jc w:val="both"/>
              <w:rPr>
                <w:rFonts w:ascii="Arial" w:cs="Arial" w:eastAsia="Arial" w:hAnsi="Arial"/>
                <w:i w:val="1"/>
                <w:color w:val="548dd4"/>
                <w:sz w:val="20"/>
                <w:szCs w:val="20"/>
                <w:highlight w:val="yellow"/>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8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8F">
            <w:pPr>
              <w:spacing w:after="2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el Proyecto APT Tech Seeds es factible por varias razones, tomando en cuenta los recursos disponibles, el tiempo asignado y el contexto externo que afecta su ejecución. A continuación, justificar la viabilidad del proyecto basándome en los criterios mencionados:</w:t>
            </w:r>
          </w:p>
          <w:p w:rsidR="00000000" w:rsidDel="00000000" w:rsidP="00000000" w:rsidRDefault="00000000" w:rsidRPr="00000000" w14:paraId="00000090">
            <w:pPr>
              <w:numPr>
                <w:ilvl w:val="0"/>
                <w:numId w:val="9"/>
              </w:numPr>
              <w:spacing w:after="0" w:before="28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Duración del Semestre:</w:t>
            </w:r>
            <w:r w:rsidDel="00000000" w:rsidR="00000000" w:rsidRPr="00000000">
              <w:rPr>
                <w:rFonts w:ascii="Arial" w:cs="Arial" w:eastAsia="Arial" w:hAnsi="Arial"/>
                <w:sz w:val="20"/>
                <w:szCs w:val="20"/>
                <w:rtl w:val="0"/>
              </w:rPr>
              <w:t xml:space="preserve"> La duración del semestre académico proporciona un marco temporal adecuado para planificar, desarrollar e implementar una versión inicial de Tech Seeds. Este periodo permite realizar iteraciones de diseño, desarrollo, pruebas y refinamiento del chatbot educativo, asegurando que se cumplan los objetivos del proyecto de manera progresiva y organizada.</w:t>
            </w:r>
          </w:p>
          <w:p w:rsidR="00000000" w:rsidDel="00000000" w:rsidP="00000000" w:rsidRDefault="00000000" w:rsidRPr="00000000" w14:paraId="00000091">
            <w:pPr>
              <w:numPr>
                <w:ilvl w:val="0"/>
                <w:numId w:val="9"/>
              </w:numPr>
              <w:spacing w:after="0" w:before="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Horas Asignadas a la Asignatura:</w:t>
            </w:r>
            <w:r w:rsidDel="00000000" w:rsidR="00000000" w:rsidRPr="00000000">
              <w:rPr>
                <w:rFonts w:ascii="Arial" w:cs="Arial" w:eastAsia="Arial" w:hAnsi="Arial"/>
                <w:sz w:val="20"/>
                <w:szCs w:val="20"/>
                <w:rtl w:val="0"/>
              </w:rPr>
              <w:t xml:space="preserve"> Las horas asignadas a la asignatura ofrecen un tiempo suficiente para dedicar al proyecto. Estableciendo un cronograma detallado y asignando tareas específicas dentro del equipo de proyecto, es posible optimizar el tiempo disponible para cubrir tanto la investigación inicial como el desarrollo y la implementación del chatbot.</w:t>
            </w:r>
          </w:p>
          <w:p w:rsidR="00000000" w:rsidDel="00000000" w:rsidP="00000000" w:rsidRDefault="00000000" w:rsidRPr="00000000" w14:paraId="00000092">
            <w:pPr>
              <w:numPr>
                <w:ilvl w:val="0"/>
                <w:numId w:val="9"/>
              </w:numPr>
              <w:spacing w:after="0" w:before="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Materiales Requeridos:</w:t>
            </w:r>
            <w:r w:rsidDel="00000000" w:rsidR="00000000" w:rsidRPr="00000000">
              <w:rPr>
                <w:rFonts w:ascii="Arial" w:cs="Arial" w:eastAsia="Arial" w:hAnsi="Arial"/>
                <w:sz w:val="20"/>
                <w:szCs w:val="20"/>
                <w:rtl w:val="0"/>
              </w:rPr>
              <w:t xml:space="preserve"> Los materiales y recursos tecnológicos necesarios para el desarrollo de Tech Seeds incluyen software de programación, acceso a plataformas de inteligencia artificial y procesamiento de lenguaje natural, así como servidores para alojar el chatbot. La disponibilidad de recursos educativos abiertos y APIs de IA facilitan la adquisición de estos materiales, muchos de los cuales son accesibles gratuitamente o a un costo reducido para proyectos educativos.</w:t>
            </w:r>
          </w:p>
          <w:p w:rsidR="00000000" w:rsidDel="00000000" w:rsidP="00000000" w:rsidRDefault="00000000" w:rsidRPr="00000000" w14:paraId="00000093">
            <w:pPr>
              <w:numPr>
                <w:ilvl w:val="0"/>
                <w:numId w:val="9"/>
              </w:numPr>
              <w:spacing w:after="0" w:before="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Factores Externos que Facilitan su Desarrollo:</w:t>
            </w:r>
            <w:r w:rsidDel="00000000" w:rsidR="00000000" w:rsidRPr="00000000">
              <w:rPr>
                <w:rtl w:val="0"/>
              </w:rPr>
            </w:r>
          </w:p>
          <w:p w:rsidR="00000000" w:rsidDel="00000000" w:rsidP="00000000" w:rsidRDefault="00000000" w:rsidRPr="00000000" w14:paraId="00000094">
            <w:pPr>
              <w:numPr>
                <w:ilvl w:val="1"/>
                <w:numId w:val="9"/>
              </w:numPr>
              <w:spacing w:after="0" w:before="0" w:line="24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Avances Tecnológicos:</w:t>
            </w:r>
            <w:r w:rsidDel="00000000" w:rsidR="00000000" w:rsidRPr="00000000">
              <w:rPr>
                <w:rFonts w:ascii="Arial" w:cs="Arial" w:eastAsia="Arial" w:hAnsi="Arial"/>
                <w:sz w:val="20"/>
                <w:szCs w:val="20"/>
                <w:rtl w:val="0"/>
              </w:rPr>
              <w:t xml:space="preserve"> La evolución constante en el campo de la inteligencia artificial y el procesamiento de lenguaje natural proporciona herramientas y plataformas avanzadas que facilitan el desarrollo de chatbots educativos.</w:t>
            </w:r>
          </w:p>
          <w:p w:rsidR="00000000" w:rsidDel="00000000" w:rsidP="00000000" w:rsidRDefault="00000000" w:rsidRPr="00000000" w14:paraId="00000095">
            <w:pPr>
              <w:numPr>
                <w:ilvl w:val="1"/>
                <w:numId w:val="9"/>
              </w:numPr>
              <w:spacing w:after="0" w:before="0" w:line="24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Apoyo Institucional:</w:t>
            </w:r>
            <w:r w:rsidDel="00000000" w:rsidR="00000000" w:rsidRPr="00000000">
              <w:rPr>
                <w:rFonts w:ascii="Arial" w:cs="Arial" w:eastAsia="Arial" w:hAnsi="Arial"/>
                <w:sz w:val="20"/>
                <w:szCs w:val="20"/>
                <w:rtl w:val="0"/>
              </w:rPr>
              <w:t xml:space="preserve"> El interés creciente en innovaciones educativas por parte de instituciones y entidades gubernamentales puede ofrecer apoyo en términos de financiamiento, acceso a recursos y colaboraciones estratégicas.</w:t>
            </w:r>
          </w:p>
          <w:p w:rsidR="00000000" w:rsidDel="00000000" w:rsidP="00000000" w:rsidRDefault="00000000" w:rsidRPr="00000000" w14:paraId="00000096">
            <w:pPr>
              <w:numPr>
                <w:ilvl w:val="1"/>
                <w:numId w:val="9"/>
              </w:numPr>
              <w:spacing w:after="0" w:before="0" w:line="24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Demanda de Soluciones Educativas:</w:t>
            </w:r>
            <w:r w:rsidDel="00000000" w:rsidR="00000000" w:rsidRPr="00000000">
              <w:rPr>
                <w:rFonts w:ascii="Arial" w:cs="Arial" w:eastAsia="Arial" w:hAnsi="Arial"/>
                <w:sz w:val="20"/>
                <w:szCs w:val="20"/>
                <w:rtl w:val="0"/>
              </w:rPr>
              <w:t xml:space="preserve"> La creciente demanda de herramientas educativas digitales, especialmente en el contexto de la educación a distancia, crea un ambiente propicio para la adopción y el éxito de proyectos como Tech Seeds.</w:t>
            </w:r>
          </w:p>
          <w:p w:rsidR="00000000" w:rsidDel="00000000" w:rsidP="00000000" w:rsidRDefault="00000000" w:rsidRPr="00000000" w14:paraId="00000097">
            <w:pPr>
              <w:numPr>
                <w:ilvl w:val="0"/>
                <w:numId w:val="9"/>
              </w:numPr>
              <w:spacing w:after="0" w:before="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Factores Externos que Dificultan su Desarrollo y Soluciones:</w:t>
            </w:r>
            <w:r w:rsidDel="00000000" w:rsidR="00000000" w:rsidRPr="00000000">
              <w:rPr>
                <w:rtl w:val="0"/>
              </w:rPr>
            </w:r>
          </w:p>
          <w:p w:rsidR="00000000" w:rsidDel="00000000" w:rsidP="00000000" w:rsidRDefault="00000000" w:rsidRPr="00000000" w14:paraId="00000098">
            <w:pPr>
              <w:numPr>
                <w:ilvl w:val="1"/>
                <w:numId w:val="9"/>
              </w:numPr>
              <w:spacing w:after="0" w:before="0" w:line="24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Limitaciones de Recursos:</w:t>
            </w:r>
            <w:r w:rsidDel="00000000" w:rsidR="00000000" w:rsidRPr="00000000">
              <w:rPr>
                <w:rFonts w:ascii="Arial" w:cs="Arial" w:eastAsia="Arial" w:hAnsi="Arial"/>
                <w:sz w:val="20"/>
                <w:szCs w:val="20"/>
                <w:rtl w:val="0"/>
              </w:rPr>
              <w:t xml:space="preserve"> La disponibilidad limitada de recursos financieros para adquirir tecnología avanzada o contratar expertos podría ser un desafío. </w:t>
            </w:r>
            <w:r w:rsidDel="00000000" w:rsidR="00000000" w:rsidRPr="00000000">
              <w:rPr>
                <w:rFonts w:ascii="Arial" w:cs="Arial" w:eastAsia="Arial" w:hAnsi="Arial"/>
                <w:b w:val="1"/>
                <w:sz w:val="20"/>
                <w:szCs w:val="20"/>
                <w:rtl w:val="0"/>
              </w:rPr>
              <w:t xml:space="preserve">Solución:</w:t>
            </w:r>
            <w:r w:rsidDel="00000000" w:rsidR="00000000" w:rsidRPr="00000000">
              <w:rPr>
                <w:rFonts w:ascii="Arial" w:cs="Arial" w:eastAsia="Arial" w:hAnsi="Arial"/>
                <w:sz w:val="20"/>
                <w:szCs w:val="20"/>
                <w:rtl w:val="0"/>
              </w:rPr>
              <w:t xml:space="preserve"> Buscar alianzas con instituciones educativas, aplicar a fondos de innovación o utilizar plataformas de código abierto para reducir costos.</w:t>
            </w:r>
          </w:p>
          <w:p w:rsidR="00000000" w:rsidDel="00000000" w:rsidP="00000000" w:rsidRDefault="00000000" w:rsidRPr="00000000" w14:paraId="00000099">
            <w:pPr>
              <w:numPr>
                <w:ilvl w:val="1"/>
                <w:numId w:val="9"/>
              </w:numPr>
              <w:spacing w:after="0" w:before="0" w:line="24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Cambios en el Currículo Educativo:</w:t>
            </w:r>
            <w:r w:rsidDel="00000000" w:rsidR="00000000" w:rsidRPr="00000000">
              <w:rPr>
                <w:rFonts w:ascii="Arial" w:cs="Arial" w:eastAsia="Arial" w:hAnsi="Arial"/>
                <w:sz w:val="20"/>
                <w:szCs w:val="20"/>
                <w:rtl w:val="0"/>
              </w:rPr>
              <w:t xml:space="preserve"> Modificaciones en los programas de estudio pueden requerir ajustes en el contenido del chatbot. </w:t>
            </w:r>
            <w:r w:rsidDel="00000000" w:rsidR="00000000" w:rsidRPr="00000000">
              <w:rPr>
                <w:rFonts w:ascii="Arial" w:cs="Arial" w:eastAsia="Arial" w:hAnsi="Arial"/>
                <w:b w:val="1"/>
                <w:sz w:val="20"/>
                <w:szCs w:val="20"/>
                <w:rtl w:val="0"/>
              </w:rPr>
              <w:t xml:space="preserve">Solución:</w:t>
            </w:r>
            <w:r w:rsidDel="00000000" w:rsidR="00000000" w:rsidRPr="00000000">
              <w:rPr>
                <w:rFonts w:ascii="Arial" w:cs="Arial" w:eastAsia="Arial" w:hAnsi="Arial"/>
                <w:sz w:val="20"/>
                <w:szCs w:val="20"/>
                <w:rtl w:val="0"/>
              </w:rPr>
              <w:t xml:space="preserve"> Diseñar el chatbot para ser fácilmente actualizable y adaptable a cambios curriculares.</w:t>
            </w:r>
          </w:p>
          <w:p w:rsidR="00000000" w:rsidDel="00000000" w:rsidP="00000000" w:rsidRDefault="00000000" w:rsidRPr="00000000" w14:paraId="0000009A">
            <w:pPr>
              <w:numPr>
                <w:ilvl w:val="1"/>
                <w:numId w:val="9"/>
              </w:numPr>
              <w:spacing w:after="280" w:before="0" w:line="24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Adopción por Parte de los Usuarios:</w:t>
            </w:r>
            <w:r w:rsidDel="00000000" w:rsidR="00000000" w:rsidRPr="00000000">
              <w:rPr>
                <w:rFonts w:ascii="Arial" w:cs="Arial" w:eastAsia="Arial" w:hAnsi="Arial"/>
                <w:sz w:val="20"/>
                <w:szCs w:val="20"/>
                <w:rtl w:val="0"/>
              </w:rPr>
              <w:t xml:space="preserve"> La resistencia al cambio o la falta de familiaridad con la tecnología pueden limitar la adopción inicial del chatbot. </w:t>
            </w:r>
            <w:r w:rsidDel="00000000" w:rsidR="00000000" w:rsidRPr="00000000">
              <w:rPr>
                <w:rFonts w:ascii="Arial" w:cs="Arial" w:eastAsia="Arial" w:hAnsi="Arial"/>
                <w:b w:val="1"/>
                <w:sz w:val="20"/>
                <w:szCs w:val="20"/>
                <w:rtl w:val="0"/>
              </w:rPr>
              <w:t xml:space="preserve">Solución:</w:t>
            </w:r>
            <w:r w:rsidDel="00000000" w:rsidR="00000000" w:rsidRPr="00000000">
              <w:rPr>
                <w:rFonts w:ascii="Arial" w:cs="Arial" w:eastAsia="Arial" w:hAnsi="Arial"/>
                <w:sz w:val="20"/>
                <w:szCs w:val="20"/>
                <w:rtl w:val="0"/>
              </w:rPr>
              <w:t xml:space="preserve"> Implementar programas de capacitación y concientización para estudiantes, profesores y padres, destacando los beneficios y la facilidad de uso del chatbot.</w:t>
            </w:r>
          </w:p>
          <w:p w:rsidR="00000000" w:rsidDel="00000000" w:rsidP="00000000" w:rsidRDefault="00000000" w:rsidRPr="00000000" w14:paraId="0000009B">
            <w:pPr>
              <w:spacing w:before="2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 conclusión, aunque existen desafíos inherentes al desarrollo de Tech Seeds, la combinación de un marco temporal adecuado, la disponibilidad de recursos tecnológicos, y un entorno externo favorable, junto con estrategias claras para superar los obstáculos, hacen que el desarrollo del proyecto sea plenamente factible.</w:t>
            </w:r>
          </w:p>
        </w:tc>
      </w:tr>
    </w:tbl>
    <w:p w:rsidR="00000000" w:rsidDel="00000000" w:rsidP="00000000" w:rsidRDefault="00000000" w:rsidRPr="00000000" w14:paraId="0000009C">
      <w:pPr>
        <w:rPr>
          <w:b w:val="1"/>
          <w:color w:val="4472c4"/>
          <w:sz w:val="32"/>
          <w:szCs w:val="32"/>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E">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A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A1">
            <w:pPr>
              <w:jc w:val="both"/>
              <w:rPr>
                <w:rFonts w:ascii="Arial" w:cs="Arial" w:eastAsia="Arial" w:hAnsi="Arial"/>
                <w:i w:val="1"/>
                <w:color w:val="548dd4"/>
                <w:sz w:val="20"/>
                <w:szCs w:val="20"/>
              </w:rPr>
            </w:pPr>
            <w:r w:rsidDel="00000000" w:rsidR="00000000" w:rsidRPr="00000000">
              <w:rPr>
                <w:rFonts w:ascii="Arial" w:cs="Arial" w:eastAsia="Arial" w:hAnsi="Arial"/>
                <w:sz w:val="20"/>
                <w:szCs w:val="20"/>
                <w:rtl w:val="0"/>
              </w:rPr>
              <w:t xml:space="preserve">El objetivo general del proyecto Tech Seeds es desarrollar e implementar un chatbot educativo innovador, basado en inteligencia artificial, que esté disponible 24/7 para estudiantes de 10 a 18 años en Chile. Este chatbot buscará mejorar el acceso y la calidad de la educación, proporcionando apoyo personalizado en áreas clave como matemáticas, ciencias y lenguaje, contribuyendo así a reducir la brecha educativa y fomentar un aprendizaje más interactivo y motivador.</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A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A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Diseñar un Framework Pedagógico: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Crear un marco pedagógico que guíe el desarrollo de contenidos del chatbot, asegurando que sean adecuados, relevantes y eficaces para el aprendizaje en matemáticas, ciencias y lenguaje, de acuerdo con los currículos educativos oficiales de Chile.</w:t>
            </w:r>
          </w:p>
          <w:p w:rsidR="00000000" w:rsidDel="00000000" w:rsidP="00000000" w:rsidRDefault="00000000" w:rsidRPr="00000000" w14:paraId="000000A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Desarrollar Capacidades de Inteligencia Artificial: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Implementar tecnologías de inteligencia artificial y procesamiento de lenguaje natural para permitir que el chatbot comprenda y responda de manera efectiva a las consultas de los estudiantes en lenguaje natural, proporcionando respuestas personalizadas y adaptativas.</w:t>
            </w:r>
          </w:p>
          <w:p w:rsidR="00000000" w:rsidDel="00000000" w:rsidP="00000000" w:rsidRDefault="00000000" w:rsidRPr="00000000" w14:paraId="000000A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Realizar Pruebas Piloto en Ambientes Educativos: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Ejecutar pruebas piloto del chatbot en un conjunto seleccionado de instituciones educativas para evaluar su funcionalidad, usabilidad y efectividad en el apoyo al aprendizaje de los estudiantes, recogiendo feedback para realizar ajustes necesarios.</w:t>
            </w:r>
          </w:p>
          <w:p w:rsidR="00000000" w:rsidDel="00000000" w:rsidP="00000000" w:rsidRDefault="00000000" w:rsidRPr="00000000" w14:paraId="000000A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Establecer Alianzas Estratégicas: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Formar alianzas con instituciones educativas, entidades gubernamentales y organizaciones tecnológicas para asegurar el acceso a recursos, la promoción y el apoyo en la implementación y escalabilidad del chatbot.</w:t>
            </w:r>
          </w:p>
          <w:p w:rsidR="00000000" w:rsidDel="00000000" w:rsidP="00000000" w:rsidRDefault="00000000" w:rsidRPr="00000000" w14:paraId="000000A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Capacitar a Usuarios y Educadores: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Desarrollar programas de capacitación y materiales de soporte para estudiantes, profesores y padres, asegurando que puedan utilizar eficazmente el chatbot y maximizar su potencial como herramienta de aprendizaje.</w:t>
            </w:r>
          </w:p>
          <w:p w:rsidR="00000000" w:rsidDel="00000000" w:rsidP="00000000" w:rsidRDefault="00000000" w:rsidRPr="00000000" w14:paraId="000000A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Monitorear y Evaluar el Impacto Educativo: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Implementar un sistema de monitoreo y evaluación para medir el impacto del chatbot en el rendimiento académico y la motivación de los estudiantes, utilizando estos datos para mejorar continuamente la plataforma.</w:t>
            </w:r>
          </w:p>
          <w:p w:rsidR="00000000" w:rsidDel="00000000" w:rsidP="00000000" w:rsidRDefault="00000000" w:rsidRPr="00000000" w14:paraId="000000A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Garantizar la Sostenibilidad y Escalabilidad del Proyecto: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Diseñar un plan de sostenibilidad que permita al chatbot adaptarse y escalar, ampliando su alcance a más regiones y adaptándose a futuras necesidades educativas y tecnológicas.</w:t>
            </w:r>
          </w:p>
        </w:tc>
      </w:tr>
    </w:tbl>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AC">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A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abordar el problema de mejorar el acceso y la calidad de la educación en Chile a través de Tech Seeds, se adoptará una metodología enfocada en el desarrollo ágil e iterativo, integrando principios de diseño centrado en el usuario para garantizar que el chatbot educativo cumpla efectivamente con las necesidades de los estudiantes. La metodología se dividirá en varias fases clave:</w:t>
            </w:r>
          </w:p>
          <w:p w:rsidR="00000000" w:rsidDel="00000000" w:rsidP="00000000" w:rsidRDefault="00000000" w:rsidRPr="00000000" w14:paraId="000000B0">
            <w:pPr>
              <w:pStyle w:val="Heading3"/>
              <w:rPr>
                <w:rFonts w:ascii="Arial" w:cs="Arial" w:eastAsia="Arial" w:hAnsi="Arial"/>
                <w:sz w:val="20"/>
                <w:szCs w:val="20"/>
              </w:rPr>
            </w:pPr>
            <w:r w:rsidDel="00000000" w:rsidR="00000000" w:rsidRPr="00000000">
              <w:rPr>
                <w:rFonts w:ascii="Arial" w:cs="Arial" w:eastAsia="Arial" w:hAnsi="Arial"/>
                <w:sz w:val="20"/>
                <w:szCs w:val="20"/>
                <w:rtl w:val="0"/>
              </w:rPr>
              <w:t xml:space="preserve">Fase 1: Investigación y Planificación</w:t>
            </w:r>
          </w:p>
          <w:p w:rsidR="00000000" w:rsidDel="00000000" w:rsidP="00000000" w:rsidRDefault="00000000" w:rsidRPr="00000000" w14:paraId="000000B1">
            <w:pPr>
              <w:numPr>
                <w:ilvl w:val="0"/>
                <w:numId w:val="12"/>
              </w:numPr>
              <w:spacing w:after="0" w:before="28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Definición de Requerimientos:</w:t>
            </w:r>
            <w:r w:rsidDel="00000000" w:rsidR="00000000" w:rsidRPr="00000000">
              <w:rPr>
                <w:rFonts w:ascii="Arial" w:cs="Arial" w:eastAsia="Arial" w:hAnsi="Arial"/>
                <w:sz w:val="20"/>
                <w:szCs w:val="20"/>
                <w:rtl w:val="0"/>
              </w:rPr>
              <w:t xml:space="preserve"> Se realizarán sesiones de brainstorming y análisis de necesidades con educadores, estudiantes y expertos en tecnología educativa para definir las funcionalidades y el contenido pedagógico del chatbot.</w:t>
            </w:r>
          </w:p>
          <w:p w:rsidR="00000000" w:rsidDel="00000000" w:rsidP="00000000" w:rsidRDefault="00000000" w:rsidRPr="00000000" w14:paraId="000000B2">
            <w:pPr>
              <w:numPr>
                <w:ilvl w:val="0"/>
                <w:numId w:val="12"/>
              </w:numPr>
              <w:spacing w:after="280" w:before="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Diseño del Marco Pedagógico:</w:t>
            </w:r>
            <w:r w:rsidDel="00000000" w:rsidR="00000000" w:rsidRPr="00000000">
              <w:rPr>
                <w:rFonts w:ascii="Arial" w:cs="Arial" w:eastAsia="Arial" w:hAnsi="Arial"/>
                <w:sz w:val="20"/>
                <w:szCs w:val="20"/>
                <w:rtl w:val="0"/>
              </w:rPr>
              <w:t xml:space="preserve"> Se establecerán los fundamentos pedagógicos que guiarán el desarrollo de contenidos, asegurando que sean alineados con los currículos oficiales y las necesidades de aprendizaje de los estudiantes.</w:t>
            </w:r>
          </w:p>
          <w:p w:rsidR="00000000" w:rsidDel="00000000" w:rsidP="00000000" w:rsidRDefault="00000000" w:rsidRPr="00000000" w14:paraId="000000B3">
            <w:pPr>
              <w:pStyle w:val="Heading3"/>
              <w:rPr>
                <w:rFonts w:ascii="Arial" w:cs="Arial" w:eastAsia="Arial" w:hAnsi="Arial"/>
                <w:sz w:val="20"/>
                <w:szCs w:val="20"/>
              </w:rPr>
            </w:pPr>
            <w:r w:rsidDel="00000000" w:rsidR="00000000" w:rsidRPr="00000000">
              <w:rPr>
                <w:rFonts w:ascii="Arial" w:cs="Arial" w:eastAsia="Arial" w:hAnsi="Arial"/>
                <w:sz w:val="20"/>
                <w:szCs w:val="20"/>
                <w:rtl w:val="0"/>
              </w:rPr>
              <w:t xml:space="preserve">Fase 2: Desarrollo y Pruebas</w:t>
            </w:r>
          </w:p>
          <w:p w:rsidR="00000000" w:rsidDel="00000000" w:rsidP="00000000" w:rsidRDefault="00000000" w:rsidRPr="00000000" w14:paraId="000000B4">
            <w:pPr>
              <w:numPr>
                <w:ilvl w:val="0"/>
                <w:numId w:val="13"/>
              </w:numPr>
              <w:spacing w:after="0" w:before="28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Desarrollo Tecnológico:</w:t>
            </w:r>
            <w:r w:rsidDel="00000000" w:rsidR="00000000" w:rsidRPr="00000000">
              <w:rPr>
                <w:rFonts w:ascii="Arial" w:cs="Arial" w:eastAsia="Arial" w:hAnsi="Arial"/>
                <w:sz w:val="20"/>
                <w:szCs w:val="20"/>
                <w:rtl w:val="0"/>
              </w:rPr>
              <w:t xml:space="preserve"> Implementación de la tecnología de chatbot utilizando herramientas de inteligencia artificial y procesamiento de lenguaje natural. Se desarrollarán iteraciones del producto basadas en los requerimientos definidos.</w:t>
            </w:r>
          </w:p>
          <w:p w:rsidR="00000000" w:rsidDel="00000000" w:rsidP="00000000" w:rsidRDefault="00000000" w:rsidRPr="00000000" w14:paraId="000000B5">
            <w:pPr>
              <w:numPr>
                <w:ilvl w:val="0"/>
                <w:numId w:val="13"/>
              </w:numPr>
              <w:spacing w:after="280" w:before="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Pruebas Piloto:</w:t>
            </w:r>
            <w:r w:rsidDel="00000000" w:rsidR="00000000" w:rsidRPr="00000000">
              <w:rPr>
                <w:rFonts w:ascii="Arial" w:cs="Arial" w:eastAsia="Arial" w:hAnsi="Arial"/>
                <w:sz w:val="20"/>
                <w:szCs w:val="20"/>
                <w:rtl w:val="0"/>
              </w:rPr>
              <w:t xml:space="preserve"> Lanzamiento de versiones piloto del chatbot en entornos controlados para recoger feedback de usuarios reales (estudiantes y educadores) y ajustar el sistema según sea necesario.</w:t>
            </w:r>
          </w:p>
          <w:p w:rsidR="00000000" w:rsidDel="00000000" w:rsidP="00000000" w:rsidRDefault="00000000" w:rsidRPr="00000000" w14:paraId="000000B6">
            <w:pPr>
              <w:pStyle w:val="Heading3"/>
              <w:rPr>
                <w:rFonts w:ascii="Arial" w:cs="Arial" w:eastAsia="Arial" w:hAnsi="Arial"/>
                <w:sz w:val="20"/>
                <w:szCs w:val="20"/>
              </w:rPr>
            </w:pPr>
            <w:r w:rsidDel="00000000" w:rsidR="00000000" w:rsidRPr="00000000">
              <w:rPr>
                <w:rFonts w:ascii="Arial" w:cs="Arial" w:eastAsia="Arial" w:hAnsi="Arial"/>
                <w:sz w:val="20"/>
                <w:szCs w:val="20"/>
                <w:rtl w:val="0"/>
              </w:rPr>
              <w:t xml:space="preserve">Fase 3: Implementación y Evaluación</w:t>
            </w:r>
          </w:p>
          <w:p w:rsidR="00000000" w:rsidDel="00000000" w:rsidP="00000000" w:rsidRDefault="00000000" w:rsidRPr="00000000" w14:paraId="000000B7">
            <w:pPr>
              <w:numPr>
                <w:ilvl w:val="0"/>
                <w:numId w:val="14"/>
              </w:numPr>
              <w:spacing w:after="0" w:before="28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Implementación:</w:t>
            </w:r>
            <w:r w:rsidDel="00000000" w:rsidR="00000000" w:rsidRPr="00000000">
              <w:rPr>
                <w:rFonts w:ascii="Arial" w:cs="Arial" w:eastAsia="Arial" w:hAnsi="Arial"/>
                <w:sz w:val="20"/>
                <w:szCs w:val="20"/>
                <w:rtl w:val="0"/>
              </w:rPr>
              <w:t xml:space="preserve"> Despliegue del chatbot en instituciones educativas seleccionadas, acompañado de programas de capacitación para usuarios.</w:t>
            </w:r>
          </w:p>
          <w:p w:rsidR="00000000" w:rsidDel="00000000" w:rsidP="00000000" w:rsidRDefault="00000000" w:rsidRPr="00000000" w14:paraId="000000B8">
            <w:pPr>
              <w:numPr>
                <w:ilvl w:val="0"/>
                <w:numId w:val="14"/>
              </w:numPr>
              <w:spacing w:after="280" w:before="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Evaluación del Impacto:</w:t>
            </w:r>
            <w:r w:rsidDel="00000000" w:rsidR="00000000" w:rsidRPr="00000000">
              <w:rPr>
                <w:rFonts w:ascii="Arial" w:cs="Arial" w:eastAsia="Arial" w:hAnsi="Arial"/>
                <w:sz w:val="20"/>
                <w:szCs w:val="20"/>
                <w:rtl w:val="0"/>
              </w:rPr>
              <w:t xml:space="preserve"> Monitoreo y análisis del impacto del chatbot en el aprendizaje de los estudiantes, utilizando indicadores de rendimiento académico y satisfacción del usuario.</w:t>
            </w:r>
          </w:p>
          <w:p w:rsidR="00000000" w:rsidDel="00000000" w:rsidP="00000000" w:rsidRDefault="00000000" w:rsidRPr="00000000" w14:paraId="000000B9">
            <w:pPr>
              <w:pStyle w:val="Heading3"/>
              <w:rPr>
                <w:rFonts w:ascii="Arial" w:cs="Arial" w:eastAsia="Arial" w:hAnsi="Arial"/>
                <w:sz w:val="20"/>
                <w:szCs w:val="20"/>
              </w:rPr>
            </w:pPr>
            <w:r w:rsidDel="00000000" w:rsidR="00000000" w:rsidRPr="00000000">
              <w:rPr>
                <w:rFonts w:ascii="Arial" w:cs="Arial" w:eastAsia="Arial" w:hAnsi="Arial"/>
                <w:sz w:val="20"/>
                <w:szCs w:val="20"/>
                <w:rtl w:val="0"/>
              </w:rPr>
              <w:t xml:space="preserve">Fase 4: Escalabilidad y Mejora Continua</w:t>
            </w:r>
          </w:p>
          <w:p w:rsidR="00000000" w:rsidDel="00000000" w:rsidP="00000000" w:rsidRDefault="00000000" w:rsidRPr="00000000" w14:paraId="000000BA">
            <w:pPr>
              <w:numPr>
                <w:ilvl w:val="0"/>
                <w:numId w:val="15"/>
              </w:numPr>
              <w:spacing w:after="0" w:before="28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Expansión:</w:t>
            </w:r>
            <w:r w:rsidDel="00000000" w:rsidR="00000000" w:rsidRPr="00000000">
              <w:rPr>
                <w:rFonts w:ascii="Arial" w:cs="Arial" w:eastAsia="Arial" w:hAnsi="Arial"/>
                <w:sz w:val="20"/>
                <w:szCs w:val="20"/>
                <w:rtl w:val="0"/>
              </w:rPr>
              <w:t xml:space="preserve"> Ampliación del alcance del chatbot a más regiones y ajustes para cubrir una gama más amplia de áreas educativas.</w:t>
            </w:r>
          </w:p>
          <w:p w:rsidR="00000000" w:rsidDel="00000000" w:rsidP="00000000" w:rsidRDefault="00000000" w:rsidRPr="00000000" w14:paraId="000000BB">
            <w:pPr>
              <w:numPr>
                <w:ilvl w:val="0"/>
                <w:numId w:val="15"/>
              </w:numPr>
              <w:spacing w:after="280" w:before="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Mejora Continua:</w:t>
            </w:r>
            <w:r w:rsidDel="00000000" w:rsidR="00000000" w:rsidRPr="00000000">
              <w:rPr>
                <w:rFonts w:ascii="Arial" w:cs="Arial" w:eastAsia="Arial" w:hAnsi="Arial"/>
                <w:sz w:val="20"/>
                <w:szCs w:val="20"/>
                <w:rtl w:val="0"/>
              </w:rPr>
              <w:t xml:space="preserve"> Incorporación de nuevas funcionalidades y contenidos basados en las tendencias tecnológicas emergentes y las necesidades educativas cambiantes.</w:t>
            </w:r>
          </w:p>
          <w:p w:rsidR="00000000" w:rsidDel="00000000" w:rsidP="00000000" w:rsidRDefault="00000000" w:rsidRPr="00000000" w14:paraId="000000BC">
            <w:pPr>
              <w:pStyle w:val="Heading3"/>
              <w:rPr>
                <w:rFonts w:ascii="Arial" w:cs="Arial" w:eastAsia="Arial" w:hAnsi="Arial"/>
                <w:sz w:val="20"/>
                <w:szCs w:val="20"/>
              </w:rPr>
            </w:pPr>
            <w:r w:rsidDel="00000000" w:rsidR="00000000" w:rsidRPr="00000000">
              <w:rPr>
                <w:rFonts w:ascii="Arial" w:cs="Arial" w:eastAsia="Arial" w:hAnsi="Arial"/>
                <w:sz w:val="20"/>
                <w:szCs w:val="20"/>
                <w:rtl w:val="0"/>
              </w:rPr>
              <w:t xml:space="preserve">Funciones, Tareas y Responsabilidades del Equipo</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proyecto será desarrollado por un equipo multidisciplinario, con las siguientes funciones y responsabilidades asignadas:</w:t>
            </w:r>
          </w:p>
          <w:p w:rsidR="00000000" w:rsidDel="00000000" w:rsidP="00000000" w:rsidRDefault="00000000" w:rsidRPr="00000000" w14:paraId="000000BE">
            <w:pPr>
              <w:numPr>
                <w:ilvl w:val="0"/>
                <w:numId w:val="16"/>
              </w:numPr>
              <w:spacing w:after="0" w:before="28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Líder de Proyecto y Gestión:</w:t>
            </w:r>
            <w:r w:rsidDel="00000000" w:rsidR="00000000" w:rsidRPr="00000000">
              <w:rPr>
                <w:rFonts w:ascii="Arial" w:cs="Arial" w:eastAsia="Arial" w:hAnsi="Arial"/>
                <w:sz w:val="20"/>
                <w:szCs w:val="20"/>
                <w:rtl w:val="0"/>
              </w:rPr>
              <w:t xml:space="preserve"> Coordinará el proyecto, asegurando el cumplimiento de plazos y la comunicación entre el equipo y los stakeholders. (Catalina Maggi Rosales)</w:t>
            </w:r>
          </w:p>
          <w:p w:rsidR="00000000" w:rsidDel="00000000" w:rsidP="00000000" w:rsidRDefault="00000000" w:rsidRPr="00000000" w14:paraId="000000BF">
            <w:pPr>
              <w:numPr>
                <w:ilvl w:val="0"/>
                <w:numId w:val="16"/>
              </w:numPr>
              <w:spacing w:after="0" w:before="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Desarrollador de IA y Chatbot:</w:t>
            </w:r>
            <w:r w:rsidDel="00000000" w:rsidR="00000000" w:rsidRPr="00000000">
              <w:rPr>
                <w:rFonts w:ascii="Arial" w:cs="Arial" w:eastAsia="Arial" w:hAnsi="Arial"/>
                <w:sz w:val="20"/>
                <w:szCs w:val="20"/>
                <w:rtl w:val="0"/>
              </w:rPr>
              <w:t xml:space="preserve"> Responsable del desarrollo técnico del chatbot, implementando soluciones de IA y procesamiento de lenguaje natural. (Oscar Jose Arriagada Aravena)</w:t>
            </w:r>
          </w:p>
          <w:p w:rsidR="00000000" w:rsidDel="00000000" w:rsidP="00000000" w:rsidRDefault="00000000" w:rsidRPr="00000000" w14:paraId="000000C0">
            <w:pPr>
              <w:numPr>
                <w:ilvl w:val="0"/>
                <w:numId w:val="16"/>
              </w:numPr>
              <w:spacing w:after="0" w:before="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Especialista en Contenido Educativo:</w:t>
            </w:r>
            <w:r w:rsidDel="00000000" w:rsidR="00000000" w:rsidRPr="00000000">
              <w:rPr>
                <w:rFonts w:ascii="Arial" w:cs="Arial" w:eastAsia="Arial" w:hAnsi="Arial"/>
                <w:sz w:val="20"/>
                <w:szCs w:val="20"/>
                <w:rtl w:val="0"/>
              </w:rPr>
              <w:t xml:space="preserve"> Encargado de diseñar el marco pedagógico y desarrollar el contenido educativo del chatbot. (Catalina Maggi Rosales)</w:t>
            </w:r>
          </w:p>
          <w:p w:rsidR="00000000" w:rsidDel="00000000" w:rsidP="00000000" w:rsidRDefault="00000000" w:rsidRPr="00000000" w14:paraId="000000C1">
            <w:pPr>
              <w:numPr>
                <w:ilvl w:val="0"/>
                <w:numId w:val="16"/>
              </w:numPr>
              <w:spacing w:after="0" w:before="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Diseñador UX/UI:</w:t>
            </w:r>
            <w:r w:rsidDel="00000000" w:rsidR="00000000" w:rsidRPr="00000000">
              <w:rPr>
                <w:rFonts w:ascii="Arial" w:cs="Arial" w:eastAsia="Arial" w:hAnsi="Arial"/>
                <w:sz w:val="20"/>
                <w:szCs w:val="20"/>
                <w:rtl w:val="0"/>
              </w:rPr>
              <w:t xml:space="preserve"> Diseñará la interfaz de usuario del chatbot, asegurando una experiencia de usuario intuitiva y accesible. (Fabian Zuñiga)</w:t>
            </w:r>
          </w:p>
          <w:p w:rsidR="00000000" w:rsidDel="00000000" w:rsidP="00000000" w:rsidRDefault="00000000" w:rsidRPr="00000000" w14:paraId="000000C2">
            <w:pPr>
              <w:numPr>
                <w:ilvl w:val="0"/>
                <w:numId w:val="16"/>
              </w:numPr>
              <w:spacing w:after="280" w:before="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Analista de Datos y Evaluación:</w:t>
            </w:r>
            <w:r w:rsidDel="00000000" w:rsidR="00000000" w:rsidRPr="00000000">
              <w:rPr>
                <w:rFonts w:ascii="Arial" w:cs="Arial" w:eastAsia="Arial" w:hAnsi="Arial"/>
                <w:sz w:val="20"/>
                <w:szCs w:val="20"/>
                <w:rtl w:val="0"/>
              </w:rPr>
              <w:t xml:space="preserve"> Realizará el seguimiento y análisis de los datos recogidos para evaluar el impacto del chatbot y proponer mejoras. (Ignacio Pereira)</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 metodología y distribución de tareas permitirán abordar eficazmente el problema identificado, ajustándose de manera flexible a los desafíos que surjan durante el desarrollo del proyecto Tech Seeds.</w:t>
            </w:r>
          </w:p>
          <w:p w:rsidR="00000000" w:rsidDel="00000000" w:rsidP="00000000" w:rsidRDefault="00000000" w:rsidRPr="00000000" w14:paraId="000000C4">
            <w:pPr>
              <w:jc w:val="both"/>
              <w:rPr>
                <w:rFonts w:ascii="Calibri" w:cs="Calibri" w:eastAsia="Calibri" w:hAnsi="Calibri"/>
                <w:i w:val="1"/>
                <w:color w:val="ff0000"/>
                <w:sz w:val="18"/>
                <w:szCs w:val="18"/>
              </w:rPr>
            </w:pPr>
            <w:r w:rsidDel="00000000" w:rsidR="00000000" w:rsidRPr="00000000">
              <w:rPr>
                <w:rtl w:val="0"/>
              </w:rPr>
            </w:r>
          </w:p>
        </w:tc>
      </w:tr>
    </w:tbl>
    <w:p w:rsidR="00000000" w:rsidDel="00000000" w:rsidP="00000000" w:rsidRDefault="00000000" w:rsidRPr="00000000" w14:paraId="000000C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6">
      <w:pPr>
        <w:spacing w:after="0" w:line="240" w:lineRule="auto"/>
        <w:rPr>
          <w:b w:val="1"/>
          <w:sz w:val="24"/>
          <w:szCs w:val="24"/>
        </w:rPr>
      </w:pPr>
      <w:r w:rsidDel="00000000" w:rsidR="00000000" w:rsidRPr="00000000">
        <w:br w:type="page"/>
      </w: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7">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C8">
      <w:pPr>
        <w:spacing w:after="0" w:line="360" w:lineRule="auto"/>
        <w:jc w:val="both"/>
        <w:rPr>
          <w:b w:val="1"/>
          <w:sz w:val="24"/>
          <w:szCs w:val="24"/>
        </w:rPr>
      </w:pPr>
      <w:r w:rsidDel="00000000" w:rsidR="00000000" w:rsidRPr="00000000">
        <w:rPr>
          <w:rtl w:val="0"/>
        </w:rPr>
      </w:r>
    </w:p>
    <w:tbl>
      <w:tblPr>
        <w:tblStyle w:val="Table13"/>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 entrega 1</w:t>
            </w: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carta gantt</w:t>
            </w: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i w:val="1"/>
                <w:color w:val="4472c4"/>
                <w:sz w:val="18"/>
                <w:szCs w:val="18"/>
              </w:rPr>
            </w:pPr>
            <w:r w:rsidDel="00000000" w:rsidR="00000000" w:rsidRPr="00000000">
              <w:rPr>
                <w:i w:val="1"/>
                <w:color w:val="4472c4"/>
                <w:sz w:val="18"/>
                <w:szCs w:val="18"/>
                <w:rtl w:val="0"/>
              </w:rPr>
              <w:t xml:space="preserve">carta gantt proyecto techseeds</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null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E">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E1">
      <w:pPr>
        <w:spacing w:after="0" w:line="360" w:lineRule="auto"/>
        <w:jc w:val="both"/>
        <w:rPr>
          <w:b w:val="1"/>
          <w:sz w:val="24"/>
          <w:szCs w:val="24"/>
        </w:rPr>
      </w:pPr>
      <w:r w:rsidDel="00000000" w:rsidR="00000000" w:rsidRPr="00000000">
        <w:rPr>
          <w:rtl w:val="0"/>
        </w:rPr>
      </w:r>
    </w:p>
    <w:tbl>
      <w:tblPr>
        <w:tblStyle w:val="Table15"/>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938"/>
        <w:gridCol w:w="1222"/>
        <w:gridCol w:w="1580"/>
        <w:gridCol w:w="1580"/>
        <w:gridCol w:w="1581"/>
        <w:tblGridChange w:id="0">
          <w:tblGrid>
            <w:gridCol w:w="1580"/>
            <w:gridCol w:w="1580"/>
            <w:gridCol w:w="1938"/>
            <w:gridCol w:w="1222"/>
            <w:gridCol w:w="1580"/>
            <w:gridCol w:w="1580"/>
            <w:gridCol w:w="1581"/>
          </w:tblGrid>
        </w:tblGridChange>
      </w:tblGrid>
      <w:tr>
        <w:trPr>
          <w:cantSplit w:val="0"/>
          <w:tblHeader w:val="0"/>
        </w:trPr>
        <w:tc>
          <w:tcPr>
            <w:gridSpan w:val="7"/>
          </w:tcPr>
          <w:p w:rsidR="00000000" w:rsidDel="00000000" w:rsidP="00000000" w:rsidRDefault="00000000" w:rsidRPr="00000000" w14:paraId="000000E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E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E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E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E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E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EE">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E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F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F1">
            <w:pPr>
              <w:jc w:val="both"/>
              <w:rPr>
                <w:rFonts w:ascii="Calibri" w:cs="Calibri" w:eastAsia="Calibri" w:hAnsi="Calibri"/>
                <w:i w:val="1"/>
                <w:color w:val="548dd4"/>
                <w:sz w:val="18"/>
                <w:szCs w:val="18"/>
              </w:rPr>
            </w:pPr>
            <w:r w:rsidDel="00000000" w:rsidR="00000000" w:rsidRPr="00000000">
              <w:rPr>
                <w:rtl w:val="0"/>
              </w:rPr>
              <w:t xml:space="preserve">Innovación y Desarrollo Tecnológico</w:t>
            </w:r>
            <w:r w:rsidDel="00000000" w:rsidR="00000000" w:rsidRPr="00000000">
              <w:rPr>
                <w:rtl w:val="0"/>
              </w:rPr>
            </w:r>
          </w:p>
        </w:tc>
        <w:tc>
          <w:tcPr/>
          <w:p w:rsidR="00000000" w:rsidDel="00000000" w:rsidP="00000000" w:rsidRDefault="00000000" w:rsidRPr="00000000" w14:paraId="000000F2">
            <w:pPr>
              <w:jc w:val="both"/>
              <w:rPr>
                <w:b w:val="1"/>
                <w:sz w:val="18"/>
                <w:szCs w:val="18"/>
              </w:rPr>
            </w:pPr>
            <w:r w:rsidDel="00000000" w:rsidR="00000000" w:rsidRPr="00000000">
              <w:rPr>
                <w:rtl w:val="0"/>
              </w:rPr>
              <w:t xml:space="preserve">Investigación y Definición de Requerimientos</w:t>
            </w:r>
            <w:r w:rsidDel="00000000" w:rsidR="00000000" w:rsidRPr="00000000">
              <w:rPr>
                <w:rtl w:val="0"/>
              </w:rPr>
            </w:r>
          </w:p>
        </w:tc>
        <w:tc>
          <w:tcPr/>
          <w:p w:rsidR="00000000" w:rsidDel="00000000" w:rsidP="00000000" w:rsidRDefault="00000000" w:rsidRPr="00000000" w14:paraId="000000F3">
            <w:pPr>
              <w:jc w:val="both"/>
              <w:rPr>
                <w:b w:val="1"/>
                <w:sz w:val="18"/>
                <w:szCs w:val="18"/>
              </w:rPr>
            </w:pPr>
            <w:r w:rsidDel="00000000" w:rsidR="00000000" w:rsidRPr="00000000">
              <w:rPr>
                <w:rtl w:val="0"/>
              </w:rPr>
              <w:t xml:space="preserve">Realizar sesiones de brainstorming con educadores y estudiantes para definir las funcionalidades del chatbot.</w:t>
            </w:r>
            <w:r w:rsidDel="00000000" w:rsidR="00000000" w:rsidRPr="00000000">
              <w:rPr>
                <w:rtl w:val="0"/>
              </w:rPr>
            </w:r>
          </w:p>
        </w:tc>
        <w:tc>
          <w:tcPr/>
          <w:p w:rsidR="00000000" w:rsidDel="00000000" w:rsidP="00000000" w:rsidRDefault="00000000" w:rsidRPr="00000000" w14:paraId="000000F4">
            <w:pPr>
              <w:jc w:val="both"/>
              <w:rPr>
                <w:rFonts w:ascii="Calibri" w:cs="Calibri" w:eastAsia="Calibri" w:hAnsi="Calibri"/>
                <w:i w:val="1"/>
                <w:color w:val="548dd4"/>
                <w:sz w:val="18"/>
                <w:szCs w:val="18"/>
              </w:rPr>
            </w:pPr>
            <w:r w:rsidDel="00000000" w:rsidR="00000000" w:rsidRPr="00000000">
              <w:rPr>
                <w:rtl w:val="0"/>
              </w:rPr>
              <w:t xml:space="preserve">Acceso a escuelas, herramientas de brainstorming.</w:t>
            </w:r>
            <w:r w:rsidDel="00000000" w:rsidR="00000000" w:rsidRPr="00000000">
              <w:rPr>
                <w:rFonts w:ascii="Calibri" w:cs="Calibri" w:eastAsia="Calibri" w:hAnsi="Calibri"/>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0F5">
            <w:pPr>
              <w:jc w:val="both"/>
              <w:rPr>
                <w:rFonts w:ascii="Calibri" w:cs="Calibri" w:eastAsia="Calibri" w:hAnsi="Calibri"/>
                <w:i w:val="1"/>
                <w:color w:val="548dd4"/>
                <w:sz w:val="18"/>
                <w:szCs w:val="18"/>
              </w:rPr>
            </w:pPr>
            <w:r w:rsidDel="00000000" w:rsidR="00000000" w:rsidRPr="00000000">
              <w:rPr>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6">
            <w:pPr>
              <w:jc w:val="both"/>
              <w:rPr>
                <w:b w:val="1"/>
                <w:sz w:val="18"/>
                <w:szCs w:val="18"/>
              </w:rPr>
            </w:pPr>
            <w:r w:rsidDel="00000000" w:rsidR="00000000" w:rsidRPr="00000000">
              <w:rPr>
                <w:rtl w:val="0"/>
              </w:rPr>
              <w:t xml:space="preserve">Catalina Maggi</w:t>
            </w:r>
            <w:r w:rsidDel="00000000" w:rsidR="00000000" w:rsidRPr="00000000">
              <w:rPr>
                <w:rtl w:val="0"/>
              </w:rPr>
            </w:r>
          </w:p>
        </w:tc>
        <w:tc>
          <w:tcPr/>
          <w:p w:rsidR="00000000" w:rsidDel="00000000" w:rsidP="00000000" w:rsidRDefault="00000000" w:rsidRPr="00000000" w14:paraId="000000F7">
            <w:pPr>
              <w:jc w:val="both"/>
              <w:rPr>
                <w:b w:val="1"/>
                <w:sz w:val="18"/>
                <w:szCs w:val="18"/>
              </w:rPr>
            </w:pPr>
            <w:r w:rsidDel="00000000" w:rsidR="00000000" w:rsidRPr="00000000">
              <w:rPr>
                <w:rtl w:val="0"/>
              </w:rPr>
              <w:t xml:space="preserve">La coordinación con escuelas puede requerir ajustes de tiempo.</w:t>
            </w:r>
            <w:r w:rsidDel="00000000" w:rsidR="00000000" w:rsidRPr="00000000">
              <w:rPr>
                <w:rtl w:val="0"/>
              </w:rPr>
            </w:r>
          </w:p>
        </w:tc>
      </w:tr>
      <w:tr>
        <w:trPr>
          <w:cantSplit w:val="0"/>
          <w:tblHeader w:val="0"/>
        </w:trPr>
        <w:tc>
          <w:tcPr/>
          <w:p w:rsidR="00000000" w:rsidDel="00000000" w:rsidP="00000000" w:rsidRDefault="00000000" w:rsidRPr="00000000" w14:paraId="000000F8">
            <w:pPr>
              <w:jc w:val="both"/>
              <w:rPr>
                <w:rFonts w:ascii="Calibri" w:cs="Calibri" w:eastAsia="Calibri" w:hAnsi="Calibri"/>
                <w:i w:val="1"/>
                <w:color w:val="548dd4"/>
                <w:sz w:val="18"/>
                <w:szCs w:val="18"/>
              </w:rPr>
            </w:pPr>
            <w:r w:rsidDel="00000000" w:rsidR="00000000" w:rsidRPr="00000000">
              <w:rPr>
                <w:rtl w:val="0"/>
              </w:rPr>
              <w:t xml:space="preserve">Gestión de Proyectos Tecnológicos</w:t>
            </w:r>
            <w:r w:rsidDel="00000000" w:rsidR="00000000" w:rsidRPr="00000000">
              <w:rPr>
                <w:rtl w:val="0"/>
              </w:rPr>
            </w:r>
          </w:p>
        </w:tc>
        <w:tc>
          <w:tcPr/>
          <w:p w:rsidR="00000000" w:rsidDel="00000000" w:rsidP="00000000" w:rsidRDefault="00000000" w:rsidRPr="00000000" w14:paraId="000000F9">
            <w:pPr>
              <w:jc w:val="both"/>
              <w:rPr>
                <w:rFonts w:ascii="Calibri" w:cs="Calibri" w:eastAsia="Calibri" w:hAnsi="Calibri"/>
                <w:i w:val="1"/>
                <w:color w:val="548dd4"/>
                <w:sz w:val="18"/>
                <w:szCs w:val="18"/>
              </w:rPr>
            </w:pPr>
            <w:r w:rsidDel="00000000" w:rsidR="00000000" w:rsidRPr="00000000">
              <w:rPr>
                <w:rtl w:val="0"/>
              </w:rPr>
              <w:t xml:space="preserve">Desarrollo del Chatbot</w:t>
            </w:r>
            <w:r w:rsidDel="00000000" w:rsidR="00000000" w:rsidRPr="00000000">
              <w:rPr>
                <w:rtl w:val="0"/>
              </w:rPr>
            </w:r>
          </w:p>
        </w:tc>
        <w:tc>
          <w:tcPr/>
          <w:p w:rsidR="00000000" w:rsidDel="00000000" w:rsidP="00000000" w:rsidRDefault="00000000" w:rsidRPr="00000000" w14:paraId="000000FA">
            <w:pPr>
              <w:jc w:val="both"/>
              <w:rPr>
                <w:rFonts w:ascii="Calibri" w:cs="Calibri" w:eastAsia="Calibri" w:hAnsi="Calibri"/>
                <w:i w:val="1"/>
                <w:color w:val="548dd4"/>
                <w:sz w:val="18"/>
                <w:szCs w:val="18"/>
              </w:rPr>
            </w:pPr>
            <w:r w:rsidDel="00000000" w:rsidR="00000000" w:rsidRPr="00000000">
              <w:rPr>
                <w:rtl w:val="0"/>
              </w:rPr>
              <w:t xml:space="preserve">Programación del chatbot utilizando tecnologías de IA y PLN.</w:t>
            </w:r>
            <w:r w:rsidDel="00000000" w:rsidR="00000000" w:rsidRPr="00000000">
              <w:rPr>
                <w:rtl w:val="0"/>
              </w:rPr>
            </w:r>
          </w:p>
        </w:tc>
        <w:tc>
          <w:tcPr/>
          <w:p w:rsidR="00000000" w:rsidDel="00000000" w:rsidP="00000000" w:rsidRDefault="00000000" w:rsidRPr="00000000" w14:paraId="000000FB">
            <w:pPr>
              <w:jc w:val="both"/>
              <w:rPr>
                <w:rFonts w:ascii="Calibri" w:cs="Calibri" w:eastAsia="Calibri" w:hAnsi="Calibri"/>
                <w:i w:val="1"/>
                <w:color w:val="548dd4"/>
                <w:sz w:val="18"/>
                <w:szCs w:val="18"/>
              </w:rPr>
            </w:pPr>
            <w:r w:rsidDel="00000000" w:rsidR="00000000" w:rsidRPr="00000000">
              <w:rPr>
                <w:rtl w:val="0"/>
              </w:rPr>
              <w:t xml:space="preserve">Plataformas de desarrollo de IA, servidores.</w:t>
            </w:r>
            <w:r w:rsidDel="00000000" w:rsidR="00000000" w:rsidRPr="00000000">
              <w:rPr>
                <w:rtl w:val="0"/>
              </w:rPr>
            </w:r>
          </w:p>
        </w:tc>
        <w:tc>
          <w:tcPr>
            <w:tcBorders>
              <w:right w:color="ffffff" w:space="0" w:sz="4" w:val="single"/>
            </w:tcBorders>
          </w:tcPr>
          <w:p w:rsidR="00000000" w:rsidDel="00000000" w:rsidP="00000000" w:rsidRDefault="00000000" w:rsidRPr="00000000" w14:paraId="000000FC">
            <w:pPr>
              <w:jc w:val="both"/>
              <w:rPr>
                <w:rFonts w:ascii="Calibri" w:cs="Calibri" w:eastAsia="Calibri" w:hAnsi="Calibri"/>
                <w:i w:val="1"/>
                <w:color w:val="548dd4"/>
                <w:sz w:val="18"/>
                <w:szCs w:val="18"/>
              </w:rPr>
            </w:pPr>
            <w:r w:rsidDel="00000000" w:rsidR="00000000" w:rsidRPr="00000000">
              <w:rPr>
                <w:rtl w:val="0"/>
              </w:rPr>
              <w:t xml:space="preserve">8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Oscar - fabian</w:t>
            </w:r>
            <w:r w:rsidDel="00000000" w:rsidR="00000000" w:rsidRPr="00000000">
              <w:rPr>
                <w:rtl w:val="0"/>
              </w:rPr>
            </w:r>
          </w:p>
        </w:tc>
        <w:tc>
          <w:tcPr/>
          <w:p w:rsidR="00000000" w:rsidDel="00000000" w:rsidP="00000000" w:rsidRDefault="00000000" w:rsidRPr="00000000" w14:paraId="000000FE">
            <w:pPr>
              <w:jc w:val="both"/>
              <w:rPr>
                <w:rFonts w:ascii="Calibri" w:cs="Calibri" w:eastAsia="Calibri" w:hAnsi="Calibri"/>
                <w:i w:val="1"/>
                <w:color w:val="548dd4"/>
                <w:sz w:val="18"/>
                <w:szCs w:val="18"/>
              </w:rPr>
            </w:pPr>
            <w:r w:rsidDel="00000000" w:rsidR="00000000" w:rsidRPr="00000000">
              <w:rPr>
                <w:rtl w:val="0"/>
              </w:rPr>
              <w:t xml:space="preserve">Acceso continuo a plataformas de IA y soporte técnico.</w:t>
            </w:r>
            <w:r w:rsidDel="00000000" w:rsidR="00000000" w:rsidRPr="00000000">
              <w:rPr>
                <w:rtl w:val="0"/>
              </w:rPr>
            </w:r>
          </w:p>
        </w:tc>
      </w:tr>
      <w:tr>
        <w:trPr>
          <w:cantSplit w:val="0"/>
          <w:tblHeader w:val="0"/>
        </w:trPr>
        <w:tc>
          <w:tcPr/>
          <w:p w:rsidR="00000000" w:rsidDel="00000000" w:rsidP="00000000" w:rsidRDefault="00000000" w:rsidRPr="00000000" w14:paraId="000000FF">
            <w:pPr>
              <w:jc w:val="both"/>
              <w:rPr/>
            </w:pPr>
            <w:r w:rsidDel="00000000" w:rsidR="00000000" w:rsidRPr="00000000">
              <w:rPr>
                <w:rtl w:val="0"/>
              </w:rPr>
              <w:t xml:space="preserve">Innovación y Desarrollo Tecnológico</w:t>
            </w:r>
          </w:p>
        </w:tc>
        <w:tc>
          <w:tcPr/>
          <w:p w:rsidR="00000000" w:rsidDel="00000000" w:rsidP="00000000" w:rsidRDefault="00000000" w:rsidRPr="00000000" w14:paraId="00000100">
            <w:pPr>
              <w:jc w:val="both"/>
              <w:rPr>
                <w:rFonts w:ascii="Calibri" w:cs="Calibri" w:eastAsia="Calibri" w:hAnsi="Calibri"/>
                <w:i w:val="1"/>
                <w:color w:val="548dd4"/>
                <w:sz w:val="18"/>
                <w:szCs w:val="18"/>
              </w:rPr>
            </w:pPr>
            <w:r w:rsidDel="00000000" w:rsidR="00000000" w:rsidRPr="00000000">
              <w:rPr>
                <w:rtl w:val="0"/>
              </w:rPr>
              <w:t xml:space="preserve">Pruebas Piloto</w:t>
            </w:r>
            <w:r w:rsidDel="00000000" w:rsidR="00000000" w:rsidRPr="00000000">
              <w:rPr>
                <w:rtl w:val="0"/>
              </w:rPr>
            </w:r>
          </w:p>
        </w:tc>
        <w:tc>
          <w:tcPr/>
          <w:p w:rsidR="00000000" w:rsidDel="00000000" w:rsidP="00000000" w:rsidRDefault="00000000" w:rsidRPr="00000000" w14:paraId="00000101">
            <w:pPr>
              <w:jc w:val="both"/>
              <w:rPr>
                <w:rFonts w:ascii="Calibri" w:cs="Calibri" w:eastAsia="Calibri" w:hAnsi="Calibri"/>
                <w:i w:val="1"/>
                <w:color w:val="548dd4"/>
                <w:sz w:val="18"/>
                <w:szCs w:val="18"/>
              </w:rPr>
            </w:pPr>
            <w:r w:rsidDel="00000000" w:rsidR="00000000" w:rsidRPr="00000000">
              <w:rPr>
                <w:rtl w:val="0"/>
              </w:rPr>
              <w:t xml:space="preserve">Implementación del chatbot en entornos educativos seleccionados para recolección de feedback.</w:t>
            </w:r>
            <w:r w:rsidDel="00000000" w:rsidR="00000000" w:rsidRPr="00000000">
              <w:rPr>
                <w:rtl w:val="0"/>
              </w:rPr>
            </w:r>
          </w:p>
        </w:tc>
        <w:tc>
          <w:tcPr/>
          <w:p w:rsidR="00000000" w:rsidDel="00000000" w:rsidP="00000000" w:rsidRDefault="00000000" w:rsidRPr="00000000" w14:paraId="00000102">
            <w:pPr>
              <w:jc w:val="both"/>
              <w:rPr>
                <w:rFonts w:ascii="Calibri" w:cs="Calibri" w:eastAsia="Calibri" w:hAnsi="Calibri"/>
                <w:i w:val="1"/>
                <w:color w:val="548dd4"/>
                <w:sz w:val="18"/>
                <w:szCs w:val="18"/>
              </w:rPr>
            </w:pPr>
            <w:r w:rsidDel="00000000" w:rsidR="00000000" w:rsidRPr="00000000">
              <w:rPr>
                <w:rtl w:val="0"/>
              </w:rPr>
              <w:t xml:space="preserve">Chatbot, escuelas participantes.</w:t>
            </w:r>
            <w:r w:rsidDel="00000000" w:rsidR="00000000" w:rsidRPr="00000000">
              <w:rPr>
                <w:rtl w:val="0"/>
              </w:rPr>
            </w:r>
          </w:p>
        </w:tc>
        <w:tc>
          <w:tcPr>
            <w:tcBorders>
              <w:right w:color="ffffff" w:space="0" w:sz="4" w:val="single"/>
            </w:tcBorders>
          </w:tcPr>
          <w:p w:rsidR="00000000" w:rsidDel="00000000" w:rsidP="00000000" w:rsidRDefault="00000000" w:rsidRPr="00000000" w14:paraId="00000103">
            <w:pPr>
              <w:jc w:val="both"/>
              <w:rPr>
                <w:rFonts w:ascii="Calibri" w:cs="Calibri" w:eastAsia="Calibri" w:hAnsi="Calibri"/>
                <w:i w:val="1"/>
                <w:color w:val="548dd4"/>
                <w:sz w:val="18"/>
                <w:szCs w:val="18"/>
              </w:rPr>
            </w:pPr>
            <w:r w:rsidDel="00000000" w:rsidR="00000000" w:rsidRPr="00000000">
              <w:rPr>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ignacio- catalina</w:t>
            </w:r>
            <w:r w:rsidDel="00000000" w:rsidR="00000000" w:rsidRPr="00000000">
              <w:rPr>
                <w:rtl w:val="0"/>
              </w:rPr>
            </w:r>
          </w:p>
        </w:tc>
        <w:tc>
          <w:tcPr/>
          <w:p w:rsidR="00000000" w:rsidDel="00000000" w:rsidP="00000000" w:rsidRDefault="00000000" w:rsidRPr="00000000" w14:paraId="00000105">
            <w:pPr>
              <w:jc w:val="both"/>
              <w:rPr>
                <w:rFonts w:ascii="Calibri" w:cs="Calibri" w:eastAsia="Calibri" w:hAnsi="Calibri"/>
                <w:i w:val="1"/>
                <w:color w:val="548dd4"/>
                <w:sz w:val="18"/>
                <w:szCs w:val="18"/>
              </w:rPr>
            </w:pPr>
            <w:r w:rsidDel="00000000" w:rsidR="00000000" w:rsidRPr="00000000">
              <w:rPr>
                <w:rtl w:val="0"/>
              </w:rPr>
            </w:r>
          </w:p>
          <w:p w:rsidR="00000000" w:rsidDel="00000000" w:rsidP="00000000" w:rsidRDefault="00000000" w:rsidRPr="00000000" w14:paraId="00000106">
            <w:pPr>
              <w:jc w:val="both"/>
              <w:rPr>
                <w:rFonts w:ascii="Calibri" w:cs="Calibri" w:eastAsia="Calibri" w:hAnsi="Calibri"/>
                <w:i w:val="1"/>
                <w:color w:val="548dd4"/>
                <w:sz w:val="18"/>
                <w:szCs w:val="18"/>
              </w:rPr>
            </w:pPr>
            <w:r w:rsidDel="00000000" w:rsidR="00000000" w:rsidRPr="00000000">
              <w:rPr>
                <w:rtl w:val="0"/>
              </w:rPr>
              <w:t xml:space="preserve">Puede requerir más tiempo basado en el feedback inicial.</w:t>
            </w:r>
            <w:r w:rsidDel="00000000" w:rsidR="00000000" w:rsidRPr="00000000">
              <w:rPr>
                <w:rtl w:val="0"/>
              </w:rPr>
            </w:r>
          </w:p>
        </w:tc>
      </w:tr>
      <w:tr>
        <w:trPr>
          <w:cantSplit w:val="0"/>
          <w:tblHeader w:val="0"/>
        </w:trPr>
        <w:tc>
          <w:tcPr/>
          <w:p w:rsidR="00000000" w:rsidDel="00000000" w:rsidP="00000000" w:rsidRDefault="00000000" w:rsidRPr="00000000" w14:paraId="00000107">
            <w:pPr>
              <w:jc w:val="both"/>
              <w:rPr/>
            </w:pPr>
            <w:r w:rsidDel="00000000" w:rsidR="00000000" w:rsidRPr="00000000">
              <w:rPr>
                <w:rtl w:val="0"/>
              </w:rPr>
              <w:t xml:space="preserve">Comunicación Efectiva y Trabajo en Equipo</w:t>
            </w:r>
          </w:p>
        </w:tc>
        <w:tc>
          <w:tcPr/>
          <w:p w:rsidR="00000000" w:rsidDel="00000000" w:rsidP="00000000" w:rsidRDefault="00000000" w:rsidRPr="00000000" w14:paraId="00000108">
            <w:pPr>
              <w:jc w:val="both"/>
              <w:rPr>
                <w:rFonts w:ascii="Calibri" w:cs="Calibri" w:eastAsia="Calibri" w:hAnsi="Calibri"/>
                <w:i w:val="1"/>
                <w:color w:val="548dd4"/>
                <w:sz w:val="18"/>
                <w:szCs w:val="18"/>
              </w:rPr>
            </w:pPr>
            <w:r w:rsidDel="00000000" w:rsidR="00000000" w:rsidRPr="00000000">
              <w:rPr>
                <w:rtl w:val="0"/>
              </w:rPr>
              <w:t xml:space="preserve">Capacitación de Usuarios</w:t>
            </w:r>
            <w:r w:rsidDel="00000000" w:rsidR="00000000" w:rsidRPr="00000000">
              <w:rPr>
                <w:rtl w:val="0"/>
              </w:rPr>
            </w:r>
          </w:p>
        </w:tc>
        <w:tc>
          <w:tcPr/>
          <w:p w:rsidR="00000000" w:rsidDel="00000000" w:rsidP="00000000" w:rsidRDefault="00000000" w:rsidRPr="00000000" w14:paraId="00000109">
            <w:pPr>
              <w:jc w:val="both"/>
              <w:rPr>
                <w:rFonts w:ascii="Calibri" w:cs="Calibri" w:eastAsia="Calibri" w:hAnsi="Calibri"/>
                <w:i w:val="1"/>
                <w:color w:val="548dd4"/>
                <w:sz w:val="18"/>
                <w:szCs w:val="18"/>
              </w:rPr>
            </w:pPr>
            <w:r w:rsidDel="00000000" w:rsidR="00000000" w:rsidRPr="00000000">
              <w:rPr>
                <w:rtl w:val="0"/>
              </w:rPr>
              <w:t xml:space="preserve">Desarrollar y ejecutar sesiones de capacitación para estudiantes, profesores y padres.</w:t>
            </w:r>
            <w:r w:rsidDel="00000000" w:rsidR="00000000" w:rsidRPr="00000000">
              <w:rPr>
                <w:rtl w:val="0"/>
              </w:rPr>
            </w:r>
          </w:p>
        </w:tc>
        <w:tc>
          <w:tcPr/>
          <w:p w:rsidR="00000000" w:rsidDel="00000000" w:rsidP="00000000" w:rsidRDefault="00000000" w:rsidRPr="00000000" w14:paraId="0000010A">
            <w:pPr>
              <w:jc w:val="both"/>
              <w:rPr>
                <w:rFonts w:ascii="Calibri" w:cs="Calibri" w:eastAsia="Calibri" w:hAnsi="Calibri"/>
                <w:i w:val="1"/>
                <w:color w:val="548dd4"/>
                <w:sz w:val="18"/>
                <w:szCs w:val="18"/>
              </w:rPr>
            </w:pPr>
            <w:r w:rsidDel="00000000" w:rsidR="00000000" w:rsidRPr="00000000">
              <w:rPr>
                <w:rtl w:val="0"/>
              </w:rPr>
              <w:t xml:space="preserve">Materiales de capacitación, espacios de formación.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10B">
            <w:pPr>
              <w:jc w:val="both"/>
              <w:rPr>
                <w:rFonts w:ascii="Calibri" w:cs="Calibri" w:eastAsia="Calibri" w:hAnsi="Calibri"/>
                <w:i w:val="1"/>
                <w:color w:val="548dd4"/>
                <w:sz w:val="18"/>
                <w:szCs w:val="18"/>
              </w:rPr>
            </w:pPr>
            <w:r w:rsidDel="00000000" w:rsidR="00000000" w:rsidRPr="00000000">
              <w:rPr>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ignacio</w:t>
            </w:r>
            <w:r w:rsidDel="00000000" w:rsidR="00000000" w:rsidRPr="00000000">
              <w:rPr>
                <w:rtl w:val="0"/>
              </w:rPr>
            </w:r>
          </w:p>
        </w:tc>
        <w:tc>
          <w:tcPr/>
          <w:p w:rsidR="00000000" w:rsidDel="00000000" w:rsidP="00000000" w:rsidRDefault="00000000" w:rsidRPr="00000000" w14:paraId="0000010D">
            <w:pPr>
              <w:jc w:val="both"/>
              <w:rPr>
                <w:rFonts w:ascii="Calibri" w:cs="Calibri" w:eastAsia="Calibri" w:hAnsi="Calibri"/>
                <w:i w:val="1"/>
                <w:color w:val="548dd4"/>
                <w:sz w:val="18"/>
                <w:szCs w:val="18"/>
              </w:rPr>
            </w:pPr>
            <w:r w:rsidDel="00000000" w:rsidR="00000000" w:rsidRPr="00000000">
              <w:rPr>
                <w:rtl w:val="0"/>
              </w:rPr>
            </w:r>
          </w:p>
          <w:p w:rsidR="00000000" w:rsidDel="00000000" w:rsidP="00000000" w:rsidRDefault="00000000" w:rsidRPr="00000000" w14:paraId="0000010E">
            <w:pPr>
              <w:jc w:val="both"/>
              <w:rPr>
                <w:rFonts w:ascii="Calibri" w:cs="Calibri" w:eastAsia="Calibri" w:hAnsi="Calibri"/>
                <w:i w:val="1"/>
                <w:color w:val="548dd4"/>
                <w:sz w:val="18"/>
                <w:szCs w:val="18"/>
              </w:rPr>
            </w:pPr>
            <w:r w:rsidDel="00000000" w:rsidR="00000000" w:rsidRPr="00000000">
              <w:rPr>
                <w:rtl w:val="0"/>
              </w:rPr>
              <w:t xml:space="preserve">La disposición de las escuelas para las sesiones de capacitación.</w:t>
            </w:r>
            <w:r w:rsidDel="00000000" w:rsidR="00000000" w:rsidRPr="00000000">
              <w:rPr>
                <w:rtl w:val="0"/>
              </w:rPr>
            </w:r>
          </w:p>
        </w:tc>
      </w:tr>
      <w:tr>
        <w:trPr>
          <w:cantSplit w:val="0"/>
          <w:tblHeader w:val="0"/>
        </w:trPr>
        <w:tc>
          <w:tcPr/>
          <w:p w:rsidR="00000000" w:rsidDel="00000000" w:rsidP="00000000" w:rsidRDefault="00000000" w:rsidRPr="00000000" w14:paraId="0000010F">
            <w:pPr>
              <w:jc w:val="both"/>
              <w:rPr/>
            </w:pPr>
            <w:r w:rsidDel="00000000" w:rsidR="00000000" w:rsidRPr="00000000">
              <w:rPr>
                <w:rtl w:val="0"/>
              </w:rPr>
              <w:t xml:space="preserve">Responsabilidad Social y Ética Profesional</w:t>
            </w:r>
          </w:p>
        </w:tc>
        <w:tc>
          <w:tcPr/>
          <w:p w:rsidR="00000000" w:rsidDel="00000000" w:rsidP="00000000" w:rsidRDefault="00000000" w:rsidRPr="00000000" w14:paraId="00000110">
            <w:pPr>
              <w:jc w:val="both"/>
              <w:rPr>
                <w:rFonts w:ascii="Calibri" w:cs="Calibri" w:eastAsia="Calibri" w:hAnsi="Calibri"/>
                <w:i w:val="1"/>
                <w:color w:val="548dd4"/>
                <w:sz w:val="18"/>
                <w:szCs w:val="18"/>
              </w:rPr>
            </w:pPr>
            <w:r w:rsidDel="00000000" w:rsidR="00000000" w:rsidRPr="00000000">
              <w:rPr>
                <w:rtl w:val="0"/>
              </w:rPr>
              <w:t xml:space="preserve">Evaluación de Impacto y Mejoras</w:t>
            </w:r>
            <w:r w:rsidDel="00000000" w:rsidR="00000000" w:rsidRPr="00000000">
              <w:rPr>
                <w:rtl w:val="0"/>
              </w:rPr>
            </w:r>
          </w:p>
        </w:tc>
        <w:tc>
          <w:tcPr/>
          <w:p w:rsidR="00000000" w:rsidDel="00000000" w:rsidP="00000000" w:rsidRDefault="00000000" w:rsidRPr="00000000" w14:paraId="00000111">
            <w:pPr>
              <w:jc w:val="both"/>
              <w:rPr>
                <w:rFonts w:ascii="Calibri" w:cs="Calibri" w:eastAsia="Calibri" w:hAnsi="Calibri"/>
                <w:i w:val="1"/>
                <w:color w:val="548dd4"/>
                <w:sz w:val="18"/>
                <w:szCs w:val="18"/>
              </w:rPr>
            </w:pPr>
            <w:r w:rsidDel="00000000" w:rsidR="00000000" w:rsidRPr="00000000">
              <w:rPr>
                <w:rtl w:val="0"/>
              </w:rPr>
              <w:t xml:space="preserve">Análisis de datos de uso y aprendizaje para evaluar el impacto y planear mejoras.</w:t>
            </w:r>
            <w:r w:rsidDel="00000000" w:rsidR="00000000" w:rsidRPr="00000000">
              <w:rPr>
                <w:rtl w:val="0"/>
              </w:rPr>
            </w:r>
          </w:p>
        </w:tc>
        <w:tc>
          <w:tcPr/>
          <w:p w:rsidR="00000000" w:rsidDel="00000000" w:rsidP="00000000" w:rsidRDefault="00000000" w:rsidRPr="00000000" w14:paraId="00000112">
            <w:pPr>
              <w:jc w:val="both"/>
              <w:rPr>
                <w:rFonts w:ascii="Calibri" w:cs="Calibri" w:eastAsia="Calibri" w:hAnsi="Calibri"/>
                <w:i w:val="1"/>
                <w:color w:val="548dd4"/>
                <w:sz w:val="18"/>
                <w:szCs w:val="18"/>
              </w:rPr>
            </w:pPr>
            <w:r w:rsidDel="00000000" w:rsidR="00000000" w:rsidRPr="00000000">
              <w:rPr>
                <w:rtl w:val="0"/>
              </w:rPr>
              <w:t xml:space="preserve">Herramientas analíticas, feedback de usuarios.</w:t>
            </w:r>
            <w:r w:rsidDel="00000000" w:rsidR="00000000" w:rsidRPr="00000000">
              <w:rPr>
                <w:rtl w:val="0"/>
              </w:rPr>
            </w:r>
          </w:p>
        </w:tc>
        <w:tc>
          <w:tcPr>
            <w:tcBorders>
              <w:right w:color="ffffff" w:space="0" w:sz="4" w:val="single"/>
            </w:tcBorders>
          </w:tcPr>
          <w:p w:rsidR="00000000" w:rsidDel="00000000" w:rsidP="00000000" w:rsidRDefault="00000000" w:rsidRPr="00000000" w14:paraId="00000113">
            <w:pPr>
              <w:jc w:val="both"/>
              <w:rPr>
                <w:rFonts w:ascii="Calibri" w:cs="Calibri" w:eastAsia="Calibri" w:hAnsi="Calibri"/>
                <w:i w:val="1"/>
                <w:color w:val="548dd4"/>
                <w:sz w:val="18"/>
                <w:szCs w:val="18"/>
              </w:rPr>
            </w:pPr>
            <w:r w:rsidDel="00000000" w:rsidR="00000000" w:rsidRPr="00000000">
              <w:rPr>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ignacio-catalina</w:t>
            </w:r>
            <w:r w:rsidDel="00000000" w:rsidR="00000000" w:rsidRPr="00000000">
              <w:rPr>
                <w:rtl w:val="0"/>
              </w:rPr>
            </w:r>
          </w:p>
        </w:tc>
        <w:tc>
          <w:tcPr/>
          <w:p w:rsidR="00000000" w:rsidDel="00000000" w:rsidP="00000000" w:rsidRDefault="00000000" w:rsidRPr="00000000" w14:paraId="00000115">
            <w:pPr>
              <w:jc w:val="both"/>
              <w:rPr>
                <w:rFonts w:ascii="Calibri" w:cs="Calibri" w:eastAsia="Calibri" w:hAnsi="Calibri"/>
                <w:i w:val="1"/>
                <w:color w:val="548dd4"/>
                <w:sz w:val="18"/>
                <w:szCs w:val="18"/>
              </w:rPr>
            </w:pPr>
            <w:r w:rsidDel="00000000" w:rsidR="00000000" w:rsidRPr="00000000">
              <w:rPr>
                <w:rtl w:val="0"/>
              </w:rPr>
              <w:t xml:space="preserve">Necesidad de ajustes basados en evaluaciones iniciales.</w:t>
            </w:r>
            <w:r w:rsidDel="00000000" w:rsidR="00000000" w:rsidRPr="00000000">
              <w:rPr>
                <w:rtl w:val="0"/>
              </w:rPr>
            </w:r>
          </w:p>
        </w:tc>
      </w:tr>
      <w:tr>
        <w:trPr>
          <w:cantSplit w:val="0"/>
          <w:tblHeader w:val="0"/>
        </w:trPr>
        <w:tc>
          <w:tcPr/>
          <w:p w:rsidR="00000000" w:rsidDel="00000000" w:rsidP="00000000" w:rsidRDefault="00000000" w:rsidRPr="00000000" w14:paraId="00000116">
            <w:pPr>
              <w:jc w:val="both"/>
              <w:rPr/>
            </w:pPr>
            <w:r w:rsidDel="00000000" w:rsidR="00000000" w:rsidRPr="00000000">
              <w:rPr>
                <w:rtl w:val="0"/>
              </w:rPr>
              <w:t xml:space="preserve">Gestión de Proyectos Tecnológicos</w:t>
            </w:r>
          </w:p>
        </w:tc>
        <w:tc>
          <w:tcPr/>
          <w:p w:rsidR="00000000" w:rsidDel="00000000" w:rsidP="00000000" w:rsidRDefault="00000000" w:rsidRPr="00000000" w14:paraId="00000117">
            <w:pPr>
              <w:jc w:val="both"/>
              <w:rPr>
                <w:rFonts w:ascii="Calibri" w:cs="Calibri" w:eastAsia="Calibri" w:hAnsi="Calibri"/>
                <w:i w:val="1"/>
                <w:color w:val="548dd4"/>
                <w:sz w:val="18"/>
                <w:szCs w:val="18"/>
              </w:rPr>
            </w:pPr>
            <w:r w:rsidDel="00000000" w:rsidR="00000000" w:rsidRPr="00000000">
              <w:rPr>
                <w:rtl w:val="0"/>
              </w:rPr>
              <w:t xml:space="preserve">Plan de Escalabilidad</w:t>
            </w:r>
            <w:r w:rsidDel="00000000" w:rsidR="00000000" w:rsidRPr="00000000">
              <w:rPr>
                <w:rtl w:val="0"/>
              </w:rPr>
            </w:r>
          </w:p>
        </w:tc>
        <w:tc>
          <w:tcPr/>
          <w:p w:rsidR="00000000" w:rsidDel="00000000" w:rsidP="00000000" w:rsidRDefault="00000000" w:rsidRPr="00000000" w14:paraId="00000118">
            <w:pPr>
              <w:jc w:val="both"/>
              <w:rPr>
                <w:rFonts w:ascii="Calibri" w:cs="Calibri" w:eastAsia="Calibri" w:hAnsi="Calibri"/>
                <w:i w:val="1"/>
                <w:color w:val="548dd4"/>
                <w:sz w:val="18"/>
                <w:szCs w:val="18"/>
              </w:rPr>
            </w:pPr>
            <w:r w:rsidDel="00000000" w:rsidR="00000000" w:rsidRPr="00000000">
              <w:rPr>
                <w:rtl w:val="0"/>
              </w:rPr>
              <w:t xml:space="preserve">Desarrollo de un plan para la expansión y sostenibilidad a largo plazo del chatbot.</w:t>
            </w:r>
            <w:r w:rsidDel="00000000" w:rsidR="00000000" w:rsidRPr="00000000">
              <w:rPr>
                <w:rtl w:val="0"/>
              </w:rPr>
            </w:r>
          </w:p>
        </w:tc>
        <w:tc>
          <w:tcPr/>
          <w:p w:rsidR="00000000" w:rsidDel="00000000" w:rsidP="00000000" w:rsidRDefault="00000000" w:rsidRPr="00000000" w14:paraId="00000119">
            <w:pPr>
              <w:jc w:val="both"/>
              <w:rPr>
                <w:rFonts w:ascii="Calibri" w:cs="Calibri" w:eastAsia="Calibri" w:hAnsi="Calibri"/>
                <w:i w:val="1"/>
                <w:color w:val="548dd4"/>
                <w:sz w:val="18"/>
                <w:szCs w:val="18"/>
              </w:rPr>
            </w:pPr>
            <w:r w:rsidDel="00000000" w:rsidR="00000000" w:rsidRPr="00000000">
              <w:rPr>
                <w:rtl w:val="0"/>
              </w:rPr>
              <w:t xml:space="preserve">Estudios de mercado, estrategias de financiamiento.</w:t>
            </w:r>
            <w:r w:rsidDel="00000000" w:rsidR="00000000" w:rsidRPr="00000000">
              <w:rPr>
                <w:rtl w:val="0"/>
              </w:rPr>
            </w:r>
          </w:p>
        </w:tc>
        <w:tc>
          <w:tcPr>
            <w:tcBorders>
              <w:right w:color="ffffff" w:space="0" w:sz="4" w:val="single"/>
            </w:tcBorders>
          </w:tcPr>
          <w:p w:rsidR="00000000" w:rsidDel="00000000" w:rsidP="00000000" w:rsidRDefault="00000000" w:rsidRPr="00000000" w14:paraId="0000011A">
            <w:pPr>
              <w:jc w:val="both"/>
              <w:rPr>
                <w:rFonts w:ascii="Calibri" w:cs="Calibri" w:eastAsia="Calibri" w:hAnsi="Calibri"/>
                <w:i w:val="1"/>
                <w:color w:val="548dd4"/>
                <w:sz w:val="18"/>
                <w:szCs w:val="18"/>
              </w:rPr>
            </w:pPr>
            <w:r w:rsidDel="00000000" w:rsidR="00000000" w:rsidRPr="00000000">
              <w:rPr>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oscar-fabian</w:t>
            </w:r>
            <w:r w:rsidDel="00000000" w:rsidR="00000000" w:rsidRPr="00000000">
              <w:rPr>
                <w:rtl w:val="0"/>
              </w:rPr>
            </w:r>
          </w:p>
        </w:tc>
        <w:tc>
          <w:tcPr/>
          <w:p w:rsidR="00000000" w:rsidDel="00000000" w:rsidP="00000000" w:rsidRDefault="00000000" w:rsidRPr="00000000" w14:paraId="0000011C">
            <w:pPr>
              <w:jc w:val="both"/>
              <w:rPr>
                <w:rFonts w:ascii="Calibri" w:cs="Calibri" w:eastAsia="Calibri" w:hAnsi="Calibri"/>
                <w:i w:val="1"/>
                <w:color w:val="548dd4"/>
                <w:sz w:val="18"/>
                <w:szCs w:val="18"/>
              </w:rPr>
            </w:pPr>
            <w:r w:rsidDel="00000000" w:rsidR="00000000" w:rsidRPr="00000000">
              <w:rPr>
                <w:rtl w:val="0"/>
              </w:rPr>
              <w:t xml:space="preserve">Identificar posibles socios o fuentes de financiamiento.</w:t>
            </w:r>
            <w:r w:rsidDel="00000000" w:rsidR="00000000" w:rsidRPr="00000000">
              <w:rPr>
                <w:rtl w:val="0"/>
              </w:rPr>
            </w:r>
          </w:p>
        </w:tc>
      </w:tr>
    </w:tbl>
    <w:p w:rsidR="00000000" w:rsidDel="00000000" w:rsidP="00000000" w:rsidRDefault="00000000" w:rsidRPr="00000000" w14:paraId="0000011D">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E">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1">
      <w:pPr>
        <w:spacing w:after="0" w:line="360" w:lineRule="auto"/>
        <w:jc w:val="both"/>
        <w:rPr>
          <w:b w:val="1"/>
          <w:sz w:val="24"/>
          <w:szCs w:val="24"/>
        </w:rPr>
      </w:pPr>
      <w:r w:rsidDel="00000000" w:rsidR="00000000" w:rsidRPr="00000000">
        <w:rPr>
          <w:b w:val="1"/>
          <w:sz w:val="24"/>
          <w:szCs w:val="24"/>
          <w:rtl w:val="0"/>
        </w:rPr>
        <w:t xml:space="preserve">la carta gantt va en un documento aparte.</w:t>
      </w:r>
    </w:p>
    <w:p w:rsidR="00000000" w:rsidDel="00000000" w:rsidP="00000000" w:rsidRDefault="00000000" w:rsidRPr="00000000" w14:paraId="000001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4">
      <w:pPr>
        <w:spacing w:after="0" w:line="360" w:lineRule="auto"/>
        <w:jc w:val="both"/>
        <w:rPr>
          <w:b w:val="1"/>
          <w:sz w:val="24"/>
          <w:szCs w:val="24"/>
        </w:rPr>
      </w:pPr>
      <w:r w:rsidDel="00000000" w:rsidR="00000000" w:rsidRPr="00000000">
        <w:rPr>
          <w:rtl w:val="0"/>
        </w:rPr>
      </w:r>
    </w:p>
    <w:tbl>
      <w:tblPr>
        <w:tblStyle w:val="Table17"/>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25">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36">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3E">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3F">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40">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41">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42">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43">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44">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45">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46">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47">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48">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49">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4A">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4C">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4D">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4E">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8A">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8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character" w:styleId="Textoennegrita">
    <w:name w:val="Strong"/>
    <w:basedOn w:val="Fuentedeprrafopredeter"/>
    <w:uiPriority w:val="22"/>
    <w:qFormat w:val="1"/>
    <w:rsid w:val="00390C49"/>
    <w:rPr>
      <w:b w:val="1"/>
      <w:bCs w:val="1"/>
    </w:rPr>
  </w:style>
  <w:style w:type="paragraph" w:styleId="NormalWeb">
    <w:name w:val="Normal (Web)"/>
    <w:basedOn w:val="Normal"/>
    <w:uiPriority w:val="99"/>
    <w:unhideWhenUsed w:val="1"/>
    <w:rsid w:val="00390C49"/>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Hipervnculo">
    <w:name w:val="Hyperlink"/>
    <w:basedOn w:val="Fuentedeprrafopredeter"/>
    <w:uiPriority w:val="99"/>
    <w:semiHidden w:val="1"/>
    <w:unhideWhenUsed w:val="1"/>
    <w:rsid w:val="00F213C5"/>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aSvXo5KYlISwAeN8sXfvYucGgw==">CgMxLjA4AHIhMWcyTElrOFFhTlFzcGFoTXMzM1lfMF8ydGV1YWxrTVBU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