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4FA" w:rsidRPr="00D954FA" w:rsidRDefault="00D954FA" w:rsidP="00D95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</w:pPr>
      <w:r w:rsidRPr="00D954FA"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  <w:t>Caros Pesquisadores </w:t>
      </w:r>
    </w:p>
    <w:p w:rsidR="00D954FA" w:rsidRPr="00D954FA" w:rsidRDefault="00D954FA" w:rsidP="00D95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</w:pPr>
      <w:r w:rsidRPr="00D954FA"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  <w:t>Docentes e Discentes de Programas de Pós-graduação da UEL, </w:t>
      </w:r>
    </w:p>
    <w:p w:rsidR="00D954FA" w:rsidRPr="00D954FA" w:rsidRDefault="00D954FA" w:rsidP="00D95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</w:pPr>
    </w:p>
    <w:p w:rsidR="00D954FA" w:rsidRPr="00D954FA" w:rsidRDefault="00D954FA" w:rsidP="00D95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</w:pPr>
      <w:r w:rsidRPr="00D954FA"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  <w:t>Será ministrado na UEL, nos dias 26, 27 e 28 de novembro, o Workshop sobre colaboração científica e escrita acadêmica, como parte do </w:t>
      </w:r>
      <w:r w:rsidRPr="00D954FA">
        <w:rPr>
          <w:rFonts w:ascii="Helvetica" w:eastAsia="Times New Roman" w:hAnsi="Helvetica" w:cs="Helvetica"/>
          <w:b/>
          <w:bCs/>
          <w:color w:val="26282A"/>
          <w:sz w:val="20"/>
          <w:szCs w:val="20"/>
          <w:lang w:eastAsia="pt-BR"/>
        </w:rPr>
        <w:t xml:space="preserve">Programa </w:t>
      </w:r>
      <w:proofErr w:type="spellStart"/>
      <w:r w:rsidRPr="00D954FA">
        <w:rPr>
          <w:rFonts w:ascii="Helvetica" w:eastAsia="Times New Roman" w:hAnsi="Helvetica" w:cs="Helvetica"/>
          <w:b/>
          <w:bCs/>
          <w:color w:val="26282A"/>
          <w:sz w:val="20"/>
          <w:szCs w:val="20"/>
          <w:lang w:eastAsia="pt-BR"/>
        </w:rPr>
        <w:t>Researcher</w:t>
      </w:r>
      <w:proofErr w:type="spellEnd"/>
      <w:r w:rsidRPr="00D954FA">
        <w:rPr>
          <w:rFonts w:ascii="Helvetica" w:eastAsia="Times New Roman" w:hAnsi="Helvetica" w:cs="Helvetica"/>
          <w:b/>
          <w:bCs/>
          <w:color w:val="26282A"/>
          <w:sz w:val="20"/>
          <w:szCs w:val="20"/>
          <w:lang w:eastAsia="pt-BR"/>
        </w:rPr>
        <w:t xml:space="preserve"> Connect</w:t>
      </w:r>
      <w:r w:rsidRPr="00D954FA"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  <w:t xml:space="preserve">, um convênio da UEL com a Fundação Araucária, com apoio do British </w:t>
      </w:r>
      <w:proofErr w:type="spellStart"/>
      <w:r w:rsidRPr="00D954FA"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  <w:t>Council</w:t>
      </w:r>
      <w:proofErr w:type="spellEnd"/>
      <w:r w:rsidRPr="00D954FA"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  <w:t>/Fundo Newton. </w:t>
      </w:r>
    </w:p>
    <w:p w:rsidR="00D954FA" w:rsidRPr="00D954FA" w:rsidRDefault="00D954FA" w:rsidP="00D95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</w:pPr>
    </w:p>
    <w:p w:rsidR="00D954FA" w:rsidRPr="00D954FA" w:rsidRDefault="00D954FA" w:rsidP="00D95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</w:pPr>
      <w:r w:rsidRPr="00D954FA"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  <w:t>O Workshop será ministrado totalmente em inglês (sem tradução simultânea) e terá como eixo principal o planejamento e a elaboração de resumos, a escrita acadêmica e a colaboração internacional. Tem por objetivo contribuir para ações de internacionalização da pesquisa na UEL e demais instituições, capacitando pesquisadores para a escrita acadêmica e para apresentações de trabalho. </w:t>
      </w:r>
    </w:p>
    <w:p w:rsidR="00D954FA" w:rsidRPr="00D954FA" w:rsidRDefault="00D954FA" w:rsidP="00D95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</w:pPr>
    </w:p>
    <w:p w:rsidR="00D954FA" w:rsidRPr="00D954FA" w:rsidRDefault="00D954FA" w:rsidP="00D95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</w:pPr>
      <w:r w:rsidRPr="00D954FA">
        <w:rPr>
          <w:rFonts w:ascii="Helvetica" w:eastAsia="Times New Roman" w:hAnsi="Helvetica" w:cs="Helvetica"/>
          <w:b/>
          <w:bCs/>
          <w:color w:val="26282A"/>
          <w:sz w:val="20"/>
          <w:szCs w:val="20"/>
          <w:u w:val="single"/>
          <w:lang w:eastAsia="pt-BR"/>
        </w:rPr>
        <w:t>Programação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2266"/>
        <w:gridCol w:w="5090"/>
      </w:tblGrid>
      <w:tr w:rsidR="00D954FA" w:rsidRPr="00D954FA" w:rsidTr="00D954FA"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4FA" w:rsidRPr="00D954FA" w:rsidRDefault="00D954FA" w:rsidP="00D954FA">
            <w:pPr>
              <w:spacing w:before="40" w:after="4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proofErr w:type="gramStart"/>
            <w:r w:rsidRPr="00D954FA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data</w:t>
            </w:r>
            <w:proofErr w:type="gramEnd"/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4FA" w:rsidRPr="00D954FA" w:rsidRDefault="00D954FA" w:rsidP="00D954FA">
            <w:pPr>
              <w:spacing w:before="40" w:after="4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proofErr w:type="gramStart"/>
            <w:r w:rsidRPr="00D954FA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horário</w:t>
            </w:r>
            <w:proofErr w:type="gramEnd"/>
          </w:p>
        </w:tc>
        <w:tc>
          <w:tcPr>
            <w:tcW w:w="5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4FA" w:rsidRPr="00D954FA" w:rsidRDefault="00D954FA" w:rsidP="00D954FA">
            <w:pPr>
              <w:spacing w:before="40" w:after="4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proofErr w:type="gramStart"/>
            <w:r w:rsidRPr="00D954FA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módulo</w:t>
            </w:r>
            <w:proofErr w:type="gramEnd"/>
          </w:p>
        </w:tc>
      </w:tr>
      <w:tr w:rsidR="00D954FA" w:rsidRPr="00D954FA" w:rsidTr="00D954FA"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4FA" w:rsidRPr="00D954FA" w:rsidRDefault="00D954FA" w:rsidP="00D954FA">
            <w:pPr>
              <w:spacing w:before="40" w:after="4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D954FA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26-11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4FA" w:rsidRPr="00D954FA" w:rsidRDefault="00D954FA" w:rsidP="00D954FA">
            <w:pPr>
              <w:spacing w:before="40" w:after="4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D954FA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8:30 – 12:00</w:t>
            </w:r>
          </w:p>
          <w:p w:rsidR="00D954FA" w:rsidRPr="00D954FA" w:rsidRDefault="00D954FA" w:rsidP="00D954FA">
            <w:pPr>
              <w:spacing w:before="40" w:after="4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D954FA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14:00 – 18:00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4FA" w:rsidRPr="00D954FA" w:rsidRDefault="00D954FA" w:rsidP="00D954FA">
            <w:pPr>
              <w:spacing w:before="40" w:after="4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val="en-US" w:eastAsia="pt-BR"/>
              </w:rPr>
            </w:pPr>
            <w:proofErr w:type="spellStart"/>
            <w:r w:rsidRPr="00D954FA">
              <w:rPr>
                <w:rFonts w:ascii="Tahoma" w:eastAsia="Times New Roman" w:hAnsi="Tahoma" w:cs="Tahoma"/>
                <w:sz w:val="24"/>
                <w:szCs w:val="24"/>
                <w:lang w:val="en-US" w:eastAsia="pt-BR"/>
              </w:rPr>
              <w:t>Módulo</w:t>
            </w:r>
            <w:proofErr w:type="spellEnd"/>
            <w:r w:rsidRPr="00D954FA">
              <w:rPr>
                <w:rFonts w:ascii="Tahoma" w:eastAsia="Times New Roman" w:hAnsi="Tahoma" w:cs="Tahoma"/>
                <w:sz w:val="24"/>
                <w:szCs w:val="24"/>
                <w:lang w:val="en-US" w:eastAsia="pt-BR"/>
              </w:rPr>
              <w:t>:  Know Your Audience</w:t>
            </w:r>
          </w:p>
          <w:p w:rsidR="00D954FA" w:rsidRPr="00D954FA" w:rsidRDefault="00D954FA" w:rsidP="00D954FA">
            <w:pPr>
              <w:spacing w:before="40" w:after="4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val="en-US" w:eastAsia="pt-BR"/>
              </w:rPr>
            </w:pPr>
            <w:proofErr w:type="spellStart"/>
            <w:r w:rsidRPr="00D954FA">
              <w:rPr>
                <w:rFonts w:ascii="Tahoma" w:eastAsia="Times New Roman" w:hAnsi="Tahoma" w:cs="Tahoma"/>
                <w:sz w:val="24"/>
                <w:szCs w:val="24"/>
                <w:lang w:val="en-US" w:eastAsia="pt-BR"/>
              </w:rPr>
              <w:t>Módulo</w:t>
            </w:r>
            <w:proofErr w:type="spellEnd"/>
            <w:r w:rsidRPr="00D954FA">
              <w:rPr>
                <w:rFonts w:ascii="Tahoma" w:eastAsia="Times New Roman" w:hAnsi="Tahoma" w:cs="Tahoma"/>
                <w:sz w:val="24"/>
                <w:szCs w:val="24"/>
                <w:lang w:val="en-US" w:eastAsia="pt-BR"/>
              </w:rPr>
              <w:t>: Abstracts</w:t>
            </w:r>
          </w:p>
        </w:tc>
      </w:tr>
      <w:tr w:rsidR="00D954FA" w:rsidRPr="00D954FA" w:rsidTr="00D954FA"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4FA" w:rsidRPr="00D954FA" w:rsidRDefault="00D954FA" w:rsidP="00D954FA">
            <w:pPr>
              <w:spacing w:before="40" w:after="4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D954FA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27-11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4FA" w:rsidRPr="00D954FA" w:rsidRDefault="00D954FA" w:rsidP="00D954FA">
            <w:pPr>
              <w:spacing w:before="40" w:after="4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D954FA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8:30 – 12:00</w:t>
            </w:r>
          </w:p>
          <w:p w:rsidR="00D954FA" w:rsidRPr="00D954FA" w:rsidRDefault="00D954FA" w:rsidP="00D954FA">
            <w:pPr>
              <w:spacing w:before="40" w:after="4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D954FA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14:00 – 18:00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4FA" w:rsidRPr="00D954FA" w:rsidRDefault="00D954FA" w:rsidP="00D954FA">
            <w:pPr>
              <w:spacing w:before="40" w:after="4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D954FA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 xml:space="preserve">Módulo: </w:t>
            </w:r>
            <w:proofErr w:type="spellStart"/>
            <w:r w:rsidRPr="00D954FA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Academic</w:t>
            </w:r>
            <w:proofErr w:type="spellEnd"/>
            <w:r w:rsidRPr="00D954FA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954FA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Writing</w:t>
            </w:r>
            <w:proofErr w:type="spellEnd"/>
          </w:p>
        </w:tc>
      </w:tr>
      <w:tr w:rsidR="00D954FA" w:rsidRPr="00D954FA" w:rsidTr="00D954FA"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4FA" w:rsidRPr="00D954FA" w:rsidRDefault="00D954FA" w:rsidP="00D954FA">
            <w:pPr>
              <w:spacing w:before="40" w:after="4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D954FA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28-11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4FA" w:rsidRPr="00D954FA" w:rsidRDefault="00D954FA" w:rsidP="00D954FA">
            <w:pPr>
              <w:spacing w:before="40" w:after="4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D954FA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8:30 – 12:00</w:t>
            </w:r>
          </w:p>
          <w:p w:rsidR="00D954FA" w:rsidRPr="00D954FA" w:rsidRDefault="00D954FA" w:rsidP="00D954FA">
            <w:pPr>
              <w:spacing w:before="40" w:after="4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D954FA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14:00 – 18:00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4FA" w:rsidRPr="00D954FA" w:rsidRDefault="00D954FA" w:rsidP="00D954FA">
            <w:pPr>
              <w:spacing w:before="40" w:after="4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val="en-US" w:eastAsia="pt-BR"/>
              </w:rPr>
            </w:pPr>
            <w:proofErr w:type="spellStart"/>
            <w:r w:rsidRPr="00D954FA">
              <w:rPr>
                <w:rFonts w:ascii="Tahoma" w:eastAsia="Times New Roman" w:hAnsi="Tahoma" w:cs="Tahoma"/>
                <w:sz w:val="24"/>
                <w:szCs w:val="24"/>
                <w:lang w:val="en-US" w:eastAsia="pt-BR"/>
              </w:rPr>
              <w:t>Módulo</w:t>
            </w:r>
            <w:proofErr w:type="spellEnd"/>
            <w:r w:rsidRPr="00D954FA">
              <w:rPr>
                <w:rFonts w:ascii="Tahoma" w:eastAsia="Times New Roman" w:hAnsi="Tahoma" w:cs="Tahoma"/>
                <w:sz w:val="24"/>
                <w:szCs w:val="24"/>
                <w:lang w:val="en-US" w:eastAsia="pt-BR"/>
              </w:rPr>
              <w:t>: Academic Collaboration</w:t>
            </w:r>
          </w:p>
          <w:p w:rsidR="00D954FA" w:rsidRPr="00D954FA" w:rsidRDefault="00D954FA" w:rsidP="00D954FA">
            <w:pPr>
              <w:spacing w:before="40" w:after="4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val="en-US" w:eastAsia="pt-BR"/>
              </w:rPr>
            </w:pPr>
            <w:proofErr w:type="spellStart"/>
            <w:r w:rsidRPr="00D954FA">
              <w:rPr>
                <w:rFonts w:ascii="Tahoma" w:eastAsia="Times New Roman" w:hAnsi="Tahoma" w:cs="Tahoma"/>
                <w:sz w:val="24"/>
                <w:szCs w:val="24"/>
                <w:lang w:val="en-US" w:eastAsia="pt-BR"/>
              </w:rPr>
              <w:t>Módulo</w:t>
            </w:r>
            <w:proofErr w:type="spellEnd"/>
            <w:r w:rsidRPr="00D954FA">
              <w:rPr>
                <w:rFonts w:ascii="Tahoma" w:eastAsia="Times New Roman" w:hAnsi="Tahoma" w:cs="Tahoma"/>
                <w:sz w:val="24"/>
                <w:szCs w:val="24"/>
                <w:lang w:val="en-US" w:eastAsia="pt-BR"/>
              </w:rPr>
              <w:t>: Presenting With Impact</w:t>
            </w:r>
          </w:p>
        </w:tc>
      </w:tr>
    </w:tbl>
    <w:p w:rsidR="00D954FA" w:rsidRPr="00D954FA" w:rsidRDefault="00D954FA" w:rsidP="00D95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val="en-US" w:eastAsia="pt-BR"/>
        </w:rPr>
      </w:pPr>
    </w:p>
    <w:p w:rsidR="00D954FA" w:rsidRPr="00D954FA" w:rsidRDefault="00D954FA" w:rsidP="00D95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</w:pPr>
      <w:r w:rsidRPr="00D954FA"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  <w:t>Os </w:t>
      </w:r>
      <w:r w:rsidRPr="00D954FA">
        <w:rPr>
          <w:rFonts w:ascii="Helvetica" w:eastAsia="Times New Roman" w:hAnsi="Helvetica" w:cs="Helvetica"/>
          <w:b/>
          <w:bCs/>
          <w:color w:val="26282A"/>
          <w:sz w:val="20"/>
          <w:szCs w:val="20"/>
          <w:shd w:val="clear" w:color="auto" w:fill="FFFF00"/>
          <w:lang w:eastAsia="pt-BR"/>
        </w:rPr>
        <w:t>docentes e discentes de pós-graduação da UEL</w:t>
      </w:r>
      <w:r w:rsidRPr="00D954FA"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  <w:t xml:space="preserve"> interessados deverão enviar a Ficha de Inscrição (em anexo) preenchida para os endereços de </w:t>
      </w:r>
      <w:proofErr w:type="spellStart"/>
      <w:r w:rsidRPr="00D954FA"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  <w:t>email</w:t>
      </w:r>
      <w:proofErr w:type="spellEnd"/>
      <w:r w:rsidRPr="00D954FA"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  <w:t> </w:t>
      </w:r>
      <w:hyperlink r:id="rId4" w:tgtFrame="_blank" w:history="1">
        <w:r w:rsidRPr="00D954FA">
          <w:rPr>
            <w:rFonts w:ascii="Helvetica" w:eastAsia="Times New Roman" w:hAnsi="Helvetica" w:cs="Helvetica"/>
            <w:color w:val="1155CC"/>
            <w:sz w:val="20"/>
            <w:szCs w:val="20"/>
            <w:u w:val="single"/>
            <w:lang w:eastAsia="pt-BR"/>
          </w:rPr>
          <w:t>veraluciacristovao@gmail.com</w:t>
        </w:r>
      </w:hyperlink>
      <w:r w:rsidRPr="00D954FA"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  <w:t> e </w:t>
      </w:r>
      <w:hyperlink r:id="rId5" w:tgtFrame="_blank" w:history="1">
        <w:r w:rsidRPr="00D954FA">
          <w:rPr>
            <w:rFonts w:ascii="Helvetica" w:eastAsia="Times New Roman" w:hAnsi="Helvetica" w:cs="Helvetica"/>
            <w:color w:val="1155CC"/>
            <w:sz w:val="20"/>
            <w:szCs w:val="20"/>
            <w:u w:val="single"/>
            <w:lang w:eastAsia="pt-BR"/>
          </w:rPr>
          <w:t>proppg@uel.br</w:t>
        </w:r>
      </w:hyperlink>
      <w:r w:rsidRPr="00D954FA"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  <w:t> </w:t>
      </w:r>
      <w:r w:rsidRPr="00D954FA">
        <w:rPr>
          <w:rFonts w:ascii="Helvetica" w:eastAsia="Times New Roman" w:hAnsi="Helvetica" w:cs="Helvetica"/>
          <w:b/>
          <w:bCs/>
          <w:color w:val="26282A"/>
          <w:sz w:val="20"/>
          <w:szCs w:val="20"/>
          <w:shd w:val="clear" w:color="auto" w:fill="FFFF00"/>
          <w:lang w:eastAsia="pt-BR"/>
        </w:rPr>
        <w:t>até o dia 22/11/2018 às 12:00</w:t>
      </w:r>
      <w:r w:rsidRPr="00D954FA"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  <w:t>. </w:t>
      </w:r>
    </w:p>
    <w:p w:rsidR="00D954FA" w:rsidRPr="00D954FA" w:rsidRDefault="00D954FA" w:rsidP="00D95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</w:pPr>
    </w:p>
    <w:p w:rsidR="00D954FA" w:rsidRPr="00D954FA" w:rsidRDefault="00D954FA" w:rsidP="00D95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</w:pPr>
      <w:r w:rsidRPr="00D954FA">
        <w:rPr>
          <w:rFonts w:ascii="Helvetica" w:eastAsia="Times New Roman" w:hAnsi="Helvetica" w:cs="Helvetica"/>
          <w:b/>
          <w:bCs/>
          <w:color w:val="26282A"/>
          <w:sz w:val="20"/>
          <w:szCs w:val="20"/>
          <w:shd w:val="clear" w:color="auto" w:fill="00FFFF"/>
          <w:lang w:eastAsia="pt-BR"/>
        </w:rPr>
        <w:t>As vagas remanescentes serão preenchidas por ordem de recebimento e aprovação das Fichas de Inscrição (em anexo). </w:t>
      </w:r>
    </w:p>
    <w:p w:rsidR="00D954FA" w:rsidRPr="00D954FA" w:rsidRDefault="00D954FA" w:rsidP="00D95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</w:pPr>
    </w:p>
    <w:p w:rsidR="00D954FA" w:rsidRPr="00D954FA" w:rsidRDefault="00D954FA" w:rsidP="00D95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</w:pPr>
      <w:r w:rsidRPr="00D954FA">
        <w:rPr>
          <w:rFonts w:ascii="Helvetica" w:eastAsia="Times New Roman" w:hAnsi="Helvetica" w:cs="Helvetica"/>
          <w:b/>
          <w:bCs/>
          <w:color w:val="26282A"/>
          <w:sz w:val="20"/>
          <w:szCs w:val="20"/>
          <w:u w:val="single"/>
          <w:lang w:eastAsia="pt-BR"/>
        </w:rPr>
        <w:t>Observação</w:t>
      </w:r>
      <w:r w:rsidRPr="00D954FA"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  <w:t>: Para a realização do curso, o Conselho Britânico exige que cada participante faça um teste online de inglês. Informações acerca desse teste serão repassadas mediante o recebimento e aprovação das inscrições. </w:t>
      </w:r>
    </w:p>
    <w:p w:rsidR="00D954FA" w:rsidRPr="00D954FA" w:rsidRDefault="00D954FA" w:rsidP="00D95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</w:pPr>
    </w:p>
    <w:p w:rsidR="00D954FA" w:rsidRPr="00D954FA" w:rsidRDefault="00D954FA" w:rsidP="00D95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</w:pPr>
    </w:p>
    <w:p w:rsidR="00D954FA" w:rsidRPr="00D954FA" w:rsidRDefault="00D954FA" w:rsidP="00D95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</w:pPr>
      <w:r w:rsidRPr="00D954FA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 xml:space="preserve">Vera </w:t>
      </w:r>
      <w:proofErr w:type="spellStart"/>
      <w:r w:rsidRPr="00D954FA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>Cristovão</w:t>
      </w:r>
      <w:proofErr w:type="spellEnd"/>
    </w:p>
    <w:p w:rsidR="00D954FA" w:rsidRPr="00D954FA" w:rsidRDefault="00D954FA" w:rsidP="00D95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</w:pPr>
      <w:r w:rsidRPr="00D954FA"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  <w:t xml:space="preserve">Coordenadora do Workshop </w:t>
      </w:r>
      <w:proofErr w:type="spellStart"/>
      <w:r w:rsidRPr="00D954FA"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  <w:t>Research</w:t>
      </w:r>
      <w:proofErr w:type="spellEnd"/>
      <w:r w:rsidRPr="00D954FA"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  <w:t xml:space="preserve"> Connect</w:t>
      </w:r>
    </w:p>
    <w:p w:rsidR="00D954FA" w:rsidRPr="00D954FA" w:rsidRDefault="00D954FA" w:rsidP="00D95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</w:pPr>
      <w:r w:rsidRPr="00D954FA"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  <w:t>Departamento de Letras Estrangeiras Modernas</w:t>
      </w:r>
    </w:p>
    <w:p w:rsidR="00D954FA" w:rsidRPr="00D954FA" w:rsidRDefault="00D954FA" w:rsidP="00D95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</w:pPr>
      <w:r w:rsidRPr="00D954FA"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  <w:t>Universidade Estadual de Londrina</w:t>
      </w:r>
    </w:p>
    <w:p w:rsidR="00D954FA" w:rsidRPr="00D954FA" w:rsidRDefault="00D954FA" w:rsidP="00D95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</w:pPr>
      <w:r w:rsidRPr="00D954FA"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  <w:t>Tel. 43 33714468 </w:t>
      </w:r>
    </w:p>
    <w:p w:rsidR="00D954FA" w:rsidRPr="00D954FA" w:rsidRDefault="00D954FA" w:rsidP="00D95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</w:pPr>
    </w:p>
    <w:p w:rsidR="00D954FA" w:rsidRPr="00D954FA" w:rsidRDefault="00D954FA" w:rsidP="00D95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pt-BR"/>
        </w:rPr>
      </w:pPr>
      <w:r w:rsidRPr="00D954FA">
        <w:rPr>
          <w:rFonts w:ascii="Tahoma" w:eastAsia="Times New Roman" w:hAnsi="Tahoma" w:cs="Tahoma"/>
          <w:b/>
          <w:bCs/>
          <w:color w:val="26282A"/>
          <w:sz w:val="20"/>
          <w:szCs w:val="20"/>
          <w:lang w:eastAsia="pt-BR"/>
        </w:rPr>
        <w:t xml:space="preserve">Prof. Dr. Arthur </w:t>
      </w:r>
      <w:proofErr w:type="spellStart"/>
      <w:r w:rsidRPr="00D954FA">
        <w:rPr>
          <w:rFonts w:ascii="Tahoma" w:eastAsia="Times New Roman" w:hAnsi="Tahoma" w:cs="Tahoma"/>
          <w:b/>
          <w:bCs/>
          <w:color w:val="26282A"/>
          <w:sz w:val="20"/>
          <w:szCs w:val="20"/>
          <w:lang w:eastAsia="pt-BR"/>
        </w:rPr>
        <w:t>Eumann</w:t>
      </w:r>
      <w:proofErr w:type="spellEnd"/>
      <w:r w:rsidRPr="00D954FA">
        <w:rPr>
          <w:rFonts w:ascii="Tahoma" w:eastAsia="Times New Roman" w:hAnsi="Tahoma" w:cs="Tahoma"/>
          <w:b/>
          <w:bCs/>
          <w:color w:val="26282A"/>
          <w:sz w:val="20"/>
          <w:szCs w:val="20"/>
          <w:lang w:eastAsia="pt-BR"/>
        </w:rPr>
        <w:t xml:space="preserve"> Mesas</w:t>
      </w:r>
    </w:p>
    <w:p w:rsidR="00D954FA" w:rsidRPr="00D954FA" w:rsidRDefault="00D954FA" w:rsidP="00D95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19"/>
          <w:szCs w:val="19"/>
          <w:lang w:eastAsia="pt-BR"/>
        </w:rPr>
      </w:pPr>
      <w:r w:rsidRPr="00D954FA">
        <w:rPr>
          <w:rFonts w:ascii="Tahoma" w:eastAsia="Times New Roman" w:hAnsi="Tahoma" w:cs="Tahoma"/>
          <w:color w:val="444444"/>
          <w:sz w:val="24"/>
          <w:szCs w:val="24"/>
          <w:lang w:eastAsia="pt-BR"/>
        </w:rPr>
        <w:t>Diretor de Pesquisa - </w:t>
      </w:r>
      <w:proofErr w:type="spellStart"/>
      <w:r w:rsidRPr="00D954FA">
        <w:rPr>
          <w:rFonts w:ascii="Tahoma" w:eastAsia="Times New Roman" w:hAnsi="Tahoma" w:cs="Tahoma"/>
          <w:color w:val="444444"/>
          <w:sz w:val="24"/>
          <w:szCs w:val="24"/>
          <w:lang w:eastAsia="pt-BR"/>
        </w:rPr>
        <w:t>Pró-reitoria</w:t>
      </w:r>
      <w:proofErr w:type="spellEnd"/>
      <w:r w:rsidRPr="00D954FA">
        <w:rPr>
          <w:rFonts w:ascii="Tahoma" w:eastAsia="Times New Roman" w:hAnsi="Tahoma" w:cs="Tahoma"/>
          <w:color w:val="444444"/>
          <w:sz w:val="24"/>
          <w:szCs w:val="24"/>
          <w:lang w:eastAsia="pt-BR"/>
        </w:rPr>
        <w:t xml:space="preserve"> de Pesquisa e Pós-graduação</w:t>
      </w:r>
    </w:p>
    <w:p w:rsidR="00D954FA" w:rsidRPr="00D954FA" w:rsidRDefault="00D954FA" w:rsidP="00D95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19"/>
          <w:szCs w:val="19"/>
          <w:lang w:eastAsia="pt-BR"/>
        </w:rPr>
      </w:pPr>
      <w:r w:rsidRPr="00D954FA">
        <w:rPr>
          <w:rFonts w:ascii="Tahoma" w:eastAsia="Times New Roman" w:hAnsi="Tahoma" w:cs="Tahoma"/>
          <w:color w:val="444444"/>
          <w:sz w:val="20"/>
          <w:szCs w:val="20"/>
          <w:lang w:eastAsia="pt-BR"/>
        </w:rPr>
        <w:t>Departamento de Saúde Coletiva - Centro de Ciências da Saúde</w:t>
      </w:r>
    </w:p>
    <w:p w:rsidR="00D954FA" w:rsidRPr="00D954FA" w:rsidRDefault="00D954FA" w:rsidP="00D95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19"/>
          <w:szCs w:val="19"/>
          <w:lang w:eastAsia="pt-BR"/>
        </w:rPr>
      </w:pPr>
      <w:r w:rsidRPr="00D954FA">
        <w:rPr>
          <w:rFonts w:ascii="Helvetica" w:eastAsia="Times New Roman" w:hAnsi="Helvetica" w:cs="Helvetica"/>
          <w:color w:val="26282A"/>
          <w:sz w:val="19"/>
          <w:szCs w:val="19"/>
          <w:lang w:eastAsia="pt-BR"/>
        </w:rPr>
        <w:t> </w:t>
      </w:r>
    </w:p>
    <w:p w:rsidR="00D954FA" w:rsidRPr="00D954FA" w:rsidRDefault="00D954FA" w:rsidP="00D95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19"/>
          <w:szCs w:val="19"/>
          <w:lang w:eastAsia="pt-BR"/>
        </w:rPr>
      </w:pPr>
      <w:r w:rsidRPr="00D954FA">
        <w:rPr>
          <w:rFonts w:ascii="Tahoma" w:eastAsia="Times New Roman" w:hAnsi="Tahoma" w:cs="Tahoma"/>
          <w:color w:val="444444"/>
          <w:sz w:val="24"/>
          <w:szCs w:val="24"/>
          <w:lang w:eastAsia="pt-BR"/>
        </w:rPr>
        <w:t>Universidade Estadual de Londrina - PR - Brasil</w:t>
      </w:r>
    </w:p>
    <w:p w:rsidR="00D954FA" w:rsidRPr="00D954FA" w:rsidRDefault="00D954FA" w:rsidP="00D95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19"/>
          <w:szCs w:val="19"/>
          <w:lang w:eastAsia="pt-BR"/>
        </w:rPr>
      </w:pPr>
      <w:r w:rsidRPr="00D954FA">
        <w:rPr>
          <w:rFonts w:ascii="Helvetica" w:eastAsia="Times New Roman" w:hAnsi="Helvetica" w:cs="Helvetica"/>
          <w:color w:val="444444"/>
          <w:sz w:val="19"/>
          <w:szCs w:val="19"/>
          <w:lang w:eastAsia="pt-BR"/>
        </w:rPr>
        <w:t>Tel.: +55 43 3371-</w:t>
      </w:r>
    </w:p>
    <w:p w:rsidR="00D954FA" w:rsidRPr="00D954FA" w:rsidRDefault="00D954FA" w:rsidP="00D95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19"/>
          <w:szCs w:val="19"/>
          <w:lang w:eastAsia="pt-BR"/>
        </w:rPr>
      </w:pPr>
      <w:r w:rsidRPr="00D954FA">
        <w:rPr>
          <w:rFonts w:ascii="Helvetica" w:eastAsia="Times New Roman" w:hAnsi="Helvetica" w:cs="Helvetica"/>
          <w:color w:val="444444"/>
          <w:sz w:val="19"/>
          <w:szCs w:val="19"/>
          <w:lang w:eastAsia="pt-BR"/>
        </w:rPr>
        <w:t>4107</w:t>
      </w:r>
    </w:p>
    <w:p w:rsidR="00D954FA" w:rsidRPr="00D954FA" w:rsidRDefault="00D954FA" w:rsidP="00D95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19"/>
          <w:szCs w:val="19"/>
          <w:lang w:eastAsia="pt-BR"/>
        </w:rPr>
      </w:pPr>
      <w:r w:rsidRPr="00D954FA">
        <w:rPr>
          <w:rFonts w:ascii="Helvetica" w:eastAsia="Times New Roman" w:hAnsi="Helvetica" w:cs="Helvetica"/>
          <w:color w:val="444444"/>
          <w:sz w:val="19"/>
          <w:szCs w:val="19"/>
          <w:lang w:eastAsia="pt-BR"/>
        </w:rPr>
        <w:t> / 99908-3910</w:t>
      </w:r>
    </w:p>
    <w:p w:rsidR="00D954FA" w:rsidRPr="00D954FA" w:rsidRDefault="00D954FA" w:rsidP="00D95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19"/>
          <w:szCs w:val="19"/>
          <w:lang w:eastAsia="pt-BR"/>
        </w:rPr>
      </w:pPr>
      <w:r w:rsidRPr="00D954FA">
        <w:rPr>
          <w:rFonts w:ascii="Tahoma" w:eastAsia="Times New Roman" w:hAnsi="Tahoma" w:cs="Tahoma"/>
          <w:color w:val="444444"/>
          <w:sz w:val="20"/>
          <w:szCs w:val="20"/>
          <w:lang w:eastAsia="pt-BR"/>
        </w:rPr>
        <w:t>E-mail:</w:t>
      </w:r>
      <w:r w:rsidRPr="00D954FA">
        <w:rPr>
          <w:rFonts w:ascii="Tahoma" w:eastAsia="Times New Roman" w:hAnsi="Tahoma" w:cs="Tahoma"/>
          <w:color w:val="0B5394"/>
          <w:sz w:val="20"/>
          <w:szCs w:val="20"/>
          <w:lang w:eastAsia="pt-BR"/>
        </w:rPr>
        <w:t> </w:t>
      </w:r>
      <w:hyperlink r:id="rId6" w:tgtFrame="_blank" w:history="1">
        <w:r w:rsidRPr="00D954FA">
          <w:rPr>
            <w:rFonts w:ascii="Tahoma" w:eastAsia="Times New Roman" w:hAnsi="Tahoma" w:cs="Tahoma"/>
            <w:color w:val="1155CC"/>
            <w:sz w:val="20"/>
            <w:szCs w:val="20"/>
            <w:u w:val="single"/>
            <w:lang w:eastAsia="pt-BR"/>
          </w:rPr>
          <w:t>aemesas@gmail.com</w:t>
        </w:r>
      </w:hyperlink>
      <w:r w:rsidRPr="00D954FA">
        <w:rPr>
          <w:rFonts w:ascii="Tahoma" w:eastAsia="Times New Roman" w:hAnsi="Tahoma" w:cs="Tahoma"/>
          <w:color w:val="26282A"/>
          <w:sz w:val="20"/>
          <w:szCs w:val="20"/>
          <w:lang w:eastAsia="pt-BR"/>
        </w:rPr>
        <w:t>, </w:t>
      </w:r>
      <w:hyperlink r:id="rId7" w:tgtFrame="_blank" w:history="1">
        <w:r w:rsidRPr="00D954FA">
          <w:rPr>
            <w:rFonts w:ascii="Tahoma" w:eastAsia="Times New Roman" w:hAnsi="Tahoma" w:cs="Tahoma"/>
            <w:color w:val="0B5394"/>
            <w:sz w:val="20"/>
            <w:szCs w:val="20"/>
            <w:u w:val="single"/>
            <w:lang w:eastAsia="pt-BR"/>
          </w:rPr>
          <w:t>aemesas@uel.br</w:t>
        </w:r>
      </w:hyperlink>
    </w:p>
    <w:p w:rsidR="00D954FA" w:rsidRPr="00D954FA" w:rsidRDefault="00D954FA" w:rsidP="00D95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19"/>
          <w:szCs w:val="19"/>
          <w:lang w:eastAsia="pt-BR"/>
        </w:rPr>
      </w:pPr>
      <w:r w:rsidRPr="00D954FA">
        <w:rPr>
          <w:rFonts w:ascii="Tahoma" w:eastAsia="Times New Roman" w:hAnsi="Tahoma" w:cs="Tahoma"/>
          <w:color w:val="666666"/>
          <w:sz w:val="20"/>
          <w:szCs w:val="20"/>
          <w:lang w:eastAsia="pt-BR"/>
        </w:rPr>
        <w:t>CV Lattes:</w:t>
      </w:r>
      <w:r w:rsidRPr="00D954FA">
        <w:rPr>
          <w:rFonts w:ascii="Tahoma" w:eastAsia="Times New Roman" w:hAnsi="Tahoma" w:cs="Tahoma"/>
          <w:color w:val="999999"/>
          <w:sz w:val="20"/>
          <w:szCs w:val="20"/>
          <w:lang w:eastAsia="pt-BR"/>
        </w:rPr>
        <w:t> </w:t>
      </w:r>
      <w:hyperlink r:id="rId8" w:tgtFrame="_blank" w:history="1">
        <w:r w:rsidRPr="00D954FA">
          <w:rPr>
            <w:rFonts w:ascii="Tahoma" w:eastAsia="Times New Roman" w:hAnsi="Tahoma" w:cs="Tahoma"/>
            <w:color w:val="1155CC"/>
            <w:sz w:val="20"/>
            <w:szCs w:val="20"/>
            <w:u w:val="single"/>
            <w:lang w:eastAsia="pt-BR"/>
          </w:rPr>
          <w:t>http://lattes.cnpq.br/4591479110172825</w:t>
        </w:r>
      </w:hyperlink>
      <w:r w:rsidRPr="00D954FA">
        <w:rPr>
          <w:rFonts w:ascii="Tahoma" w:eastAsia="Times New Roman" w:hAnsi="Tahoma" w:cs="Tahoma"/>
          <w:color w:val="326C99"/>
          <w:sz w:val="20"/>
          <w:szCs w:val="20"/>
          <w:lang w:eastAsia="pt-BR"/>
        </w:rPr>
        <w:t> </w:t>
      </w:r>
    </w:p>
    <w:p w:rsidR="00E3420C" w:rsidRDefault="00E3420C">
      <w:bookmarkStart w:id="0" w:name="_GoBack"/>
      <w:bookmarkEnd w:id="0"/>
    </w:p>
    <w:sectPr w:rsidR="00E34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6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4FA"/>
    <w:rsid w:val="00D954FA"/>
    <w:rsid w:val="00E3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E773D4-C8F7-4784-BD41-18BFCBD6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53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92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2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5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2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0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4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53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74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97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2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52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5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0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2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87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6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7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4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0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5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20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97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04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89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187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014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8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350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ttes.cnpq.br/459147911017282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emesas@uel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emesas@gmail.com" TargetMode="External"/><Relationship Id="rId5" Type="http://schemas.openxmlformats.org/officeDocument/2006/relationships/hyperlink" Target="mailto:proppg@uel.b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veraluciacristovao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363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Eliete Carvalho Vasconcelos</dc:creator>
  <cp:keywords/>
  <dc:description/>
  <cp:lastModifiedBy>Eliete Carvalho Vasconcelos</cp:lastModifiedBy>
  <cp:revision>1</cp:revision>
  <dcterms:created xsi:type="dcterms:W3CDTF">2018-11-21T12:15:00Z</dcterms:created>
  <dcterms:modified xsi:type="dcterms:W3CDTF">2018-11-21T12:16:00Z</dcterms:modified>
</cp:coreProperties>
</file>