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3D8" w:rsidRDefault="000333D8" w:rsidP="000333D8">
      <w:pPr>
        <w:pStyle w:val="Ttulo"/>
        <w:rPr>
          <w:sz w:val="22"/>
        </w:rPr>
      </w:pPr>
      <w:r>
        <w:rPr>
          <w:sz w:val="22"/>
        </w:rPr>
        <w:t>PRÓ-REITORIA DE PESQUISA E PÓS-GRADUAÇÃO</w:t>
      </w:r>
    </w:p>
    <w:p w:rsidR="000333D8" w:rsidRDefault="000333D8" w:rsidP="000333D8">
      <w:pPr>
        <w:tabs>
          <w:tab w:val="left" w:pos="7441"/>
          <w:tab w:val="left" w:pos="9284"/>
        </w:tabs>
        <w:suppressAutoHyphens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DIRETORIA DE PESQUISA</w:t>
      </w:r>
    </w:p>
    <w:p w:rsidR="000333D8" w:rsidRDefault="000333D8" w:rsidP="000333D8">
      <w:pPr>
        <w:tabs>
          <w:tab w:val="left" w:pos="7441"/>
          <w:tab w:val="left" w:pos="9284"/>
        </w:tabs>
        <w:suppressAutoHyphens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DIVISÃO DE PROJETOS DE PESQUISA</w:t>
      </w:r>
    </w:p>
    <w:p w:rsidR="000333D8" w:rsidRDefault="000333D8" w:rsidP="000333D8">
      <w:pPr>
        <w:tabs>
          <w:tab w:val="left" w:pos="7441"/>
          <w:tab w:val="left" w:pos="9284"/>
        </w:tabs>
        <w:suppressAutoHyphens/>
        <w:jc w:val="center"/>
        <w:rPr>
          <w:rFonts w:ascii="Arial" w:hAnsi="Arial"/>
          <w:b/>
          <w:sz w:val="22"/>
        </w:rPr>
      </w:pPr>
    </w:p>
    <w:p w:rsidR="000333D8" w:rsidRDefault="000333D8" w:rsidP="000333D8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5" w:color="auto"/>
        </w:pBdr>
        <w:shd w:val="clear" w:color="auto" w:fill="D9D9D9"/>
        <w:suppressAutoHyphens/>
        <w:ind w:left="1276" w:hanging="1276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TABELA DE AVALIAÇÃO – RELATÓRIO DE PESQUISA</w:t>
      </w:r>
    </w:p>
    <w:p w:rsidR="000333D8" w:rsidRPr="00124C4C" w:rsidRDefault="000333D8" w:rsidP="00124C4C">
      <w:pPr>
        <w:pStyle w:val="Ttulo3"/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5" w:color="auto"/>
        </w:pBdr>
        <w:shd w:val="clear" w:color="auto" w:fill="D9D9D9"/>
        <w:jc w:val="center"/>
        <w:rPr>
          <w:rFonts w:ascii="Arial" w:hAnsi="Arial"/>
          <w:b/>
          <w:sz w:val="24"/>
          <w:szCs w:val="24"/>
        </w:rPr>
      </w:pPr>
      <w:r w:rsidRPr="00124C4C">
        <w:rPr>
          <w:b/>
          <w:sz w:val="24"/>
          <w:szCs w:val="24"/>
        </w:rPr>
        <w:t>Área de Ciências Sociais Aplicadas</w:t>
      </w:r>
    </w:p>
    <w:p w:rsidR="000333D8" w:rsidRDefault="000333D8" w:rsidP="000333D8">
      <w:pPr>
        <w:suppressAutoHyphens/>
        <w:ind w:left="1326" w:hanging="618"/>
        <w:jc w:val="both"/>
        <w:rPr>
          <w:rFonts w:ascii="Arial" w:hAnsi="Arial"/>
          <w:sz w:val="22"/>
        </w:rPr>
      </w:pPr>
    </w:p>
    <w:p w:rsidR="000333D8" w:rsidRDefault="000333D8" w:rsidP="000333D8">
      <w:pPr>
        <w:suppressAutoHyphens/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•</w:t>
      </w:r>
      <w:r>
        <w:rPr>
          <w:rFonts w:ascii="Arial" w:hAnsi="Arial"/>
          <w:sz w:val="22"/>
        </w:rPr>
        <w:tab/>
        <w:t>Observe o item de maior pontuação na tabela (Artigo QUALIS A1 = 25 pontos).</w:t>
      </w:r>
    </w:p>
    <w:p w:rsidR="000333D8" w:rsidRDefault="000333D8" w:rsidP="000333D8">
      <w:pPr>
        <w:suppressAutoHyphens/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•</w:t>
      </w:r>
      <w:r>
        <w:rPr>
          <w:rFonts w:ascii="Arial" w:hAnsi="Arial"/>
          <w:sz w:val="22"/>
        </w:rPr>
        <w:tab/>
        <w:t xml:space="preserve">A pontuação da produção em atividades </w:t>
      </w:r>
      <w:r>
        <w:rPr>
          <w:rFonts w:ascii="Arial" w:hAnsi="Arial"/>
          <w:b/>
          <w:sz w:val="22"/>
        </w:rPr>
        <w:t>vinculadas ao projeto</w:t>
      </w:r>
      <w:r>
        <w:rPr>
          <w:rFonts w:ascii="Arial" w:hAnsi="Arial"/>
          <w:sz w:val="22"/>
        </w:rPr>
        <w:t xml:space="preserve"> (como orientações de iniciação científica, pós-graduação, disseminações em congressos e periódicos) deve alcançar, no mínimo, 50% da pontuação equivalente ao item de maior valor dessa tabela de produtividade elaborada anualmente pelo Comitê Assessor do Programa de Iniciação Científica (PROIC) da UEL para cada área.</w:t>
      </w:r>
    </w:p>
    <w:p w:rsidR="000333D8" w:rsidRDefault="000333D8" w:rsidP="000333D8">
      <w:pPr>
        <w:suppressAutoHyphens/>
        <w:ind w:left="426" w:hanging="426"/>
        <w:jc w:val="both"/>
        <w:rPr>
          <w:rFonts w:ascii="Arial" w:hAnsi="Arial"/>
          <w:sz w:val="22"/>
        </w:rPr>
      </w:pPr>
    </w:p>
    <w:p w:rsidR="000333D8" w:rsidRDefault="000333D8" w:rsidP="000333D8">
      <w:pPr>
        <w:suppressAutoHyphens/>
        <w:ind w:left="1326" w:hanging="618"/>
        <w:jc w:val="both"/>
        <w:rPr>
          <w:rFonts w:ascii="Arial" w:hAnsi="Arial"/>
          <w:sz w:val="22"/>
        </w:rPr>
      </w:pPr>
    </w:p>
    <w:tbl>
      <w:tblPr>
        <w:tblW w:w="9640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939"/>
        <w:gridCol w:w="1701"/>
      </w:tblGrid>
      <w:tr w:rsidR="000333D8" w:rsidTr="00934D0E">
        <w:tc>
          <w:tcPr>
            <w:tcW w:w="7939" w:type="dxa"/>
          </w:tcPr>
          <w:p w:rsidR="000333D8" w:rsidRDefault="000333D8" w:rsidP="00934D0E">
            <w:pPr>
              <w:pStyle w:val="Ttulo1"/>
              <w:spacing w:before="48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TÓPICOS</w:t>
            </w:r>
          </w:p>
        </w:tc>
        <w:tc>
          <w:tcPr>
            <w:tcW w:w="1701" w:type="dxa"/>
          </w:tcPr>
          <w:p w:rsidR="000333D8" w:rsidRDefault="000333D8" w:rsidP="00934D0E">
            <w:pPr>
              <w:pStyle w:val="Ttulo1"/>
              <w:spacing w:before="48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PONTUAÇÃO</w:t>
            </w:r>
          </w:p>
        </w:tc>
      </w:tr>
      <w:tr w:rsidR="000333D8" w:rsidTr="00934D0E">
        <w:tc>
          <w:tcPr>
            <w:tcW w:w="7939" w:type="dxa"/>
          </w:tcPr>
          <w:p w:rsidR="000333D8" w:rsidRDefault="000333D8" w:rsidP="000333D8">
            <w:pPr>
              <w:numPr>
                <w:ilvl w:val="0"/>
                <w:numId w:val="1"/>
              </w:numPr>
              <w:spacing w:before="48"/>
              <w:jc w:val="both"/>
              <w:rPr>
                <w:rFonts w:ascii="Arial" w:hAnsi="Arial"/>
                <w:sz w:val="22"/>
              </w:rPr>
            </w:pPr>
            <w:r w:rsidRPr="00D96856">
              <w:rPr>
                <w:rFonts w:ascii="Arial" w:hAnsi="Arial"/>
                <w:sz w:val="22"/>
              </w:rPr>
              <w:t>Título de Doutor obtido no período de avaliação do Edital</w:t>
            </w:r>
          </w:p>
        </w:tc>
        <w:tc>
          <w:tcPr>
            <w:tcW w:w="1701" w:type="dxa"/>
          </w:tcPr>
          <w:p w:rsidR="000333D8" w:rsidRDefault="000333D8" w:rsidP="00934D0E">
            <w:pPr>
              <w:spacing w:before="48"/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5</w:t>
            </w:r>
            <w:proofErr w:type="gramEnd"/>
          </w:p>
        </w:tc>
      </w:tr>
      <w:tr w:rsidR="000333D8" w:rsidTr="00934D0E">
        <w:tc>
          <w:tcPr>
            <w:tcW w:w="7939" w:type="dxa"/>
          </w:tcPr>
          <w:p w:rsidR="000333D8" w:rsidRDefault="000333D8" w:rsidP="000333D8">
            <w:pPr>
              <w:numPr>
                <w:ilvl w:val="0"/>
                <w:numId w:val="1"/>
              </w:numPr>
              <w:spacing w:before="48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Artigos publicados em periódicos </w:t>
            </w:r>
            <w:r>
              <w:rPr>
                <w:rFonts w:ascii="Arial" w:hAnsi="Arial"/>
                <w:b/>
                <w:sz w:val="22"/>
              </w:rPr>
              <w:t xml:space="preserve">com classificação QUALIS: </w:t>
            </w:r>
          </w:p>
          <w:p w:rsidR="000333D8" w:rsidRDefault="000333D8" w:rsidP="00934D0E">
            <w:pPr>
              <w:spacing w:before="48"/>
              <w:ind w:left="1080"/>
              <w:jc w:val="both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b.</w:t>
            </w:r>
            <w:proofErr w:type="gramEnd"/>
            <w:r>
              <w:rPr>
                <w:rFonts w:ascii="Arial" w:hAnsi="Arial"/>
                <w:sz w:val="22"/>
              </w:rPr>
              <w:t>1. QUALIS A1</w:t>
            </w:r>
          </w:p>
          <w:p w:rsidR="000333D8" w:rsidRDefault="000333D8" w:rsidP="00934D0E">
            <w:pPr>
              <w:spacing w:before="48"/>
              <w:ind w:left="1080"/>
              <w:jc w:val="both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b.</w:t>
            </w:r>
            <w:proofErr w:type="gramEnd"/>
            <w:r>
              <w:rPr>
                <w:rFonts w:ascii="Arial" w:hAnsi="Arial"/>
                <w:sz w:val="22"/>
              </w:rPr>
              <w:t>2. QUALIS A2</w:t>
            </w:r>
          </w:p>
          <w:p w:rsidR="000333D8" w:rsidRDefault="000333D8" w:rsidP="00934D0E">
            <w:pPr>
              <w:spacing w:before="48"/>
              <w:ind w:left="1080"/>
              <w:jc w:val="both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b.</w:t>
            </w:r>
            <w:proofErr w:type="gramEnd"/>
            <w:r>
              <w:rPr>
                <w:rFonts w:ascii="Arial" w:hAnsi="Arial"/>
                <w:sz w:val="22"/>
              </w:rPr>
              <w:t>3. QUALIS B1</w:t>
            </w:r>
          </w:p>
          <w:p w:rsidR="000333D8" w:rsidRDefault="000333D8" w:rsidP="00934D0E">
            <w:pPr>
              <w:spacing w:before="48"/>
              <w:ind w:left="1080"/>
              <w:jc w:val="both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b.</w:t>
            </w:r>
            <w:proofErr w:type="gramEnd"/>
            <w:r>
              <w:rPr>
                <w:rFonts w:ascii="Arial" w:hAnsi="Arial"/>
                <w:sz w:val="22"/>
              </w:rPr>
              <w:t>4. QUALIS B2</w:t>
            </w:r>
          </w:p>
          <w:p w:rsidR="000333D8" w:rsidRDefault="000333D8" w:rsidP="00934D0E">
            <w:pPr>
              <w:spacing w:before="48"/>
              <w:ind w:left="1080"/>
              <w:jc w:val="both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b.</w:t>
            </w:r>
            <w:proofErr w:type="gramEnd"/>
            <w:r>
              <w:rPr>
                <w:rFonts w:ascii="Arial" w:hAnsi="Arial"/>
                <w:sz w:val="22"/>
              </w:rPr>
              <w:t>5. QUALIS B3</w:t>
            </w:r>
          </w:p>
          <w:p w:rsidR="000333D8" w:rsidRDefault="000333D8" w:rsidP="00934D0E">
            <w:pPr>
              <w:spacing w:before="48"/>
              <w:ind w:left="1080"/>
              <w:jc w:val="both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b.</w:t>
            </w:r>
            <w:proofErr w:type="gramEnd"/>
            <w:r>
              <w:rPr>
                <w:rFonts w:ascii="Arial" w:hAnsi="Arial"/>
                <w:sz w:val="22"/>
              </w:rPr>
              <w:t>6. QUALIS B4</w:t>
            </w:r>
          </w:p>
          <w:p w:rsidR="000333D8" w:rsidRDefault="000333D8" w:rsidP="00934D0E">
            <w:pPr>
              <w:spacing w:before="48"/>
              <w:ind w:left="1080"/>
              <w:jc w:val="both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b.</w:t>
            </w:r>
            <w:proofErr w:type="gramEnd"/>
            <w:r>
              <w:rPr>
                <w:rFonts w:ascii="Arial" w:hAnsi="Arial"/>
                <w:sz w:val="22"/>
              </w:rPr>
              <w:t>7. QUALIS B5</w:t>
            </w:r>
          </w:p>
          <w:p w:rsidR="000333D8" w:rsidRDefault="000333D8" w:rsidP="00934D0E">
            <w:pPr>
              <w:spacing w:before="48"/>
              <w:ind w:left="1080"/>
              <w:jc w:val="both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b.</w:t>
            </w:r>
            <w:proofErr w:type="gramEnd"/>
            <w:r>
              <w:rPr>
                <w:rFonts w:ascii="Arial" w:hAnsi="Arial"/>
                <w:sz w:val="22"/>
              </w:rPr>
              <w:t>8. QUALIS C</w:t>
            </w:r>
          </w:p>
        </w:tc>
        <w:tc>
          <w:tcPr>
            <w:tcW w:w="1701" w:type="dxa"/>
          </w:tcPr>
          <w:p w:rsidR="000333D8" w:rsidRDefault="000333D8" w:rsidP="00934D0E">
            <w:pPr>
              <w:spacing w:before="48"/>
              <w:jc w:val="center"/>
              <w:rPr>
                <w:rFonts w:ascii="Arial" w:hAnsi="Arial"/>
                <w:sz w:val="22"/>
              </w:rPr>
            </w:pPr>
          </w:p>
          <w:p w:rsidR="000333D8" w:rsidRDefault="000333D8" w:rsidP="00934D0E">
            <w:pPr>
              <w:spacing w:before="48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25</w:t>
            </w:r>
          </w:p>
          <w:p w:rsidR="000333D8" w:rsidRDefault="000333D8" w:rsidP="00934D0E">
            <w:pPr>
              <w:spacing w:before="48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21</w:t>
            </w:r>
          </w:p>
          <w:p w:rsidR="000333D8" w:rsidRDefault="000333D8" w:rsidP="00934D0E">
            <w:pPr>
              <w:spacing w:before="48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18</w:t>
            </w:r>
          </w:p>
          <w:p w:rsidR="000333D8" w:rsidRDefault="000333D8" w:rsidP="00934D0E">
            <w:pPr>
              <w:spacing w:before="48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15</w:t>
            </w:r>
          </w:p>
          <w:p w:rsidR="000333D8" w:rsidRDefault="000333D8" w:rsidP="00934D0E">
            <w:pPr>
              <w:spacing w:before="48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12</w:t>
            </w:r>
          </w:p>
          <w:p w:rsidR="000333D8" w:rsidRDefault="000333D8" w:rsidP="00934D0E">
            <w:pPr>
              <w:spacing w:before="48"/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9</w:t>
            </w:r>
            <w:proofErr w:type="gramEnd"/>
          </w:p>
          <w:p w:rsidR="000333D8" w:rsidRDefault="000333D8" w:rsidP="00934D0E">
            <w:pPr>
              <w:spacing w:before="48"/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7</w:t>
            </w:r>
            <w:proofErr w:type="gramEnd"/>
          </w:p>
          <w:p w:rsidR="000333D8" w:rsidRDefault="000333D8" w:rsidP="00934D0E">
            <w:pPr>
              <w:spacing w:before="48"/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4</w:t>
            </w:r>
            <w:proofErr w:type="gramEnd"/>
          </w:p>
        </w:tc>
      </w:tr>
      <w:tr w:rsidR="000333D8" w:rsidTr="00934D0E">
        <w:tc>
          <w:tcPr>
            <w:tcW w:w="7939" w:type="dxa"/>
            <w:tcBorders>
              <w:bottom w:val="nil"/>
            </w:tcBorders>
          </w:tcPr>
          <w:p w:rsidR="000333D8" w:rsidRDefault="000333D8" w:rsidP="000333D8">
            <w:pPr>
              <w:numPr>
                <w:ilvl w:val="0"/>
                <w:numId w:val="1"/>
              </w:numPr>
              <w:spacing w:before="48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Artigos publicados em periódicos </w:t>
            </w:r>
            <w:r>
              <w:rPr>
                <w:rFonts w:ascii="Arial" w:hAnsi="Arial"/>
                <w:b/>
                <w:sz w:val="22"/>
              </w:rPr>
              <w:t xml:space="preserve">não ranqueados </w:t>
            </w:r>
            <w:r w:rsidRPr="00C008EF">
              <w:rPr>
                <w:rFonts w:ascii="Arial" w:hAnsi="Arial"/>
                <w:sz w:val="22"/>
              </w:rPr>
              <w:t>pelo QUALIS da CAPES</w:t>
            </w:r>
            <w:r>
              <w:rPr>
                <w:rFonts w:ascii="Arial" w:hAnsi="Arial"/>
                <w:b/>
                <w:sz w:val="22"/>
              </w:rPr>
              <w:t xml:space="preserve"> (máximo </w:t>
            </w:r>
            <w:proofErr w:type="gramStart"/>
            <w:r>
              <w:rPr>
                <w:rFonts w:ascii="Arial" w:hAnsi="Arial"/>
                <w:b/>
                <w:sz w:val="22"/>
              </w:rPr>
              <w:t>5</w:t>
            </w:r>
            <w:proofErr w:type="gramEnd"/>
            <w:r>
              <w:rPr>
                <w:rFonts w:ascii="Arial" w:hAnsi="Arial"/>
                <w:b/>
                <w:sz w:val="22"/>
              </w:rPr>
              <w:t xml:space="preserve"> artigos)</w:t>
            </w:r>
          </w:p>
        </w:tc>
        <w:tc>
          <w:tcPr>
            <w:tcW w:w="1701" w:type="dxa"/>
            <w:tcBorders>
              <w:bottom w:val="nil"/>
            </w:tcBorders>
          </w:tcPr>
          <w:p w:rsidR="000333D8" w:rsidRDefault="000333D8" w:rsidP="00934D0E">
            <w:pPr>
              <w:spacing w:before="48"/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3</w:t>
            </w:r>
            <w:proofErr w:type="gramEnd"/>
          </w:p>
        </w:tc>
      </w:tr>
      <w:tr w:rsidR="000333D8" w:rsidTr="00934D0E">
        <w:tc>
          <w:tcPr>
            <w:tcW w:w="7939" w:type="dxa"/>
            <w:tcBorders>
              <w:bottom w:val="single" w:sz="4" w:space="0" w:color="auto"/>
              <w:right w:val="nil"/>
            </w:tcBorders>
          </w:tcPr>
          <w:p w:rsidR="000333D8" w:rsidRDefault="000333D8" w:rsidP="000333D8">
            <w:pPr>
              <w:numPr>
                <w:ilvl w:val="0"/>
                <w:numId w:val="1"/>
              </w:numPr>
              <w:spacing w:before="48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Livro </w:t>
            </w:r>
            <w:r>
              <w:rPr>
                <w:rFonts w:ascii="Arial" w:hAnsi="Arial"/>
                <w:b/>
                <w:sz w:val="22"/>
              </w:rPr>
              <w:t>Científico</w:t>
            </w:r>
            <w:r>
              <w:rPr>
                <w:rFonts w:ascii="Arial" w:hAnsi="Arial"/>
                <w:sz w:val="22"/>
              </w:rPr>
              <w:t xml:space="preserve"> especializado na área, publicado por editora com conselho editorial e/ou científico, </w:t>
            </w:r>
            <w:r>
              <w:rPr>
                <w:rFonts w:ascii="Arial" w:hAnsi="Arial"/>
                <w:b/>
                <w:sz w:val="22"/>
              </w:rPr>
              <w:t xml:space="preserve">com </w:t>
            </w:r>
            <w:proofErr w:type="gramStart"/>
            <w:r>
              <w:rPr>
                <w:rFonts w:ascii="Arial" w:hAnsi="Arial"/>
                <w:b/>
                <w:sz w:val="22"/>
              </w:rPr>
              <w:t>ISBN</w:t>
            </w:r>
            <w:proofErr w:type="gramEnd"/>
          </w:p>
          <w:p w:rsidR="000333D8" w:rsidRDefault="000333D8" w:rsidP="00934D0E">
            <w:pPr>
              <w:ind w:firstLine="369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d.</w:t>
            </w:r>
            <w:proofErr w:type="gramEnd"/>
            <w:r>
              <w:rPr>
                <w:rFonts w:ascii="Arial" w:hAnsi="Arial"/>
                <w:sz w:val="22"/>
              </w:rPr>
              <w:t xml:space="preserve">1. Autoria </w:t>
            </w:r>
          </w:p>
          <w:p w:rsidR="000333D8" w:rsidRDefault="000333D8" w:rsidP="00934D0E">
            <w:pPr>
              <w:ind w:firstLine="369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d.</w:t>
            </w:r>
            <w:proofErr w:type="gramEnd"/>
            <w:r>
              <w:rPr>
                <w:rFonts w:ascii="Arial" w:hAnsi="Arial"/>
                <w:sz w:val="22"/>
              </w:rPr>
              <w:t>2. Organização</w:t>
            </w:r>
          </w:p>
          <w:p w:rsidR="000333D8" w:rsidRDefault="000333D8" w:rsidP="00934D0E">
            <w:pPr>
              <w:ind w:firstLine="369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d.</w:t>
            </w:r>
            <w:proofErr w:type="gramEnd"/>
            <w:r>
              <w:rPr>
                <w:rFonts w:ascii="Arial" w:hAnsi="Arial"/>
                <w:sz w:val="22"/>
              </w:rPr>
              <w:t>3. Capítulo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3D8" w:rsidRDefault="000333D8" w:rsidP="00934D0E">
            <w:pPr>
              <w:spacing w:before="48"/>
              <w:jc w:val="center"/>
              <w:rPr>
                <w:rFonts w:ascii="Arial" w:hAnsi="Arial"/>
                <w:sz w:val="22"/>
              </w:rPr>
            </w:pPr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</w:t>
            </w:r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</w:t>
            </w:r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</w:t>
            </w:r>
          </w:p>
        </w:tc>
      </w:tr>
      <w:tr w:rsidR="000333D8" w:rsidTr="00934D0E">
        <w:tc>
          <w:tcPr>
            <w:tcW w:w="7939" w:type="dxa"/>
            <w:tcBorders>
              <w:bottom w:val="single" w:sz="4" w:space="0" w:color="auto"/>
              <w:right w:val="nil"/>
            </w:tcBorders>
          </w:tcPr>
          <w:p w:rsidR="000333D8" w:rsidRPr="00213543" w:rsidRDefault="000333D8" w:rsidP="00934D0E">
            <w:pPr>
              <w:spacing w:before="48"/>
              <w:rPr>
                <w:rFonts w:ascii="Arial" w:hAnsi="Arial"/>
                <w:b/>
                <w:sz w:val="22"/>
              </w:rPr>
            </w:pPr>
            <w:r w:rsidRPr="00213543">
              <w:rPr>
                <w:rFonts w:ascii="Arial" w:hAnsi="Arial"/>
                <w:sz w:val="22"/>
              </w:rPr>
              <w:t xml:space="preserve">e) Livro </w:t>
            </w:r>
            <w:r w:rsidRPr="00213543">
              <w:rPr>
                <w:rFonts w:ascii="Arial" w:hAnsi="Arial"/>
                <w:b/>
                <w:sz w:val="22"/>
              </w:rPr>
              <w:t>Científico</w:t>
            </w:r>
            <w:r w:rsidRPr="00213543">
              <w:rPr>
                <w:rFonts w:ascii="Arial" w:hAnsi="Arial"/>
                <w:sz w:val="22"/>
              </w:rPr>
              <w:t xml:space="preserve"> especializado na área, publicado por editora com conselho editorial e/ou científico, </w:t>
            </w:r>
            <w:r w:rsidRPr="00213543">
              <w:rPr>
                <w:rFonts w:ascii="Arial" w:hAnsi="Arial"/>
                <w:b/>
                <w:sz w:val="22"/>
              </w:rPr>
              <w:t xml:space="preserve">sem </w:t>
            </w:r>
            <w:proofErr w:type="gramStart"/>
            <w:r w:rsidRPr="00213543">
              <w:rPr>
                <w:rFonts w:ascii="Arial" w:hAnsi="Arial"/>
                <w:b/>
                <w:sz w:val="22"/>
              </w:rPr>
              <w:t>ISBN</w:t>
            </w:r>
            <w:proofErr w:type="gramEnd"/>
          </w:p>
          <w:p w:rsidR="000333D8" w:rsidRPr="00213543" w:rsidRDefault="000333D8" w:rsidP="00934D0E">
            <w:pPr>
              <w:ind w:firstLine="369"/>
              <w:rPr>
                <w:rFonts w:ascii="Arial" w:hAnsi="Arial"/>
                <w:sz w:val="22"/>
              </w:rPr>
            </w:pPr>
            <w:proofErr w:type="gramStart"/>
            <w:r w:rsidRPr="00213543">
              <w:rPr>
                <w:rFonts w:ascii="Arial" w:hAnsi="Arial"/>
                <w:sz w:val="22"/>
              </w:rPr>
              <w:t>e</w:t>
            </w:r>
            <w:proofErr w:type="gramEnd"/>
            <w:r w:rsidRPr="00213543">
              <w:rPr>
                <w:rFonts w:ascii="Arial" w:hAnsi="Arial"/>
                <w:sz w:val="22"/>
              </w:rPr>
              <w:t xml:space="preserve">.1. Autoria </w:t>
            </w:r>
          </w:p>
          <w:p w:rsidR="000333D8" w:rsidRPr="00213543" w:rsidRDefault="000333D8" w:rsidP="00934D0E">
            <w:pPr>
              <w:ind w:firstLine="369"/>
              <w:rPr>
                <w:rFonts w:ascii="Arial" w:hAnsi="Arial"/>
                <w:sz w:val="22"/>
              </w:rPr>
            </w:pPr>
            <w:proofErr w:type="gramStart"/>
            <w:r w:rsidRPr="00213543">
              <w:rPr>
                <w:rFonts w:ascii="Arial" w:hAnsi="Arial"/>
                <w:sz w:val="22"/>
              </w:rPr>
              <w:t>e</w:t>
            </w:r>
            <w:proofErr w:type="gramEnd"/>
            <w:r w:rsidRPr="00213543">
              <w:rPr>
                <w:rFonts w:ascii="Arial" w:hAnsi="Arial"/>
                <w:sz w:val="22"/>
              </w:rPr>
              <w:t>.2. Organização</w:t>
            </w:r>
          </w:p>
          <w:p w:rsidR="000333D8" w:rsidRPr="00213543" w:rsidRDefault="000333D8" w:rsidP="00934D0E">
            <w:pPr>
              <w:ind w:left="284" w:firstLine="85"/>
              <w:rPr>
                <w:rFonts w:ascii="Arial" w:hAnsi="Arial"/>
                <w:sz w:val="22"/>
              </w:rPr>
            </w:pPr>
            <w:proofErr w:type="gramStart"/>
            <w:r w:rsidRPr="00213543">
              <w:rPr>
                <w:rFonts w:ascii="Arial" w:hAnsi="Arial"/>
                <w:sz w:val="22"/>
              </w:rPr>
              <w:t>e</w:t>
            </w:r>
            <w:proofErr w:type="gramEnd"/>
            <w:r w:rsidRPr="00213543">
              <w:rPr>
                <w:rFonts w:ascii="Arial" w:hAnsi="Arial"/>
                <w:sz w:val="22"/>
              </w:rPr>
              <w:t>.3. Capítulo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3D8" w:rsidRPr="00213543" w:rsidRDefault="000333D8" w:rsidP="00934D0E">
            <w:pPr>
              <w:jc w:val="center"/>
              <w:rPr>
                <w:rFonts w:ascii="Arial" w:hAnsi="Arial"/>
                <w:sz w:val="22"/>
              </w:rPr>
            </w:pPr>
          </w:p>
          <w:p w:rsidR="000333D8" w:rsidRPr="00213543" w:rsidRDefault="000333D8" w:rsidP="00934D0E">
            <w:pPr>
              <w:jc w:val="center"/>
              <w:rPr>
                <w:rFonts w:ascii="Arial" w:hAnsi="Arial"/>
                <w:sz w:val="22"/>
              </w:rPr>
            </w:pPr>
          </w:p>
          <w:p w:rsidR="000333D8" w:rsidRPr="00213543" w:rsidRDefault="000333D8" w:rsidP="00934D0E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 w:rsidRPr="00213543">
              <w:rPr>
                <w:rFonts w:ascii="Arial" w:hAnsi="Arial"/>
                <w:sz w:val="22"/>
              </w:rPr>
              <w:t>6</w:t>
            </w:r>
            <w:proofErr w:type="gramEnd"/>
          </w:p>
          <w:p w:rsidR="000333D8" w:rsidRPr="00213543" w:rsidRDefault="000333D8" w:rsidP="00934D0E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 w:rsidRPr="00213543">
              <w:rPr>
                <w:rFonts w:ascii="Arial" w:hAnsi="Arial"/>
                <w:sz w:val="22"/>
              </w:rPr>
              <w:t>3</w:t>
            </w:r>
            <w:proofErr w:type="gramEnd"/>
          </w:p>
          <w:p w:rsidR="000333D8" w:rsidRPr="00213543" w:rsidRDefault="000333D8" w:rsidP="00934D0E">
            <w:pPr>
              <w:spacing w:before="48"/>
              <w:jc w:val="center"/>
              <w:rPr>
                <w:rFonts w:ascii="Arial" w:hAnsi="Arial"/>
                <w:sz w:val="22"/>
              </w:rPr>
            </w:pPr>
            <w:proofErr w:type="gramStart"/>
            <w:r w:rsidRPr="00213543">
              <w:rPr>
                <w:rFonts w:ascii="Arial" w:hAnsi="Arial"/>
                <w:sz w:val="22"/>
              </w:rPr>
              <w:t>3</w:t>
            </w:r>
            <w:proofErr w:type="gramEnd"/>
          </w:p>
        </w:tc>
      </w:tr>
      <w:tr w:rsidR="000333D8" w:rsidTr="00934D0E">
        <w:trPr>
          <w:cantSplit/>
          <w:trHeight w:val="1150"/>
        </w:trPr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333D8" w:rsidRDefault="000333D8" w:rsidP="00934D0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f) Comunicação em Congressos Científicos:</w:t>
            </w:r>
            <w:r>
              <w:rPr>
                <w:rFonts w:ascii="Arial" w:hAnsi="Arial"/>
                <w:b/>
                <w:sz w:val="22"/>
              </w:rPr>
              <w:t xml:space="preserve"> (máximo </w:t>
            </w:r>
            <w:proofErr w:type="gramStart"/>
            <w:r>
              <w:rPr>
                <w:rFonts w:ascii="Arial" w:hAnsi="Arial"/>
                <w:b/>
                <w:sz w:val="22"/>
              </w:rPr>
              <w:t>6</w:t>
            </w:r>
            <w:proofErr w:type="gramEnd"/>
            <w:r>
              <w:rPr>
                <w:rFonts w:ascii="Arial" w:hAnsi="Arial"/>
                <w:b/>
                <w:sz w:val="22"/>
              </w:rPr>
              <w:t xml:space="preserve"> por subitem)</w:t>
            </w:r>
          </w:p>
          <w:p w:rsidR="000333D8" w:rsidRDefault="000333D8" w:rsidP="00934D0E">
            <w:pPr>
              <w:tabs>
                <w:tab w:val="num" w:pos="937"/>
              </w:tabs>
              <w:ind w:left="937" w:hanging="425"/>
              <w:rPr>
                <w:rFonts w:ascii="Arial" w:hAnsi="Arial"/>
                <w:b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f.</w:t>
            </w:r>
            <w:proofErr w:type="gramEnd"/>
            <w:r>
              <w:rPr>
                <w:rFonts w:ascii="Arial" w:hAnsi="Arial"/>
                <w:sz w:val="22"/>
              </w:rPr>
              <w:t xml:space="preserve">1 – trabalhos completos publicados em anais internacionais </w:t>
            </w:r>
            <w:r>
              <w:rPr>
                <w:rFonts w:ascii="Arial" w:hAnsi="Arial"/>
                <w:b/>
                <w:sz w:val="22"/>
              </w:rPr>
              <w:t>(maior ou igual a 8 páginas)</w:t>
            </w:r>
          </w:p>
          <w:p w:rsidR="000333D8" w:rsidRDefault="000333D8" w:rsidP="00934D0E">
            <w:pPr>
              <w:tabs>
                <w:tab w:val="num" w:pos="937"/>
              </w:tabs>
              <w:ind w:left="937" w:hanging="425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f.</w:t>
            </w:r>
            <w:proofErr w:type="gramEnd"/>
            <w:r>
              <w:rPr>
                <w:rFonts w:ascii="Arial" w:hAnsi="Arial"/>
                <w:sz w:val="22"/>
              </w:rPr>
              <w:t xml:space="preserve">2 – resumos publicados em anais </w:t>
            </w:r>
            <w:r w:rsidRPr="008F62EE">
              <w:rPr>
                <w:rFonts w:ascii="Arial" w:hAnsi="Arial"/>
                <w:sz w:val="24"/>
              </w:rPr>
              <w:t>internacionais</w:t>
            </w:r>
            <w:r>
              <w:rPr>
                <w:rFonts w:ascii="Arial" w:hAnsi="Arial"/>
                <w:sz w:val="22"/>
              </w:rPr>
              <w:t xml:space="preserve"> </w:t>
            </w:r>
          </w:p>
          <w:p w:rsidR="000333D8" w:rsidRDefault="000333D8" w:rsidP="00934D0E">
            <w:pPr>
              <w:tabs>
                <w:tab w:val="num" w:pos="937"/>
              </w:tabs>
              <w:ind w:left="937" w:hanging="425"/>
              <w:rPr>
                <w:rFonts w:ascii="Arial" w:hAnsi="Arial"/>
                <w:b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f.</w:t>
            </w:r>
            <w:proofErr w:type="gramEnd"/>
            <w:r>
              <w:rPr>
                <w:rFonts w:ascii="Arial" w:hAnsi="Arial"/>
                <w:sz w:val="22"/>
              </w:rPr>
              <w:t xml:space="preserve">3 – trabalhos completos publicados em anais nacionais </w:t>
            </w:r>
            <w:r>
              <w:rPr>
                <w:rFonts w:ascii="Arial" w:hAnsi="Arial"/>
                <w:b/>
                <w:sz w:val="22"/>
              </w:rPr>
              <w:t>(maior ou igual a 8 páginas)</w:t>
            </w:r>
          </w:p>
          <w:p w:rsidR="000333D8" w:rsidRDefault="000333D8" w:rsidP="00934D0E">
            <w:pPr>
              <w:tabs>
                <w:tab w:val="num" w:pos="937"/>
              </w:tabs>
              <w:ind w:left="937" w:hanging="425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f.</w:t>
            </w:r>
            <w:proofErr w:type="gramEnd"/>
            <w:r>
              <w:rPr>
                <w:rFonts w:ascii="Arial" w:hAnsi="Arial"/>
                <w:sz w:val="22"/>
              </w:rPr>
              <w:t>4 – resumos publicados em anais nacionais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7</w:t>
            </w:r>
            <w:proofErr w:type="gramEnd"/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3</w:t>
            </w:r>
            <w:proofErr w:type="gramEnd"/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5</w:t>
            </w:r>
            <w:proofErr w:type="gramEnd"/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1</w:t>
            </w:r>
            <w:proofErr w:type="gramEnd"/>
          </w:p>
        </w:tc>
      </w:tr>
      <w:tr w:rsidR="000333D8" w:rsidTr="00934D0E">
        <w:trPr>
          <w:cantSplit/>
          <w:trHeight w:val="1150"/>
        </w:trPr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333D8" w:rsidRPr="00CA13C6" w:rsidRDefault="000333D8" w:rsidP="00934D0E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g) Outras publicações </w:t>
            </w:r>
            <w:r w:rsidRPr="00CA13C6">
              <w:rPr>
                <w:rFonts w:ascii="Arial" w:hAnsi="Arial"/>
                <w:b/>
                <w:sz w:val="22"/>
              </w:rPr>
              <w:t xml:space="preserve">(máximo de </w:t>
            </w:r>
            <w:proofErr w:type="gramStart"/>
            <w:r w:rsidRPr="00CA13C6">
              <w:rPr>
                <w:rFonts w:ascii="Arial" w:hAnsi="Arial"/>
                <w:b/>
                <w:sz w:val="22"/>
              </w:rPr>
              <w:t>5</w:t>
            </w:r>
            <w:proofErr w:type="gramEnd"/>
            <w:r w:rsidRPr="00CA13C6">
              <w:rPr>
                <w:rFonts w:ascii="Arial" w:hAnsi="Arial"/>
                <w:b/>
                <w:sz w:val="22"/>
              </w:rPr>
              <w:t xml:space="preserve"> por subitem)</w:t>
            </w:r>
          </w:p>
          <w:p w:rsidR="000333D8" w:rsidRDefault="000333D8" w:rsidP="00934D0E">
            <w:pPr>
              <w:ind w:firstLine="370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g.</w:t>
            </w:r>
            <w:proofErr w:type="gramEnd"/>
            <w:r>
              <w:rPr>
                <w:rFonts w:ascii="Arial" w:hAnsi="Arial"/>
                <w:sz w:val="22"/>
              </w:rPr>
              <w:t>1 – traduções e resenhas</w:t>
            </w:r>
          </w:p>
          <w:p w:rsidR="000333D8" w:rsidRPr="002C729A" w:rsidRDefault="000333D8" w:rsidP="00934D0E">
            <w:pPr>
              <w:ind w:firstLine="370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g</w:t>
            </w:r>
            <w:r w:rsidRPr="002C729A">
              <w:rPr>
                <w:rFonts w:ascii="Arial" w:hAnsi="Arial"/>
                <w:sz w:val="22"/>
              </w:rPr>
              <w:t>.</w:t>
            </w:r>
            <w:proofErr w:type="gramEnd"/>
            <w:r w:rsidRPr="002C729A">
              <w:rPr>
                <w:rFonts w:ascii="Arial" w:hAnsi="Arial"/>
                <w:sz w:val="22"/>
              </w:rPr>
              <w:t xml:space="preserve">2 – publicação na área de especialidade, textos de até 5 páginas em ambiente Web, </w:t>
            </w:r>
            <w:r>
              <w:rPr>
                <w:rFonts w:ascii="Arial" w:hAnsi="Arial"/>
                <w:sz w:val="22"/>
              </w:rPr>
              <w:t>jornais e revistas</w:t>
            </w:r>
          </w:p>
          <w:p w:rsidR="000333D8" w:rsidRDefault="000333D8" w:rsidP="00934D0E">
            <w:pPr>
              <w:ind w:firstLine="370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g.</w:t>
            </w:r>
            <w:proofErr w:type="gramEnd"/>
            <w:r>
              <w:rPr>
                <w:rFonts w:ascii="Arial" w:hAnsi="Arial"/>
                <w:sz w:val="22"/>
              </w:rPr>
              <w:t xml:space="preserve">3 – editorial, prefácio, </w:t>
            </w:r>
            <w:proofErr w:type="spellStart"/>
            <w:r>
              <w:rPr>
                <w:rFonts w:ascii="Arial" w:hAnsi="Arial"/>
                <w:sz w:val="22"/>
              </w:rPr>
              <w:t>posfácio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3</w:t>
            </w:r>
            <w:proofErr w:type="gramEnd"/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3</w:t>
            </w:r>
            <w:proofErr w:type="gramEnd"/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3</w:t>
            </w:r>
            <w:proofErr w:type="gramEnd"/>
          </w:p>
        </w:tc>
      </w:tr>
      <w:tr w:rsidR="000333D8" w:rsidTr="00934D0E">
        <w:trPr>
          <w:cantSplit/>
          <w:trHeight w:val="1265"/>
        </w:trPr>
        <w:tc>
          <w:tcPr>
            <w:tcW w:w="7939" w:type="dxa"/>
            <w:tcBorders>
              <w:bottom w:val="single" w:sz="4" w:space="0" w:color="auto"/>
              <w:right w:val="nil"/>
            </w:tcBorders>
          </w:tcPr>
          <w:p w:rsidR="000333D8" w:rsidRDefault="000333D8" w:rsidP="00934D0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lastRenderedPageBreak/>
              <w:t xml:space="preserve">h) Orientações </w:t>
            </w:r>
            <w:r w:rsidRPr="00CA13C6">
              <w:rPr>
                <w:rFonts w:ascii="Arial" w:hAnsi="Arial"/>
                <w:b/>
                <w:sz w:val="22"/>
              </w:rPr>
              <w:t>concluídas e</w:t>
            </w:r>
            <w:r>
              <w:rPr>
                <w:rFonts w:ascii="Arial" w:hAnsi="Arial"/>
                <w:b/>
                <w:sz w:val="22"/>
              </w:rPr>
              <w:t xml:space="preserve"> aprovadas </w:t>
            </w:r>
            <w:r>
              <w:rPr>
                <w:rFonts w:ascii="Arial" w:hAnsi="Arial"/>
                <w:sz w:val="22"/>
              </w:rPr>
              <w:t>(</w:t>
            </w:r>
            <w:proofErr w:type="spellStart"/>
            <w:proofErr w:type="gramStart"/>
            <w:r>
              <w:rPr>
                <w:rFonts w:ascii="Arial" w:hAnsi="Arial"/>
                <w:sz w:val="22"/>
              </w:rPr>
              <w:t>Co-orientação</w:t>
            </w:r>
            <w:proofErr w:type="spellEnd"/>
            <w:proofErr w:type="gramEnd"/>
            <w:r>
              <w:rPr>
                <w:rFonts w:ascii="Arial" w:hAnsi="Arial"/>
                <w:sz w:val="22"/>
              </w:rPr>
              <w:t>= 50% da pontuação</w:t>
            </w:r>
            <w:r>
              <w:rPr>
                <w:rFonts w:ascii="Arial" w:hAnsi="Arial"/>
                <w:b/>
                <w:sz w:val="22"/>
              </w:rPr>
              <w:t>)</w:t>
            </w:r>
            <w:r>
              <w:rPr>
                <w:rFonts w:ascii="Arial" w:hAnsi="Arial"/>
                <w:sz w:val="22"/>
              </w:rPr>
              <w:t xml:space="preserve">: </w:t>
            </w:r>
          </w:p>
          <w:p w:rsidR="000333D8" w:rsidRDefault="000333D8" w:rsidP="00934D0E">
            <w:pPr>
              <w:ind w:firstLine="556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h.</w:t>
            </w:r>
            <w:proofErr w:type="gramEnd"/>
            <w:r>
              <w:rPr>
                <w:rFonts w:ascii="Arial" w:hAnsi="Arial"/>
                <w:sz w:val="22"/>
              </w:rPr>
              <w:t>1 – Doutorado</w:t>
            </w:r>
          </w:p>
          <w:p w:rsidR="000333D8" w:rsidRDefault="000333D8" w:rsidP="00934D0E">
            <w:pPr>
              <w:ind w:firstLine="556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h.</w:t>
            </w:r>
            <w:proofErr w:type="gramEnd"/>
            <w:r>
              <w:rPr>
                <w:rFonts w:ascii="Arial" w:hAnsi="Arial"/>
                <w:sz w:val="22"/>
              </w:rPr>
              <w:t>2 – Mestrado</w:t>
            </w:r>
          </w:p>
          <w:p w:rsidR="000333D8" w:rsidRDefault="000333D8" w:rsidP="00934D0E">
            <w:pPr>
              <w:ind w:firstLine="556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h.</w:t>
            </w:r>
            <w:proofErr w:type="gramEnd"/>
            <w:r>
              <w:rPr>
                <w:rFonts w:ascii="Arial" w:hAnsi="Arial"/>
                <w:sz w:val="22"/>
              </w:rPr>
              <w:t xml:space="preserve">3 – Especialização </w:t>
            </w:r>
            <w:r w:rsidRPr="00F14D0F">
              <w:rPr>
                <w:rFonts w:ascii="Arial" w:hAnsi="Arial"/>
                <w:b/>
                <w:sz w:val="22"/>
              </w:rPr>
              <w:t>(máximo 4</w:t>
            </w:r>
            <w:r>
              <w:rPr>
                <w:rFonts w:ascii="Arial" w:hAnsi="Arial"/>
                <w:sz w:val="22"/>
              </w:rPr>
              <w:t>)</w:t>
            </w:r>
          </w:p>
          <w:p w:rsidR="000333D8" w:rsidRDefault="000333D8" w:rsidP="00934D0E">
            <w:pPr>
              <w:ind w:firstLine="556"/>
              <w:rPr>
                <w:rFonts w:ascii="Arial" w:hAnsi="Arial"/>
                <w:b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h.</w:t>
            </w:r>
            <w:proofErr w:type="gramEnd"/>
            <w:r>
              <w:rPr>
                <w:rFonts w:ascii="Arial" w:hAnsi="Arial"/>
                <w:sz w:val="22"/>
              </w:rPr>
              <w:t xml:space="preserve">4 – Trabalhos de conclusão de curso de graduação </w:t>
            </w:r>
            <w:r>
              <w:rPr>
                <w:rFonts w:ascii="Arial" w:hAnsi="Arial"/>
                <w:b/>
                <w:sz w:val="22"/>
              </w:rPr>
              <w:t>(máximo 4)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15</w:t>
            </w:r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</w:t>
            </w:r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5</w:t>
            </w:r>
            <w:proofErr w:type="gramEnd"/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3</w:t>
            </w:r>
            <w:proofErr w:type="gramEnd"/>
          </w:p>
        </w:tc>
      </w:tr>
      <w:tr w:rsidR="000333D8" w:rsidTr="00934D0E">
        <w:tc>
          <w:tcPr>
            <w:tcW w:w="7939" w:type="dxa"/>
          </w:tcPr>
          <w:p w:rsidR="000333D8" w:rsidRPr="00442757" w:rsidRDefault="000333D8" w:rsidP="00934D0E">
            <w:pPr>
              <w:ind w:left="370" w:hanging="37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i) Orientações </w:t>
            </w:r>
            <w:r>
              <w:rPr>
                <w:rFonts w:ascii="Arial" w:hAnsi="Arial"/>
                <w:b/>
                <w:sz w:val="22"/>
              </w:rPr>
              <w:t xml:space="preserve">(concluídas) </w:t>
            </w:r>
            <w:r>
              <w:rPr>
                <w:rFonts w:ascii="Arial" w:hAnsi="Arial"/>
                <w:sz w:val="22"/>
              </w:rPr>
              <w:t>em Programas de Iniciação Científica/</w:t>
            </w:r>
            <w:proofErr w:type="gramStart"/>
            <w:r>
              <w:rPr>
                <w:rFonts w:ascii="Arial" w:hAnsi="Arial"/>
                <w:sz w:val="22"/>
              </w:rPr>
              <w:t xml:space="preserve">   </w:t>
            </w:r>
            <w:proofErr w:type="gramEnd"/>
            <w:r>
              <w:rPr>
                <w:rFonts w:ascii="Arial" w:hAnsi="Arial"/>
                <w:sz w:val="22"/>
              </w:rPr>
              <w:t xml:space="preserve">Tecnológicos/ Inclusão Social / Iniciação Científica Júnior (ensino médio) </w:t>
            </w:r>
            <w:r w:rsidRPr="00105456">
              <w:rPr>
                <w:rFonts w:ascii="Arial" w:hAnsi="Arial"/>
                <w:b/>
                <w:sz w:val="22"/>
              </w:rPr>
              <w:t>(período de um ano)</w:t>
            </w:r>
            <w:r>
              <w:rPr>
                <w:rFonts w:ascii="Arial" w:hAnsi="Arial"/>
                <w:sz w:val="22"/>
              </w:rPr>
              <w:t>:</w:t>
            </w:r>
          </w:p>
          <w:p w:rsidR="000333D8" w:rsidRDefault="000333D8" w:rsidP="00934D0E">
            <w:pPr>
              <w:ind w:firstLine="228"/>
              <w:rPr>
                <w:rFonts w:ascii="Arial" w:hAnsi="Arial"/>
                <w:b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i</w:t>
            </w:r>
            <w:proofErr w:type="gramEnd"/>
            <w:r>
              <w:rPr>
                <w:rFonts w:ascii="Arial" w:hAnsi="Arial"/>
                <w:sz w:val="22"/>
              </w:rPr>
              <w:t xml:space="preserve">.1.- </w:t>
            </w:r>
            <w:r w:rsidRPr="00442757">
              <w:rPr>
                <w:rFonts w:ascii="Arial" w:hAnsi="Arial"/>
                <w:sz w:val="22"/>
              </w:rPr>
              <w:t>com bolsa</w:t>
            </w:r>
            <w:r>
              <w:rPr>
                <w:rFonts w:ascii="Arial" w:hAnsi="Arial"/>
                <w:sz w:val="22"/>
              </w:rPr>
              <w:t xml:space="preserve"> </w:t>
            </w:r>
            <w:r w:rsidRPr="00442757">
              <w:rPr>
                <w:rFonts w:ascii="Arial" w:hAnsi="Arial"/>
                <w:sz w:val="22"/>
              </w:rPr>
              <w:t>(concedidas por agências oficiais de fomento e UEL)</w:t>
            </w:r>
          </w:p>
          <w:p w:rsidR="000333D8" w:rsidRDefault="000333D8" w:rsidP="00934D0E">
            <w:pPr>
              <w:ind w:firstLine="228"/>
              <w:rPr>
                <w:rFonts w:ascii="Arial" w:hAnsi="Arial"/>
                <w:b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i</w:t>
            </w:r>
            <w:proofErr w:type="gramEnd"/>
            <w:r w:rsidRPr="00442757">
              <w:rPr>
                <w:rFonts w:ascii="Arial" w:hAnsi="Arial"/>
                <w:sz w:val="22"/>
              </w:rPr>
              <w:t xml:space="preserve">.2. </w:t>
            </w:r>
            <w:proofErr w:type="gramStart"/>
            <w:r w:rsidRPr="00442757">
              <w:rPr>
                <w:rFonts w:ascii="Arial" w:hAnsi="Arial"/>
                <w:sz w:val="22"/>
              </w:rPr>
              <w:t>sem</w:t>
            </w:r>
            <w:proofErr w:type="gramEnd"/>
            <w:r w:rsidRPr="00442757">
              <w:rPr>
                <w:rFonts w:ascii="Arial" w:hAnsi="Arial"/>
                <w:sz w:val="22"/>
              </w:rPr>
              <w:t xml:space="preserve"> bolsa</w:t>
            </w: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(máximo 3)</w:t>
            </w:r>
          </w:p>
        </w:tc>
        <w:tc>
          <w:tcPr>
            <w:tcW w:w="1701" w:type="dxa"/>
            <w:tcBorders>
              <w:top w:val="nil"/>
            </w:tcBorders>
          </w:tcPr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3</w:t>
            </w:r>
            <w:proofErr w:type="gramEnd"/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1</w:t>
            </w:r>
            <w:proofErr w:type="gramEnd"/>
          </w:p>
        </w:tc>
      </w:tr>
      <w:tr w:rsidR="000333D8" w:rsidTr="00934D0E">
        <w:trPr>
          <w:cantSplit/>
          <w:trHeight w:val="1006"/>
        </w:trPr>
        <w:tc>
          <w:tcPr>
            <w:tcW w:w="7939" w:type="dxa"/>
            <w:tcBorders>
              <w:bottom w:val="single" w:sz="4" w:space="0" w:color="auto"/>
              <w:right w:val="nil"/>
            </w:tcBorders>
          </w:tcPr>
          <w:p w:rsidR="000333D8" w:rsidRDefault="000333D8" w:rsidP="00934D0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j)</w:t>
            </w:r>
            <w:proofErr w:type="gramStart"/>
            <w:r>
              <w:rPr>
                <w:rFonts w:ascii="Arial" w:hAnsi="Arial"/>
                <w:sz w:val="22"/>
              </w:rPr>
              <w:t xml:space="preserve">  </w:t>
            </w:r>
            <w:proofErr w:type="gramEnd"/>
            <w:r>
              <w:rPr>
                <w:rFonts w:ascii="Arial" w:hAnsi="Arial"/>
                <w:sz w:val="22"/>
              </w:rPr>
              <w:t xml:space="preserve">Projetos de Pesquisa em andamento/concluídos aprovados por órgão oficial de fomento </w:t>
            </w:r>
            <w:r>
              <w:rPr>
                <w:rFonts w:ascii="Arial" w:hAnsi="Arial"/>
                <w:b/>
                <w:sz w:val="22"/>
              </w:rPr>
              <w:t>(FINEP, CNPq, Fundação Araucária, lei de incentivo à cultura)</w:t>
            </w:r>
          </w:p>
          <w:p w:rsidR="000333D8" w:rsidRDefault="000333D8" w:rsidP="00934D0E">
            <w:pPr>
              <w:ind w:left="284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j</w:t>
            </w:r>
            <w:proofErr w:type="gramEnd"/>
            <w:r>
              <w:rPr>
                <w:rFonts w:ascii="Arial" w:hAnsi="Arial"/>
                <w:sz w:val="22"/>
              </w:rPr>
              <w:t>.1 – Coordenador</w:t>
            </w:r>
          </w:p>
          <w:p w:rsidR="000333D8" w:rsidRDefault="000333D8" w:rsidP="00934D0E">
            <w:pPr>
              <w:ind w:left="284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j</w:t>
            </w:r>
            <w:proofErr w:type="gramEnd"/>
            <w:r>
              <w:rPr>
                <w:rFonts w:ascii="Arial" w:hAnsi="Arial"/>
                <w:sz w:val="22"/>
              </w:rPr>
              <w:t>.2 – Colaborador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</w:t>
            </w:r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5</w:t>
            </w:r>
            <w:proofErr w:type="gramEnd"/>
          </w:p>
        </w:tc>
      </w:tr>
      <w:tr w:rsidR="000333D8" w:rsidTr="00934D0E">
        <w:tc>
          <w:tcPr>
            <w:tcW w:w="7939" w:type="dxa"/>
          </w:tcPr>
          <w:p w:rsidR="000333D8" w:rsidRPr="00CA13C6" w:rsidRDefault="000333D8" w:rsidP="00934D0E">
            <w:pPr>
              <w:spacing w:before="48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k) Produção Técnica </w:t>
            </w:r>
            <w:r>
              <w:rPr>
                <w:rFonts w:ascii="Arial" w:hAnsi="Arial"/>
                <w:b/>
                <w:sz w:val="22"/>
              </w:rPr>
              <w:t xml:space="preserve">(máximo 5) </w:t>
            </w:r>
          </w:p>
        </w:tc>
        <w:tc>
          <w:tcPr>
            <w:tcW w:w="1701" w:type="dxa"/>
            <w:tcBorders>
              <w:top w:val="nil"/>
            </w:tcBorders>
          </w:tcPr>
          <w:p w:rsidR="000333D8" w:rsidRDefault="000333D8" w:rsidP="00934D0E">
            <w:pPr>
              <w:spacing w:before="48"/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5</w:t>
            </w:r>
            <w:proofErr w:type="gramEnd"/>
          </w:p>
        </w:tc>
      </w:tr>
      <w:tr w:rsidR="000333D8" w:rsidTr="00934D0E">
        <w:trPr>
          <w:trHeight w:val="1024"/>
        </w:trPr>
        <w:tc>
          <w:tcPr>
            <w:tcW w:w="7939" w:type="dxa"/>
          </w:tcPr>
          <w:p w:rsidR="000333D8" w:rsidRDefault="000333D8" w:rsidP="00934D0E">
            <w:pPr>
              <w:spacing w:before="48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l) Desenvolvimento ou geração de trabalhos com propriedade intelectual </w:t>
            </w:r>
            <w:r>
              <w:rPr>
                <w:rFonts w:ascii="Arial" w:hAnsi="Arial"/>
                <w:b/>
                <w:sz w:val="22"/>
              </w:rPr>
              <w:t>(exceto livros)</w:t>
            </w:r>
            <w:r>
              <w:rPr>
                <w:rFonts w:ascii="Arial" w:hAnsi="Arial"/>
                <w:sz w:val="22"/>
              </w:rPr>
              <w:t xml:space="preserve"> </w:t>
            </w:r>
          </w:p>
          <w:p w:rsidR="000333D8" w:rsidRDefault="000333D8" w:rsidP="00934D0E">
            <w:pPr>
              <w:ind w:firstLine="556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l.</w:t>
            </w:r>
            <w:proofErr w:type="gramEnd"/>
            <w:r>
              <w:rPr>
                <w:rFonts w:ascii="Arial" w:hAnsi="Arial"/>
                <w:sz w:val="22"/>
              </w:rPr>
              <w:t>1 - com patente obtida</w:t>
            </w:r>
          </w:p>
          <w:p w:rsidR="000333D8" w:rsidRDefault="000333D8" w:rsidP="00934D0E">
            <w:pPr>
              <w:ind w:firstLine="556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l.</w:t>
            </w:r>
            <w:proofErr w:type="gramEnd"/>
            <w:r>
              <w:rPr>
                <w:rFonts w:ascii="Arial" w:hAnsi="Arial"/>
                <w:sz w:val="22"/>
              </w:rPr>
              <w:t>1 - com patente requerida</w:t>
            </w:r>
          </w:p>
        </w:tc>
        <w:tc>
          <w:tcPr>
            <w:tcW w:w="1701" w:type="dxa"/>
          </w:tcPr>
          <w:p w:rsidR="000333D8" w:rsidRDefault="000333D8" w:rsidP="00934D0E">
            <w:pPr>
              <w:ind w:firstLine="556"/>
              <w:rPr>
                <w:rFonts w:ascii="Arial" w:hAnsi="Arial"/>
                <w:sz w:val="22"/>
              </w:rPr>
            </w:pPr>
          </w:p>
          <w:p w:rsidR="000333D8" w:rsidRDefault="000333D8" w:rsidP="00934D0E">
            <w:pPr>
              <w:ind w:firstLine="556"/>
              <w:rPr>
                <w:rFonts w:ascii="Arial" w:hAnsi="Arial"/>
                <w:sz w:val="22"/>
              </w:rPr>
            </w:pPr>
          </w:p>
          <w:p w:rsidR="000333D8" w:rsidRDefault="000333D8" w:rsidP="00934D0E">
            <w:pPr>
              <w:ind w:firstLine="556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</w:t>
            </w:r>
          </w:p>
          <w:p w:rsidR="000333D8" w:rsidRDefault="000333D8" w:rsidP="00934D0E">
            <w:pPr>
              <w:ind w:firstLine="556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</w:t>
            </w:r>
          </w:p>
        </w:tc>
      </w:tr>
      <w:tr w:rsidR="000333D8" w:rsidTr="00934D0E">
        <w:tc>
          <w:tcPr>
            <w:tcW w:w="7939" w:type="dxa"/>
          </w:tcPr>
          <w:p w:rsidR="000333D8" w:rsidRDefault="000333D8" w:rsidP="00934D0E">
            <w:pPr>
              <w:spacing w:before="48"/>
              <w:ind w:left="8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m) Desenvolvimento ou geração de softwares com registro no INPI.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333D8" w:rsidRDefault="000333D8" w:rsidP="00934D0E">
            <w:pPr>
              <w:spacing w:before="2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</w:t>
            </w:r>
          </w:p>
        </w:tc>
      </w:tr>
      <w:tr w:rsidR="000333D8" w:rsidTr="00934D0E">
        <w:tc>
          <w:tcPr>
            <w:tcW w:w="7939" w:type="dxa"/>
            <w:tcBorders>
              <w:bottom w:val="nil"/>
            </w:tcBorders>
          </w:tcPr>
          <w:p w:rsidR="000333D8" w:rsidRDefault="000333D8" w:rsidP="00934D0E">
            <w:pPr>
              <w:tabs>
                <w:tab w:val="left" w:pos="370"/>
              </w:tabs>
              <w:spacing w:before="48"/>
              <w:ind w:left="86" w:hanging="86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n) Entrevistas </w:t>
            </w:r>
            <w:r>
              <w:rPr>
                <w:rFonts w:ascii="Arial" w:hAnsi="Arial"/>
                <w:b/>
                <w:sz w:val="22"/>
              </w:rPr>
              <w:t>(máximo 5)</w:t>
            </w:r>
          </w:p>
          <w:p w:rsidR="000333D8" w:rsidRDefault="000333D8" w:rsidP="00934D0E">
            <w:pPr>
              <w:spacing w:before="48"/>
              <w:ind w:left="284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Entrevistador ou entrevistado na área de especialidade, em revistas científicas ou de difusão como jornais, revistas, rádio e televisão.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0333D8" w:rsidRDefault="000333D8" w:rsidP="00934D0E">
            <w:pPr>
              <w:spacing w:before="48"/>
              <w:jc w:val="center"/>
              <w:rPr>
                <w:rFonts w:ascii="Arial" w:hAnsi="Arial"/>
                <w:sz w:val="22"/>
              </w:rPr>
            </w:pPr>
          </w:p>
          <w:p w:rsidR="000333D8" w:rsidRDefault="000333D8" w:rsidP="00934D0E">
            <w:pPr>
              <w:spacing w:before="48"/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1</w:t>
            </w:r>
            <w:proofErr w:type="gramEnd"/>
          </w:p>
        </w:tc>
      </w:tr>
      <w:tr w:rsidR="000333D8" w:rsidTr="00934D0E">
        <w:trPr>
          <w:cantSplit/>
          <w:trHeight w:val="1046"/>
        </w:trPr>
        <w:tc>
          <w:tcPr>
            <w:tcW w:w="7939" w:type="dxa"/>
            <w:tcBorders>
              <w:right w:val="nil"/>
            </w:tcBorders>
          </w:tcPr>
          <w:p w:rsidR="000333D8" w:rsidRDefault="000333D8" w:rsidP="00934D0E">
            <w:pPr>
              <w:spacing w:before="48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o) Participação como </w:t>
            </w:r>
            <w:r w:rsidRPr="00CA13C6">
              <w:rPr>
                <w:rFonts w:ascii="Arial" w:hAnsi="Arial"/>
                <w:b/>
                <w:sz w:val="22"/>
              </w:rPr>
              <w:t>membro efetivo</w:t>
            </w:r>
            <w:r>
              <w:rPr>
                <w:rFonts w:ascii="Arial" w:hAnsi="Arial"/>
                <w:sz w:val="22"/>
              </w:rPr>
              <w:t xml:space="preserve"> de banca de defesa, exceto como orientador </w:t>
            </w:r>
            <w:r>
              <w:rPr>
                <w:rFonts w:ascii="Arial" w:hAnsi="Arial"/>
                <w:b/>
                <w:sz w:val="22"/>
              </w:rPr>
              <w:t xml:space="preserve">(máximo </w:t>
            </w:r>
            <w:proofErr w:type="gramStart"/>
            <w:r>
              <w:rPr>
                <w:rFonts w:ascii="Arial" w:hAnsi="Arial"/>
                <w:b/>
                <w:sz w:val="22"/>
              </w:rPr>
              <w:t>5</w:t>
            </w:r>
            <w:proofErr w:type="gramEnd"/>
            <w:r>
              <w:rPr>
                <w:rFonts w:ascii="Arial" w:hAnsi="Arial"/>
                <w:b/>
                <w:sz w:val="22"/>
              </w:rPr>
              <w:t xml:space="preserve"> por subitem):</w:t>
            </w:r>
          </w:p>
          <w:p w:rsidR="000333D8" w:rsidRDefault="000333D8" w:rsidP="00934D0E">
            <w:pPr>
              <w:ind w:left="284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o</w:t>
            </w:r>
            <w:proofErr w:type="gramEnd"/>
            <w:r>
              <w:rPr>
                <w:rFonts w:ascii="Arial" w:hAnsi="Arial"/>
                <w:sz w:val="22"/>
              </w:rPr>
              <w:t>.1</w:t>
            </w:r>
            <w:r>
              <w:rPr>
                <w:rFonts w:ascii="Arial" w:hAnsi="Arial"/>
                <w:b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– Doutorado</w:t>
            </w:r>
          </w:p>
          <w:p w:rsidR="000333D8" w:rsidRDefault="000333D8" w:rsidP="00934D0E">
            <w:pPr>
              <w:ind w:left="284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o</w:t>
            </w:r>
            <w:proofErr w:type="gramEnd"/>
            <w:r>
              <w:rPr>
                <w:rFonts w:ascii="Arial" w:hAnsi="Arial"/>
                <w:sz w:val="22"/>
              </w:rPr>
              <w:t>.2 – Mestrado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2</w:t>
            </w:r>
            <w:proofErr w:type="gramEnd"/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1</w:t>
            </w:r>
            <w:proofErr w:type="gramEnd"/>
          </w:p>
        </w:tc>
      </w:tr>
      <w:tr w:rsidR="000333D8" w:rsidTr="00934D0E">
        <w:trPr>
          <w:cantSplit/>
          <w:trHeight w:val="1210"/>
        </w:trPr>
        <w:tc>
          <w:tcPr>
            <w:tcW w:w="7939" w:type="dxa"/>
            <w:tcBorders>
              <w:right w:val="nil"/>
            </w:tcBorders>
          </w:tcPr>
          <w:p w:rsidR="000333D8" w:rsidRDefault="000333D8" w:rsidP="00934D0E">
            <w:pPr>
              <w:spacing w:before="48"/>
              <w:ind w:left="8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p) Atuação em Comissões Científicas para avaliação de trabalhos</w:t>
            </w:r>
          </w:p>
          <w:p w:rsidR="000333D8" w:rsidRDefault="000333D8" w:rsidP="00934D0E">
            <w:pPr>
              <w:ind w:left="866" w:hanging="506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p.</w:t>
            </w:r>
            <w:proofErr w:type="gramEnd"/>
            <w:r>
              <w:rPr>
                <w:rFonts w:ascii="Arial" w:hAnsi="Arial"/>
                <w:sz w:val="22"/>
              </w:rPr>
              <w:t>1- Editor de Periódico Científico</w:t>
            </w:r>
          </w:p>
          <w:p w:rsidR="000333D8" w:rsidRDefault="000333D8" w:rsidP="00934D0E">
            <w:pPr>
              <w:ind w:left="866" w:hanging="506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p.</w:t>
            </w:r>
            <w:proofErr w:type="gramEnd"/>
            <w:r>
              <w:rPr>
                <w:rFonts w:ascii="Arial" w:hAnsi="Arial"/>
                <w:sz w:val="22"/>
              </w:rPr>
              <w:t>2– Membro de Conselho/Comitê Editorial de Periódico Científico com QUALIS A ou B</w:t>
            </w:r>
          </w:p>
          <w:p w:rsidR="000333D8" w:rsidRDefault="000333D8" w:rsidP="00934D0E">
            <w:pPr>
              <w:ind w:left="795" w:hanging="425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p.</w:t>
            </w:r>
            <w:proofErr w:type="gramEnd"/>
            <w:r>
              <w:rPr>
                <w:rFonts w:ascii="Arial" w:hAnsi="Arial"/>
                <w:sz w:val="22"/>
              </w:rPr>
              <w:t>3 – Membro de Conselho/Comitê Editorial de Periódico Científico com QUALIS C ou não ranqueada pela CAPES</w:t>
            </w:r>
          </w:p>
          <w:p w:rsidR="000333D8" w:rsidRDefault="000333D8" w:rsidP="00934D0E">
            <w:pPr>
              <w:ind w:left="320" w:firstLine="50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p.</w:t>
            </w:r>
            <w:proofErr w:type="gramEnd"/>
            <w:r>
              <w:rPr>
                <w:rFonts w:ascii="Arial" w:hAnsi="Arial"/>
                <w:sz w:val="22"/>
              </w:rPr>
              <w:t xml:space="preserve">4 – </w:t>
            </w:r>
            <w:proofErr w:type="spellStart"/>
            <w:r>
              <w:rPr>
                <w:rFonts w:ascii="Arial" w:hAnsi="Arial"/>
                <w:sz w:val="22"/>
              </w:rPr>
              <w:t>Parecerista</w:t>
            </w:r>
            <w:proofErr w:type="spellEnd"/>
            <w:r>
              <w:rPr>
                <w:rFonts w:ascii="Arial" w:hAnsi="Arial"/>
                <w:sz w:val="22"/>
              </w:rPr>
              <w:t xml:space="preserve"> de trabalhos em eventos/periódicos científicos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5</w:t>
            </w:r>
            <w:proofErr w:type="gramEnd"/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3</w:t>
            </w:r>
            <w:proofErr w:type="gramEnd"/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2</w:t>
            </w:r>
            <w:proofErr w:type="gramEnd"/>
          </w:p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2</w:t>
            </w:r>
            <w:proofErr w:type="gramEnd"/>
          </w:p>
        </w:tc>
      </w:tr>
      <w:tr w:rsidR="000333D8" w:rsidTr="00934D0E">
        <w:trPr>
          <w:cantSplit/>
          <w:trHeight w:val="390"/>
        </w:trPr>
        <w:tc>
          <w:tcPr>
            <w:tcW w:w="7939" w:type="dxa"/>
            <w:tcBorders>
              <w:right w:val="nil"/>
            </w:tcBorders>
          </w:tcPr>
          <w:p w:rsidR="000333D8" w:rsidRDefault="000333D8" w:rsidP="00934D0E">
            <w:pPr>
              <w:spacing w:before="48"/>
              <w:ind w:left="8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q) </w:t>
            </w:r>
            <w:proofErr w:type="spellStart"/>
            <w:r>
              <w:rPr>
                <w:rFonts w:ascii="Arial" w:hAnsi="Arial"/>
                <w:sz w:val="22"/>
              </w:rPr>
              <w:t>Parecerista</w:t>
            </w:r>
            <w:proofErr w:type="spellEnd"/>
            <w:r>
              <w:rPr>
                <w:rFonts w:ascii="Arial" w:hAnsi="Arial"/>
                <w:noProof/>
                <w:sz w:val="22"/>
              </w:rPr>
              <w:t xml:space="preserve"> de Programa Iniciação Científica de outras Instituições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2</w:t>
            </w:r>
            <w:proofErr w:type="gramEnd"/>
          </w:p>
        </w:tc>
      </w:tr>
      <w:tr w:rsidR="000333D8" w:rsidTr="00934D0E">
        <w:trPr>
          <w:cantSplit/>
          <w:trHeight w:val="390"/>
        </w:trPr>
        <w:tc>
          <w:tcPr>
            <w:tcW w:w="7939" w:type="dxa"/>
            <w:tcBorders>
              <w:right w:val="nil"/>
            </w:tcBorders>
          </w:tcPr>
          <w:p w:rsidR="000333D8" w:rsidRDefault="000333D8" w:rsidP="00934D0E">
            <w:pPr>
              <w:spacing w:before="48"/>
              <w:ind w:left="8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r) Líder de Grupo de Pesquisa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3D8" w:rsidRDefault="000333D8" w:rsidP="00934D0E">
            <w:pPr>
              <w:jc w:val="center"/>
              <w:rPr>
                <w:rFonts w:ascii="Arial" w:hAnsi="Arial"/>
                <w:sz w:val="22"/>
              </w:rPr>
            </w:pPr>
            <w:proofErr w:type="gramStart"/>
            <w:r>
              <w:rPr>
                <w:rFonts w:ascii="Arial" w:hAnsi="Arial"/>
                <w:sz w:val="22"/>
              </w:rPr>
              <w:t>5</w:t>
            </w:r>
            <w:proofErr w:type="gramEnd"/>
          </w:p>
        </w:tc>
      </w:tr>
    </w:tbl>
    <w:p w:rsidR="000333D8" w:rsidRDefault="000333D8" w:rsidP="000333D8"/>
    <w:p w:rsidR="00207168" w:rsidRDefault="00124C4C"/>
    <w:sectPr w:rsidR="00207168" w:rsidSect="00D250A7">
      <w:pgSz w:w="11907" w:h="16840" w:code="9"/>
      <w:pgMar w:top="1134" w:right="1701" w:bottom="1134" w:left="1701" w:header="720" w:footer="720" w:gutter="0"/>
      <w:cols w:space="708"/>
      <w:titlePg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A0D90"/>
    <w:multiLevelType w:val="hybridMultilevel"/>
    <w:tmpl w:val="F8465968"/>
    <w:lvl w:ilvl="0" w:tplc="FFFFFFFF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68D079DC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333D8"/>
    <w:rsid w:val="000333D8"/>
    <w:rsid w:val="00061A96"/>
    <w:rsid w:val="00124C4C"/>
    <w:rsid w:val="005F3E32"/>
    <w:rsid w:val="00960075"/>
    <w:rsid w:val="00A05187"/>
    <w:rsid w:val="00D250A7"/>
    <w:rsid w:val="00EA6AB6"/>
    <w:rsid w:val="00F75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3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333D8"/>
    <w:pPr>
      <w:keepNext/>
      <w:jc w:val="center"/>
      <w:outlineLvl w:val="0"/>
    </w:pPr>
    <w:rPr>
      <w:b/>
    </w:rPr>
  </w:style>
  <w:style w:type="paragraph" w:styleId="Ttulo3">
    <w:name w:val="heading 3"/>
    <w:basedOn w:val="Normal"/>
    <w:next w:val="Normal"/>
    <w:link w:val="Ttulo3Char"/>
    <w:qFormat/>
    <w:rsid w:val="00061A96"/>
    <w:pPr>
      <w:keepNext/>
      <w:autoSpaceDE w:val="0"/>
      <w:autoSpaceDN w:val="0"/>
      <w:outlineLvl w:val="2"/>
    </w:pPr>
    <w:rPr>
      <w:rFonts w:eastAsia="Arial Unicode MS"/>
    </w:rPr>
  </w:style>
  <w:style w:type="paragraph" w:styleId="Ttulo6">
    <w:name w:val="heading 6"/>
    <w:basedOn w:val="Normal"/>
    <w:next w:val="Normal"/>
    <w:link w:val="Ttulo6Char"/>
    <w:qFormat/>
    <w:rsid w:val="00061A96"/>
    <w:pPr>
      <w:keepNext/>
      <w:autoSpaceDE w:val="0"/>
      <w:autoSpaceDN w:val="0"/>
      <w:jc w:val="center"/>
      <w:outlineLvl w:val="5"/>
    </w:pPr>
    <w:rPr>
      <w:rFonts w:eastAsia="Arial Unicode MS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061A96"/>
    <w:rPr>
      <w:rFonts w:ascii="Times New Roman" w:eastAsia="Arial Unicode MS" w:hAnsi="Times New Roman" w:cs="Times New Roman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061A96"/>
    <w:rPr>
      <w:rFonts w:ascii="Times New Roman" w:eastAsia="Arial Unicode MS" w:hAnsi="Times New Roman" w:cs="Times New Roman"/>
      <w:b/>
      <w:bCs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061A96"/>
    <w:pPr>
      <w:autoSpaceDE w:val="0"/>
      <w:autoSpaceDN w:val="0"/>
      <w:jc w:val="center"/>
    </w:pPr>
    <w:rPr>
      <w:b/>
      <w:bCs/>
      <w:sz w:val="26"/>
      <w:szCs w:val="26"/>
    </w:rPr>
  </w:style>
  <w:style w:type="character" w:customStyle="1" w:styleId="TtuloChar">
    <w:name w:val="Título Char"/>
    <w:basedOn w:val="Fontepargpadro"/>
    <w:link w:val="Ttulo"/>
    <w:rsid w:val="00061A96"/>
    <w:rPr>
      <w:rFonts w:ascii="Times New Roman" w:eastAsia="Times New Roman" w:hAnsi="Times New Roman" w:cs="Times New Roman"/>
      <w:b/>
      <w:bCs/>
      <w:sz w:val="26"/>
      <w:szCs w:val="26"/>
      <w:lang w:eastAsia="pt-BR"/>
    </w:rPr>
  </w:style>
  <w:style w:type="character" w:customStyle="1" w:styleId="Ttulo1Char">
    <w:name w:val="Título 1 Char"/>
    <w:basedOn w:val="Fontepargpadro"/>
    <w:link w:val="Ttulo1"/>
    <w:rsid w:val="000333D8"/>
    <w:rPr>
      <w:rFonts w:ascii="Times New Roman" w:eastAsia="Times New Roman" w:hAnsi="Times New Roman" w:cs="Times New Roman"/>
      <w:b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566</Words>
  <Characters>3058</Characters>
  <Application>Microsoft Office Word</Application>
  <DocSecurity>0</DocSecurity>
  <Lines>25</Lines>
  <Paragraphs>7</Paragraphs>
  <ScaleCrop>false</ScaleCrop>
  <Company>Hewlett-Packard Company</Company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Egle Maria de Souza</dc:creator>
  <cp:lastModifiedBy>Egle Maria de Souza</cp:lastModifiedBy>
  <cp:revision>3</cp:revision>
  <dcterms:created xsi:type="dcterms:W3CDTF">2014-09-01T19:48:00Z</dcterms:created>
  <dcterms:modified xsi:type="dcterms:W3CDTF">2014-09-01T20:08:00Z</dcterms:modified>
</cp:coreProperties>
</file>