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ab/>
      </w:r>
      <w:r w:rsidRPr="00573A7F"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>&amp; 체어보기에서 밴드를 하나 더 그리는 로직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ab/>
        <w:t>약 897줄</w:t>
      </w:r>
    </w:p>
    <w:p w:rsidR="00BC37B3" w:rsidRDefault="00BC37B3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intNDoctor = 0;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//반복문 위에 변수 추가(닥터의 수를 체크하기 위함)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== 0)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//</w:t>
      </w:r>
      <w:r w:rsidR="000A2686">
        <w:rPr>
          <w:rFonts w:ascii="돋움체" w:eastAsia="돋움체" w:hAnsi="Times New Roman" w:cs="Times New Roman" w:hint="eastAsia"/>
          <w:noProof/>
          <w:kern w:val="0"/>
          <w:szCs w:val="20"/>
        </w:rPr>
        <w:t>첫번째 반복문일 때 한번만 밴드를 더 그리기 위한 조건</w:t>
      </w:r>
      <w:bookmarkStart w:id="0" w:name="_GoBack"/>
      <w:bookmarkEnd w:id="0"/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p_bGridView.Bands[0].RowCount = 2;</w:t>
      </w:r>
      <w:r w:rsidR="000A2686"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//2017년의 밴드를 늘림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band = mfnAddBand(p_bGridView, ucAppCalendar.Date.ToLongDateString().Substring(6));</w:t>
      </w:r>
    </w:p>
    <w:p w:rsidR="000A2686" w:rsidRDefault="000A2686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//날짜 밴드를 추가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//Substring을 넣어서 2017년을 지움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(LastAddDoctor !=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].ToString())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73A7F" w:rsidRDefault="00573A7F" w:rsidP="00573A7F">
      <w:pPr>
        <w:wordWrap/>
        <w:adjustRightInd w:val="0"/>
        <w:spacing w:after="0" w:line="240" w:lineRule="auto"/>
        <w:ind w:firstLineChars="500" w:firstLine="10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band.Children.Add(mfnAddBand(p_bGridView,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].ToString()));</w:t>
      </w:r>
    </w:p>
    <w:p w:rsidR="000A2686" w:rsidRDefault="000A2686" w:rsidP="00573A7F">
      <w:pPr>
        <w:wordWrap/>
        <w:adjustRightInd w:val="0"/>
        <w:spacing w:after="0" w:line="240" w:lineRule="auto"/>
        <w:ind w:firstLineChars="500" w:firstLine="10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//날짜 밴드 밑에 의사를 넣기 위해, Children.Add를 넣음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LastAddDoctor =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].ToString();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(band.Children[intNDoctor].Caption.ToString() ==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].ToString())</w:t>
      </w:r>
    </w:p>
    <w:p w:rsidR="000A2686" w:rsidRDefault="000A2686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//밴드 Caption의 의사이름과 데이터 테이블에 의사이름과 같다면</w:t>
      </w:r>
    </w:p>
    <w:p w:rsidR="00573A7F" w:rsidRDefault="00573A7F" w:rsidP="00573A7F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mfnAddColumn(band.Children[intNDoctor],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"ChairName"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].ToString(),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"/"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"ChairName"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].ToString(), i + 1);</w:t>
      </w:r>
    </w:p>
    <w:p w:rsidR="000A2686" w:rsidRDefault="000A2686" w:rsidP="00573A7F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//Children밴드 알맞은 인덱스에 의자번호 컬럼이 들어감</w:t>
      </w:r>
    </w:p>
    <w:p w:rsidR="000A2686" w:rsidRDefault="000A2686" w:rsidP="00573A7F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73A7F" w:rsidRDefault="00573A7F" w:rsidP="00573A7F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mfnAddColumn(band.Children[intNDoctor],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"ChairName"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].ToString(),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"/"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mFv.GridInfo.Tables[0].Rows[i][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"ChairName"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].ToString(), i + 1);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intNDoctor += 1;</w:t>
      </w:r>
    </w:p>
    <w:p w:rsidR="000A2686" w:rsidRDefault="000A2686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//새로운 의사 밴드 Caption에 의자번호 컬럼을 넣는다!</w:t>
      </w: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F1DCA" w:rsidRDefault="00BC37B3" w:rsidP="00573A7F">
      <w:pPr>
        <w:spacing w:after="0"/>
        <w:rPr>
          <w:rFonts w:hint="eastAsia"/>
        </w:rPr>
      </w:pPr>
    </w:p>
    <w:p w:rsidR="009C0304" w:rsidRDefault="009C0304" w:rsidP="00573A7F">
      <w:pPr>
        <w:spacing w:after="0"/>
        <w:rPr>
          <w:rFonts w:hint="eastAsia"/>
        </w:rPr>
      </w:pPr>
    </w:p>
    <w:p w:rsidR="009C0304" w:rsidRDefault="009C0304" w:rsidP="00573A7F">
      <w:pPr>
        <w:spacing w:after="0"/>
        <w:rPr>
          <w:rFonts w:hint="eastAsia"/>
        </w:rPr>
      </w:pPr>
    </w:p>
    <w:p w:rsidR="009C0304" w:rsidRPr="009C0304" w:rsidRDefault="009C0304" w:rsidP="00573A7F">
      <w:pPr>
        <w:spacing w:after="0"/>
      </w:pPr>
    </w:p>
    <w:p w:rsidR="00573A7F" w:rsidRDefault="00573A7F" w:rsidP="00573A7F">
      <w:pPr>
        <w:spacing w:after="0"/>
        <w:ind w:firstLine="800"/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</w:pPr>
      <w:r w:rsidRPr="00573A7F"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&amp; 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주말의 시간을 깔끔하게 만들어 보자 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C00000"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월 </w:t>
      </w:r>
      <w:r>
        <w:rPr>
          <w:rFonts w:ascii="돋움체" w:eastAsia="돋움체" w:hAnsi="Times New Roman" w:cs="Times New Roman"/>
          <w:noProof/>
          <w:color w:val="C00000"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일 </w:t>
      </w:r>
      <w:r>
        <w:rPr>
          <w:rFonts w:ascii="돋움체" w:eastAsia="돋움체" w:hAnsi="Times New Roman" w:cs="Times New Roman"/>
          <w:noProof/>
          <w:color w:val="C00000"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요일 ~ </w:t>
      </w:r>
      <w:r>
        <w:rPr>
          <w:rFonts w:ascii="돋움체" w:eastAsia="돋움체" w:hAnsi="Times New Roman" w:cs="Times New Roman"/>
          <w:noProof/>
          <w:color w:val="C00000"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월 </w:t>
      </w:r>
      <w:r>
        <w:rPr>
          <w:rFonts w:ascii="돋움체" w:eastAsia="돋움체" w:hAnsi="Times New Roman" w:cs="Times New Roman"/>
          <w:noProof/>
          <w:color w:val="C00000"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 xml:space="preserve">일 </w:t>
      </w:r>
      <w:r>
        <w:rPr>
          <w:rFonts w:ascii="돋움체" w:eastAsia="돋움체" w:hAnsi="Times New Roman" w:cs="Times New Roman"/>
          <w:noProof/>
          <w:color w:val="C00000"/>
          <w:kern w:val="0"/>
          <w:szCs w:val="20"/>
        </w:rPr>
        <w:t>“”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>요일}</w:t>
      </w:r>
      <w:r>
        <w:rPr>
          <w:rFonts w:ascii="돋움체" w:eastAsia="돋움체" w:hAnsi="Times New Roman" w:cs="Times New Roman" w:hint="eastAsia"/>
          <w:noProof/>
          <w:color w:val="C00000"/>
          <w:kern w:val="0"/>
          <w:szCs w:val="20"/>
        </w:rPr>
        <w:tab/>
        <w:t>약 940줄</w:t>
      </w:r>
    </w:p>
    <w:p w:rsidR="00BC37B3" w:rsidRDefault="00BC37B3" w:rsidP="00573A7F">
      <w:pPr>
        <w:spacing w:after="0"/>
        <w:ind w:firstLine="800"/>
      </w:pPr>
    </w:p>
    <w:p w:rsidR="00573A7F" w:rsidRDefault="00573A7F" w:rsidP="00573A7F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== 0)</w:t>
      </w:r>
    </w:p>
    <w:p w:rsidR="00573A7F" w:rsidRDefault="00573A7F" w:rsidP="00573A7F">
      <w:pPr>
        <w:spacing w:after="0"/>
        <w:ind w:leftChars="400" w:left="1000" w:hangingChars="100" w:hanging="2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band = mfnAddBand(p_bGridView, mFv.GridInfo.Tables[0].Rows[0][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].ToString()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 ~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mFv.GridInfo.Tables[0].Rows[((mFv.GridInfo.Tables[0].Rows.Count)-1)][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"Name"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].ToString());</w:t>
      </w:r>
    </w:p>
    <w:p w:rsidR="000A2686" w:rsidRPr="000A2686" w:rsidRDefault="000A2686" w:rsidP="000A2686">
      <w:pPr>
        <w:spacing w:after="0"/>
        <w:ind w:leftChars="400" w:left="1000" w:hangingChars="100" w:hanging="2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//데이터 테이블을 뒤져보니 날짜가 들어가 있었음! 그걸 적당히 합친 것.</w:t>
      </w:r>
    </w:p>
    <w:sectPr w:rsidR="000A2686" w:rsidRPr="000A2686" w:rsidSect="00573A7F">
      <w:pgSz w:w="12240" w:h="15840"/>
      <w:pgMar w:top="567" w:right="567" w:bottom="567" w:left="567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7F"/>
    <w:rsid w:val="000A2686"/>
    <w:rsid w:val="00573A7F"/>
    <w:rsid w:val="009C0304"/>
    <w:rsid w:val="00BA5AE0"/>
    <w:rsid w:val="00BC37B3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4</cp:revision>
  <dcterms:created xsi:type="dcterms:W3CDTF">2017-07-06T11:31:00Z</dcterms:created>
  <dcterms:modified xsi:type="dcterms:W3CDTF">2017-07-06T11:53:00Z</dcterms:modified>
</cp:coreProperties>
</file>