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Theme="minorAscii" w:hAnsiTheme="minorAscii"/>
          <w:lang w:val="en-US" w:eastAsia="zh-CN"/>
        </w:rPr>
        <w:t xml:space="preserve">                  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抽取I帧到mp4文件apl说明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源码文件是：Get_I_Frame_to_MP4.cpp</w:t>
      </w:r>
    </w:p>
    <w:p>
      <w:pPr>
        <w:ind w:left="420" w:leftChars="0" w:firstLine="960" w:firstLineChars="4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Get_I_Frame_to_MP4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.h</w:t>
      </w: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调用接口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：</w:t>
      </w:r>
    </w:p>
    <w:p>
      <w:pPr>
        <w:ind w:firstLine="420" w:firstLineChars="0"/>
        <w:rPr>
          <w:rFonts w:hint="default" w:ascii="Times New Roman" w:hAnsi="Times New Roman" w:eastAsia="微软雅黑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微软雅黑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微软雅黑" w:cs="Times New Roman"/>
          <w:color w:val="000000"/>
          <w:sz w:val="28"/>
          <w:szCs w:val="28"/>
        </w:rPr>
        <w:t xml:space="preserve"> extrat_I_s_frameToMP4(</w:t>
      </w:r>
      <w:r>
        <w:rPr>
          <w:rFonts w:hint="default" w:ascii="Times New Roman" w:hAnsi="Times New Roman" w:eastAsia="微软雅黑" w:cs="Times New Roman"/>
          <w:color w:val="0000FF"/>
          <w:sz w:val="28"/>
          <w:szCs w:val="28"/>
        </w:rPr>
        <w:t>const</w:t>
      </w:r>
      <w:r>
        <w:rPr>
          <w:rFonts w:hint="default" w:ascii="Times New Roman" w:hAnsi="Times New Roman" w:eastAsia="微软雅黑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微软雅黑" w:cs="Times New Roman"/>
          <w:color w:val="0000FF"/>
          <w:sz w:val="28"/>
          <w:szCs w:val="28"/>
        </w:rPr>
        <w:t>char</w:t>
      </w:r>
      <w:r>
        <w:rPr>
          <w:rFonts w:hint="default" w:ascii="Times New Roman" w:hAnsi="Times New Roman" w:eastAsia="微软雅黑" w:cs="Times New Roman"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000000"/>
          <w:sz w:val="28"/>
          <w:szCs w:val="28"/>
        </w:rPr>
        <w:t>**</w:t>
      </w:r>
      <w:r>
        <w:rPr>
          <w:rFonts w:hint="default" w:ascii="Times New Roman" w:hAnsi="Times New Roman" w:eastAsia="微软雅黑" w:cs="Times New Roman"/>
          <w:color w:val="808080"/>
          <w:sz w:val="28"/>
          <w:szCs w:val="28"/>
        </w:rPr>
        <w:t>in_files</w:t>
      </w:r>
      <w:r>
        <w:rPr>
          <w:rFonts w:hint="default" w:ascii="Times New Roman" w:hAnsi="Times New Roman" w:eastAsia="微软雅黑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微软雅黑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微软雅黑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微软雅黑" w:cs="Times New Roman"/>
          <w:color w:val="808080"/>
          <w:sz w:val="28"/>
          <w:szCs w:val="28"/>
        </w:rPr>
        <w:t>infile_size</w:t>
      </w:r>
      <w:r>
        <w:rPr>
          <w:rFonts w:hint="default" w:ascii="Times New Roman" w:hAnsi="Times New Roman" w:eastAsia="微软雅黑" w:cs="Times New Roman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微软雅黑" w:cs="Times New Roman"/>
          <w:color w:val="0000FF"/>
          <w:sz w:val="28"/>
          <w:szCs w:val="28"/>
        </w:rPr>
        <w:t>const</w:t>
      </w:r>
      <w:r>
        <w:rPr>
          <w:rFonts w:hint="default" w:ascii="Times New Roman" w:hAnsi="Times New Roman" w:eastAsia="微软雅黑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微软雅黑" w:cs="Times New Roman"/>
          <w:color w:val="0000FF"/>
          <w:sz w:val="28"/>
          <w:szCs w:val="28"/>
        </w:rPr>
        <w:t>char</w:t>
      </w:r>
      <w:r>
        <w:rPr>
          <w:rFonts w:hint="default" w:ascii="Times New Roman" w:hAnsi="Times New Roman" w:eastAsia="微软雅黑" w:cs="Times New Roman"/>
          <w:color w:val="000000"/>
          <w:sz w:val="28"/>
          <w:szCs w:val="28"/>
        </w:rPr>
        <w:t xml:space="preserve">* </w:t>
      </w:r>
      <w:r>
        <w:rPr>
          <w:rFonts w:hint="default" w:ascii="Times New Roman" w:hAnsi="Times New Roman" w:eastAsia="微软雅黑" w:cs="Times New Roman"/>
          <w:color w:val="808080"/>
          <w:sz w:val="28"/>
          <w:szCs w:val="28"/>
        </w:rPr>
        <w:t>out_MP4file</w:t>
      </w:r>
      <w:r>
        <w:rPr>
          <w:rFonts w:hint="eastAsia" w:ascii="Times New Roman" w:hAnsi="Times New Roman" w:eastAsia="微软雅黑" w:cs="Times New Roman"/>
          <w:color w:val="808080"/>
          <w:sz w:val="28"/>
          <w:szCs w:val="28"/>
          <w:lang w:val="en-US" w:eastAsia="zh-CN"/>
        </w:rPr>
        <w:t>,int fps</w:t>
      </w:r>
      <w:r>
        <w:rPr>
          <w:rFonts w:hint="default" w:ascii="Times New Roman" w:hAnsi="Times New Roman" w:eastAsia="微软雅黑" w:cs="Times New Roman"/>
          <w:color w:val="000000"/>
          <w:sz w:val="28"/>
          <w:szCs w:val="28"/>
        </w:rPr>
        <w:t>);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该APL的作用是将多个mp4文件抽取I帧合成一个mp4文件。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@参数：</w:t>
      </w:r>
      <w:r>
        <w:rPr>
          <w:rFonts w:hint="default" w:ascii="Times New Roman" w:hAnsi="Times New Roman" w:eastAsia="微软雅黑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in_files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是输入文件路径。</w:t>
      </w:r>
      <w:bookmarkStart w:id="0" w:name="_GoBack"/>
      <w:bookmarkEnd w:id="0"/>
    </w:p>
    <w:p>
      <w:pPr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@参数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微软雅黑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infile_size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是输入文件路径的个数，处理输入文件的数量。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@参数：</w:t>
      </w:r>
      <w:r>
        <w:rPr>
          <w:rFonts w:hint="default" w:ascii="Times New Roman" w:hAnsi="Times New Roman" w:eastAsia="微软雅黑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out_MP4file</w:t>
      </w:r>
      <w:r>
        <w:rPr>
          <w:rFonts w:hint="eastAsia" w:ascii="Times New Roman" w:hAnsi="Times New Roman" w:eastAsia="微软雅黑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是输出文件的路径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0"/>
        <w:jc w:val="left"/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@参数：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fps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是一秒播放的帧率</w:t>
      </w:r>
    </w:p>
    <w:p>
      <w:p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@注意：输入的mp4文件要保证分辨率相同，多个mp4文件输入时，输出文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件按照输入顺序合成。</w:t>
      </w:r>
    </w:p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zZjhiNDkxZmE5NGZlNGJiMmY4N2FlZTM5ZjQyYjQifQ=="/>
  </w:docVars>
  <w:rsids>
    <w:rsidRoot w:val="00172A27"/>
    <w:rsid w:val="21FC6C18"/>
    <w:rsid w:val="282B1A38"/>
    <w:rsid w:val="6B1A136C"/>
    <w:rsid w:val="6C07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309</Characters>
  <Lines>0</Lines>
  <Paragraphs>0</Paragraphs>
  <TotalTime>1</TotalTime>
  <ScaleCrop>false</ScaleCrop>
  <LinksUpToDate>false</LinksUpToDate>
  <CharactersWithSpaces>338</CharactersWithSpaces>
  <Application>WPS Office_11.1.0.12353_F1E327BC-269C-435d-A152-05C5408002CA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2022-07-28T03:03:00Z</dcterms:created>
  <dc:creator>朱</dc:creator>
  <cp:lastModifiedBy>朱</cp:lastModifiedBy>
  <dcterms:modified xsi:type="dcterms:W3CDTF">2022-08-26T02:31:34Z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2052-11.1.0.12353</vt:lpwstr>
  </property>
  <property fmtid="{D5CDD505-2E9C-101B-9397-08002B2CF9AE}" pid="3" name="ICV">
    <vt:lpwstr>5353F48CBDE04C1BA515C2C627046B74</vt:lpwstr>
  </property>
</Properties>
</file>