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56FC7C2A"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48FE115" w:rsidR="00BD7299" w:rsidRPr="001801BD"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1801BD">
        <w:rPr>
          <w:b/>
          <w:bCs/>
        </w:rPr>
        <w:t>kan</w:t>
      </w:r>
      <w:r w:rsidR="001801BD">
        <w:t xml:space="preserve"> gebruikt worden voor bijvoorbeeld het schrijven van de rapportage, aangezien alle aantallen, percentages en p-waarden hierin weergegeven zijn. (Al is dit niet heel aantrekkelijk gepresenteerd; de tabellen zijn bedoeld voor verwerking in R.)</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64D7D82D"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r w:rsidR="002D4B2F">
        <w:t xml:space="preserve"> </w:t>
      </w:r>
      <w:r w:rsidR="006141AA">
        <w:t>Er is hieronder</w:t>
      </w:r>
      <w:r w:rsidR="003754DC">
        <w:t xml:space="preserve"> (bij </w:t>
      </w:r>
      <w:hyperlink w:anchor="_Snel_van_start_1" w:history="1">
        <w:r w:rsidR="003754DC" w:rsidRPr="009E4999">
          <w:rPr>
            <w:rStyle w:val="Hyperlink"/>
          </w:rPr>
          <w:t>Snel van start</w:t>
        </w:r>
      </w:hyperlink>
      <w:r w:rsidR="003754DC">
        <w:t>)</w:t>
      </w:r>
      <w:r w:rsidR="006141AA">
        <w:t xml:space="preserve"> een kort stappenplan toegevoegd </w:t>
      </w:r>
      <w:r w:rsidR="003754DC">
        <w:t>om hiermee te beginnen.</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w:t>
      </w:r>
      <w:r>
        <w:lastRenderedPageBreak/>
        <w:t xml:space="preserve">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6B2C2A00" w14:textId="31F9D4BB" w:rsidR="00935AE3" w:rsidRDefault="00935AE3" w:rsidP="00935AE3">
      <w:pPr>
        <w:pStyle w:val="Kop2"/>
      </w:pPr>
      <w:bookmarkStart w:id="1" w:name="_Snel_van_start_1"/>
      <w:bookmarkEnd w:id="1"/>
      <w:r>
        <w:t>Snel van start</w:t>
      </w:r>
      <w:r w:rsidR="006E07D0">
        <w:t xml:space="preserve"> </w:t>
      </w:r>
      <w:r w:rsidR="006E07D0" w:rsidRPr="006E07D0">
        <w:t>(LET OP: nog niet actueel voor het nieuwe script)</w:t>
      </w:r>
    </w:p>
    <w:p w14:paraId="24DDDC3C" w14:textId="0E2776BC" w:rsidR="00935AE3" w:rsidRPr="00045BBD" w:rsidRDefault="00935AE3" w:rsidP="00045BBD">
      <w:pPr>
        <w:pStyle w:val="Geenafstand"/>
        <w:rPr>
          <w:i/>
          <w:iCs/>
        </w:rPr>
      </w:pPr>
      <w:r>
        <w:t>Het is makkelijker om vanuit een werkend prototype verder te werken aan verduidelijking of verdere toevoegingen dan</w:t>
      </w:r>
      <w:r w:rsidR="009E4999">
        <w:t xml:space="preserve"> om</w:t>
      </w:r>
      <w:r>
        <w:t xml:space="preserve"> </w:t>
      </w:r>
      <w:r w:rsidR="009E4999">
        <w:t>direct alles in te stellen</w:t>
      </w:r>
      <w:r>
        <w:t>. Om een eerste beeld te vormen is het daarom aan te raden om te beginnen met één dataset en een paar variabelen. Van daaruit wordt het vanzelf duidelijk wat iedere optie doet en kan er meer worden toegevoegd. Ter voorbeeld staat hieronder een stappenplan om vanuit de recente jongvolwassenenmonitor een snel tabellenboek te maken.</w:t>
      </w:r>
    </w:p>
    <w:p w14:paraId="5D94C0EF" w14:textId="748A4E77" w:rsidR="006F568F" w:rsidRDefault="006F568F" w:rsidP="006F568F">
      <w:pPr>
        <w:pStyle w:val="Kop1"/>
      </w:pPr>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41DF9BD0" w14:textId="77777777" w:rsidR="0007381C" w:rsidRDefault="0007381C"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 xml:space="preserve">Minimaal aantal observaties per antwoord. Antwoorden met minder observaties worden </w:t>
            </w:r>
            <w:r>
              <w:lastRenderedPageBreak/>
              <w:t>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proofErr w:type="spellStart"/>
            <w:r w:rsidRPr="00AD42A1">
              <w:lastRenderedPageBreak/>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2BE57CEE" w14:textId="77777777" w:rsidTr="00CC4F1B">
        <w:tc>
          <w:tcPr>
            <w:tcW w:w="2689" w:type="dxa"/>
          </w:tcPr>
          <w:p w14:paraId="0D739931" w14:textId="29BED818" w:rsidR="008A3CC2" w:rsidRPr="008A3CC2" w:rsidRDefault="008A3CC2" w:rsidP="008B42D9">
            <w:proofErr w:type="spellStart"/>
            <w:r>
              <w:t>multithreading</w:t>
            </w:r>
            <w:proofErr w:type="spellEnd"/>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w:t>
            </w:r>
            <w:r>
              <w:lastRenderedPageBreak/>
              <w:t xml:space="preserve">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2A9E0CC1" w:rsidR="00FD7FB5" w:rsidRPr="00E76972" w:rsidRDefault="00FD7FB5" w:rsidP="00FD7FB5">
            <w:pPr>
              <w:pStyle w:val="Geenafstand"/>
            </w:pPr>
            <w:proofErr w:type="spellStart"/>
            <w:r>
              <w:t>Variabelenaam</w:t>
            </w:r>
            <w:proofErr w:type="spellEnd"/>
            <w:r>
              <w:t xml:space="preserve"> met informatie over de weging van het design. Als deze leeg is wordt er een ongewogen design gebruikt.</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43E53DA5" w:rsidR="00FD7FB5"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w:t>
      </w:r>
      <w:r w:rsidR="00C00FE0">
        <w:lastRenderedPageBreak/>
        <w:t xml:space="preserve">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4292DEBB"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4CC1A956"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14DAB76E"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25BBA5DE" w:rsidR="001B2EC4" w:rsidRDefault="00F616C3" w:rsidP="00331B24">
      <w:pPr>
        <w:pStyle w:val="Geenafstand"/>
      </w:pPr>
      <w:r>
        <w:rPr>
          <w:noProof/>
        </w:rPr>
        <w:drawing>
          <wp:anchor distT="0" distB="0" distL="114300" distR="114300" simplePos="0" relativeHeight="251658240" behindDoc="0" locked="0" layoutInCell="1" allowOverlap="1" wp14:anchorId="513A771B" wp14:editId="59AE4C5D">
            <wp:simplePos x="0" y="0"/>
            <wp:positionH relativeFrom="margin">
              <wp:align>right</wp:align>
            </wp:positionH>
            <wp:positionV relativeFrom="margin">
              <wp:posOffset>6092190</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5E053804"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631E6F36"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 xml:space="preserve">(voor een splitsing per dataset).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w:t>
            </w:r>
            <w:proofErr w:type="spellStart"/>
            <w:r>
              <w:t>nvar</w:t>
            </w:r>
            <w:proofErr w:type="spellEnd"/>
            <w:r>
              <w:t>”</w:t>
            </w:r>
          </w:p>
        </w:tc>
        <w:tc>
          <w:tcPr>
            <w:tcW w:w="0" w:type="auto"/>
          </w:tcPr>
          <w:p w14:paraId="3EBCB6B8" w14:textId="614BCEEA" w:rsidR="00654ED9" w:rsidRDefault="008075DD" w:rsidP="001C41A5">
            <w:r>
              <w:t>Geeft de genoemde variabele weer. Bij “</w:t>
            </w:r>
            <w:proofErr w:type="spellStart"/>
            <w:r>
              <w:t>nvar</w:t>
            </w:r>
            <w:proofErr w:type="spellEnd"/>
            <w:r>
              <w:t>”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3CCFE016" w:rsidR="003D4973" w:rsidRPr="008B483E"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lastRenderedPageBreak/>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lastRenderedPageBreak/>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proofErr w:type="spellStart"/>
      <w:r w:rsidR="00162B7B">
        <w:rPr>
          <w:i/>
          <w:iCs/>
        </w:rPr>
        <w:t>indeling_kolommen</w:t>
      </w:r>
      <w:proofErr w:type="spellEnd"/>
      <w:r w:rsidR="00162B7B">
        <w:t xml:space="preserve">, maar loopt volgens een iets andere logica. </w:t>
      </w:r>
      <w:r w:rsidR="00B860F6">
        <w:t xml:space="preserve">Het huidige tabblad zorgt voor de analyse, </w:t>
      </w:r>
      <w:proofErr w:type="spellStart"/>
      <w:r w:rsidR="00B860F6">
        <w:rPr>
          <w:i/>
          <w:iCs/>
        </w:rPr>
        <w:t>indeling_kolommen</w:t>
      </w:r>
      <w:proofErr w:type="spellEnd"/>
      <w:r w:rsidR="00B860F6">
        <w:rPr>
          <w:i/>
          <w:iCs/>
        </w:rPr>
        <w:t xml:space="preserve"> </w:t>
      </w:r>
      <w:r w:rsidR="00B860F6">
        <w:t xml:space="preserve">zorgt voor de weergave. </w:t>
      </w:r>
      <w:r w:rsidR="00F979DC">
        <w:t xml:space="preserve">Iedere nieuwe rij </w:t>
      </w:r>
      <w:r w:rsidR="0041294C">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0A700E"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0A700E"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0A700E"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2F263B"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2F263B"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C065A"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C065A"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 xml:space="preserve">Naam van een dataset / nummer </w:t>
            </w:r>
            <w:r>
              <w:lastRenderedPageBreak/>
              <w:t>van een kolom / leeg</w:t>
            </w:r>
          </w:p>
        </w:tc>
        <w:tc>
          <w:tcPr>
            <w:tcW w:w="0" w:type="auto"/>
          </w:tcPr>
          <w:p w14:paraId="2EFE043E" w14:textId="5234886C" w:rsidR="007C065A" w:rsidRPr="00773A84" w:rsidRDefault="00773A84" w:rsidP="002F263B">
            <w:r>
              <w:lastRenderedPageBreak/>
              <w:t xml:space="preserve">Indien totalen getest moeten worden kan hier worden aangegeven met welke dataset/kolom vergeleken dient te </w:t>
            </w:r>
            <w:r>
              <w:lastRenderedPageBreak/>
              <w:t xml:space="preserve">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 xml:space="preserve">titels in </w:t>
            </w:r>
            <w:proofErr w:type="spellStart"/>
            <w:r>
              <w:t>pt</w:t>
            </w:r>
            <w:proofErr w:type="spellEnd"/>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lastRenderedPageBreak/>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lastRenderedPageBreak/>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753A"/>
    <w:rsid w:val="000D13BD"/>
    <w:rsid w:val="000D5EFB"/>
    <w:rsid w:val="000E4575"/>
    <w:rsid w:val="000E5F84"/>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1692E"/>
    <w:rsid w:val="00220358"/>
    <w:rsid w:val="00233EAC"/>
    <w:rsid w:val="0023475E"/>
    <w:rsid w:val="00246D2C"/>
    <w:rsid w:val="00263B8F"/>
    <w:rsid w:val="0026419C"/>
    <w:rsid w:val="0026432B"/>
    <w:rsid w:val="00287230"/>
    <w:rsid w:val="002A0224"/>
    <w:rsid w:val="002A1826"/>
    <w:rsid w:val="002B495E"/>
    <w:rsid w:val="002B6C78"/>
    <w:rsid w:val="002D0ADD"/>
    <w:rsid w:val="002D4B2F"/>
    <w:rsid w:val="002E0819"/>
    <w:rsid w:val="002E1EFF"/>
    <w:rsid w:val="002E4BF5"/>
    <w:rsid w:val="002F263B"/>
    <w:rsid w:val="003033B8"/>
    <w:rsid w:val="00303B37"/>
    <w:rsid w:val="00304CAB"/>
    <w:rsid w:val="003054FE"/>
    <w:rsid w:val="00316E46"/>
    <w:rsid w:val="0033169B"/>
    <w:rsid w:val="00331B24"/>
    <w:rsid w:val="0033543E"/>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4973"/>
    <w:rsid w:val="003E74D8"/>
    <w:rsid w:val="003F435C"/>
    <w:rsid w:val="003F7DD5"/>
    <w:rsid w:val="00402624"/>
    <w:rsid w:val="0041294C"/>
    <w:rsid w:val="0041616B"/>
    <w:rsid w:val="00416D75"/>
    <w:rsid w:val="00431219"/>
    <w:rsid w:val="004421BA"/>
    <w:rsid w:val="00445E62"/>
    <w:rsid w:val="00451FF2"/>
    <w:rsid w:val="00452BF3"/>
    <w:rsid w:val="004546BA"/>
    <w:rsid w:val="00457700"/>
    <w:rsid w:val="00462BAD"/>
    <w:rsid w:val="00465569"/>
    <w:rsid w:val="004667A3"/>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C119A"/>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11A34"/>
    <w:rsid w:val="00712F00"/>
    <w:rsid w:val="00723E15"/>
    <w:rsid w:val="007240CF"/>
    <w:rsid w:val="00724947"/>
    <w:rsid w:val="00727A1E"/>
    <w:rsid w:val="007351C4"/>
    <w:rsid w:val="00751D51"/>
    <w:rsid w:val="0075639A"/>
    <w:rsid w:val="0075783E"/>
    <w:rsid w:val="00763742"/>
    <w:rsid w:val="00764798"/>
    <w:rsid w:val="00773A84"/>
    <w:rsid w:val="00774B8A"/>
    <w:rsid w:val="00786968"/>
    <w:rsid w:val="00787C93"/>
    <w:rsid w:val="00791248"/>
    <w:rsid w:val="007941CE"/>
    <w:rsid w:val="00797473"/>
    <w:rsid w:val="007B13D0"/>
    <w:rsid w:val="007B3B25"/>
    <w:rsid w:val="007C065A"/>
    <w:rsid w:val="007C6758"/>
    <w:rsid w:val="007C7D3A"/>
    <w:rsid w:val="007D45B8"/>
    <w:rsid w:val="007F672E"/>
    <w:rsid w:val="00800FC2"/>
    <w:rsid w:val="00800FD8"/>
    <w:rsid w:val="00801695"/>
    <w:rsid w:val="00803CCF"/>
    <w:rsid w:val="008070B0"/>
    <w:rsid w:val="008075DD"/>
    <w:rsid w:val="00811CA2"/>
    <w:rsid w:val="0083490E"/>
    <w:rsid w:val="00834D36"/>
    <w:rsid w:val="00835FAB"/>
    <w:rsid w:val="00840442"/>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B483E"/>
    <w:rsid w:val="008C163C"/>
    <w:rsid w:val="008D4ED7"/>
    <w:rsid w:val="008D79EF"/>
    <w:rsid w:val="008F080E"/>
    <w:rsid w:val="00907DA9"/>
    <w:rsid w:val="009216B5"/>
    <w:rsid w:val="00925884"/>
    <w:rsid w:val="00925FEF"/>
    <w:rsid w:val="00933FB4"/>
    <w:rsid w:val="00935AE3"/>
    <w:rsid w:val="009421C4"/>
    <w:rsid w:val="00953876"/>
    <w:rsid w:val="00963975"/>
    <w:rsid w:val="0096649D"/>
    <w:rsid w:val="009844D9"/>
    <w:rsid w:val="00995536"/>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B347A"/>
    <w:rsid w:val="00AB5EFD"/>
    <w:rsid w:val="00AC1025"/>
    <w:rsid w:val="00AC7116"/>
    <w:rsid w:val="00AC73FB"/>
    <w:rsid w:val="00AD2FD0"/>
    <w:rsid w:val="00AD417B"/>
    <w:rsid w:val="00AD42A1"/>
    <w:rsid w:val="00AD716B"/>
    <w:rsid w:val="00AE00E0"/>
    <w:rsid w:val="00AE2821"/>
    <w:rsid w:val="00AE5038"/>
    <w:rsid w:val="00AF26E8"/>
    <w:rsid w:val="00B06950"/>
    <w:rsid w:val="00B13353"/>
    <w:rsid w:val="00B13FE5"/>
    <w:rsid w:val="00B21D6C"/>
    <w:rsid w:val="00B34006"/>
    <w:rsid w:val="00B509F8"/>
    <w:rsid w:val="00B56D4E"/>
    <w:rsid w:val="00B57A4E"/>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C1A57"/>
    <w:rsid w:val="00DC3F5B"/>
    <w:rsid w:val="00DC783E"/>
    <w:rsid w:val="00DE2D1D"/>
    <w:rsid w:val="00DE3028"/>
    <w:rsid w:val="00DE7E26"/>
    <w:rsid w:val="00DF46AF"/>
    <w:rsid w:val="00DF54F3"/>
    <w:rsid w:val="00DF6C6D"/>
    <w:rsid w:val="00E01963"/>
    <w:rsid w:val="00E02605"/>
    <w:rsid w:val="00E03B6E"/>
    <w:rsid w:val="00E1222B"/>
    <w:rsid w:val="00E335A3"/>
    <w:rsid w:val="00E33A33"/>
    <w:rsid w:val="00E42C8F"/>
    <w:rsid w:val="00E55743"/>
    <w:rsid w:val="00E5593A"/>
    <w:rsid w:val="00E6725A"/>
    <w:rsid w:val="00E7620E"/>
    <w:rsid w:val="00E76972"/>
    <w:rsid w:val="00E80AF6"/>
    <w:rsid w:val="00E96EA9"/>
    <w:rsid w:val="00EA48E7"/>
    <w:rsid w:val="00EB47C0"/>
    <w:rsid w:val="00ED30FA"/>
    <w:rsid w:val="00F02B33"/>
    <w:rsid w:val="00F0327A"/>
    <w:rsid w:val="00F12FCC"/>
    <w:rsid w:val="00F138EC"/>
    <w:rsid w:val="00F15D46"/>
    <w:rsid w:val="00F2040A"/>
    <w:rsid w:val="00F40362"/>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70FF"/>
    <w:rsid w:val="00FD7FB5"/>
    <w:rsid w:val="00FE399F"/>
    <w:rsid w:val="00FF507F"/>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12</Pages>
  <Words>4119</Words>
  <Characters>22658</Characters>
  <Application>Microsoft Office Word</Application>
  <DocSecurity>0</DocSecurity>
  <Lines>188</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132</cp:revision>
  <dcterms:created xsi:type="dcterms:W3CDTF">2023-03-31T11:37:00Z</dcterms:created>
  <dcterms:modified xsi:type="dcterms:W3CDTF">2023-04-14T08:44:00Z</dcterms:modified>
</cp:coreProperties>
</file>