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F85CF" w14:textId="164A2EA6" w:rsidR="009F63BE" w:rsidRDefault="00C63956" w:rsidP="004107FA">
      <w:pPr>
        <w:pStyle w:val="NoSpacing"/>
        <w:rPr>
          <w:rStyle w:val="Hyperlink"/>
        </w:rPr>
      </w:pPr>
      <w:hyperlink r:id="rId4" w:history="1">
        <w:r w:rsidR="0030651A">
          <w:rPr>
            <w:rStyle w:val="Hyperlink"/>
          </w:rPr>
          <w:t>https://www.altexsoft.com/blog/demand-forecasting-methods-using-machine-learning/</w:t>
        </w:r>
      </w:hyperlink>
    </w:p>
    <w:p w14:paraId="36EC5552" w14:textId="2391FB6A" w:rsidR="00BA5397" w:rsidRDefault="00BA5397" w:rsidP="004107FA">
      <w:pPr>
        <w:pStyle w:val="NoSpacing"/>
        <w:rPr>
          <w:rStyle w:val="Hyperlink"/>
        </w:rPr>
      </w:pPr>
    </w:p>
    <w:p w14:paraId="3266D611" w14:textId="2E2F2BBC" w:rsidR="00BA5397" w:rsidRDefault="00BA5397" w:rsidP="004107FA">
      <w:pPr>
        <w:pStyle w:val="NoSpacing"/>
        <w:rPr>
          <w:rStyle w:val="Hyperlink"/>
        </w:rPr>
      </w:pPr>
    </w:p>
    <w:p w14:paraId="62AD91CD" w14:textId="37BF62C1" w:rsidR="00BA5397" w:rsidRDefault="00BA5397" w:rsidP="004107FA">
      <w:pPr>
        <w:pStyle w:val="NoSpacing"/>
        <w:rPr>
          <w:rStyle w:val="Hyperlink"/>
        </w:rPr>
      </w:pPr>
    </w:p>
    <w:bookmarkStart w:id="0" w:name="_Hlk50015293"/>
    <w:bookmarkStart w:id="1" w:name="_GoBack"/>
    <w:p w14:paraId="443C5490" w14:textId="1FAF27B5" w:rsidR="00BA5397" w:rsidRDefault="00BA5397" w:rsidP="004107FA">
      <w:pPr>
        <w:pStyle w:val="NoSpacing"/>
      </w:pPr>
      <w:r>
        <w:fldChar w:fldCharType="begin"/>
      </w:r>
      <w:r>
        <w:instrText xml:space="preserve"> HYPERLINK "</w:instrText>
      </w:r>
      <w:r w:rsidRPr="00BA5397">
        <w:instrText>https://www.gra.net.au/resources/insights-and-publications/2019/09/157-video-demand-planning-optimisation-with-machine-learning-ai</w:instrText>
      </w:r>
      <w:r>
        <w:instrText xml:space="preserve">" </w:instrText>
      </w:r>
      <w:r>
        <w:fldChar w:fldCharType="separate"/>
      </w:r>
      <w:r w:rsidRPr="003139A4">
        <w:rPr>
          <w:rStyle w:val="Hyperlink"/>
        </w:rPr>
        <w:t>https://www.gra.net.au/resources/insights-and-publications/2019/09/157-video-demand-planning-optimisation-with-machine-learning-ai</w:t>
      </w:r>
      <w:r>
        <w:fldChar w:fldCharType="end"/>
      </w:r>
    </w:p>
    <w:bookmarkEnd w:id="0"/>
    <w:bookmarkEnd w:id="1"/>
    <w:p w14:paraId="19208F99" w14:textId="1D930619" w:rsidR="00BA5397" w:rsidRDefault="00BA5397" w:rsidP="004107FA">
      <w:pPr>
        <w:pStyle w:val="NoSpacing"/>
      </w:pPr>
    </w:p>
    <w:p w14:paraId="2C5DC187" w14:textId="23D626B8" w:rsidR="00BA5397" w:rsidRDefault="00BA5397" w:rsidP="004107FA">
      <w:pPr>
        <w:pStyle w:val="NoSpacing"/>
      </w:pPr>
    </w:p>
    <w:p w14:paraId="6998300A" w14:textId="77777777" w:rsidR="00BA5397" w:rsidRDefault="00BA5397" w:rsidP="004107FA">
      <w:pPr>
        <w:pStyle w:val="NoSpacing"/>
      </w:pPr>
    </w:p>
    <w:sectPr w:rsidR="00BA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1A"/>
    <w:rsid w:val="0030651A"/>
    <w:rsid w:val="00387EF6"/>
    <w:rsid w:val="004107FA"/>
    <w:rsid w:val="009F63BE"/>
    <w:rsid w:val="00BA5397"/>
    <w:rsid w:val="00C6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FA43"/>
  <w15:chartTrackingRefBased/>
  <w15:docId w15:val="{555444AA-1B0F-4B81-8432-D88A50CD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65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texsoft.com/blog/demand-forecasting-methods-using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Premier Tech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Dhodhi - DHOG</dc:creator>
  <cp:keywords/>
  <dc:description/>
  <cp:lastModifiedBy>Gaurav Dhodhi - DHOG</cp:lastModifiedBy>
  <cp:revision>2</cp:revision>
  <dcterms:created xsi:type="dcterms:W3CDTF">2020-08-12T16:55:00Z</dcterms:created>
  <dcterms:modified xsi:type="dcterms:W3CDTF">2020-09-03T13:18:00Z</dcterms:modified>
</cp:coreProperties>
</file>