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FE6F3" w14:textId="48EE7360" w:rsidR="001B6BAC" w:rsidRPr="001A7FFE" w:rsidRDefault="003014E0">
      <w:pPr>
        <w:rPr>
          <w:b/>
        </w:rPr>
      </w:pPr>
      <w:r w:rsidRPr="001A7FFE">
        <w:rPr>
          <w:b/>
        </w:rPr>
        <w:t>Automatic error check</w:t>
      </w:r>
      <w:r w:rsidR="00572F4D">
        <w:rPr>
          <w:b/>
        </w:rPr>
        <w:t xml:space="preserve"> (AEC)</w:t>
      </w:r>
      <w:r w:rsidRPr="001A7FFE">
        <w:rPr>
          <w:b/>
        </w:rPr>
        <w:t xml:space="preserve"> for WILIAM</w:t>
      </w:r>
    </w:p>
    <w:p w14:paraId="1C78999C" w14:textId="4B194FD1" w:rsidR="00572F4D" w:rsidRDefault="00572F4D">
      <w:r>
        <w:t>ISSUE TO ADDRESS</w:t>
      </w:r>
    </w:p>
    <w:p w14:paraId="2517D70D" w14:textId="28DCF54D" w:rsidR="00572F4D" w:rsidRDefault="00572F4D" w:rsidP="00572F4D">
      <w:pPr>
        <w:pStyle w:val="Prrafodelista"/>
        <w:numPr>
          <w:ilvl w:val="0"/>
          <w:numId w:val="5"/>
        </w:numPr>
      </w:pPr>
      <w:r>
        <w:t>The model is very large and with many interactions. It is impossible to validate in each integration the new developments by hand</w:t>
      </w:r>
    </w:p>
    <w:p w14:paraId="358BCBC0" w14:textId="7ECD13AC" w:rsidR="003014E0" w:rsidRPr="001A7FFE" w:rsidRDefault="007B2F69">
      <w:r>
        <w:t>OBJECTIVE</w:t>
      </w:r>
    </w:p>
    <w:p w14:paraId="4F144590" w14:textId="77777777" w:rsidR="003014E0" w:rsidRPr="003014E0" w:rsidRDefault="003014E0" w:rsidP="003014E0">
      <w:pPr>
        <w:pStyle w:val="Prrafodelista"/>
        <w:numPr>
          <w:ilvl w:val="0"/>
          <w:numId w:val="1"/>
        </w:numPr>
      </w:pPr>
      <w:r w:rsidRPr="003014E0">
        <w:t>Automatize detection of bugs in the whole model</w:t>
      </w:r>
    </w:p>
    <w:p w14:paraId="1C7324F4" w14:textId="77777777" w:rsidR="003014E0" w:rsidRDefault="003014E0" w:rsidP="003014E0">
      <w:r>
        <w:t>METHOD</w:t>
      </w:r>
    </w:p>
    <w:p w14:paraId="085D68D4" w14:textId="66C26C67" w:rsidR="003014E0" w:rsidRDefault="003014E0" w:rsidP="003014E0">
      <w:pPr>
        <w:pStyle w:val="Prrafodelista"/>
        <w:numPr>
          <w:ilvl w:val="0"/>
          <w:numId w:val="1"/>
        </w:numPr>
      </w:pPr>
      <w:r w:rsidRPr="003014E0">
        <w:t>Scan the most relevant variables from each module at the</w:t>
      </w:r>
      <w:r>
        <w:t>ir</w:t>
      </w:r>
      <w:r w:rsidRPr="003014E0">
        <w:t xml:space="preserve"> </w:t>
      </w:r>
      <w:r>
        <w:t>max</w:t>
      </w:r>
      <w:r w:rsidRPr="003014E0">
        <w:t xml:space="preserve">imum level of </w:t>
      </w:r>
      <w:r>
        <w:t>detail (</w:t>
      </w:r>
      <w:proofErr w:type="spellStart"/>
      <w:r>
        <w:t>ie</w:t>
      </w:r>
      <w:proofErr w:type="spellEnd"/>
      <w:r>
        <w:t xml:space="preserve">., </w:t>
      </w:r>
      <w:r w:rsidR="007B2F69">
        <w:t xml:space="preserve">all the elements of all the dimensions of the </w:t>
      </w:r>
      <w:r>
        <w:t>arrays)</w:t>
      </w:r>
    </w:p>
    <w:p w14:paraId="028B4BBC" w14:textId="5DC0F0D2" w:rsidR="003014E0" w:rsidRDefault="007B2F69" w:rsidP="003014E0">
      <w:pPr>
        <w:pStyle w:val="Prrafodelista"/>
        <w:numPr>
          <w:ilvl w:val="0"/>
          <w:numId w:val="1"/>
        </w:numPr>
      </w:pPr>
      <w:r>
        <w:t>Structu</w:t>
      </w:r>
      <w:r w:rsidR="003014E0">
        <w:t xml:space="preserve">re </w:t>
      </w:r>
      <w:r>
        <w:t xml:space="preserve">identification of errors </w:t>
      </w:r>
      <w:r w:rsidR="003014E0">
        <w:t>by module</w:t>
      </w:r>
      <w:r w:rsidR="00572F4D">
        <w:t xml:space="preserve"> to facilitate the correction process</w:t>
      </w:r>
    </w:p>
    <w:p w14:paraId="7A17CDB4" w14:textId="0C5E8C84" w:rsidR="00AA4E65" w:rsidRDefault="00AA4E65" w:rsidP="003014E0">
      <w:pPr>
        <w:pStyle w:val="Prrafodelista"/>
        <w:numPr>
          <w:ilvl w:val="0"/>
          <w:numId w:val="1"/>
        </w:numPr>
      </w:pPr>
      <w:r>
        <w:t xml:space="preserve">Method to count for the number of errors in each variable (with IF THEN </w:t>
      </w:r>
      <w:proofErr w:type="gramStart"/>
      <w:r>
        <w:t>ELSE(</w:t>
      </w:r>
      <w:proofErr w:type="spellStart"/>
      <w:proofErr w:type="gramEnd"/>
      <w:r>
        <w:t>logic_condition_error</w:t>
      </w:r>
      <w:proofErr w:type="spellEnd"/>
      <w:r>
        <w:t>, 1, 0 ) ), which are added up by module and finally for the whole model.</w:t>
      </w:r>
    </w:p>
    <w:p w14:paraId="34E5200C" w14:textId="6E02BCF4" w:rsidR="003014E0" w:rsidRDefault="00AA4E65" w:rsidP="003014E0">
      <w:pPr>
        <w:pStyle w:val="Prrafodelista"/>
        <w:numPr>
          <w:ilvl w:val="0"/>
          <w:numId w:val="1"/>
        </w:numPr>
      </w:pPr>
      <w:r>
        <w:t xml:space="preserve">SUM and PROD functions seem to be equally fast in </w:t>
      </w:r>
      <w:proofErr w:type="spellStart"/>
      <w:r>
        <w:t>Vensim</w:t>
      </w:r>
      <w:proofErr w:type="spellEnd"/>
      <w:r>
        <w:t xml:space="preserve"> 9 (in </w:t>
      </w:r>
      <w:proofErr w:type="spellStart"/>
      <w:r>
        <w:t>Vensim</w:t>
      </w:r>
      <w:proofErr w:type="spellEnd"/>
      <w:r>
        <w:t xml:space="preserve"> 7 </w:t>
      </w:r>
      <w:r w:rsidR="003014E0">
        <w:t xml:space="preserve">SUM functions </w:t>
      </w:r>
      <w:r>
        <w:t>were x3 faster!)</w:t>
      </w:r>
    </w:p>
    <w:p w14:paraId="48628C96" w14:textId="2A7B1B89" w:rsidR="00CC7C45" w:rsidRDefault="007B2F69" w:rsidP="001E4672">
      <w:pPr>
        <w:pStyle w:val="Prrafodelista"/>
        <w:numPr>
          <w:ilvl w:val="0"/>
          <w:numId w:val="1"/>
        </w:numPr>
      </w:pPr>
      <w:r>
        <w:t xml:space="preserve">1 new view has been created </w:t>
      </w:r>
      <w:r w:rsidRPr="001771DE">
        <w:rPr>
          <w:highlight w:val="yellow"/>
        </w:rPr>
        <w:t>‘</w:t>
      </w:r>
      <w:proofErr w:type="spellStart"/>
      <w:r w:rsidR="00572F4D" w:rsidRPr="001771DE">
        <w:rPr>
          <w:highlight w:val="yellow"/>
        </w:rPr>
        <w:t>intermodule_consistency-automatic_error_check</w:t>
      </w:r>
      <w:proofErr w:type="spellEnd"/>
      <w:r w:rsidRPr="001771DE">
        <w:rPr>
          <w:highlight w:val="yellow"/>
        </w:rPr>
        <w:t>’</w:t>
      </w:r>
      <w:r>
        <w:t xml:space="preserve"> (see below comparison with creating a linked </w:t>
      </w:r>
      <w:proofErr w:type="spellStart"/>
      <w:r>
        <w:t>submodel</w:t>
      </w:r>
      <w:proofErr w:type="spellEnd"/>
      <w:r>
        <w:t xml:space="preserve"> to avoid increasing computational time)</w:t>
      </w:r>
      <w:r w:rsidR="00572F4D">
        <w:t>.</w:t>
      </w:r>
      <w:r w:rsidR="00131EBD">
        <w:t xml:space="preserve"> </w:t>
      </w:r>
      <w:r w:rsidR="00CC7C45">
        <w:t>Status (at 13th April 2023):</w:t>
      </w:r>
    </w:p>
    <w:p w14:paraId="53F29BED" w14:textId="22208389" w:rsidR="00CC7C45" w:rsidRDefault="00CC7C45" w:rsidP="00CC7C45">
      <w:pPr>
        <w:pStyle w:val="Prrafodelista"/>
        <w:numPr>
          <w:ilvl w:val="1"/>
          <w:numId w:val="1"/>
        </w:numPr>
      </w:pPr>
      <w:r>
        <w:t xml:space="preserve">Modules covered: demography, society, economy, finance, energy, </w:t>
      </w:r>
      <w:proofErr w:type="spellStart"/>
      <w:r>
        <w:t>land_and_water</w:t>
      </w:r>
      <w:bookmarkStart w:id="0" w:name="_GoBack"/>
      <w:bookmarkEnd w:id="0"/>
      <w:proofErr w:type="spellEnd"/>
    </w:p>
    <w:p w14:paraId="13319068" w14:textId="2C1B58E8" w:rsidR="00CC7C45" w:rsidRDefault="00CC7C45" w:rsidP="00CC7C45">
      <w:pPr>
        <w:pStyle w:val="Prrafodelista"/>
        <w:numPr>
          <w:ilvl w:val="1"/>
          <w:numId w:val="1"/>
        </w:numPr>
      </w:pPr>
      <w:r>
        <w:t>Modules not covered: climate, materials</w:t>
      </w:r>
    </w:p>
    <w:p w14:paraId="2CB07EE7" w14:textId="2F7F7970" w:rsidR="001A7FFE" w:rsidRDefault="00131EBD" w:rsidP="001E4672">
      <w:pPr>
        <w:pStyle w:val="Prrafodelista"/>
        <w:numPr>
          <w:ilvl w:val="0"/>
          <w:numId w:val="1"/>
        </w:numPr>
      </w:pPr>
      <w:r>
        <w:t>This view will be deleted before the public release of the model</w:t>
      </w:r>
    </w:p>
    <w:p w14:paraId="550B4168" w14:textId="4C8D8395" w:rsidR="00D65D47" w:rsidRDefault="00572F4D" w:rsidP="00D65D47">
      <w:r>
        <w:t xml:space="preserve">USE AND </w:t>
      </w:r>
      <w:r w:rsidR="00D65D47">
        <w:t>REPORTING</w:t>
      </w:r>
    </w:p>
    <w:p w14:paraId="2EC8D0B7" w14:textId="4CC93C5B" w:rsidR="00572F4D" w:rsidRDefault="00572F4D" w:rsidP="00D65D47">
      <w:pPr>
        <w:pStyle w:val="Prrafodelista"/>
        <w:numPr>
          <w:ilvl w:val="0"/>
          <w:numId w:val="2"/>
        </w:numPr>
      </w:pPr>
      <w:r>
        <w:t>Every modeller should check, before Merge Request, that the included changes do not create issues in his/her module.</w:t>
      </w:r>
    </w:p>
    <w:p w14:paraId="2BD9037B" w14:textId="2E1209C0" w:rsidR="00D65D47" w:rsidRDefault="00572F4D" w:rsidP="00D65D47">
      <w:pPr>
        <w:pStyle w:val="Prrafodelista"/>
        <w:numPr>
          <w:ilvl w:val="0"/>
          <w:numId w:val="2"/>
        </w:numPr>
      </w:pPr>
      <w:r>
        <w:t xml:space="preserve">Periodic reporting from technical coordination: we will communicate the list of errors to module coordinators </w:t>
      </w:r>
      <w:r w:rsidR="00D65D47">
        <w:t>during integration</w:t>
      </w:r>
      <w:r w:rsidR="009920B7">
        <w:t>s</w:t>
      </w:r>
      <w:r>
        <w:t xml:space="preserve"> (since it may happen that the linkage of different changes may create new issues unforeseen). </w:t>
      </w:r>
    </w:p>
    <w:p w14:paraId="3E3474A0" w14:textId="68C508F6" w:rsidR="000E2CA4" w:rsidRDefault="000E2CA4" w:rsidP="000E2CA4"/>
    <w:p w14:paraId="11116D19" w14:textId="1C5397FA" w:rsidR="007B2F69" w:rsidRDefault="00572F4D" w:rsidP="007B2F69">
      <w:r>
        <w:t xml:space="preserve">Appendix: Comparison with creating a linked </w:t>
      </w:r>
      <w:proofErr w:type="spellStart"/>
      <w:r>
        <w:t>submodel</w:t>
      </w:r>
      <w:proofErr w:type="spellEnd"/>
      <w:r>
        <w:t xml:space="preserve"> to avoid increasing computational time: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7B2F69" w14:paraId="4E63732F" w14:textId="77777777" w:rsidTr="00F55A06">
        <w:tc>
          <w:tcPr>
            <w:tcW w:w="1838" w:type="dxa"/>
          </w:tcPr>
          <w:p w14:paraId="6493197E" w14:textId="77777777" w:rsidR="007B2F69" w:rsidRDefault="007B2F69" w:rsidP="00F55A06"/>
        </w:tc>
        <w:tc>
          <w:tcPr>
            <w:tcW w:w="4172" w:type="dxa"/>
          </w:tcPr>
          <w:p w14:paraId="7A45E690" w14:textId="77777777" w:rsidR="007B2F69" w:rsidRDefault="007B2F69" w:rsidP="00F55A06">
            <w:r>
              <w:t>ADVANTAGES</w:t>
            </w:r>
          </w:p>
        </w:tc>
        <w:tc>
          <w:tcPr>
            <w:tcW w:w="3006" w:type="dxa"/>
          </w:tcPr>
          <w:p w14:paraId="66AB22D0" w14:textId="77777777" w:rsidR="007B2F69" w:rsidRDefault="007B2F69" w:rsidP="00F55A06">
            <w:r>
              <w:t>DISADVANTAGES</w:t>
            </w:r>
          </w:p>
        </w:tc>
      </w:tr>
      <w:tr w:rsidR="007B2F69" w14:paraId="22F43215" w14:textId="77777777" w:rsidTr="00F55A06">
        <w:tc>
          <w:tcPr>
            <w:tcW w:w="1838" w:type="dxa"/>
          </w:tcPr>
          <w:p w14:paraId="5846A1F2" w14:textId="77777777" w:rsidR="007B2F69" w:rsidRDefault="007B2F69" w:rsidP="00F55A06">
            <w:r>
              <w:t>Include a new view in WILIAM</w:t>
            </w:r>
          </w:p>
        </w:tc>
        <w:tc>
          <w:tcPr>
            <w:tcW w:w="4172" w:type="dxa"/>
          </w:tcPr>
          <w:p w14:paraId="28BFB2E2" w14:textId="77777777" w:rsidR="007B2F69" w:rsidRDefault="007B2F69" w:rsidP="00F55A06">
            <w:pPr>
              <w:pStyle w:val="Prrafodelista"/>
              <w:numPr>
                <w:ilvl w:val="0"/>
                <w:numId w:val="3"/>
              </w:numPr>
            </w:pPr>
            <w:r>
              <w:t>More practical for doing checks.</w:t>
            </w:r>
          </w:p>
          <w:p w14:paraId="5D3E4624" w14:textId="77777777" w:rsidR="007B2F69" w:rsidRDefault="007B2F69" w:rsidP="00F55A06">
            <w:pPr>
              <w:pStyle w:val="Prrafodelista"/>
              <w:numPr>
                <w:ilvl w:val="0"/>
                <w:numId w:val="3"/>
              </w:numPr>
            </w:pPr>
            <w:r>
              <w:t xml:space="preserve">If the name of an output variable </w:t>
            </w:r>
            <w:proofErr w:type="gramStart"/>
            <w:r>
              <w:t>changes</w:t>
            </w:r>
            <w:proofErr w:type="gramEnd"/>
            <w:r>
              <w:t xml:space="preserve"> we do not need to change anything</w:t>
            </w:r>
          </w:p>
          <w:p w14:paraId="3915BC34" w14:textId="77777777" w:rsidR="007B2F69" w:rsidRDefault="007B2F69" w:rsidP="00F55A06">
            <w:pPr>
              <w:pStyle w:val="Prrafodelista"/>
              <w:numPr>
                <w:ilvl w:val="0"/>
                <w:numId w:val="3"/>
              </w:numPr>
            </w:pPr>
            <w:r>
              <w:t>Easy to delete when releasing the model</w:t>
            </w:r>
          </w:p>
        </w:tc>
        <w:tc>
          <w:tcPr>
            <w:tcW w:w="3006" w:type="dxa"/>
          </w:tcPr>
          <w:p w14:paraId="11E1EAAA" w14:textId="77777777" w:rsidR="007B2F69" w:rsidRDefault="007B2F69" w:rsidP="00F55A06">
            <w:pPr>
              <w:pStyle w:val="Prrafodelista"/>
              <w:numPr>
                <w:ilvl w:val="0"/>
                <w:numId w:val="3"/>
              </w:numPr>
            </w:pPr>
            <w:r>
              <w:t>Increase computation time (</w:t>
            </w:r>
            <w:r>
              <w:rPr>
                <w:rFonts w:cstheme="minorHAnsi"/>
              </w:rPr>
              <w:t>~</w:t>
            </w:r>
            <w:r>
              <w:t xml:space="preserve"> +7% only including variables from economy, energy and materials)</w:t>
            </w:r>
            <w:r w:rsidRPr="007B2F69">
              <w:rPr>
                <w:vertAlign w:val="superscript"/>
              </w:rPr>
              <w:t>1</w:t>
            </w:r>
          </w:p>
        </w:tc>
      </w:tr>
      <w:tr w:rsidR="007B2F69" w14:paraId="1B4CEAFA" w14:textId="77777777" w:rsidTr="00F55A06">
        <w:tc>
          <w:tcPr>
            <w:tcW w:w="1838" w:type="dxa"/>
          </w:tcPr>
          <w:p w14:paraId="0D321D8F" w14:textId="77777777" w:rsidR="007B2F69" w:rsidRDefault="007B2F69" w:rsidP="00F55A06">
            <w:r>
              <w:t xml:space="preserve">Create a </w:t>
            </w:r>
            <w:proofErr w:type="spellStart"/>
            <w:r>
              <w:t>submodel</w:t>
            </w:r>
            <w:proofErr w:type="spellEnd"/>
          </w:p>
        </w:tc>
        <w:tc>
          <w:tcPr>
            <w:tcW w:w="4172" w:type="dxa"/>
          </w:tcPr>
          <w:p w14:paraId="56A4A6D4" w14:textId="77777777" w:rsidR="007B2F69" w:rsidRDefault="007B2F69" w:rsidP="00F55A06">
            <w:pPr>
              <w:pStyle w:val="Prrafodelista"/>
              <w:numPr>
                <w:ilvl w:val="0"/>
                <w:numId w:val="4"/>
              </w:numPr>
            </w:pPr>
            <w:r>
              <w:t>Does not increase computation time</w:t>
            </w:r>
          </w:p>
          <w:p w14:paraId="05A0EF7B" w14:textId="77777777" w:rsidR="007B2F69" w:rsidRDefault="007B2F69" w:rsidP="00F55A06">
            <w:pPr>
              <w:pStyle w:val="Prrafodelista"/>
              <w:numPr>
                <w:ilvl w:val="0"/>
                <w:numId w:val="4"/>
              </w:numPr>
            </w:pPr>
            <w:r>
              <w:t>Not need to do anything when releasing the model</w:t>
            </w:r>
          </w:p>
        </w:tc>
        <w:tc>
          <w:tcPr>
            <w:tcW w:w="3006" w:type="dxa"/>
          </w:tcPr>
          <w:p w14:paraId="0A0FFAB5" w14:textId="77777777" w:rsidR="007B2F69" w:rsidRDefault="007B2F69" w:rsidP="00F55A06">
            <w:pPr>
              <w:pStyle w:val="Prrafodelista"/>
              <w:numPr>
                <w:ilvl w:val="0"/>
                <w:numId w:val="4"/>
              </w:numPr>
            </w:pPr>
            <w:r>
              <w:t>Less practical for doing checks.</w:t>
            </w:r>
          </w:p>
          <w:p w14:paraId="2211AE00" w14:textId="77777777" w:rsidR="007B2F69" w:rsidRDefault="007B2F69" w:rsidP="00F55A06">
            <w:pPr>
              <w:pStyle w:val="Prrafodelista"/>
              <w:numPr>
                <w:ilvl w:val="0"/>
                <w:numId w:val="4"/>
              </w:numPr>
            </w:pPr>
            <w:r>
              <w:t xml:space="preserve">If the name of an output variable changes we need to adapt the </w:t>
            </w:r>
            <w:proofErr w:type="spellStart"/>
            <w:r>
              <w:t>submodel</w:t>
            </w:r>
            <w:proofErr w:type="spellEnd"/>
          </w:p>
        </w:tc>
      </w:tr>
    </w:tbl>
    <w:p w14:paraId="70DF3C67" w14:textId="77777777" w:rsidR="007B2F69" w:rsidRDefault="007B2F69" w:rsidP="007B2F69">
      <w:r w:rsidRPr="007B2F69">
        <w:rPr>
          <w:vertAlign w:val="superscript"/>
        </w:rPr>
        <w:lastRenderedPageBreak/>
        <w:t>1</w:t>
      </w:r>
      <w:r>
        <w:t>the automatic checks for the rest of modules were included in subsequent commits which also included code optimization changes.</w:t>
      </w:r>
    </w:p>
    <w:p w14:paraId="69F5AD97" w14:textId="77777777" w:rsidR="007B2F69" w:rsidRDefault="007B2F69" w:rsidP="000E2CA4"/>
    <w:p w14:paraId="715E4F8C" w14:textId="16603CDD" w:rsidR="000E2CA4" w:rsidRPr="000E2CA4" w:rsidRDefault="000E2CA4" w:rsidP="000E2CA4">
      <w:pPr>
        <w:rPr>
          <w:color w:val="FF0000"/>
        </w:rPr>
      </w:pPr>
      <w:r w:rsidRPr="000E2CA4">
        <w:rPr>
          <w:color w:val="FF0000"/>
        </w:rPr>
        <w:t xml:space="preserve">Should we create a folder /validation/ in </w:t>
      </w:r>
      <w:proofErr w:type="spellStart"/>
      <w:r w:rsidRPr="000E2CA4">
        <w:rPr>
          <w:color w:val="FF0000"/>
        </w:rPr>
        <w:t>gitlab</w:t>
      </w:r>
      <w:proofErr w:type="spellEnd"/>
      <w:r w:rsidRPr="000E2CA4">
        <w:rPr>
          <w:color w:val="FF0000"/>
        </w:rPr>
        <w:t>???</w:t>
      </w:r>
    </w:p>
    <w:p w14:paraId="3F675136" w14:textId="65305B58" w:rsidR="003014E0" w:rsidRDefault="003014E0"/>
    <w:p w14:paraId="0B2D1956" w14:textId="6BEC9D18" w:rsidR="00BF7EBA" w:rsidRDefault="00BF7EBA"/>
    <w:p w14:paraId="6F538047" w14:textId="77777777" w:rsidR="00BF7EBA" w:rsidRPr="003014E0" w:rsidRDefault="00BF7EBA"/>
    <w:sectPr w:rsidR="00BF7EBA" w:rsidRPr="0030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EF0"/>
    <w:multiLevelType w:val="hybridMultilevel"/>
    <w:tmpl w:val="5B0A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810EB"/>
    <w:multiLevelType w:val="hybridMultilevel"/>
    <w:tmpl w:val="3D44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33090"/>
    <w:multiLevelType w:val="hybridMultilevel"/>
    <w:tmpl w:val="6EA2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85B0C"/>
    <w:multiLevelType w:val="hybridMultilevel"/>
    <w:tmpl w:val="523A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2E5E"/>
    <w:multiLevelType w:val="hybridMultilevel"/>
    <w:tmpl w:val="CCA20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50"/>
    <w:rsid w:val="000612CB"/>
    <w:rsid w:val="000E2CA4"/>
    <w:rsid w:val="00131EBD"/>
    <w:rsid w:val="001771DE"/>
    <w:rsid w:val="001A7FFE"/>
    <w:rsid w:val="002865DF"/>
    <w:rsid w:val="003014E0"/>
    <w:rsid w:val="00572F4D"/>
    <w:rsid w:val="005D0D50"/>
    <w:rsid w:val="00694DC3"/>
    <w:rsid w:val="007B2F69"/>
    <w:rsid w:val="008016AD"/>
    <w:rsid w:val="00933335"/>
    <w:rsid w:val="009449A6"/>
    <w:rsid w:val="009920B7"/>
    <w:rsid w:val="00AA4E65"/>
    <w:rsid w:val="00B848DF"/>
    <w:rsid w:val="00BF7EBA"/>
    <w:rsid w:val="00CC1E28"/>
    <w:rsid w:val="00CC7C45"/>
    <w:rsid w:val="00CE6C0E"/>
    <w:rsid w:val="00D65D47"/>
    <w:rsid w:val="00DF72F7"/>
    <w:rsid w:val="00FC3BEF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C66"/>
  <w15:chartTrackingRefBased/>
  <w15:docId w15:val="{2E107BBF-20B8-470A-9A53-39F8114A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14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4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4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4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4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4E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A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</dc:creator>
  <cp:keywords/>
  <dc:description/>
  <cp:lastModifiedBy>Iñigo</cp:lastModifiedBy>
  <cp:revision>13</cp:revision>
  <dcterms:created xsi:type="dcterms:W3CDTF">2023-02-15T06:40:00Z</dcterms:created>
  <dcterms:modified xsi:type="dcterms:W3CDTF">2023-04-13T14:44:00Z</dcterms:modified>
</cp:coreProperties>
</file>