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F3010" w14:textId="7BF42051" w:rsidR="00AD44A1" w:rsidRPr="00931ABE" w:rsidRDefault="00AD44A1" w:rsidP="00AD44A1">
      <w:pPr>
        <w:jc w:val="right"/>
        <w:rPr>
          <w:b/>
          <w:sz w:val="32"/>
          <w:szCs w:val="32"/>
        </w:rPr>
      </w:pPr>
      <w:r>
        <w:rPr>
          <w:b/>
          <w:noProof/>
          <w:sz w:val="32"/>
          <w:szCs w:val="32"/>
        </w:rPr>
        <w:drawing>
          <wp:anchor distT="0" distB="0" distL="114300" distR="114300" simplePos="0" relativeHeight="251659264" behindDoc="0" locked="0" layoutInCell="1" allowOverlap="1" wp14:anchorId="4C23741D" wp14:editId="2EB5C4A5">
            <wp:simplePos x="0" y="0"/>
            <wp:positionH relativeFrom="column">
              <wp:posOffset>-571500</wp:posOffset>
            </wp:positionH>
            <wp:positionV relativeFrom="paragraph">
              <wp:posOffset>-114300</wp:posOffset>
            </wp:positionV>
            <wp:extent cx="1864360" cy="914400"/>
            <wp:effectExtent l="0" t="0" r="0" b="0"/>
            <wp:wrapTight wrapText="bothSides">
              <wp:wrapPolygon edited="0">
                <wp:start x="0" y="0"/>
                <wp:lineTo x="0" y="21000"/>
                <wp:lineTo x="21188" y="21000"/>
                <wp:lineTo x="211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KUSHI BUDO SQUARE LOGO.pdf"/>
                    <pic:cNvPicPr/>
                  </pic:nvPicPr>
                  <pic:blipFill>
                    <a:blip r:embed="rId6">
                      <a:extLst>
                        <a:ext uri="{28A0092B-C50C-407E-A947-70E740481C1C}">
                          <a14:useLocalDpi xmlns:a14="http://schemas.microsoft.com/office/drawing/2010/main" val="0"/>
                        </a:ext>
                      </a:extLst>
                    </a:blip>
                    <a:stretch>
                      <a:fillRect/>
                    </a:stretch>
                  </pic:blipFill>
                  <pic:spPr>
                    <a:xfrm>
                      <a:off x="0" y="0"/>
                      <a:ext cx="1864360" cy="91440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32"/>
          <w:szCs w:val="32"/>
        </w:rPr>
        <w:t>Ko</w:t>
      </w:r>
      <w:r w:rsidRPr="00931ABE">
        <w:rPr>
          <w:b/>
          <w:sz w:val="32"/>
          <w:szCs w:val="32"/>
        </w:rPr>
        <w:t>kushi</w:t>
      </w:r>
      <w:proofErr w:type="spellEnd"/>
      <w:r w:rsidRPr="00931ABE">
        <w:rPr>
          <w:b/>
          <w:sz w:val="32"/>
          <w:szCs w:val="32"/>
        </w:rPr>
        <w:t xml:space="preserve"> </w:t>
      </w:r>
      <w:proofErr w:type="spellStart"/>
      <w:r w:rsidRPr="00931ABE">
        <w:rPr>
          <w:b/>
          <w:sz w:val="32"/>
          <w:szCs w:val="32"/>
        </w:rPr>
        <w:t>Budo</w:t>
      </w:r>
      <w:proofErr w:type="spellEnd"/>
      <w:r w:rsidRPr="00931ABE">
        <w:rPr>
          <w:b/>
          <w:sz w:val="32"/>
          <w:szCs w:val="32"/>
        </w:rPr>
        <w:t xml:space="preserve"> Institute of New York, Inc.</w:t>
      </w:r>
    </w:p>
    <w:p w14:paraId="6FD3ACE0" w14:textId="77777777" w:rsidR="00AD44A1" w:rsidRDefault="00AD44A1" w:rsidP="00AD44A1">
      <w:pPr>
        <w:jc w:val="right"/>
        <w:rPr>
          <w:b/>
        </w:rPr>
      </w:pPr>
      <w:r>
        <w:rPr>
          <w:b/>
        </w:rPr>
        <w:t>331 Riverside Drive, New York, NY 10025</w:t>
      </w:r>
    </w:p>
    <w:p w14:paraId="060320A1" w14:textId="083453ED" w:rsidR="003D5F73" w:rsidRPr="002A1F9A" w:rsidRDefault="00AD44A1" w:rsidP="002A1F9A">
      <w:pPr>
        <w:jc w:val="right"/>
        <w:rPr>
          <w:b/>
        </w:rPr>
      </w:pPr>
      <w:r>
        <w:rPr>
          <w:b/>
        </w:rPr>
        <w:t>(</w:t>
      </w:r>
      <w:proofErr w:type="gramStart"/>
      <w:r>
        <w:rPr>
          <w:b/>
        </w:rPr>
        <w:t>646)828</w:t>
      </w:r>
      <w:proofErr w:type="gramEnd"/>
      <w:r>
        <w:rPr>
          <w:b/>
        </w:rPr>
        <w:t>-7954</w:t>
      </w:r>
    </w:p>
    <w:p w14:paraId="4D8D22D7" w14:textId="77777777" w:rsidR="007D5012" w:rsidRDefault="007D5012" w:rsidP="00086AFE">
      <w:pPr>
        <w:pStyle w:val="NormalWeb"/>
        <w:jc w:val="center"/>
        <w:rPr>
          <w:rFonts w:ascii="Times New Roman,Bold" w:hAnsi="Times New Roman,Bold"/>
          <w:b/>
          <w:sz w:val="32"/>
          <w:szCs w:val="32"/>
        </w:rPr>
      </w:pPr>
      <w:bookmarkStart w:id="0" w:name="_GoBack"/>
      <w:bookmarkEnd w:id="0"/>
    </w:p>
    <w:p w14:paraId="2A59AEA1" w14:textId="737C6454" w:rsidR="007D5012" w:rsidRDefault="00AB38C1" w:rsidP="006465EB">
      <w:pPr>
        <w:pStyle w:val="NormalWeb"/>
        <w:jc w:val="center"/>
        <w:rPr>
          <w:rFonts w:ascii="Times New Roman,Bold" w:hAnsi="Times New Roman,Bold"/>
          <w:b/>
          <w:sz w:val="32"/>
          <w:szCs w:val="32"/>
        </w:rPr>
      </w:pPr>
      <w:r w:rsidRPr="00AD44A1">
        <w:rPr>
          <w:rFonts w:ascii="Times New Roman,Bold" w:hAnsi="Times New Roman,Bold"/>
          <w:b/>
          <w:sz w:val="32"/>
          <w:szCs w:val="32"/>
        </w:rPr>
        <w:t xml:space="preserve">MEMBERSHIP </w:t>
      </w:r>
      <w:r w:rsidR="00086AFE" w:rsidRPr="00AD44A1">
        <w:rPr>
          <w:rFonts w:ascii="Times New Roman,Bold" w:hAnsi="Times New Roman,Bold"/>
          <w:b/>
          <w:sz w:val="32"/>
          <w:szCs w:val="32"/>
        </w:rPr>
        <w:t>OPTIONS</w:t>
      </w:r>
    </w:p>
    <w:tbl>
      <w:tblPr>
        <w:tblStyle w:val="TableGrid"/>
        <w:tblpPr w:leftFromText="180" w:rightFromText="180" w:vertAnchor="text" w:horzAnchor="page" w:tblpX="829" w:tblpY="170"/>
        <w:tblW w:w="0" w:type="auto"/>
        <w:tblLook w:val="04A0" w:firstRow="1" w:lastRow="0" w:firstColumn="1" w:lastColumn="0" w:noHBand="0" w:noVBand="1"/>
      </w:tblPr>
      <w:tblGrid>
        <w:gridCol w:w="2251"/>
        <w:gridCol w:w="1561"/>
        <w:gridCol w:w="1955"/>
      </w:tblGrid>
      <w:tr w:rsidR="007D5012" w14:paraId="366B79B6" w14:textId="77777777" w:rsidTr="007D5012">
        <w:trPr>
          <w:trHeight w:val="95"/>
        </w:trPr>
        <w:tc>
          <w:tcPr>
            <w:tcW w:w="2251" w:type="dxa"/>
          </w:tcPr>
          <w:p w14:paraId="69938582" w14:textId="77777777" w:rsidR="007D5012" w:rsidRPr="000E78AF" w:rsidRDefault="007D5012" w:rsidP="007D5012">
            <w:pPr>
              <w:jc w:val="center"/>
              <w:rPr>
                <w:b/>
                <w:sz w:val="28"/>
                <w:szCs w:val="28"/>
              </w:rPr>
            </w:pPr>
            <w:r w:rsidRPr="000E78AF">
              <w:rPr>
                <w:b/>
                <w:sz w:val="28"/>
                <w:szCs w:val="28"/>
              </w:rPr>
              <w:t>Adults Unlimited</w:t>
            </w:r>
          </w:p>
        </w:tc>
        <w:tc>
          <w:tcPr>
            <w:tcW w:w="1561" w:type="dxa"/>
          </w:tcPr>
          <w:p w14:paraId="5B75AC95" w14:textId="77777777" w:rsidR="007D5012" w:rsidRDefault="007D5012" w:rsidP="007D5012">
            <w:pPr>
              <w:jc w:val="center"/>
            </w:pPr>
            <w:r>
              <w:t>Monthly fee</w:t>
            </w:r>
          </w:p>
        </w:tc>
        <w:tc>
          <w:tcPr>
            <w:tcW w:w="1955" w:type="dxa"/>
          </w:tcPr>
          <w:p w14:paraId="4C6AC099" w14:textId="77777777" w:rsidR="007D5012" w:rsidRDefault="007D5012" w:rsidP="007D5012">
            <w:pPr>
              <w:jc w:val="center"/>
            </w:pPr>
            <w:r>
              <w:t xml:space="preserve">One time fee </w:t>
            </w:r>
          </w:p>
        </w:tc>
      </w:tr>
      <w:tr w:rsidR="007D5012" w14:paraId="58205D58" w14:textId="77777777" w:rsidTr="007D5012">
        <w:trPr>
          <w:trHeight w:val="90"/>
        </w:trPr>
        <w:tc>
          <w:tcPr>
            <w:tcW w:w="2251" w:type="dxa"/>
          </w:tcPr>
          <w:p w14:paraId="54290392" w14:textId="77777777" w:rsidR="007D5012" w:rsidRPr="000E78AF" w:rsidRDefault="007D5012" w:rsidP="007D5012">
            <w:pPr>
              <w:jc w:val="center"/>
            </w:pPr>
            <w:r w:rsidRPr="000E78AF">
              <w:t>3 months</w:t>
            </w:r>
          </w:p>
        </w:tc>
        <w:tc>
          <w:tcPr>
            <w:tcW w:w="1561" w:type="dxa"/>
          </w:tcPr>
          <w:p w14:paraId="447AEAAE" w14:textId="77777777" w:rsidR="007D5012" w:rsidRDefault="007D5012" w:rsidP="007D5012">
            <w:pPr>
              <w:jc w:val="center"/>
            </w:pPr>
            <w:r>
              <w:t>$250</w:t>
            </w:r>
          </w:p>
        </w:tc>
        <w:tc>
          <w:tcPr>
            <w:tcW w:w="1955" w:type="dxa"/>
          </w:tcPr>
          <w:p w14:paraId="3A89EB9B" w14:textId="77777777" w:rsidR="007D5012" w:rsidRDefault="007D5012" w:rsidP="007D5012">
            <w:pPr>
              <w:jc w:val="center"/>
            </w:pPr>
            <w:r>
              <w:t>$750</w:t>
            </w:r>
          </w:p>
        </w:tc>
      </w:tr>
      <w:tr w:rsidR="007D5012" w14:paraId="20178A16" w14:textId="77777777" w:rsidTr="007D5012">
        <w:trPr>
          <w:trHeight w:val="95"/>
        </w:trPr>
        <w:tc>
          <w:tcPr>
            <w:tcW w:w="2251" w:type="dxa"/>
          </w:tcPr>
          <w:p w14:paraId="6CA9D01C" w14:textId="77777777" w:rsidR="007D5012" w:rsidRPr="000E78AF" w:rsidRDefault="007D5012" w:rsidP="007D5012">
            <w:pPr>
              <w:jc w:val="center"/>
            </w:pPr>
            <w:r w:rsidRPr="000E78AF">
              <w:t>6 months</w:t>
            </w:r>
          </w:p>
        </w:tc>
        <w:tc>
          <w:tcPr>
            <w:tcW w:w="1561" w:type="dxa"/>
          </w:tcPr>
          <w:p w14:paraId="49A1A587" w14:textId="77777777" w:rsidR="007D5012" w:rsidRDefault="007D5012" w:rsidP="007D5012">
            <w:pPr>
              <w:jc w:val="center"/>
            </w:pPr>
            <w:r>
              <w:t>$225</w:t>
            </w:r>
          </w:p>
        </w:tc>
        <w:tc>
          <w:tcPr>
            <w:tcW w:w="1955" w:type="dxa"/>
          </w:tcPr>
          <w:p w14:paraId="5958007C" w14:textId="77777777" w:rsidR="007D5012" w:rsidRDefault="007D5012" w:rsidP="007D5012">
            <w:pPr>
              <w:jc w:val="center"/>
            </w:pPr>
            <w:r>
              <w:t>$1350</w:t>
            </w:r>
          </w:p>
        </w:tc>
      </w:tr>
      <w:tr w:rsidR="007D5012" w14:paraId="3D048DF8" w14:textId="77777777" w:rsidTr="007D5012">
        <w:trPr>
          <w:trHeight w:val="95"/>
        </w:trPr>
        <w:tc>
          <w:tcPr>
            <w:tcW w:w="2251" w:type="dxa"/>
          </w:tcPr>
          <w:p w14:paraId="42193D31" w14:textId="77777777" w:rsidR="007D5012" w:rsidRPr="000E78AF" w:rsidRDefault="007D5012" w:rsidP="007D5012">
            <w:pPr>
              <w:jc w:val="center"/>
            </w:pPr>
            <w:r w:rsidRPr="000E78AF">
              <w:t>1 year</w:t>
            </w:r>
          </w:p>
        </w:tc>
        <w:tc>
          <w:tcPr>
            <w:tcW w:w="1561" w:type="dxa"/>
          </w:tcPr>
          <w:p w14:paraId="5D4D5A6A" w14:textId="77777777" w:rsidR="007D5012" w:rsidRDefault="007D5012" w:rsidP="007D5012">
            <w:pPr>
              <w:jc w:val="center"/>
            </w:pPr>
            <w:r>
              <w:t>$200</w:t>
            </w:r>
          </w:p>
        </w:tc>
        <w:tc>
          <w:tcPr>
            <w:tcW w:w="1955" w:type="dxa"/>
          </w:tcPr>
          <w:p w14:paraId="7B9277A2" w14:textId="77777777" w:rsidR="007D5012" w:rsidRDefault="007D5012" w:rsidP="007D5012">
            <w:pPr>
              <w:jc w:val="center"/>
            </w:pPr>
            <w:r>
              <w:t>$2400</w:t>
            </w:r>
          </w:p>
        </w:tc>
      </w:tr>
      <w:tr w:rsidR="007D5012" w14:paraId="7E9A41F1" w14:textId="77777777" w:rsidTr="007D5012">
        <w:trPr>
          <w:trHeight w:val="95"/>
        </w:trPr>
        <w:tc>
          <w:tcPr>
            <w:tcW w:w="2251" w:type="dxa"/>
          </w:tcPr>
          <w:p w14:paraId="72C73058" w14:textId="77777777" w:rsidR="007D5012" w:rsidRPr="000E78AF" w:rsidRDefault="007D5012" w:rsidP="007D5012">
            <w:pPr>
              <w:jc w:val="center"/>
            </w:pPr>
            <w:r w:rsidRPr="000E78AF">
              <w:t>2 years</w:t>
            </w:r>
          </w:p>
        </w:tc>
        <w:tc>
          <w:tcPr>
            <w:tcW w:w="1561" w:type="dxa"/>
          </w:tcPr>
          <w:p w14:paraId="5E968439" w14:textId="77777777" w:rsidR="007D5012" w:rsidRDefault="007D5012" w:rsidP="007D5012">
            <w:pPr>
              <w:jc w:val="center"/>
            </w:pPr>
            <w:r>
              <w:t>$175</w:t>
            </w:r>
          </w:p>
        </w:tc>
        <w:tc>
          <w:tcPr>
            <w:tcW w:w="1955" w:type="dxa"/>
          </w:tcPr>
          <w:p w14:paraId="4F5B5A0B" w14:textId="77777777" w:rsidR="007D5012" w:rsidRDefault="007D5012" w:rsidP="007D5012">
            <w:pPr>
              <w:jc w:val="center"/>
            </w:pPr>
            <w:r>
              <w:t>$4400</w:t>
            </w:r>
          </w:p>
        </w:tc>
      </w:tr>
    </w:tbl>
    <w:tbl>
      <w:tblPr>
        <w:tblStyle w:val="TableGrid"/>
        <w:tblpPr w:leftFromText="180" w:rightFromText="180" w:vertAnchor="text" w:horzAnchor="page" w:tblpX="8029" w:tblpY="1157"/>
        <w:tblW w:w="0" w:type="auto"/>
        <w:tblLook w:val="04A0" w:firstRow="1" w:lastRow="0" w:firstColumn="1" w:lastColumn="0" w:noHBand="0" w:noVBand="1"/>
      </w:tblPr>
      <w:tblGrid>
        <w:gridCol w:w="2448"/>
        <w:gridCol w:w="900"/>
      </w:tblGrid>
      <w:tr w:rsidR="007D5012" w14:paraId="011C3379" w14:textId="77777777" w:rsidTr="00434EBE">
        <w:trPr>
          <w:trHeight w:val="181"/>
        </w:trPr>
        <w:tc>
          <w:tcPr>
            <w:tcW w:w="2448" w:type="dxa"/>
          </w:tcPr>
          <w:p w14:paraId="41EF91AB" w14:textId="77777777" w:rsidR="007D5012" w:rsidRDefault="007D5012" w:rsidP="007D5012">
            <w:pPr>
              <w:widowControl w:val="0"/>
              <w:autoSpaceDE w:val="0"/>
              <w:autoSpaceDN w:val="0"/>
              <w:adjustRightInd w:val="0"/>
              <w:spacing w:after="120"/>
            </w:pPr>
            <w:r>
              <w:t>Registration</w:t>
            </w:r>
          </w:p>
        </w:tc>
        <w:tc>
          <w:tcPr>
            <w:tcW w:w="900" w:type="dxa"/>
          </w:tcPr>
          <w:p w14:paraId="1EB42C82" w14:textId="77777777" w:rsidR="007D5012" w:rsidRDefault="007D5012" w:rsidP="007D5012">
            <w:pPr>
              <w:widowControl w:val="0"/>
              <w:autoSpaceDE w:val="0"/>
              <w:autoSpaceDN w:val="0"/>
              <w:adjustRightInd w:val="0"/>
              <w:spacing w:after="120"/>
            </w:pPr>
            <w:r>
              <w:t>$100</w:t>
            </w:r>
          </w:p>
        </w:tc>
      </w:tr>
      <w:tr w:rsidR="007D5012" w14:paraId="01536458" w14:textId="77777777" w:rsidTr="00434EBE">
        <w:trPr>
          <w:trHeight w:val="181"/>
        </w:trPr>
        <w:tc>
          <w:tcPr>
            <w:tcW w:w="2448" w:type="dxa"/>
          </w:tcPr>
          <w:p w14:paraId="31EF5DEF" w14:textId="77777777" w:rsidR="007D5012" w:rsidRDefault="007D5012" w:rsidP="007D5012">
            <w:pPr>
              <w:widowControl w:val="0"/>
              <w:autoSpaceDE w:val="0"/>
              <w:autoSpaceDN w:val="0"/>
              <w:adjustRightInd w:val="0"/>
              <w:spacing w:after="120"/>
            </w:pPr>
            <w:proofErr w:type="spellStart"/>
            <w:r>
              <w:t>Gi</w:t>
            </w:r>
            <w:proofErr w:type="spellEnd"/>
          </w:p>
        </w:tc>
        <w:tc>
          <w:tcPr>
            <w:tcW w:w="900" w:type="dxa"/>
          </w:tcPr>
          <w:p w14:paraId="46F35D69" w14:textId="77777777" w:rsidR="007D5012" w:rsidRDefault="007D5012" w:rsidP="007D5012">
            <w:pPr>
              <w:widowControl w:val="0"/>
              <w:autoSpaceDE w:val="0"/>
              <w:autoSpaceDN w:val="0"/>
              <w:adjustRightInd w:val="0"/>
              <w:spacing w:after="120"/>
            </w:pPr>
            <w:r>
              <w:t>$75</w:t>
            </w:r>
          </w:p>
        </w:tc>
      </w:tr>
      <w:tr w:rsidR="007D5012" w14:paraId="7BAA9D93" w14:textId="77777777" w:rsidTr="00434EBE">
        <w:trPr>
          <w:trHeight w:val="175"/>
        </w:trPr>
        <w:tc>
          <w:tcPr>
            <w:tcW w:w="2448" w:type="dxa"/>
          </w:tcPr>
          <w:p w14:paraId="773D4202" w14:textId="77777777" w:rsidR="007D5012" w:rsidRDefault="007D5012" w:rsidP="007D5012">
            <w:pPr>
              <w:widowControl w:val="0"/>
              <w:autoSpaceDE w:val="0"/>
              <w:autoSpaceDN w:val="0"/>
              <w:adjustRightInd w:val="0"/>
              <w:spacing w:after="120"/>
            </w:pPr>
            <w:r>
              <w:t>Private lesson</w:t>
            </w:r>
          </w:p>
        </w:tc>
        <w:tc>
          <w:tcPr>
            <w:tcW w:w="900" w:type="dxa"/>
          </w:tcPr>
          <w:p w14:paraId="041A2FDB" w14:textId="77777777" w:rsidR="007D5012" w:rsidRDefault="007D5012" w:rsidP="007D5012">
            <w:pPr>
              <w:widowControl w:val="0"/>
              <w:autoSpaceDE w:val="0"/>
              <w:autoSpaceDN w:val="0"/>
              <w:adjustRightInd w:val="0"/>
              <w:spacing w:after="120"/>
            </w:pPr>
            <w:r>
              <w:t>$150</w:t>
            </w:r>
          </w:p>
        </w:tc>
      </w:tr>
    </w:tbl>
    <w:p w14:paraId="453CA1EB" w14:textId="5DE047C2" w:rsidR="002A1F9A" w:rsidRPr="00AD44A1" w:rsidRDefault="002C4165" w:rsidP="002A1F9A">
      <w:pPr>
        <w:pStyle w:val="NormalWeb"/>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1CFC7DC9" w14:textId="77777777" w:rsidR="003D5F73" w:rsidRDefault="003D5F73" w:rsidP="00086AFE">
      <w:pPr>
        <w:widowControl w:val="0"/>
        <w:autoSpaceDE w:val="0"/>
        <w:autoSpaceDN w:val="0"/>
        <w:adjustRightInd w:val="0"/>
        <w:spacing w:after="120"/>
      </w:pPr>
    </w:p>
    <w:p w14:paraId="0EB85E3D" w14:textId="77777777" w:rsidR="00F21825" w:rsidRDefault="00F21825" w:rsidP="0055516A">
      <w:pPr>
        <w:widowControl w:val="0"/>
        <w:autoSpaceDE w:val="0"/>
        <w:autoSpaceDN w:val="0"/>
        <w:adjustRightInd w:val="0"/>
        <w:spacing w:after="120"/>
      </w:pPr>
    </w:p>
    <w:p w14:paraId="52041550" w14:textId="07E992F9" w:rsidR="00F21825" w:rsidRDefault="00F21825" w:rsidP="0055516A">
      <w:pPr>
        <w:widowControl w:val="0"/>
        <w:autoSpaceDE w:val="0"/>
        <w:autoSpaceDN w:val="0"/>
        <w:adjustRightInd w:val="0"/>
        <w:spacing w:after="120"/>
      </w:pPr>
    </w:p>
    <w:tbl>
      <w:tblPr>
        <w:tblStyle w:val="TableGrid"/>
        <w:tblpPr w:leftFromText="180" w:rightFromText="180" w:vertAnchor="text" w:horzAnchor="page" w:tblpX="8029" w:tblpY="483"/>
        <w:tblW w:w="0" w:type="auto"/>
        <w:tblLook w:val="04A0" w:firstRow="1" w:lastRow="0" w:firstColumn="1" w:lastColumn="0" w:noHBand="0" w:noVBand="1"/>
      </w:tblPr>
      <w:tblGrid>
        <w:gridCol w:w="2448"/>
        <w:gridCol w:w="900"/>
      </w:tblGrid>
      <w:tr w:rsidR="007D5012" w14:paraId="01DFE42E" w14:textId="77777777" w:rsidTr="00434EBE">
        <w:trPr>
          <w:trHeight w:val="228"/>
        </w:trPr>
        <w:tc>
          <w:tcPr>
            <w:tcW w:w="2448" w:type="dxa"/>
          </w:tcPr>
          <w:p w14:paraId="6BA983D3" w14:textId="77777777" w:rsidR="007D5012" w:rsidRDefault="007D5012" w:rsidP="007D5012">
            <w:pPr>
              <w:widowControl w:val="0"/>
              <w:autoSpaceDE w:val="0"/>
              <w:autoSpaceDN w:val="0"/>
              <w:adjustRightInd w:val="0"/>
              <w:spacing w:after="120"/>
            </w:pPr>
            <w:r>
              <w:t>One time cash</w:t>
            </w:r>
          </w:p>
        </w:tc>
        <w:tc>
          <w:tcPr>
            <w:tcW w:w="900" w:type="dxa"/>
          </w:tcPr>
          <w:p w14:paraId="61332358" w14:textId="77777777" w:rsidR="007D5012" w:rsidRDefault="007D5012" w:rsidP="007D5012">
            <w:pPr>
              <w:widowControl w:val="0"/>
              <w:autoSpaceDE w:val="0"/>
              <w:autoSpaceDN w:val="0"/>
              <w:adjustRightInd w:val="0"/>
              <w:spacing w:after="120"/>
            </w:pPr>
            <w:r>
              <w:t>-10%</w:t>
            </w:r>
          </w:p>
        </w:tc>
      </w:tr>
      <w:tr w:rsidR="007D5012" w14:paraId="617EAE57" w14:textId="77777777" w:rsidTr="00434EBE">
        <w:trPr>
          <w:trHeight w:val="228"/>
        </w:trPr>
        <w:tc>
          <w:tcPr>
            <w:tcW w:w="2448" w:type="dxa"/>
          </w:tcPr>
          <w:p w14:paraId="054159D5" w14:textId="77777777" w:rsidR="007D5012" w:rsidRDefault="007D5012" w:rsidP="007D5012">
            <w:pPr>
              <w:widowControl w:val="0"/>
              <w:autoSpaceDE w:val="0"/>
              <w:autoSpaceDN w:val="0"/>
              <w:adjustRightInd w:val="0"/>
              <w:spacing w:after="120"/>
            </w:pPr>
            <w:r>
              <w:t>Students</w:t>
            </w:r>
          </w:p>
        </w:tc>
        <w:tc>
          <w:tcPr>
            <w:tcW w:w="900" w:type="dxa"/>
          </w:tcPr>
          <w:p w14:paraId="371FFECC" w14:textId="77777777" w:rsidR="007D5012" w:rsidRDefault="007D5012" w:rsidP="007D5012">
            <w:pPr>
              <w:widowControl w:val="0"/>
              <w:autoSpaceDE w:val="0"/>
              <w:autoSpaceDN w:val="0"/>
              <w:adjustRightInd w:val="0"/>
              <w:spacing w:after="120"/>
            </w:pPr>
            <w:r>
              <w:t xml:space="preserve">-$50 </w:t>
            </w:r>
          </w:p>
        </w:tc>
      </w:tr>
      <w:tr w:rsidR="007D5012" w14:paraId="2FE291E1" w14:textId="77777777" w:rsidTr="00434EBE">
        <w:trPr>
          <w:trHeight w:val="228"/>
        </w:trPr>
        <w:tc>
          <w:tcPr>
            <w:tcW w:w="2448" w:type="dxa"/>
          </w:tcPr>
          <w:p w14:paraId="53F33325" w14:textId="77777777" w:rsidR="007D5012" w:rsidRDefault="007D5012" w:rsidP="007D5012">
            <w:pPr>
              <w:widowControl w:val="0"/>
              <w:autoSpaceDE w:val="0"/>
              <w:autoSpaceDN w:val="0"/>
              <w:adjustRightInd w:val="0"/>
              <w:spacing w:after="120"/>
            </w:pPr>
            <w:r>
              <w:t>+1 family member</w:t>
            </w:r>
          </w:p>
        </w:tc>
        <w:tc>
          <w:tcPr>
            <w:tcW w:w="900" w:type="dxa"/>
          </w:tcPr>
          <w:p w14:paraId="33FDEFBA" w14:textId="77777777" w:rsidR="007D5012" w:rsidRDefault="007D5012" w:rsidP="007D5012">
            <w:pPr>
              <w:widowControl w:val="0"/>
              <w:autoSpaceDE w:val="0"/>
              <w:autoSpaceDN w:val="0"/>
              <w:adjustRightInd w:val="0"/>
              <w:spacing w:after="120"/>
            </w:pPr>
            <w:r>
              <w:t>-$100</w:t>
            </w:r>
          </w:p>
        </w:tc>
      </w:tr>
      <w:tr w:rsidR="007D5012" w14:paraId="5A99E074" w14:textId="77777777" w:rsidTr="00434EBE">
        <w:trPr>
          <w:trHeight w:val="238"/>
        </w:trPr>
        <w:tc>
          <w:tcPr>
            <w:tcW w:w="2448" w:type="dxa"/>
          </w:tcPr>
          <w:p w14:paraId="22034061" w14:textId="77777777" w:rsidR="007D5012" w:rsidRDefault="007D5012" w:rsidP="007D5012">
            <w:pPr>
              <w:widowControl w:val="0"/>
              <w:autoSpaceDE w:val="0"/>
              <w:autoSpaceDN w:val="0"/>
              <w:adjustRightInd w:val="0"/>
              <w:spacing w:after="120"/>
            </w:pPr>
            <w:r>
              <w:t>+2 family member</w:t>
            </w:r>
          </w:p>
        </w:tc>
        <w:tc>
          <w:tcPr>
            <w:tcW w:w="900" w:type="dxa"/>
          </w:tcPr>
          <w:p w14:paraId="71C98255" w14:textId="77777777" w:rsidR="007D5012" w:rsidRDefault="007D5012" w:rsidP="007D5012">
            <w:pPr>
              <w:widowControl w:val="0"/>
              <w:autoSpaceDE w:val="0"/>
              <w:autoSpaceDN w:val="0"/>
              <w:adjustRightInd w:val="0"/>
              <w:spacing w:after="120"/>
            </w:pPr>
            <w:r>
              <w:t>-$200</w:t>
            </w:r>
          </w:p>
        </w:tc>
      </w:tr>
    </w:tbl>
    <w:p w14:paraId="01B27F06" w14:textId="77777777" w:rsidR="00F21825" w:rsidRDefault="00F21825" w:rsidP="0055516A">
      <w:pPr>
        <w:widowControl w:val="0"/>
        <w:autoSpaceDE w:val="0"/>
        <w:autoSpaceDN w:val="0"/>
        <w:adjustRightInd w:val="0"/>
        <w:spacing w:after="120"/>
      </w:pPr>
    </w:p>
    <w:tbl>
      <w:tblPr>
        <w:tblStyle w:val="TableGrid"/>
        <w:tblpPr w:leftFromText="180" w:rightFromText="180" w:vertAnchor="text" w:horzAnchor="page" w:tblpX="829" w:tblpY="-370"/>
        <w:tblW w:w="5754" w:type="dxa"/>
        <w:tblLook w:val="04A0" w:firstRow="1" w:lastRow="0" w:firstColumn="1" w:lastColumn="0" w:noHBand="0" w:noVBand="1"/>
      </w:tblPr>
      <w:tblGrid>
        <w:gridCol w:w="2268"/>
        <w:gridCol w:w="1528"/>
        <w:gridCol w:w="1958"/>
      </w:tblGrid>
      <w:tr w:rsidR="007D5012" w14:paraId="5D82C25B" w14:textId="77777777" w:rsidTr="007D5012">
        <w:trPr>
          <w:trHeight w:val="131"/>
        </w:trPr>
        <w:tc>
          <w:tcPr>
            <w:tcW w:w="2268" w:type="dxa"/>
          </w:tcPr>
          <w:p w14:paraId="6677F3B2" w14:textId="77777777" w:rsidR="007D5012" w:rsidRPr="00EC46AA" w:rsidRDefault="007D5012" w:rsidP="007D5012">
            <w:pPr>
              <w:jc w:val="center"/>
              <w:rPr>
                <w:b/>
              </w:rPr>
            </w:pPr>
            <w:r>
              <w:rPr>
                <w:b/>
              </w:rPr>
              <w:t>Kids 1x/week</w:t>
            </w:r>
          </w:p>
        </w:tc>
        <w:tc>
          <w:tcPr>
            <w:tcW w:w="1528" w:type="dxa"/>
          </w:tcPr>
          <w:p w14:paraId="22CCDF30" w14:textId="77777777" w:rsidR="007D5012" w:rsidRDefault="007D5012" w:rsidP="007D5012">
            <w:pPr>
              <w:jc w:val="center"/>
            </w:pPr>
            <w:r>
              <w:t>Monthly fee</w:t>
            </w:r>
          </w:p>
        </w:tc>
        <w:tc>
          <w:tcPr>
            <w:tcW w:w="1958" w:type="dxa"/>
          </w:tcPr>
          <w:p w14:paraId="289B0104" w14:textId="77777777" w:rsidR="007D5012" w:rsidRDefault="007D5012" w:rsidP="007D5012">
            <w:pPr>
              <w:jc w:val="center"/>
            </w:pPr>
            <w:r>
              <w:t>One time fee</w:t>
            </w:r>
          </w:p>
        </w:tc>
      </w:tr>
      <w:tr w:rsidR="007D5012" w14:paraId="7FF4EE2A" w14:textId="77777777" w:rsidTr="007D5012">
        <w:trPr>
          <w:trHeight w:val="126"/>
        </w:trPr>
        <w:tc>
          <w:tcPr>
            <w:tcW w:w="2268" w:type="dxa"/>
          </w:tcPr>
          <w:p w14:paraId="7C66F6F8" w14:textId="77777777" w:rsidR="007D5012" w:rsidRDefault="007D5012" w:rsidP="007D5012">
            <w:pPr>
              <w:jc w:val="center"/>
            </w:pPr>
            <w:r>
              <w:t>3 months</w:t>
            </w:r>
          </w:p>
        </w:tc>
        <w:tc>
          <w:tcPr>
            <w:tcW w:w="1528" w:type="dxa"/>
          </w:tcPr>
          <w:p w14:paraId="151D871A" w14:textId="77777777" w:rsidR="007D5012" w:rsidRDefault="007D5012" w:rsidP="007D5012">
            <w:pPr>
              <w:jc w:val="center"/>
            </w:pPr>
            <w:r>
              <w:t>$225</w:t>
            </w:r>
          </w:p>
        </w:tc>
        <w:tc>
          <w:tcPr>
            <w:tcW w:w="1958" w:type="dxa"/>
          </w:tcPr>
          <w:p w14:paraId="28D49F6D" w14:textId="77777777" w:rsidR="007D5012" w:rsidRDefault="007D5012" w:rsidP="007D5012">
            <w:pPr>
              <w:jc w:val="center"/>
            </w:pPr>
            <w:r>
              <w:t>$775</w:t>
            </w:r>
          </w:p>
        </w:tc>
      </w:tr>
      <w:tr w:rsidR="007D5012" w14:paraId="1F52A1DE" w14:textId="77777777" w:rsidTr="007D5012">
        <w:trPr>
          <w:trHeight w:val="131"/>
        </w:trPr>
        <w:tc>
          <w:tcPr>
            <w:tcW w:w="2268" w:type="dxa"/>
          </w:tcPr>
          <w:p w14:paraId="7261ABBA" w14:textId="77777777" w:rsidR="007D5012" w:rsidRDefault="007D5012" w:rsidP="007D5012">
            <w:pPr>
              <w:jc w:val="center"/>
            </w:pPr>
            <w:r>
              <w:t>6 months</w:t>
            </w:r>
          </w:p>
        </w:tc>
        <w:tc>
          <w:tcPr>
            <w:tcW w:w="1528" w:type="dxa"/>
          </w:tcPr>
          <w:p w14:paraId="2806031F" w14:textId="77777777" w:rsidR="007D5012" w:rsidRDefault="007D5012" w:rsidP="007D5012">
            <w:pPr>
              <w:jc w:val="center"/>
            </w:pPr>
            <w:r>
              <w:t>$200</w:t>
            </w:r>
          </w:p>
        </w:tc>
        <w:tc>
          <w:tcPr>
            <w:tcW w:w="1958" w:type="dxa"/>
          </w:tcPr>
          <w:p w14:paraId="09B27C2E" w14:textId="77777777" w:rsidR="007D5012" w:rsidRDefault="007D5012" w:rsidP="007D5012">
            <w:pPr>
              <w:jc w:val="center"/>
            </w:pPr>
            <w:r>
              <w:t>$1200</w:t>
            </w:r>
          </w:p>
        </w:tc>
      </w:tr>
      <w:tr w:rsidR="007D5012" w14:paraId="43619572" w14:textId="77777777" w:rsidTr="007D5012">
        <w:trPr>
          <w:trHeight w:val="131"/>
        </w:trPr>
        <w:tc>
          <w:tcPr>
            <w:tcW w:w="2268" w:type="dxa"/>
          </w:tcPr>
          <w:p w14:paraId="40187B1E" w14:textId="77777777" w:rsidR="007D5012" w:rsidRDefault="007D5012" w:rsidP="007D5012">
            <w:pPr>
              <w:jc w:val="center"/>
            </w:pPr>
            <w:r>
              <w:t>1 year</w:t>
            </w:r>
          </w:p>
        </w:tc>
        <w:tc>
          <w:tcPr>
            <w:tcW w:w="1528" w:type="dxa"/>
          </w:tcPr>
          <w:p w14:paraId="063813F4" w14:textId="77777777" w:rsidR="007D5012" w:rsidRDefault="007D5012" w:rsidP="007D5012">
            <w:pPr>
              <w:jc w:val="center"/>
            </w:pPr>
            <w:r>
              <w:t>$190</w:t>
            </w:r>
          </w:p>
        </w:tc>
        <w:tc>
          <w:tcPr>
            <w:tcW w:w="1958" w:type="dxa"/>
          </w:tcPr>
          <w:p w14:paraId="30623A41" w14:textId="77777777" w:rsidR="007D5012" w:rsidRDefault="007D5012" w:rsidP="007D5012">
            <w:pPr>
              <w:jc w:val="center"/>
            </w:pPr>
            <w:r>
              <w:t>$2480</w:t>
            </w:r>
          </w:p>
        </w:tc>
      </w:tr>
    </w:tbl>
    <w:p w14:paraId="644E3990" w14:textId="2F3F873D" w:rsidR="00286EF7" w:rsidRDefault="002A1F9A" w:rsidP="0055516A">
      <w:pPr>
        <w:widowControl w:val="0"/>
        <w:autoSpaceDE w:val="0"/>
        <w:autoSpaceDN w:val="0"/>
        <w:adjustRightInd w:val="0"/>
        <w:spacing w:after="120"/>
      </w:pPr>
      <w:r>
        <w:tab/>
      </w:r>
      <w:r>
        <w:tab/>
      </w:r>
      <w:r>
        <w:tab/>
      </w:r>
    </w:p>
    <w:tbl>
      <w:tblPr>
        <w:tblStyle w:val="TableGrid"/>
        <w:tblpPr w:leftFromText="180" w:rightFromText="180" w:vertAnchor="text" w:horzAnchor="page" w:tblpX="829" w:tblpY="530"/>
        <w:tblW w:w="5762" w:type="dxa"/>
        <w:tblLook w:val="04A0" w:firstRow="1" w:lastRow="0" w:firstColumn="1" w:lastColumn="0" w:noHBand="0" w:noVBand="1"/>
      </w:tblPr>
      <w:tblGrid>
        <w:gridCol w:w="2268"/>
        <w:gridCol w:w="1571"/>
        <w:gridCol w:w="1923"/>
      </w:tblGrid>
      <w:tr w:rsidR="007D5012" w14:paraId="5CBE5A89" w14:textId="77777777" w:rsidTr="007D5012">
        <w:trPr>
          <w:trHeight w:val="145"/>
        </w:trPr>
        <w:tc>
          <w:tcPr>
            <w:tcW w:w="2268" w:type="dxa"/>
          </w:tcPr>
          <w:p w14:paraId="00348FB3" w14:textId="77777777" w:rsidR="007D5012" w:rsidRPr="002C4165" w:rsidRDefault="007D5012" w:rsidP="007D5012">
            <w:pPr>
              <w:jc w:val="center"/>
              <w:rPr>
                <w:b/>
              </w:rPr>
            </w:pPr>
            <w:r>
              <w:rPr>
                <w:b/>
              </w:rPr>
              <w:t>Kids 2x/week</w:t>
            </w:r>
          </w:p>
        </w:tc>
        <w:tc>
          <w:tcPr>
            <w:tcW w:w="1571" w:type="dxa"/>
          </w:tcPr>
          <w:p w14:paraId="7B796651" w14:textId="77777777" w:rsidR="007D5012" w:rsidRDefault="007D5012" w:rsidP="007D5012">
            <w:pPr>
              <w:jc w:val="center"/>
            </w:pPr>
            <w:r>
              <w:t>Monthly fee</w:t>
            </w:r>
          </w:p>
        </w:tc>
        <w:tc>
          <w:tcPr>
            <w:tcW w:w="1923" w:type="dxa"/>
          </w:tcPr>
          <w:p w14:paraId="7B573CA4" w14:textId="77777777" w:rsidR="007D5012" w:rsidRDefault="007D5012" w:rsidP="007D5012">
            <w:pPr>
              <w:jc w:val="center"/>
            </w:pPr>
            <w:r>
              <w:t>One time fee</w:t>
            </w:r>
          </w:p>
        </w:tc>
      </w:tr>
      <w:tr w:rsidR="007D5012" w14:paraId="409B656D" w14:textId="77777777" w:rsidTr="007D5012">
        <w:trPr>
          <w:trHeight w:val="139"/>
        </w:trPr>
        <w:tc>
          <w:tcPr>
            <w:tcW w:w="2268" w:type="dxa"/>
          </w:tcPr>
          <w:p w14:paraId="0DA41676" w14:textId="77777777" w:rsidR="007D5012" w:rsidRDefault="007D5012" w:rsidP="007D5012">
            <w:pPr>
              <w:jc w:val="center"/>
            </w:pPr>
            <w:r>
              <w:t>3 months</w:t>
            </w:r>
          </w:p>
        </w:tc>
        <w:tc>
          <w:tcPr>
            <w:tcW w:w="1571" w:type="dxa"/>
          </w:tcPr>
          <w:p w14:paraId="6AFE546D" w14:textId="77777777" w:rsidR="007D5012" w:rsidRDefault="007D5012" w:rsidP="007D5012">
            <w:pPr>
              <w:jc w:val="center"/>
            </w:pPr>
            <w:r>
              <w:t>$250</w:t>
            </w:r>
          </w:p>
        </w:tc>
        <w:tc>
          <w:tcPr>
            <w:tcW w:w="1923" w:type="dxa"/>
          </w:tcPr>
          <w:p w14:paraId="39F9D634" w14:textId="77777777" w:rsidR="007D5012" w:rsidRDefault="007D5012" w:rsidP="007D5012">
            <w:pPr>
              <w:jc w:val="center"/>
            </w:pPr>
            <w:r>
              <w:t>$750</w:t>
            </w:r>
          </w:p>
        </w:tc>
      </w:tr>
      <w:tr w:rsidR="007D5012" w14:paraId="0F676FA7" w14:textId="77777777" w:rsidTr="007D5012">
        <w:trPr>
          <w:trHeight w:val="145"/>
        </w:trPr>
        <w:tc>
          <w:tcPr>
            <w:tcW w:w="2268" w:type="dxa"/>
          </w:tcPr>
          <w:p w14:paraId="248EECF4" w14:textId="77777777" w:rsidR="007D5012" w:rsidRDefault="007D5012" w:rsidP="007D5012">
            <w:pPr>
              <w:jc w:val="center"/>
            </w:pPr>
            <w:r>
              <w:t>6 months</w:t>
            </w:r>
          </w:p>
        </w:tc>
        <w:tc>
          <w:tcPr>
            <w:tcW w:w="1571" w:type="dxa"/>
          </w:tcPr>
          <w:p w14:paraId="1A2504C4" w14:textId="77777777" w:rsidR="007D5012" w:rsidRDefault="007D5012" w:rsidP="007D5012">
            <w:pPr>
              <w:jc w:val="center"/>
            </w:pPr>
            <w:r>
              <w:t>$225</w:t>
            </w:r>
          </w:p>
        </w:tc>
        <w:tc>
          <w:tcPr>
            <w:tcW w:w="1923" w:type="dxa"/>
          </w:tcPr>
          <w:p w14:paraId="1934888E" w14:textId="77777777" w:rsidR="007D5012" w:rsidRDefault="007D5012" w:rsidP="007D5012">
            <w:pPr>
              <w:jc w:val="center"/>
            </w:pPr>
            <w:r>
              <w:t>$1350</w:t>
            </w:r>
          </w:p>
        </w:tc>
      </w:tr>
      <w:tr w:rsidR="007D5012" w14:paraId="1024F4C1" w14:textId="77777777" w:rsidTr="007D5012">
        <w:trPr>
          <w:trHeight w:val="145"/>
        </w:trPr>
        <w:tc>
          <w:tcPr>
            <w:tcW w:w="2268" w:type="dxa"/>
          </w:tcPr>
          <w:p w14:paraId="0E3318C3" w14:textId="77777777" w:rsidR="007D5012" w:rsidRDefault="007D5012" w:rsidP="007D5012">
            <w:pPr>
              <w:jc w:val="center"/>
            </w:pPr>
            <w:r>
              <w:t>1 year</w:t>
            </w:r>
          </w:p>
        </w:tc>
        <w:tc>
          <w:tcPr>
            <w:tcW w:w="1571" w:type="dxa"/>
          </w:tcPr>
          <w:p w14:paraId="5949A211" w14:textId="77777777" w:rsidR="007D5012" w:rsidRDefault="007D5012" w:rsidP="007D5012">
            <w:pPr>
              <w:jc w:val="center"/>
            </w:pPr>
            <w:r>
              <w:t>$200</w:t>
            </w:r>
          </w:p>
        </w:tc>
        <w:tc>
          <w:tcPr>
            <w:tcW w:w="1923" w:type="dxa"/>
          </w:tcPr>
          <w:p w14:paraId="78DB4CF9" w14:textId="77777777" w:rsidR="007D5012" w:rsidRDefault="007D5012" w:rsidP="007D5012">
            <w:pPr>
              <w:jc w:val="center"/>
            </w:pPr>
            <w:r>
              <w:t>$2400</w:t>
            </w:r>
          </w:p>
        </w:tc>
      </w:tr>
    </w:tbl>
    <w:p w14:paraId="20E443E2" w14:textId="4A9FA308" w:rsidR="000E78AF" w:rsidRDefault="00F21825" w:rsidP="0055516A">
      <w:pPr>
        <w:widowControl w:val="0"/>
        <w:autoSpaceDE w:val="0"/>
        <w:autoSpaceDN w:val="0"/>
        <w:adjustRightInd w:val="0"/>
        <w:spacing w:after="120"/>
      </w:pPr>
      <w:r>
        <w:t xml:space="preserve"> </w:t>
      </w:r>
    </w:p>
    <w:p w14:paraId="39E74B94" w14:textId="77777777" w:rsidR="000E78AF" w:rsidRDefault="000E78AF" w:rsidP="0055516A">
      <w:pPr>
        <w:widowControl w:val="0"/>
        <w:autoSpaceDE w:val="0"/>
        <w:autoSpaceDN w:val="0"/>
        <w:adjustRightInd w:val="0"/>
        <w:spacing w:after="120"/>
      </w:pPr>
    </w:p>
    <w:p w14:paraId="794B30B9" w14:textId="77777777" w:rsidR="000E78AF" w:rsidRDefault="000E78AF" w:rsidP="0055516A">
      <w:pPr>
        <w:widowControl w:val="0"/>
        <w:autoSpaceDE w:val="0"/>
        <w:autoSpaceDN w:val="0"/>
        <w:adjustRightInd w:val="0"/>
        <w:spacing w:after="120"/>
      </w:pPr>
    </w:p>
    <w:p w14:paraId="54991FBE" w14:textId="6533DB46" w:rsidR="000E78AF" w:rsidRDefault="000E78AF" w:rsidP="0055516A">
      <w:pPr>
        <w:widowControl w:val="0"/>
        <w:autoSpaceDE w:val="0"/>
        <w:autoSpaceDN w:val="0"/>
        <w:adjustRightInd w:val="0"/>
        <w:spacing w:after="120"/>
      </w:pPr>
    </w:p>
    <w:p w14:paraId="63685D2B" w14:textId="0656A219" w:rsidR="002C4165" w:rsidRDefault="002C4165" w:rsidP="0055516A">
      <w:pPr>
        <w:widowControl w:val="0"/>
        <w:autoSpaceDE w:val="0"/>
        <w:autoSpaceDN w:val="0"/>
        <w:adjustRightInd w:val="0"/>
        <w:spacing w:after="120"/>
        <w:rPr>
          <w:b/>
        </w:rPr>
      </w:pPr>
    </w:p>
    <w:p w14:paraId="68F46350" w14:textId="77777777" w:rsidR="00C6211E" w:rsidRPr="00C6211E" w:rsidRDefault="00C6211E" w:rsidP="00C6211E">
      <w:pPr>
        <w:widowControl w:val="0"/>
        <w:autoSpaceDE w:val="0"/>
        <w:autoSpaceDN w:val="0"/>
        <w:adjustRightInd w:val="0"/>
        <w:spacing w:after="120"/>
        <w:ind w:left="-720"/>
        <w:jc w:val="center"/>
        <w:rPr>
          <w:b/>
          <w:sz w:val="36"/>
          <w:szCs w:val="36"/>
        </w:rPr>
      </w:pPr>
    </w:p>
    <w:p w14:paraId="1249669E" w14:textId="60537D67" w:rsidR="00AB38C1" w:rsidRPr="00C6211E" w:rsidRDefault="00AB38C1" w:rsidP="00C6211E">
      <w:pPr>
        <w:widowControl w:val="0"/>
        <w:autoSpaceDE w:val="0"/>
        <w:autoSpaceDN w:val="0"/>
        <w:adjustRightInd w:val="0"/>
        <w:spacing w:after="120"/>
        <w:jc w:val="center"/>
        <w:rPr>
          <w:rFonts w:ascii="Times New Roman" w:hAnsi="Times New Roman"/>
          <w:b/>
          <w:sz w:val="36"/>
          <w:szCs w:val="36"/>
        </w:rPr>
      </w:pPr>
      <w:r w:rsidRPr="00C6211E">
        <w:rPr>
          <w:rFonts w:ascii="Times New Roman,Bold" w:eastAsiaTheme="minorEastAsia" w:hAnsi="Times New Roman,Bold"/>
          <w:b/>
          <w:sz w:val="36"/>
          <w:szCs w:val="36"/>
        </w:rPr>
        <w:t>MEMBERSHIP RULES &amp; REGULATIONS</w:t>
      </w:r>
    </w:p>
    <w:p w14:paraId="0696B664" w14:textId="32A2F5C9" w:rsidR="00AB38C1" w:rsidRPr="006465EB" w:rsidRDefault="00AB38C1" w:rsidP="00CB687C">
      <w:pPr>
        <w:ind w:left="-720"/>
        <w:rPr>
          <w:rFonts w:ascii="Times" w:eastAsiaTheme="minorEastAsia" w:hAnsi="Times"/>
          <w:sz w:val="28"/>
          <w:szCs w:val="28"/>
        </w:rPr>
      </w:pPr>
      <w:r w:rsidRPr="006465EB">
        <w:rPr>
          <w:rFonts w:ascii="Times New Roman" w:eastAsiaTheme="minorEastAsia" w:hAnsi="Times New Roman"/>
          <w:sz w:val="28"/>
          <w:szCs w:val="28"/>
        </w:rPr>
        <w:t xml:space="preserve">Student/Member hereby agrees to abide by all rules and regulations of </w:t>
      </w:r>
      <w:proofErr w:type="spellStart"/>
      <w:r w:rsidRPr="006465EB">
        <w:rPr>
          <w:rFonts w:ascii="Times New Roman" w:eastAsiaTheme="minorEastAsia" w:hAnsi="Times New Roman"/>
          <w:sz w:val="28"/>
          <w:szCs w:val="28"/>
        </w:rPr>
        <w:t>Kokushi</w:t>
      </w:r>
      <w:proofErr w:type="spellEnd"/>
      <w:r w:rsidRPr="006465EB">
        <w:rPr>
          <w:rFonts w:ascii="Times New Roman" w:eastAsiaTheme="minorEastAsia" w:hAnsi="Times New Roman"/>
          <w:sz w:val="28"/>
          <w:szCs w:val="28"/>
        </w:rPr>
        <w:t xml:space="preserve"> </w:t>
      </w:r>
      <w:proofErr w:type="spellStart"/>
      <w:r w:rsidRPr="006465EB">
        <w:rPr>
          <w:rFonts w:ascii="Times New Roman" w:eastAsiaTheme="minorEastAsia" w:hAnsi="Times New Roman"/>
          <w:sz w:val="28"/>
          <w:szCs w:val="28"/>
        </w:rPr>
        <w:t>Budo</w:t>
      </w:r>
      <w:proofErr w:type="spellEnd"/>
      <w:r w:rsidRPr="006465EB">
        <w:rPr>
          <w:rFonts w:ascii="Times New Roman" w:eastAsiaTheme="minorEastAsia" w:hAnsi="Times New Roman"/>
          <w:sz w:val="28"/>
          <w:szCs w:val="28"/>
        </w:rPr>
        <w:t>, which may be posted or issued verbally, as amended from time to time.</w:t>
      </w:r>
      <w:r w:rsidR="00CB687C" w:rsidRPr="006465EB">
        <w:rPr>
          <w:rFonts w:ascii="Times New Roman" w:eastAsiaTheme="minorEastAsia" w:hAnsi="Times New Roman"/>
          <w:sz w:val="28"/>
          <w:szCs w:val="28"/>
        </w:rPr>
        <w:t xml:space="preserve"> </w:t>
      </w:r>
      <w:proofErr w:type="spellStart"/>
      <w:r w:rsidRPr="006465EB">
        <w:rPr>
          <w:rFonts w:ascii="Times New Roman" w:eastAsiaTheme="minorEastAsia" w:hAnsi="Times New Roman"/>
          <w:sz w:val="28"/>
          <w:szCs w:val="28"/>
        </w:rPr>
        <w:t>Kokushi</w:t>
      </w:r>
      <w:proofErr w:type="spellEnd"/>
      <w:r w:rsidRPr="006465EB">
        <w:rPr>
          <w:rFonts w:ascii="Times New Roman" w:eastAsiaTheme="minorEastAsia" w:hAnsi="Times New Roman"/>
          <w:sz w:val="28"/>
          <w:szCs w:val="28"/>
        </w:rPr>
        <w:t xml:space="preserve"> </w:t>
      </w:r>
      <w:proofErr w:type="spellStart"/>
      <w:r w:rsidRPr="006465EB">
        <w:rPr>
          <w:rFonts w:ascii="Times New Roman" w:eastAsiaTheme="minorEastAsia" w:hAnsi="Times New Roman"/>
          <w:sz w:val="28"/>
          <w:szCs w:val="28"/>
        </w:rPr>
        <w:t>Budo</w:t>
      </w:r>
      <w:proofErr w:type="spellEnd"/>
      <w:r w:rsidRPr="006465EB">
        <w:rPr>
          <w:rFonts w:ascii="Times New Roman" w:eastAsiaTheme="minorEastAsia" w:hAnsi="Times New Roman"/>
          <w:sz w:val="28"/>
          <w:szCs w:val="28"/>
        </w:rPr>
        <w:t xml:space="preserve"> may terminate this Agreement for violation of any rule or regulation, or any </w:t>
      </w:r>
      <w:proofErr w:type="gramStart"/>
      <w:r w:rsidRPr="006465EB">
        <w:rPr>
          <w:rFonts w:ascii="Times New Roman" w:eastAsiaTheme="minorEastAsia" w:hAnsi="Times New Roman"/>
          <w:sz w:val="28"/>
          <w:szCs w:val="28"/>
        </w:rPr>
        <w:t>conduct which is detrimental to the welfare</w:t>
      </w:r>
      <w:proofErr w:type="gramEnd"/>
      <w:r w:rsidRPr="006465EB">
        <w:rPr>
          <w:rFonts w:ascii="Times New Roman" w:eastAsiaTheme="minorEastAsia" w:hAnsi="Times New Roman"/>
          <w:sz w:val="28"/>
          <w:szCs w:val="28"/>
        </w:rPr>
        <w:t xml:space="preserve"> or character of </w:t>
      </w:r>
      <w:proofErr w:type="spellStart"/>
      <w:r w:rsidRPr="006465EB">
        <w:rPr>
          <w:rFonts w:ascii="Times New Roman" w:eastAsiaTheme="minorEastAsia" w:hAnsi="Times New Roman"/>
          <w:sz w:val="28"/>
          <w:szCs w:val="28"/>
        </w:rPr>
        <w:t>Kokushi</w:t>
      </w:r>
      <w:proofErr w:type="spellEnd"/>
      <w:r w:rsidRPr="006465EB">
        <w:rPr>
          <w:rFonts w:ascii="Times New Roman" w:eastAsiaTheme="minorEastAsia" w:hAnsi="Times New Roman"/>
          <w:sz w:val="28"/>
          <w:szCs w:val="28"/>
        </w:rPr>
        <w:t xml:space="preserve"> </w:t>
      </w:r>
      <w:proofErr w:type="spellStart"/>
      <w:r w:rsidRPr="006465EB">
        <w:rPr>
          <w:rFonts w:ascii="Times New Roman" w:eastAsiaTheme="minorEastAsia" w:hAnsi="Times New Roman"/>
          <w:sz w:val="28"/>
          <w:szCs w:val="28"/>
        </w:rPr>
        <w:t>Budo</w:t>
      </w:r>
      <w:proofErr w:type="spellEnd"/>
      <w:r w:rsidRPr="006465EB">
        <w:rPr>
          <w:rFonts w:ascii="Times New Roman" w:eastAsiaTheme="minorEastAsia" w:hAnsi="Times New Roman"/>
          <w:sz w:val="28"/>
          <w:szCs w:val="28"/>
        </w:rPr>
        <w:t xml:space="preserve"> or its students/members. </w:t>
      </w:r>
    </w:p>
    <w:p w14:paraId="5EDFD572" w14:textId="77777777" w:rsidR="00AB38C1" w:rsidRPr="006465EB" w:rsidRDefault="00AB38C1" w:rsidP="00700D5C">
      <w:pPr>
        <w:ind w:left="-720"/>
        <w:rPr>
          <w:rFonts w:ascii="Times" w:eastAsiaTheme="minorEastAsia" w:hAnsi="Times"/>
          <w:b/>
          <w:sz w:val="28"/>
          <w:szCs w:val="28"/>
        </w:rPr>
      </w:pPr>
      <w:r w:rsidRPr="006465EB">
        <w:rPr>
          <w:rFonts w:ascii="Times New Roman,Bold" w:eastAsiaTheme="minorEastAsia" w:hAnsi="Times New Roman,Bold"/>
          <w:b/>
          <w:sz w:val="28"/>
          <w:szCs w:val="28"/>
        </w:rPr>
        <w:t xml:space="preserve">DAMAGE TO PROPERTY </w:t>
      </w:r>
    </w:p>
    <w:p w14:paraId="4C0C5C51" w14:textId="77777777" w:rsidR="00AB38C1" w:rsidRPr="006465EB" w:rsidRDefault="00AB38C1" w:rsidP="00700D5C">
      <w:pPr>
        <w:ind w:left="-720"/>
        <w:rPr>
          <w:rFonts w:ascii="Times New Roman" w:eastAsiaTheme="minorEastAsia" w:hAnsi="Times New Roman"/>
          <w:sz w:val="28"/>
          <w:szCs w:val="28"/>
        </w:rPr>
      </w:pPr>
      <w:r w:rsidRPr="006465EB">
        <w:rPr>
          <w:rFonts w:ascii="Times New Roman" w:eastAsiaTheme="minorEastAsia" w:hAnsi="Times New Roman"/>
          <w:sz w:val="28"/>
          <w:szCs w:val="28"/>
        </w:rPr>
        <w:t xml:space="preserve">If Student/Member willfully or neglectfully does damage to any </w:t>
      </w:r>
      <w:proofErr w:type="spellStart"/>
      <w:r w:rsidRPr="006465EB">
        <w:rPr>
          <w:rFonts w:ascii="Times New Roman" w:eastAsiaTheme="minorEastAsia" w:hAnsi="Times New Roman"/>
          <w:sz w:val="28"/>
          <w:szCs w:val="28"/>
        </w:rPr>
        <w:t>Kokushi</w:t>
      </w:r>
      <w:proofErr w:type="spellEnd"/>
      <w:r w:rsidRPr="006465EB">
        <w:rPr>
          <w:rFonts w:ascii="Times New Roman" w:eastAsiaTheme="minorEastAsia" w:hAnsi="Times New Roman"/>
          <w:sz w:val="28"/>
          <w:szCs w:val="28"/>
        </w:rPr>
        <w:t xml:space="preserve"> </w:t>
      </w:r>
      <w:proofErr w:type="spellStart"/>
      <w:r w:rsidRPr="006465EB">
        <w:rPr>
          <w:rFonts w:ascii="Times New Roman" w:eastAsiaTheme="minorEastAsia" w:hAnsi="Times New Roman"/>
          <w:sz w:val="28"/>
          <w:szCs w:val="28"/>
        </w:rPr>
        <w:t>Budo</w:t>
      </w:r>
      <w:proofErr w:type="spellEnd"/>
      <w:r w:rsidRPr="006465EB">
        <w:rPr>
          <w:rFonts w:ascii="Times New Roman" w:eastAsiaTheme="minorEastAsia" w:hAnsi="Times New Roman"/>
          <w:sz w:val="28"/>
          <w:szCs w:val="28"/>
        </w:rPr>
        <w:t xml:space="preserve"> property the cost of repairing or replacing such damaged property shall be paid for by Student/Member. </w:t>
      </w:r>
    </w:p>
    <w:p w14:paraId="3674C4F1" w14:textId="38B42060" w:rsidR="00463E71" w:rsidRPr="006465EB" w:rsidRDefault="00463E71" w:rsidP="00700D5C">
      <w:pPr>
        <w:ind w:left="-720"/>
        <w:rPr>
          <w:rFonts w:ascii="Times New Roman" w:eastAsiaTheme="minorEastAsia" w:hAnsi="Times New Roman"/>
          <w:b/>
          <w:sz w:val="28"/>
          <w:szCs w:val="28"/>
        </w:rPr>
      </w:pPr>
      <w:r w:rsidRPr="006465EB">
        <w:rPr>
          <w:rFonts w:ascii="Times New Roman" w:eastAsiaTheme="minorEastAsia" w:hAnsi="Times New Roman"/>
          <w:b/>
          <w:sz w:val="28"/>
          <w:szCs w:val="28"/>
        </w:rPr>
        <w:t>MEDIA</w:t>
      </w:r>
    </w:p>
    <w:p w14:paraId="714AE002" w14:textId="2BE56FF0" w:rsidR="00463E71" w:rsidRPr="006465EB" w:rsidRDefault="00463E71" w:rsidP="00700D5C">
      <w:pPr>
        <w:ind w:left="-720"/>
        <w:rPr>
          <w:rFonts w:ascii="Times" w:eastAsiaTheme="minorEastAsia" w:hAnsi="Times"/>
          <w:sz w:val="28"/>
          <w:szCs w:val="28"/>
        </w:rPr>
      </w:pPr>
      <w:r w:rsidRPr="006465EB">
        <w:rPr>
          <w:rFonts w:ascii="Times New Roman" w:eastAsiaTheme="minorEastAsia" w:hAnsi="Times New Roman"/>
          <w:sz w:val="28"/>
          <w:szCs w:val="28"/>
        </w:rPr>
        <w:t xml:space="preserve">Student/Member hereby grants permission of use of photographs in a marketing related context such as, but not limited to, Website, blog posts, social media sites, brochures and others.  </w:t>
      </w:r>
    </w:p>
    <w:p w14:paraId="35AF0584" w14:textId="77777777" w:rsidR="00AB38C1" w:rsidRPr="006465EB" w:rsidRDefault="00AB38C1" w:rsidP="00700D5C">
      <w:pPr>
        <w:pStyle w:val="NormalWeb"/>
        <w:spacing w:before="0" w:beforeAutospacing="0" w:after="0" w:afterAutospacing="0"/>
        <w:ind w:left="-720"/>
        <w:rPr>
          <w:b/>
          <w:sz w:val="28"/>
          <w:szCs w:val="28"/>
        </w:rPr>
      </w:pPr>
      <w:r w:rsidRPr="006465EB">
        <w:rPr>
          <w:rFonts w:ascii="Times New Roman,Bold" w:hAnsi="Times New Roman,Bold"/>
          <w:b/>
          <w:sz w:val="28"/>
          <w:szCs w:val="28"/>
        </w:rPr>
        <w:t xml:space="preserve">AUTOMATIC RENEWAL OF MEMBERSHIP </w:t>
      </w:r>
    </w:p>
    <w:p w14:paraId="6530111E" w14:textId="039DF7B9" w:rsidR="00AB38C1" w:rsidRPr="006465EB" w:rsidRDefault="00AB38C1" w:rsidP="00CB687C">
      <w:pPr>
        <w:pStyle w:val="NormalWeb"/>
        <w:spacing w:before="0" w:beforeAutospacing="0" w:after="0" w:afterAutospacing="0"/>
        <w:ind w:left="-720"/>
        <w:rPr>
          <w:sz w:val="28"/>
          <w:szCs w:val="28"/>
        </w:rPr>
      </w:pPr>
      <w:r w:rsidRPr="006465EB">
        <w:rPr>
          <w:rFonts w:ascii="Times New Roman" w:hAnsi="Times New Roman"/>
          <w:sz w:val="28"/>
          <w:szCs w:val="28"/>
        </w:rPr>
        <w:t>Except as provided below, this Membership Agreement (“Agreement”) can only be cancelled at the end of Term by giving prior written notice</w:t>
      </w:r>
      <w:r w:rsidR="006465EB">
        <w:rPr>
          <w:rFonts w:ascii="Times New Roman" w:hAnsi="Times New Roman"/>
          <w:sz w:val="28"/>
          <w:szCs w:val="28"/>
        </w:rPr>
        <w:t xml:space="preserve"> one month in advance</w:t>
      </w:r>
      <w:r w:rsidRPr="006465EB">
        <w:rPr>
          <w:rFonts w:ascii="Times New Roman" w:hAnsi="Times New Roman"/>
          <w:sz w:val="28"/>
          <w:szCs w:val="28"/>
        </w:rPr>
        <w:t xml:space="preserve">. If Student/Member does not give written notice of cancellation, this Agreement shall automatically renew, at the same rate. This Agreement may be cancelled prior to the end of the Term upon disability of the </w:t>
      </w:r>
      <w:r w:rsidRPr="006465EB">
        <w:rPr>
          <w:rFonts w:ascii="Times New Roman" w:hAnsi="Times New Roman"/>
          <w:sz w:val="28"/>
          <w:szCs w:val="28"/>
        </w:rPr>
        <w:lastRenderedPageBreak/>
        <w:t xml:space="preserve">Student/Member, or if Member moves more than 25 miles from </w:t>
      </w:r>
      <w:proofErr w:type="spellStart"/>
      <w:r w:rsidRPr="006465EB">
        <w:rPr>
          <w:rFonts w:ascii="Times New Roman" w:hAnsi="Times New Roman"/>
          <w:sz w:val="28"/>
          <w:szCs w:val="28"/>
        </w:rPr>
        <w:t>Kokushi</w:t>
      </w:r>
      <w:proofErr w:type="spellEnd"/>
      <w:r w:rsidRPr="006465EB">
        <w:rPr>
          <w:rFonts w:ascii="Times New Roman" w:hAnsi="Times New Roman"/>
          <w:sz w:val="28"/>
          <w:szCs w:val="28"/>
        </w:rPr>
        <w:t xml:space="preserve"> </w:t>
      </w:r>
      <w:proofErr w:type="spellStart"/>
      <w:r w:rsidRPr="006465EB">
        <w:rPr>
          <w:rFonts w:ascii="Times New Roman" w:hAnsi="Times New Roman"/>
          <w:sz w:val="28"/>
          <w:szCs w:val="28"/>
        </w:rPr>
        <w:t>Budo</w:t>
      </w:r>
      <w:proofErr w:type="spellEnd"/>
      <w:r w:rsidRPr="006465EB">
        <w:rPr>
          <w:rFonts w:ascii="Times New Roman" w:hAnsi="Times New Roman"/>
          <w:sz w:val="28"/>
          <w:szCs w:val="28"/>
        </w:rPr>
        <w:t xml:space="preserve"> Institute with no penalty. To cancel this Agreement prior to the end of the Term aside from disability or moving, you must deliver a written notice of cancellation, along with the reason for cancellation.  If you decide to cancel this agreement prior to the end of the term aside from disability or moving, you will be charged a cancellation fee </w:t>
      </w:r>
      <w:r w:rsidR="003A23AF" w:rsidRPr="006465EB">
        <w:rPr>
          <w:rFonts w:ascii="Times New Roman" w:hAnsi="Times New Roman"/>
          <w:sz w:val="28"/>
          <w:szCs w:val="28"/>
        </w:rPr>
        <w:t>of half the remaining balance on the contract</w:t>
      </w:r>
      <w:r w:rsidRPr="006465EB">
        <w:rPr>
          <w:rFonts w:ascii="Times New Roman" w:hAnsi="Times New Roman"/>
          <w:sz w:val="28"/>
          <w:szCs w:val="28"/>
        </w:rPr>
        <w:t xml:space="preserve">.  </w:t>
      </w:r>
    </w:p>
    <w:p w14:paraId="000D8777" w14:textId="77777777" w:rsidR="00AB38C1" w:rsidRPr="006465EB" w:rsidRDefault="00AB38C1" w:rsidP="00700D5C">
      <w:pPr>
        <w:pStyle w:val="NormalWeb"/>
        <w:spacing w:before="0" w:beforeAutospacing="0" w:after="0" w:afterAutospacing="0"/>
        <w:ind w:left="-720"/>
        <w:rPr>
          <w:b/>
          <w:sz w:val="28"/>
          <w:szCs w:val="28"/>
        </w:rPr>
      </w:pPr>
      <w:r w:rsidRPr="006465EB">
        <w:rPr>
          <w:rFonts w:ascii="Times New Roman,Bold" w:hAnsi="Times New Roman,Bold"/>
          <w:b/>
          <w:sz w:val="28"/>
          <w:szCs w:val="28"/>
        </w:rPr>
        <w:t xml:space="preserve">MEMBERSHIP FREEZES </w:t>
      </w:r>
    </w:p>
    <w:p w14:paraId="2212925C" w14:textId="77777777" w:rsidR="00AB38C1" w:rsidRPr="006465EB" w:rsidRDefault="00AB38C1" w:rsidP="00700D5C">
      <w:pPr>
        <w:pStyle w:val="NormalWeb"/>
        <w:spacing w:before="0" w:beforeAutospacing="0" w:after="0" w:afterAutospacing="0"/>
        <w:ind w:left="-720"/>
        <w:rPr>
          <w:sz w:val="28"/>
          <w:szCs w:val="28"/>
        </w:rPr>
      </w:pPr>
      <w:r w:rsidRPr="006465EB">
        <w:rPr>
          <w:rFonts w:ascii="Times New Roman" w:hAnsi="Times New Roman"/>
          <w:sz w:val="28"/>
          <w:szCs w:val="28"/>
        </w:rPr>
        <w:t xml:space="preserve">Student/Member is permitted to freeze membership up to three months during the calendar year. If the freeze period is during the initial Term, Student/Member must continue to pay tuition/dues in full and the freeze time will be added to the end of the initial Term. To affect a membership freeze, Student must submit the request to the dojo in writing. </w:t>
      </w:r>
    </w:p>
    <w:p w14:paraId="3D859AC1" w14:textId="6E3AD00B" w:rsidR="00AB38C1" w:rsidRPr="006465EB" w:rsidRDefault="00AB38C1" w:rsidP="00700D5C">
      <w:pPr>
        <w:pStyle w:val="NormalWeb"/>
        <w:spacing w:before="0" w:beforeAutospacing="0" w:after="0" w:afterAutospacing="0"/>
        <w:ind w:left="-720"/>
        <w:rPr>
          <w:b/>
          <w:sz w:val="28"/>
          <w:szCs w:val="28"/>
        </w:rPr>
      </w:pPr>
      <w:r w:rsidRPr="006465EB">
        <w:rPr>
          <w:rFonts w:ascii="Times New Roman,Bold" w:hAnsi="Times New Roman,Bold"/>
          <w:b/>
          <w:sz w:val="28"/>
          <w:szCs w:val="28"/>
        </w:rPr>
        <w:t xml:space="preserve">TUITION/DUES </w:t>
      </w:r>
    </w:p>
    <w:p w14:paraId="2D705521" w14:textId="21D58AD4" w:rsidR="00463E71" w:rsidRPr="006465EB" w:rsidRDefault="00AB38C1" w:rsidP="00CB687C">
      <w:pPr>
        <w:pStyle w:val="NormalWeb"/>
        <w:spacing w:before="0" w:beforeAutospacing="0" w:after="0" w:afterAutospacing="0"/>
        <w:ind w:left="-720"/>
        <w:rPr>
          <w:sz w:val="28"/>
          <w:szCs w:val="28"/>
        </w:rPr>
      </w:pPr>
      <w:r w:rsidRPr="006465EB">
        <w:rPr>
          <w:rFonts w:ascii="Times New Roman" w:hAnsi="Times New Roman"/>
          <w:sz w:val="28"/>
          <w:szCs w:val="28"/>
        </w:rPr>
        <w:t xml:space="preserve">Except as expressly provided herein, all tuition/dues and/or payments are non-refundable. Tuition/Dues are billed, in advance, </w:t>
      </w:r>
      <w:r w:rsidR="00EF4872" w:rsidRPr="006465EB">
        <w:rPr>
          <w:rFonts w:ascii="Times New Roman" w:hAnsi="Times New Roman"/>
          <w:sz w:val="28"/>
          <w:szCs w:val="28"/>
        </w:rPr>
        <w:t xml:space="preserve">in one sum or </w:t>
      </w:r>
      <w:r w:rsidRPr="006465EB">
        <w:rPr>
          <w:rFonts w:ascii="Times New Roman" w:hAnsi="Times New Roman"/>
          <w:sz w:val="28"/>
          <w:szCs w:val="28"/>
        </w:rPr>
        <w:t>on the first day of each month, due and payable at the time of billing</w:t>
      </w:r>
      <w:r w:rsidR="00AD44A1" w:rsidRPr="006465EB">
        <w:rPr>
          <w:rFonts w:ascii="Times New Roman" w:hAnsi="Times New Roman"/>
          <w:sz w:val="28"/>
          <w:szCs w:val="28"/>
        </w:rPr>
        <w:t>,</w:t>
      </w:r>
      <w:r w:rsidRPr="006465EB">
        <w:rPr>
          <w:rFonts w:ascii="Times New Roman" w:hAnsi="Times New Roman"/>
          <w:sz w:val="28"/>
          <w:szCs w:val="28"/>
        </w:rPr>
        <w:t xml:space="preserve"> – regardless of usage of the academy. </w:t>
      </w:r>
    </w:p>
    <w:p w14:paraId="281DF029" w14:textId="77777777" w:rsidR="00AB38C1" w:rsidRPr="006465EB" w:rsidRDefault="00AB38C1" w:rsidP="00700D5C">
      <w:pPr>
        <w:pStyle w:val="NormalWeb"/>
        <w:spacing w:before="0" w:beforeAutospacing="0" w:after="0" w:afterAutospacing="0"/>
        <w:ind w:left="-720"/>
        <w:rPr>
          <w:b/>
          <w:sz w:val="28"/>
          <w:szCs w:val="28"/>
        </w:rPr>
      </w:pPr>
      <w:r w:rsidRPr="006465EB">
        <w:rPr>
          <w:rFonts w:ascii="Times New Roman,Bold" w:hAnsi="Times New Roman,Bold"/>
          <w:b/>
          <w:sz w:val="28"/>
          <w:szCs w:val="28"/>
        </w:rPr>
        <w:t xml:space="preserve">DECLINED OR DELINQUENT PAYMENTS </w:t>
      </w:r>
    </w:p>
    <w:p w14:paraId="6A248E9C" w14:textId="77777777" w:rsidR="00AB38C1" w:rsidRPr="006465EB" w:rsidRDefault="00AB38C1" w:rsidP="00700D5C">
      <w:pPr>
        <w:pStyle w:val="NormalWeb"/>
        <w:spacing w:before="0" w:beforeAutospacing="0" w:after="0" w:afterAutospacing="0"/>
        <w:ind w:left="-720"/>
        <w:rPr>
          <w:rFonts w:ascii="Times New Roman" w:hAnsi="Times New Roman"/>
          <w:sz w:val="28"/>
          <w:szCs w:val="28"/>
        </w:rPr>
      </w:pPr>
      <w:proofErr w:type="spellStart"/>
      <w:r w:rsidRPr="006465EB">
        <w:rPr>
          <w:rFonts w:ascii="Times New Roman" w:hAnsi="Times New Roman"/>
          <w:sz w:val="28"/>
          <w:szCs w:val="28"/>
        </w:rPr>
        <w:t>Kokushi</w:t>
      </w:r>
      <w:proofErr w:type="spellEnd"/>
      <w:r w:rsidRPr="006465EB">
        <w:rPr>
          <w:rFonts w:ascii="Times New Roman" w:hAnsi="Times New Roman"/>
          <w:sz w:val="28"/>
          <w:szCs w:val="28"/>
        </w:rPr>
        <w:t xml:space="preserve"> </w:t>
      </w:r>
      <w:proofErr w:type="spellStart"/>
      <w:r w:rsidRPr="006465EB">
        <w:rPr>
          <w:rFonts w:ascii="Times New Roman" w:hAnsi="Times New Roman"/>
          <w:sz w:val="28"/>
          <w:szCs w:val="28"/>
        </w:rPr>
        <w:t>Budo</w:t>
      </w:r>
      <w:proofErr w:type="spellEnd"/>
      <w:r w:rsidRPr="006465EB">
        <w:rPr>
          <w:rFonts w:ascii="Times New Roman" w:hAnsi="Times New Roman"/>
          <w:sz w:val="28"/>
          <w:szCs w:val="28"/>
        </w:rPr>
        <w:t xml:space="preserve"> Institute reserves the right to use an attorney to enforce any terms under this Agreement and Student/Member shall be liable, in addition to any other obligations, for the cost of such enforcement. This Agreement constitutes the entire agreement between Student/Member and </w:t>
      </w:r>
      <w:proofErr w:type="spellStart"/>
      <w:r w:rsidRPr="006465EB">
        <w:rPr>
          <w:rFonts w:ascii="Times New Roman" w:hAnsi="Times New Roman"/>
          <w:sz w:val="28"/>
          <w:szCs w:val="28"/>
        </w:rPr>
        <w:t>Kokushi</w:t>
      </w:r>
      <w:proofErr w:type="spellEnd"/>
      <w:r w:rsidRPr="006465EB">
        <w:rPr>
          <w:rFonts w:ascii="Times New Roman" w:hAnsi="Times New Roman"/>
          <w:sz w:val="28"/>
          <w:szCs w:val="28"/>
        </w:rPr>
        <w:t xml:space="preserve"> </w:t>
      </w:r>
      <w:proofErr w:type="spellStart"/>
      <w:r w:rsidRPr="006465EB">
        <w:rPr>
          <w:rFonts w:ascii="Times New Roman" w:hAnsi="Times New Roman"/>
          <w:sz w:val="28"/>
          <w:szCs w:val="28"/>
        </w:rPr>
        <w:t>Budo</w:t>
      </w:r>
      <w:proofErr w:type="spellEnd"/>
      <w:r w:rsidRPr="006465EB">
        <w:rPr>
          <w:rFonts w:ascii="Times New Roman" w:hAnsi="Times New Roman"/>
          <w:sz w:val="28"/>
          <w:szCs w:val="28"/>
        </w:rPr>
        <w:t xml:space="preserve"> Institute. Amendments or modifications to this Agreement must be in writing and signed by both Student/Member and </w:t>
      </w:r>
      <w:proofErr w:type="spellStart"/>
      <w:r w:rsidRPr="006465EB">
        <w:rPr>
          <w:rFonts w:ascii="Times New Roman" w:hAnsi="Times New Roman"/>
          <w:sz w:val="28"/>
          <w:szCs w:val="28"/>
        </w:rPr>
        <w:t>Kokushi</w:t>
      </w:r>
      <w:proofErr w:type="spellEnd"/>
      <w:r w:rsidRPr="006465EB">
        <w:rPr>
          <w:rFonts w:ascii="Times New Roman" w:hAnsi="Times New Roman"/>
          <w:sz w:val="28"/>
          <w:szCs w:val="28"/>
        </w:rPr>
        <w:t xml:space="preserve"> </w:t>
      </w:r>
      <w:proofErr w:type="spellStart"/>
      <w:r w:rsidRPr="006465EB">
        <w:rPr>
          <w:rFonts w:ascii="Times New Roman" w:hAnsi="Times New Roman"/>
          <w:sz w:val="28"/>
          <w:szCs w:val="28"/>
        </w:rPr>
        <w:t>Budo</w:t>
      </w:r>
      <w:proofErr w:type="spellEnd"/>
      <w:r w:rsidRPr="006465EB">
        <w:rPr>
          <w:rFonts w:ascii="Times New Roman" w:hAnsi="Times New Roman"/>
          <w:sz w:val="28"/>
          <w:szCs w:val="28"/>
        </w:rPr>
        <w:t xml:space="preserve"> Institute. </w:t>
      </w:r>
    </w:p>
    <w:p w14:paraId="44BFA852" w14:textId="53F2970C" w:rsidR="00286EF7" w:rsidRPr="006465EB" w:rsidRDefault="003D5F73" w:rsidP="006465EB">
      <w:pPr>
        <w:spacing w:before="100" w:beforeAutospacing="1" w:after="100" w:afterAutospacing="1"/>
        <w:ind w:left="-720"/>
        <w:rPr>
          <w:rFonts w:ascii="Times New Roman" w:eastAsiaTheme="minorEastAsia" w:hAnsi="Times New Roman"/>
          <w:b/>
          <w:sz w:val="20"/>
          <w:szCs w:val="20"/>
          <w:u w:val="single"/>
        </w:rPr>
      </w:pPr>
      <w:r w:rsidRPr="006465EB">
        <w:rPr>
          <w:rFonts w:ascii="Times New Roman" w:hAnsi="Times New Roman"/>
          <w:b/>
          <w:sz w:val="28"/>
          <w:szCs w:val="28"/>
        </w:rPr>
        <w:t xml:space="preserve">I (We) hereby authorize </w:t>
      </w:r>
      <w:proofErr w:type="spellStart"/>
      <w:r w:rsidRPr="006465EB">
        <w:rPr>
          <w:rFonts w:ascii="Times New Roman" w:hAnsi="Times New Roman"/>
          <w:b/>
          <w:sz w:val="28"/>
          <w:szCs w:val="28"/>
        </w:rPr>
        <w:t>Kokushi</w:t>
      </w:r>
      <w:proofErr w:type="spellEnd"/>
      <w:r w:rsidRPr="006465EB">
        <w:rPr>
          <w:rFonts w:ascii="Times New Roman" w:hAnsi="Times New Roman"/>
          <w:b/>
          <w:sz w:val="28"/>
          <w:szCs w:val="28"/>
        </w:rPr>
        <w:t xml:space="preserve"> </w:t>
      </w:r>
      <w:proofErr w:type="spellStart"/>
      <w:r w:rsidRPr="006465EB">
        <w:rPr>
          <w:rFonts w:ascii="Times New Roman" w:hAnsi="Times New Roman"/>
          <w:b/>
          <w:sz w:val="28"/>
          <w:szCs w:val="28"/>
        </w:rPr>
        <w:t>Budo</w:t>
      </w:r>
      <w:proofErr w:type="spellEnd"/>
      <w:r w:rsidRPr="006465EB">
        <w:rPr>
          <w:rFonts w:ascii="Times New Roman" w:hAnsi="Times New Roman"/>
          <w:b/>
          <w:sz w:val="28"/>
          <w:szCs w:val="28"/>
        </w:rPr>
        <w:t xml:space="preserve"> Institute to initiate monthly debit entries. This authorization for automatic debit shall remain in full force and effect until this membership is cancelled in accordance with the cancellation terms provided on the Membership Agreement. I (We) hereby acknowledge that I (We) have </w:t>
      </w:r>
      <w:proofErr w:type="gramStart"/>
      <w:r w:rsidRPr="006465EB">
        <w:rPr>
          <w:rFonts w:ascii="Times New Roman" w:hAnsi="Times New Roman"/>
          <w:b/>
          <w:sz w:val="28"/>
          <w:szCs w:val="28"/>
        </w:rPr>
        <w:t>read ,</w:t>
      </w:r>
      <w:proofErr w:type="gramEnd"/>
      <w:r w:rsidRPr="006465EB">
        <w:rPr>
          <w:rFonts w:ascii="Times New Roman" w:hAnsi="Times New Roman"/>
          <w:b/>
          <w:sz w:val="28"/>
          <w:szCs w:val="28"/>
        </w:rPr>
        <w:t xml:space="preserve"> understood and have agreed to all the terms of this Membership Agreement, including the additional terms on this Membership Agreement and that I (We) have received a signed copy of this Membership Agreement if requested.   </w:t>
      </w:r>
      <w:r w:rsidRPr="006465EB">
        <w:rPr>
          <w:rFonts w:ascii="Times New Roman" w:eastAsiaTheme="minorEastAsia" w:hAnsi="Times New Roman"/>
          <w:b/>
          <w:sz w:val="28"/>
          <w:szCs w:val="28"/>
        </w:rPr>
        <w:tab/>
      </w:r>
      <w:r w:rsidR="002A1F9A" w:rsidRPr="006465EB">
        <w:rPr>
          <w:rFonts w:ascii="Times New Roman" w:eastAsiaTheme="minorEastAsia" w:hAnsi="Times New Roman"/>
          <w:b/>
          <w:sz w:val="28"/>
          <w:szCs w:val="28"/>
        </w:rPr>
        <w:tab/>
      </w:r>
      <w:r w:rsidR="002A1F9A">
        <w:rPr>
          <w:rFonts w:ascii="Times New Roman" w:eastAsiaTheme="minorEastAsia" w:hAnsi="Times New Roman"/>
          <w:b/>
          <w:sz w:val="20"/>
          <w:szCs w:val="20"/>
        </w:rPr>
        <w:tab/>
      </w:r>
      <w:r w:rsidR="002A1F9A">
        <w:rPr>
          <w:rFonts w:ascii="Times New Roman" w:eastAsiaTheme="minorEastAsia" w:hAnsi="Times New Roman"/>
          <w:b/>
          <w:sz w:val="20"/>
          <w:szCs w:val="20"/>
        </w:rPr>
        <w:tab/>
      </w:r>
      <w:r w:rsidR="002A1F9A">
        <w:rPr>
          <w:rFonts w:ascii="Times New Roman" w:eastAsiaTheme="minorEastAsia" w:hAnsi="Times New Roman"/>
          <w:b/>
          <w:sz w:val="20"/>
          <w:szCs w:val="20"/>
        </w:rPr>
        <w:tab/>
      </w:r>
    </w:p>
    <w:p w14:paraId="490073E7" w14:textId="01C1AA43" w:rsidR="00106D3A" w:rsidRDefault="003D5F73" w:rsidP="00106D3A">
      <w:pPr>
        <w:ind w:left="-720"/>
        <w:rPr>
          <w:rFonts w:ascii="Times New Roman" w:eastAsiaTheme="minorEastAsia" w:hAnsi="Times New Roman"/>
          <w:sz w:val="20"/>
          <w:szCs w:val="20"/>
        </w:rPr>
      </w:pPr>
      <w:r w:rsidRPr="0055516A">
        <w:rPr>
          <w:rFonts w:ascii="Times New Roman" w:eastAsiaTheme="minorEastAsia" w:hAnsi="Times New Roman"/>
          <w:b/>
          <w:sz w:val="20"/>
          <w:szCs w:val="20"/>
        </w:rPr>
        <w:t xml:space="preserve">Student </w:t>
      </w:r>
      <w:r w:rsidR="008625B9">
        <w:rPr>
          <w:rFonts w:ascii="Times New Roman" w:eastAsiaTheme="minorEastAsia" w:hAnsi="Times New Roman"/>
          <w:b/>
          <w:sz w:val="20"/>
          <w:szCs w:val="20"/>
        </w:rPr>
        <w:t>Name</w:t>
      </w:r>
      <w:r w:rsidRPr="0055516A">
        <w:rPr>
          <w:rFonts w:ascii="Times New Roman" w:eastAsiaTheme="minorEastAsia" w:hAnsi="Times New Roman"/>
          <w:b/>
          <w:sz w:val="20"/>
          <w:szCs w:val="20"/>
        </w:rPr>
        <w:t>:</w:t>
      </w:r>
      <w:r w:rsidR="00106D3A">
        <w:rPr>
          <w:rFonts w:ascii="Times New Roman" w:eastAsiaTheme="minorEastAsia" w:hAnsi="Times New Roman"/>
          <w:b/>
          <w:sz w:val="20"/>
          <w:szCs w:val="20"/>
        </w:rPr>
        <w:tab/>
      </w:r>
      <w:r w:rsidR="006465EB">
        <w:rPr>
          <w:rFonts w:ascii="Times New Roman" w:eastAsiaTheme="minorEastAsia" w:hAnsi="Times New Roman"/>
          <w:sz w:val="20"/>
          <w:szCs w:val="20"/>
        </w:rPr>
        <w:t>__________________________________________</w:t>
      </w:r>
      <w:r w:rsidR="00106D3A">
        <w:rPr>
          <w:rFonts w:ascii="Times New Roman" w:eastAsiaTheme="minorEastAsia" w:hAnsi="Times New Roman"/>
          <w:sz w:val="20"/>
          <w:szCs w:val="20"/>
        </w:rPr>
        <w:t>_______</w:t>
      </w:r>
      <w:r w:rsidR="006465EB">
        <w:rPr>
          <w:rFonts w:ascii="Times New Roman" w:eastAsiaTheme="minorEastAsia" w:hAnsi="Times New Roman"/>
          <w:sz w:val="20"/>
          <w:szCs w:val="20"/>
        </w:rPr>
        <w:t xml:space="preserve">___  </w:t>
      </w:r>
      <w:r w:rsidR="00106D3A">
        <w:rPr>
          <w:rFonts w:ascii="Times New Roman" w:eastAsiaTheme="minorEastAsia" w:hAnsi="Times New Roman"/>
          <w:sz w:val="20"/>
          <w:szCs w:val="20"/>
        </w:rPr>
        <w:tab/>
      </w:r>
      <w:r w:rsidR="00106D3A">
        <w:rPr>
          <w:rFonts w:ascii="Times New Roman" w:eastAsiaTheme="minorEastAsia" w:hAnsi="Times New Roman"/>
          <w:sz w:val="20"/>
          <w:szCs w:val="20"/>
        </w:rPr>
        <w:tab/>
      </w:r>
      <w:r w:rsidR="006465EB" w:rsidRPr="00106D3A">
        <w:rPr>
          <w:rFonts w:ascii="Times New Roman" w:eastAsiaTheme="minorEastAsia" w:hAnsi="Times New Roman"/>
          <w:b/>
          <w:sz w:val="20"/>
          <w:szCs w:val="20"/>
        </w:rPr>
        <w:t>D</w:t>
      </w:r>
      <w:r w:rsidR="00106D3A" w:rsidRPr="00106D3A">
        <w:rPr>
          <w:rFonts w:ascii="Times New Roman" w:eastAsiaTheme="minorEastAsia" w:hAnsi="Times New Roman"/>
          <w:b/>
          <w:sz w:val="20"/>
          <w:szCs w:val="20"/>
        </w:rPr>
        <w:t>ate</w:t>
      </w:r>
      <w:r w:rsidR="006465EB">
        <w:rPr>
          <w:rFonts w:ascii="Times New Roman" w:eastAsiaTheme="minorEastAsia" w:hAnsi="Times New Roman"/>
          <w:sz w:val="20"/>
          <w:szCs w:val="20"/>
        </w:rPr>
        <w:t>: _______________</w:t>
      </w:r>
    </w:p>
    <w:p w14:paraId="56F91D6C" w14:textId="77777777" w:rsidR="00106D3A" w:rsidRDefault="00106D3A" w:rsidP="00106D3A">
      <w:pPr>
        <w:ind w:left="-720"/>
        <w:rPr>
          <w:rFonts w:ascii="Times New Roman" w:eastAsiaTheme="minorEastAsia" w:hAnsi="Times New Roman"/>
          <w:sz w:val="20"/>
          <w:szCs w:val="20"/>
        </w:rPr>
      </w:pPr>
    </w:p>
    <w:p w14:paraId="1BFB28AE" w14:textId="7DAD74A6" w:rsidR="00106D3A" w:rsidRDefault="008625B9" w:rsidP="00106D3A">
      <w:pPr>
        <w:ind w:left="-720"/>
        <w:rPr>
          <w:rFonts w:ascii="Times New Roman" w:eastAsiaTheme="minorEastAsia" w:hAnsi="Times New Roman"/>
          <w:b/>
          <w:sz w:val="20"/>
          <w:szCs w:val="20"/>
        </w:rPr>
      </w:pPr>
      <w:r w:rsidRPr="008625B9">
        <w:rPr>
          <w:rFonts w:ascii="Times New Roman" w:eastAsiaTheme="minorEastAsia" w:hAnsi="Times New Roman"/>
          <w:b/>
          <w:sz w:val="20"/>
          <w:szCs w:val="20"/>
        </w:rPr>
        <w:t>Signature</w:t>
      </w:r>
      <w:r w:rsidR="006465EB">
        <w:rPr>
          <w:rFonts w:ascii="Times New Roman" w:eastAsiaTheme="minorEastAsia" w:hAnsi="Times New Roman"/>
          <w:b/>
          <w:sz w:val="20"/>
          <w:szCs w:val="20"/>
        </w:rPr>
        <w:t>:</w:t>
      </w:r>
      <w:r w:rsidR="00106D3A">
        <w:rPr>
          <w:rFonts w:ascii="Times New Roman" w:eastAsiaTheme="minorEastAsia" w:hAnsi="Times New Roman"/>
          <w:b/>
          <w:sz w:val="20"/>
          <w:szCs w:val="20"/>
        </w:rPr>
        <w:tab/>
        <w:t>____________________________________________________</w:t>
      </w:r>
      <w:r w:rsidR="00106D3A">
        <w:rPr>
          <w:rFonts w:ascii="Times New Roman" w:eastAsiaTheme="minorEastAsia" w:hAnsi="Times New Roman"/>
          <w:b/>
          <w:sz w:val="20"/>
          <w:szCs w:val="20"/>
        </w:rPr>
        <w:tab/>
      </w:r>
      <w:r w:rsidR="00106D3A">
        <w:rPr>
          <w:rFonts w:ascii="Times New Roman" w:eastAsiaTheme="minorEastAsia" w:hAnsi="Times New Roman"/>
          <w:b/>
          <w:sz w:val="20"/>
          <w:szCs w:val="20"/>
        </w:rPr>
        <w:tab/>
        <w:t>DOB</w:t>
      </w:r>
      <w:proofErr w:type="gramStart"/>
      <w:r w:rsidR="00106D3A">
        <w:rPr>
          <w:rFonts w:ascii="Times New Roman" w:eastAsiaTheme="minorEastAsia" w:hAnsi="Times New Roman"/>
          <w:b/>
          <w:sz w:val="20"/>
          <w:szCs w:val="20"/>
        </w:rPr>
        <w:t>:_</w:t>
      </w:r>
      <w:proofErr w:type="gramEnd"/>
      <w:r w:rsidR="00106D3A">
        <w:rPr>
          <w:rFonts w:ascii="Times New Roman" w:eastAsiaTheme="minorEastAsia" w:hAnsi="Times New Roman"/>
          <w:b/>
          <w:sz w:val="20"/>
          <w:szCs w:val="20"/>
        </w:rPr>
        <w:t>______________</w:t>
      </w:r>
    </w:p>
    <w:p w14:paraId="76F6C09F" w14:textId="77777777" w:rsidR="00106D3A" w:rsidRDefault="00106D3A" w:rsidP="00106D3A">
      <w:pPr>
        <w:ind w:left="-720"/>
        <w:rPr>
          <w:rFonts w:ascii="Times New Roman" w:eastAsiaTheme="minorEastAsia" w:hAnsi="Times New Roman"/>
          <w:b/>
          <w:sz w:val="20"/>
          <w:szCs w:val="20"/>
        </w:rPr>
      </w:pPr>
    </w:p>
    <w:p w14:paraId="73489B28" w14:textId="77777777" w:rsidR="00106D3A" w:rsidRPr="006465EB" w:rsidRDefault="00106D3A" w:rsidP="00106D3A">
      <w:pPr>
        <w:ind w:left="-720"/>
        <w:rPr>
          <w:sz w:val="22"/>
          <w:szCs w:val="22"/>
        </w:rPr>
      </w:pPr>
      <w:r w:rsidRPr="00C6211E">
        <w:rPr>
          <w:b/>
          <w:sz w:val="22"/>
          <w:szCs w:val="22"/>
        </w:rPr>
        <w:t>Email</w:t>
      </w:r>
      <w:r>
        <w:rPr>
          <w:sz w:val="22"/>
          <w:szCs w:val="22"/>
        </w:rPr>
        <w:t xml:space="preserve">: </w:t>
      </w:r>
      <w:r>
        <w:rPr>
          <w:sz w:val="22"/>
          <w:szCs w:val="22"/>
        </w:rPr>
        <w:tab/>
      </w:r>
      <w:r>
        <w:rPr>
          <w:sz w:val="22"/>
          <w:szCs w:val="22"/>
        </w:rPr>
        <w:tab/>
        <w:t>_______________________________________________</w:t>
      </w:r>
    </w:p>
    <w:p w14:paraId="4C141D0D" w14:textId="0D5452BC" w:rsidR="002F5D9C" w:rsidRPr="00106D3A" w:rsidRDefault="008625B9" w:rsidP="00106D3A">
      <w:pPr>
        <w:ind w:left="-720"/>
        <w:rPr>
          <w:rFonts w:ascii="Times New Roman" w:eastAsiaTheme="minorEastAsia" w:hAnsi="Times New Roman"/>
          <w:sz w:val="20"/>
          <w:szCs w:val="20"/>
        </w:rPr>
      </w:pPr>
      <w:r>
        <w:rPr>
          <w:rFonts w:ascii="Times New Roman" w:eastAsiaTheme="minorEastAsia" w:hAnsi="Times New Roman"/>
          <w:sz w:val="20"/>
          <w:szCs w:val="20"/>
        </w:rPr>
        <w:tab/>
      </w:r>
    </w:p>
    <w:p w14:paraId="1A4258D0" w14:textId="77777777" w:rsidR="006465EB" w:rsidRDefault="006465EB">
      <w:pPr>
        <w:rPr>
          <w:rFonts w:ascii="Times New Roman" w:eastAsiaTheme="minorEastAsia" w:hAnsi="Times New Roman"/>
          <w:b/>
          <w:sz w:val="20"/>
          <w:szCs w:val="20"/>
        </w:rPr>
      </w:pPr>
    </w:p>
    <w:p w14:paraId="1E188812" w14:textId="3E614DEA" w:rsidR="002F5D9C" w:rsidRDefault="002F5D9C">
      <w:pPr>
        <w:rPr>
          <w:rFonts w:ascii="Times New Roman" w:eastAsiaTheme="minorEastAsia" w:hAnsi="Times New Roman"/>
          <w:sz w:val="20"/>
          <w:szCs w:val="20"/>
          <w:u w:val="single"/>
        </w:rPr>
      </w:pPr>
    </w:p>
    <w:tbl>
      <w:tblPr>
        <w:tblpPr w:leftFromText="180" w:rightFromText="180" w:vertAnchor="text" w:horzAnchor="page" w:tblpX="2269" w:tblpY="17"/>
        <w:tblW w:w="8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56"/>
      </w:tblGrid>
      <w:tr w:rsidR="006465EB" w:rsidRPr="002C131D" w14:paraId="1BFA7C39" w14:textId="77777777" w:rsidTr="006465EB">
        <w:trPr>
          <w:trHeight w:val="2092"/>
        </w:trPr>
        <w:tc>
          <w:tcPr>
            <w:tcW w:w="8456" w:type="dxa"/>
          </w:tcPr>
          <w:p w14:paraId="6B24CBBF" w14:textId="77777777" w:rsidR="006465EB" w:rsidRDefault="006465EB" w:rsidP="006465EB">
            <w:pPr>
              <w:spacing w:before="120"/>
              <w:rPr>
                <w:rFonts w:ascii="Verdana" w:hAnsi="Verdana" w:cs="Arial"/>
                <w:color w:val="000000"/>
                <w:sz w:val="20"/>
                <w:szCs w:val="20"/>
              </w:rPr>
            </w:pPr>
            <w:r>
              <w:rPr>
                <w:rFonts w:ascii="Verdana" w:hAnsi="Verdana" w:cs="Arial"/>
                <w:color w:val="000000"/>
                <w:sz w:val="20"/>
                <w:szCs w:val="20"/>
              </w:rPr>
              <w:t>Account Type</w:t>
            </w:r>
            <w:proofErr w:type="gramStart"/>
            <w:r>
              <w:rPr>
                <w:rFonts w:ascii="Verdana" w:hAnsi="Verdana" w:cs="Arial"/>
                <w:color w:val="000000"/>
                <w:sz w:val="20"/>
                <w:szCs w:val="20"/>
              </w:rPr>
              <w:t xml:space="preserve">:    </w:t>
            </w:r>
            <w:proofErr w:type="gramEnd"/>
            <w:r w:rsidRPr="00134DD8">
              <w:rPr>
                <w:rFonts w:ascii="Verdana" w:hAnsi="Verdana" w:cs="Arial"/>
                <w:color w:val="000000"/>
                <w:sz w:val="20"/>
                <w:szCs w:val="20"/>
              </w:rPr>
              <w:fldChar w:fldCharType="begin">
                <w:ffData>
                  <w:name w:val="Check2"/>
                  <w:enabled/>
                  <w:calcOnExit w:val="0"/>
                  <w:checkBox>
                    <w:sizeAuto/>
                    <w:default w:val="0"/>
                  </w:checkBox>
                </w:ffData>
              </w:fldChar>
            </w:r>
            <w:r w:rsidRPr="00134DD8">
              <w:rPr>
                <w:rFonts w:ascii="Verdana" w:hAnsi="Verdana" w:cs="Arial"/>
                <w:color w:val="000000"/>
                <w:sz w:val="20"/>
                <w:szCs w:val="20"/>
              </w:rPr>
              <w:instrText xml:space="preserve"> FORMCHECKBOX </w:instrText>
            </w:r>
            <w:r w:rsidRPr="00134DD8">
              <w:rPr>
                <w:rFonts w:ascii="Verdana" w:hAnsi="Verdana" w:cs="Arial"/>
                <w:color w:val="000000"/>
                <w:sz w:val="20"/>
                <w:szCs w:val="20"/>
              </w:rPr>
            </w:r>
            <w:r w:rsidRPr="00134DD8">
              <w:rPr>
                <w:rFonts w:ascii="Verdana" w:hAnsi="Verdana" w:cs="Arial"/>
                <w:color w:val="000000"/>
                <w:sz w:val="20"/>
                <w:szCs w:val="20"/>
              </w:rPr>
              <w:fldChar w:fldCharType="end"/>
            </w:r>
            <w:r w:rsidRPr="00134DD8">
              <w:rPr>
                <w:rFonts w:ascii="Verdana" w:hAnsi="Verdana" w:cs="Arial"/>
                <w:color w:val="000000"/>
                <w:sz w:val="20"/>
                <w:szCs w:val="20"/>
              </w:rPr>
              <w:t xml:space="preserve"> Visa  </w:t>
            </w:r>
            <w:r>
              <w:rPr>
                <w:rFonts w:ascii="Verdana" w:hAnsi="Verdana" w:cs="Arial"/>
                <w:color w:val="000000"/>
                <w:sz w:val="20"/>
                <w:szCs w:val="20"/>
              </w:rPr>
              <w:t xml:space="preserve">        </w:t>
            </w:r>
            <w:r w:rsidRPr="00134DD8">
              <w:rPr>
                <w:rFonts w:ascii="Verdana" w:hAnsi="Verdana" w:cs="Arial"/>
                <w:color w:val="000000"/>
                <w:sz w:val="20"/>
                <w:szCs w:val="20"/>
              </w:rPr>
              <w:fldChar w:fldCharType="begin">
                <w:ffData>
                  <w:name w:val="Check3"/>
                  <w:enabled/>
                  <w:calcOnExit w:val="0"/>
                  <w:checkBox>
                    <w:sizeAuto/>
                    <w:default w:val="0"/>
                  </w:checkBox>
                </w:ffData>
              </w:fldChar>
            </w:r>
            <w:r w:rsidRPr="00134DD8">
              <w:rPr>
                <w:rFonts w:ascii="Verdana" w:hAnsi="Verdana" w:cs="Arial"/>
                <w:color w:val="000000"/>
                <w:sz w:val="20"/>
                <w:szCs w:val="20"/>
              </w:rPr>
              <w:instrText xml:space="preserve"> FORMCHECKBOX </w:instrText>
            </w:r>
            <w:r w:rsidRPr="00134DD8">
              <w:rPr>
                <w:rFonts w:ascii="Verdana" w:hAnsi="Verdana" w:cs="Arial"/>
                <w:color w:val="000000"/>
                <w:sz w:val="20"/>
                <w:szCs w:val="20"/>
              </w:rPr>
            </w:r>
            <w:r w:rsidRPr="00134DD8">
              <w:rPr>
                <w:rFonts w:ascii="Verdana" w:hAnsi="Verdana" w:cs="Arial"/>
                <w:color w:val="000000"/>
                <w:sz w:val="20"/>
                <w:szCs w:val="20"/>
              </w:rPr>
              <w:fldChar w:fldCharType="end"/>
            </w:r>
            <w:r w:rsidRPr="00134DD8">
              <w:rPr>
                <w:rFonts w:ascii="Verdana" w:hAnsi="Verdana" w:cs="Arial"/>
                <w:color w:val="000000"/>
                <w:sz w:val="20"/>
                <w:szCs w:val="20"/>
              </w:rPr>
              <w:t xml:space="preserve"> MasterCard  </w:t>
            </w:r>
            <w:r>
              <w:rPr>
                <w:rFonts w:ascii="Verdana" w:hAnsi="Verdana" w:cs="Arial"/>
                <w:color w:val="000000"/>
                <w:sz w:val="20"/>
                <w:szCs w:val="20"/>
              </w:rPr>
              <w:t xml:space="preserve">         </w:t>
            </w:r>
            <w:r w:rsidRPr="00134DD8">
              <w:rPr>
                <w:rFonts w:ascii="Verdana" w:hAnsi="Verdana" w:cs="Arial"/>
                <w:color w:val="000000"/>
                <w:sz w:val="20"/>
                <w:szCs w:val="20"/>
              </w:rPr>
              <w:fldChar w:fldCharType="begin">
                <w:ffData>
                  <w:name w:val="Check5"/>
                  <w:enabled/>
                  <w:calcOnExit w:val="0"/>
                  <w:checkBox>
                    <w:sizeAuto/>
                    <w:default w:val="0"/>
                  </w:checkBox>
                </w:ffData>
              </w:fldChar>
            </w:r>
            <w:r w:rsidRPr="00134DD8">
              <w:rPr>
                <w:rFonts w:ascii="Verdana" w:hAnsi="Verdana" w:cs="Arial"/>
                <w:color w:val="000000"/>
                <w:sz w:val="20"/>
                <w:szCs w:val="20"/>
              </w:rPr>
              <w:instrText xml:space="preserve"> FORMCHECKBOX </w:instrText>
            </w:r>
            <w:r w:rsidRPr="00134DD8">
              <w:rPr>
                <w:rFonts w:ascii="Verdana" w:hAnsi="Verdana" w:cs="Arial"/>
                <w:color w:val="000000"/>
                <w:sz w:val="20"/>
                <w:szCs w:val="20"/>
              </w:rPr>
            </w:r>
            <w:r w:rsidRPr="00134DD8">
              <w:rPr>
                <w:rFonts w:ascii="Verdana" w:hAnsi="Verdana" w:cs="Arial"/>
                <w:color w:val="000000"/>
                <w:sz w:val="20"/>
                <w:szCs w:val="20"/>
              </w:rPr>
              <w:fldChar w:fldCharType="end"/>
            </w:r>
            <w:r w:rsidRPr="00134DD8">
              <w:rPr>
                <w:rFonts w:ascii="Verdana" w:hAnsi="Verdana" w:cs="Arial"/>
                <w:color w:val="000000"/>
                <w:sz w:val="20"/>
                <w:szCs w:val="20"/>
              </w:rPr>
              <w:t xml:space="preserve"> Discover</w:t>
            </w:r>
            <w:r>
              <w:rPr>
                <w:rFonts w:ascii="Verdana" w:hAnsi="Verdana" w:cs="Arial"/>
                <w:color w:val="000000"/>
                <w:sz w:val="20"/>
                <w:szCs w:val="20"/>
              </w:rPr>
              <w:t xml:space="preserve">  </w:t>
            </w:r>
          </w:p>
          <w:p w14:paraId="7DA95033" w14:textId="77777777" w:rsidR="006465EB" w:rsidRDefault="006465EB" w:rsidP="006465EB">
            <w:pPr>
              <w:spacing w:before="120"/>
              <w:ind w:left="-90"/>
              <w:rPr>
                <w:rFonts w:ascii="Times New Roman" w:eastAsiaTheme="minorEastAsia" w:hAnsi="Times New Roman"/>
                <w:b/>
                <w:sz w:val="20"/>
                <w:szCs w:val="20"/>
                <w:u w:val="single"/>
              </w:rPr>
            </w:pPr>
            <w:r w:rsidRPr="003D5F73">
              <w:rPr>
                <w:rFonts w:ascii="Times New Roman" w:eastAsiaTheme="minorEastAsia" w:hAnsi="Times New Roman"/>
                <w:b/>
                <w:sz w:val="20"/>
                <w:szCs w:val="20"/>
              </w:rPr>
              <w:t xml:space="preserve">Membership option: </w:t>
            </w:r>
            <w:r w:rsidRPr="003D5F73">
              <w:rPr>
                <w:rFonts w:ascii="Times New Roman" w:eastAsiaTheme="minorEastAsia" w:hAnsi="Times New Roman"/>
                <w:b/>
                <w:sz w:val="20"/>
                <w:szCs w:val="20"/>
                <w:u w:val="single"/>
              </w:rPr>
              <w:tab/>
            </w:r>
            <w:r w:rsidRPr="003D5F73">
              <w:rPr>
                <w:rFonts w:ascii="Times New Roman" w:eastAsiaTheme="minorEastAsia" w:hAnsi="Times New Roman"/>
                <w:b/>
                <w:sz w:val="20"/>
                <w:szCs w:val="20"/>
                <w:u w:val="single"/>
              </w:rPr>
              <w:tab/>
            </w:r>
            <w:r w:rsidRPr="003D5F73">
              <w:rPr>
                <w:rFonts w:ascii="Times New Roman" w:eastAsiaTheme="minorEastAsia" w:hAnsi="Times New Roman"/>
                <w:b/>
                <w:sz w:val="20"/>
                <w:szCs w:val="20"/>
                <w:u w:val="single"/>
              </w:rPr>
              <w:tab/>
            </w:r>
            <w:r w:rsidRPr="003D5F73">
              <w:rPr>
                <w:rFonts w:ascii="Times New Roman" w:eastAsiaTheme="minorEastAsia" w:hAnsi="Times New Roman"/>
                <w:b/>
                <w:sz w:val="20"/>
                <w:szCs w:val="20"/>
                <w:u w:val="single"/>
              </w:rPr>
              <w:tab/>
            </w:r>
            <w:r w:rsidRPr="003D5F73">
              <w:rPr>
                <w:rFonts w:ascii="Times New Roman" w:eastAsiaTheme="minorEastAsia" w:hAnsi="Times New Roman"/>
                <w:b/>
                <w:sz w:val="20"/>
                <w:szCs w:val="20"/>
                <w:u w:val="single"/>
              </w:rPr>
              <w:tab/>
            </w:r>
            <w:r>
              <w:rPr>
                <w:rFonts w:ascii="Times New Roman" w:eastAsiaTheme="minorEastAsia" w:hAnsi="Times New Roman"/>
                <w:b/>
                <w:sz w:val="20"/>
                <w:szCs w:val="20"/>
                <w:u w:val="single"/>
              </w:rPr>
              <w:tab/>
            </w:r>
            <w:r>
              <w:rPr>
                <w:rFonts w:ascii="Times New Roman" w:eastAsiaTheme="minorEastAsia" w:hAnsi="Times New Roman"/>
                <w:b/>
                <w:sz w:val="20"/>
                <w:szCs w:val="20"/>
                <w:u w:val="single"/>
              </w:rPr>
              <w:tab/>
              <w:t>_________</w:t>
            </w:r>
          </w:p>
          <w:p w14:paraId="6376B16E" w14:textId="77777777" w:rsidR="006465EB" w:rsidRPr="006465EB" w:rsidRDefault="006465EB" w:rsidP="006465EB">
            <w:pPr>
              <w:spacing w:before="120"/>
              <w:ind w:left="-90"/>
              <w:rPr>
                <w:rFonts w:ascii="Times New Roman" w:eastAsiaTheme="minorEastAsia" w:hAnsi="Times New Roman"/>
                <w:b/>
                <w:sz w:val="20"/>
                <w:szCs w:val="20"/>
                <w:u w:val="single"/>
              </w:rPr>
            </w:pPr>
            <w:r w:rsidRPr="00134DD8">
              <w:rPr>
                <w:rFonts w:ascii="Verdana" w:hAnsi="Verdana" w:cs="Arial"/>
                <w:sz w:val="18"/>
                <w:szCs w:val="18"/>
              </w:rPr>
              <w:t>Cardholder Name</w:t>
            </w:r>
            <w:r>
              <w:rPr>
                <w:rFonts w:ascii="Verdana" w:hAnsi="Verdana" w:cs="Arial"/>
                <w:sz w:val="18"/>
                <w:szCs w:val="18"/>
              </w:rPr>
              <w:t>:  __________________________________________________</w:t>
            </w:r>
          </w:p>
          <w:p w14:paraId="5B81C15F" w14:textId="77777777" w:rsidR="006465EB" w:rsidRPr="00A44DB9" w:rsidRDefault="006465EB" w:rsidP="006465EB">
            <w:pPr>
              <w:spacing w:before="120"/>
              <w:ind w:left="-90"/>
              <w:rPr>
                <w:rFonts w:ascii="Verdana" w:hAnsi="Verdana" w:cs="Arial"/>
                <w:b/>
                <w:sz w:val="18"/>
                <w:szCs w:val="18"/>
              </w:rPr>
            </w:pPr>
            <w:r w:rsidRPr="00A44DB9">
              <w:rPr>
                <w:rFonts w:ascii="Verdana" w:hAnsi="Verdana" w:cs="Arial"/>
                <w:sz w:val="18"/>
                <w:szCs w:val="18"/>
              </w:rPr>
              <w:t>Billing address:</w:t>
            </w:r>
            <w:r>
              <w:rPr>
                <w:rFonts w:ascii="Verdana" w:hAnsi="Verdana" w:cs="Arial"/>
                <w:b/>
                <w:sz w:val="18"/>
                <w:szCs w:val="18"/>
              </w:rPr>
              <w:t xml:space="preserve">      </w:t>
            </w:r>
            <w:r>
              <w:rPr>
                <w:rFonts w:ascii="Verdana" w:hAnsi="Verdana" w:cs="Arial"/>
                <w:sz w:val="18"/>
                <w:szCs w:val="18"/>
              </w:rPr>
              <w:t>__________________________________________________</w:t>
            </w:r>
          </w:p>
          <w:p w14:paraId="1BE42F62" w14:textId="77777777" w:rsidR="006465EB" w:rsidRPr="002C131D" w:rsidRDefault="006465EB" w:rsidP="006465EB">
            <w:pPr>
              <w:tabs>
                <w:tab w:val="left" w:pos="1692"/>
              </w:tabs>
              <w:spacing w:before="120" w:line="360" w:lineRule="auto"/>
              <w:ind w:left="-90"/>
              <w:rPr>
                <w:rFonts w:ascii="Verdana" w:hAnsi="Verdana" w:cs="Arial"/>
                <w:sz w:val="18"/>
                <w:szCs w:val="18"/>
              </w:rPr>
            </w:pPr>
            <w:r>
              <w:rPr>
                <w:rFonts w:ascii="Verdana" w:hAnsi="Verdana" w:cs="Arial"/>
                <w:sz w:val="18"/>
                <w:szCs w:val="18"/>
              </w:rPr>
              <w:t>Card</w:t>
            </w:r>
            <w:r w:rsidRPr="00134DD8">
              <w:rPr>
                <w:rFonts w:ascii="Verdana" w:hAnsi="Verdana" w:cs="Arial"/>
                <w:sz w:val="18"/>
                <w:szCs w:val="18"/>
              </w:rPr>
              <w:t xml:space="preserve"> Number</w:t>
            </w:r>
            <w:r>
              <w:rPr>
                <w:rFonts w:ascii="Verdana" w:hAnsi="Verdana" w:cs="Arial"/>
                <w:sz w:val="18"/>
                <w:szCs w:val="18"/>
              </w:rPr>
              <w:t xml:space="preserve">         _____________________________________</w:t>
            </w:r>
            <w:proofErr w:type="gramStart"/>
            <w:r>
              <w:rPr>
                <w:rFonts w:ascii="Verdana" w:hAnsi="Verdana" w:cs="Arial"/>
                <w:sz w:val="18"/>
                <w:szCs w:val="18"/>
              </w:rPr>
              <w:t xml:space="preserve">_  </w:t>
            </w:r>
            <w:proofErr w:type="spellStart"/>
            <w:r>
              <w:rPr>
                <w:rFonts w:ascii="Verdana" w:hAnsi="Verdana" w:cs="Arial"/>
                <w:sz w:val="18"/>
                <w:szCs w:val="18"/>
              </w:rPr>
              <w:t>Exp</w:t>
            </w:r>
            <w:proofErr w:type="spellEnd"/>
            <w:proofErr w:type="gramEnd"/>
            <w:r>
              <w:rPr>
                <w:rFonts w:ascii="Verdana" w:hAnsi="Verdana" w:cs="Arial"/>
                <w:sz w:val="18"/>
                <w:szCs w:val="18"/>
              </w:rPr>
              <w:t>: _______</w:t>
            </w:r>
          </w:p>
        </w:tc>
      </w:tr>
    </w:tbl>
    <w:p w14:paraId="13D6F7FF" w14:textId="77777777" w:rsidR="003D5F73" w:rsidRPr="003D5F73" w:rsidRDefault="003D5F73" w:rsidP="003D5F73">
      <w:pPr>
        <w:spacing w:before="100" w:beforeAutospacing="1" w:after="100" w:afterAutospacing="1"/>
        <w:ind w:left="-720"/>
        <w:rPr>
          <w:rFonts w:ascii="Times New Roman" w:eastAsiaTheme="minorEastAsia" w:hAnsi="Times New Roman"/>
          <w:sz w:val="20"/>
          <w:szCs w:val="20"/>
          <w:u w:val="single"/>
        </w:rPr>
      </w:pPr>
    </w:p>
    <w:sectPr w:rsidR="003D5F73" w:rsidRPr="003D5F73" w:rsidSect="004E71E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New Roman,Bold">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16998"/>
    <w:multiLevelType w:val="multilevel"/>
    <w:tmpl w:val="8606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DF"/>
    <w:rsid w:val="000543E3"/>
    <w:rsid w:val="00086AFE"/>
    <w:rsid w:val="000D33BF"/>
    <w:rsid w:val="000E78AF"/>
    <w:rsid w:val="00106D3A"/>
    <w:rsid w:val="00146217"/>
    <w:rsid w:val="001500D0"/>
    <w:rsid w:val="00286EF7"/>
    <w:rsid w:val="00296F04"/>
    <w:rsid w:val="002A1EA0"/>
    <w:rsid w:val="002A1F9A"/>
    <w:rsid w:val="002C131D"/>
    <w:rsid w:val="002C4165"/>
    <w:rsid w:val="002F5D9C"/>
    <w:rsid w:val="003137A5"/>
    <w:rsid w:val="00321590"/>
    <w:rsid w:val="0036411F"/>
    <w:rsid w:val="003A23AF"/>
    <w:rsid w:val="003A3B95"/>
    <w:rsid w:val="003B28D2"/>
    <w:rsid w:val="003D5F73"/>
    <w:rsid w:val="00434EBE"/>
    <w:rsid w:val="00463E71"/>
    <w:rsid w:val="004E60A4"/>
    <w:rsid w:val="004E71E3"/>
    <w:rsid w:val="0055516A"/>
    <w:rsid w:val="00566693"/>
    <w:rsid w:val="00591308"/>
    <w:rsid w:val="0060095D"/>
    <w:rsid w:val="00605D5C"/>
    <w:rsid w:val="006465EB"/>
    <w:rsid w:val="00654C93"/>
    <w:rsid w:val="006A5205"/>
    <w:rsid w:val="006C17CB"/>
    <w:rsid w:val="00700D5C"/>
    <w:rsid w:val="00722625"/>
    <w:rsid w:val="007D0573"/>
    <w:rsid w:val="007D5012"/>
    <w:rsid w:val="007F71E0"/>
    <w:rsid w:val="00830916"/>
    <w:rsid w:val="008509BD"/>
    <w:rsid w:val="008625B9"/>
    <w:rsid w:val="00866034"/>
    <w:rsid w:val="00890851"/>
    <w:rsid w:val="008C4FA3"/>
    <w:rsid w:val="008D732F"/>
    <w:rsid w:val="00913C04"/>
    <w:rsid w:val="00915E21"/>
    <w:rsid w:val="009248F4"/>
    <w:rsid w:val="00964416"/>
    <w:rsid w:val="009B4A3E"/>
    <w:rsid w:val="009D719E"/>
    <w:rsid w:val="00A331B1"/>
    <w:rsid w:val="00A6153B"/>
    <w:rsid w:val="00A76925"/>
    <w:rsid w:val="00AB38C1"/>
    <w:rsid w:val="00AC3013"/>
    <w:rsid w:val="00AC49AB"/>
    <w:rsid w:val="00AC4F1A"/>
    <w:rsid w:val="00AD44A1"/>
    <w:rsid w:val="00AF5321"/>
    <w:rsid w:val="00B10232"/>
    <w:rsid w:val="00B107E1"/>
    <w:rsid w:val="00B46088"/>
    <w:rsid w:val="00B51185"/>
    <w:rsid w:val="00B672D4"/>
    <w:rsid w:val="00BB3436"/>
    <w:rsid w:val="00C0606F"/>
    <w:rsid w:val="00C6211E"/>
    <w:rsid w:val="00C710DF"/>
    <w:rsid w:val="00CB687C"/>
    <w:rsid w:val="00CC4EBD"/>
    <w:rsid w:val="00DC4C0E"/>
    <w:rsid w:val="00DD3E22"/>
    <w:rsid w:val="00E07F77"/>
    <w:rsid w:val="00E508E6"/>
    <w:rsid w:val="00E53237"/>
    <w:rsid w:val="00E61682"/>
    <w:rsid w:val="00E93DB4"/>
    <w:rsid w:val="00EB561F"/>
    <w:rsid w:val="00EC3D9B"/>
    <w:rsid w:val="00EC46AA"/>
    <w:rsid w:val="00EF4872"/>
    <w:rsid w:val="00F10321"/>
    <w:rsid w:val="00F21825"/>
    <w:rsid w:val="00F342F4"/>
    <w:rsid w:val="00F36D29"/>
    <w:rsid w:val="00F45F4F"/>
    <w:rsid w:val="00F46EF9"/>
    <w:rsid w:val="00F97D98"/>
    <w:rsid w:val="00FB0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DC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1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10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5F4F"/>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F7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71E0"/>
    <w:rPr>
      <w:rFonts w:ascii="Lucida Grande" w:eastAsia="Times New Roman" w:hAnsi="Lucida Grande" w:cs="Lucida Grande"/>
      <w:sz w:val="18"/>
      <w:szCs w:val="18"/>
    </w:rPr>
  </w:style>
  <w:style w:type="character" w:styleId="Hyperlink">
    <w:name w:val="Hyperlink"/>
    <w:basedOn w:val="DefaultParagraphFont"/>
    <w:uiPriority w:val="99"/>
    <w:unhideWhenUsed/>
    <w:rsid w:val="00913C04"/>
    <w:rPr>
      <w:color w:val="0000FF" w:themeColor="hyperlink"/>
      <w:u w:val="single"/>
    </w:rPr>
  </w:style>
  <w:style w:type="character" w:styleId="FollowedHyperlink">
    <w:name w:val="FollowedHyperlink"/>
    <w:basedOn w:val="DefaultParagraphFont"/>
    <w:uiPriority w:val="99"/>
    <w:semiHidden/>
    <w:unhideWhenUsed/>
    <w:rsid w:val="008509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1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10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5F4F"/>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F7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71E0"/>
    <w:rPr>
      <w:rFonts w:ascii="Lucida Grande" w:eastAsia="Times New Roman" w:hAnsi="Lucida Grande" w:cs="Lucida Grande"/>
      <w:sz w:val="18"/>
      <w:szCs w:val="18"/>
    </w:rPr>
  </w:style>
  <w:style w:type="character" w:styleId="Hyperlink">
    <w:name w:val="Hyperlink"/>
    <w:basedOn w:val="DefaultParagraphFont"/>
    <w:uiPriority w:val="99"/>
    <w:unhideWhenUsed/>
    <w:rsid w:val="00913C04"/>
    <w:rPr>
      <w:color w:val="0000FF" w:themeColor="hyperlink"/>
      <w:u w:val="single"/>
    </w:rPr>
  </w:style>
  <w:style w:type="character" w:styleId="FollowedHyperlink">
    <w:name w:val="FollowedHyperlink"/>
    <w:basedOn w:val="DefaultParagraphFont"/>
    <w:uiPriority w:val="99"/>
    <w:semiHidden/>
    <w:unhideWhenUsed/>
    <w:rsid w:val="008509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13288">
      <w:bodyDiv w:val="1"/>
      <w:marLeft w:val="0"/>
      <w:marRight w:val="0"/>
      <w:marTop w:val="0"/>
      <w:marBottom w:val="0"/>
      <w:divBdr>
        <w:top w:val="none" w:sz="0" w:space="0" w:color="auto"/>
        <w:left w:val="none" w:sz="0" w:space="0" w:color="auto"/>
        <w:bottom w:val="none" w:sz="0" w:space="0" w:color="auto"/>
        <w:right w:val="none" w:sz="0" w:space="0" w:color="auto"/>
      </w:divBdr>
      <w:divsChild>
        <w:div w:id="1952741058">
          <w:marLeft w:val="0"/>
          <w:marRight w:val="0"/>
          <w:marTop w:val="0"/>
          <w:marBottom w:val="0"/>
          <w:divBdr>
            <w:top w:val="none" w:sz="0" w:space="0" w:color="auto"/>
            <w:left w:val="none" w:sz="0" w:space="0" w:color="auto"/>
            <w:bottom w:val="none" w:sz="0" w:space="0" w:color="auto"/>
            <w:right w:val="none" w:sz="0" w:space="0" w:color="auto"/>
          </w:divBdr>
          <w:divsChild>
            <w:div w:id="851187370">
              <w:marLeft w:val="0"/>
              <w:marRight w:val="0"/>
              <w:marTop w:val="0"/>
              <w:marBottom w:val="0"/>
              <w:divBdr>
                <w:top w:val="none" w:sz="0" w:space="0" w:color="auto"/>
                <w:left w:val="none" w:sz="0" w:space="0" w:color="auto"/>
                <w:bottom w:val="none" w:sz="0" w:space="0" w:color="auto"/>
                <w:right w:val="none" w:sz="0" w:space="0" w:color="auto"/>
              </w:divBdr>
              <w:divsChild>
                <w:div w:id="1222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5923">
      <w:bodyDiv w:val="1"/>
      <w:marLeft w:val="0"/>
      <w:marRight w:val="0"/>
      <w:marTop w:val="0"/>
      <w:marBottom w:val="0"/>
      <w:divBdr>
        <w:top w:val="none" w:sz="0" w:space="0" w:color="auto"/>
        <w:left w:val="none" w:sz="0" w:space="0" w:color="auto"/>
        <w:bottom w:val="none" w:sz="0" w:space="0" w:color="auto"/>
        <w:right w:val="none" w:sz="0" w:space="0" w:color="auto"/>
      </w:divBdr>
      <w:divsChild>
        <w:div w:id="1214847513">
          <w:marLeft w:val="0"/>
          <w:marRight w:val="0"/>
          <w:marTop w:val="0"/>
          <w:marBottom w:val="0"/>
          <w:divBdr>
            <w:top w:val="none" w:sz="0" w:space="0" w:color="auto"/>
            <w:left w:val="none" w:sz="0" w:space="0" w:color="auto"/>
            <w:bottom w:val="none" w:sz="0" w:space="0" w:color="auto"/>
            <w:right w:val="none" w:sz="0" w:space="0" w:color="auto"/>
          </w:divBdr>
        </w:div>
      </w:divsChild>
    </w:div>
    <w:div w:id="1548566088">
      <w:bodyDiv w:val="1"/>
      <w:marLeft w:val="0"/>
      <w:marRight w:val="0"/>
      <w:marTop w:val="0"/>
      <w:marBottom w:val="0"/>
      <w:divBdr>
        <w:top w:val="none" w:sz="0" w:space="0" w:color="auto"/>
        <w:left w:val="none" w:sz="0" w:space="0" w:color="auto"/>
        <w:bottom w:val="none" w:sz="0" w:space="0" w:color="auto"/>
        <w:right w:val="none" w:sz="0" w:space="0" w:color="auto"/>
      </w:divBdr>
      <w:divsChild>
        <w:div w:id="895511859">
          <w:marLeft w:val="0"/>
          <w:marRight w:val="0"/>
          <w:marTop w:val="0"/>
          <w:marBottom w:val="0"/>
          <w:divBdr>
            <w:top w:val="none" w:sz="0" w:space="0" w:color="auto"/>
            <w:left w:val="none" w:sz="0" w:space="0" w:color="auto"/>
            <w:bottom w:val="none" w:sz="0" w:space="0" w:color="auto"/>
            <w:right w:val="none" w:sz="0" w:space="0" w:color="auto"/>
          </w:divBdr>
          <w:divsChild>
            <w:div w:id="417798618">
              <w:marLeft w:val="0"/>
              <w:marRight w:val="0"/>
              <w:marTop w:val="0"/>
              <w:marBottom w:val="0"/>
              <w:divBdr>
                <w:top w:val="none" w:sz="0" w:space="0" w:color="auto"/>
                <w:left w:val="none" w:sz="0" w:space="0" w:color="auto"/>
                <w:bottom w:val="none" w:sz="0" w:space="0" w:color="auto"/>
                <w:right w:val="none" w:sz="0" w:space="0" w:color="auto"/>
              </w:divBdr>
              <w:divsChild>
                <w:div w:id="879785482">
                  <w:marLeft w:val="0"/>
                  <w:marRight w:val="0"/>
                  <w:marTop w:val="0"/>
                  <w:marBottom w:val="0"/>
                  <w:divBdr>
                    <w:top w:val="none" w:sz="0" w:space="0" w:color="auto"/>
                    <w:left w:val="none" w:sz="0" w:space="0" w:color="auto"/>
                    <w:bottom w:val="none" w:sz="0" w:space="0" w:color="auto"/>
                    <w:right w:val="none" w:sz="0" w:space="0" w:color="auto"/>
                  </w:divBdr>
                  <w:divsChild>
                    <w:div w:id="21383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674">
              <w:marLeft w:val="0"/>
              <w:marRight w:val="0"/>
              <w:marTop w:val="0"/>
              <w:marBottom w:val="0"/>
              <w:divBdr>
                <w:top w:val="none" w:sz="0" w:space="0" w:color="auto"/>
                <w:left w:val="none" w:sz="0" w:space="0" w:color="auto"/>
                <w:bottom w:val="none" w:sz="0" w:space="0" w:color="auto"/>
                <w:right w:val="none" w:sz="0" w:space="0" w:color="auto"/>
              </w:divBdr>
              <w:divsChild>
                <w:div w:id="402683434">
                  <w:marLeft w:val="0"/>
                  <w:marRight w:val="0"/>
                  <w:marTop w:val="0"/>
                  <w:marBottom w:val="0"/>
                  <w:divBdr>
                    <w:top w:val="none" w:sz="0" w:space="0" w:color="auto"/>
                    <w:left w:val="none" w:sz="0" w:space="0" w:color="auto"/>
                    <w:bottom w:val="none" w:sz="0" w:space="0" w:color="auto"/>
                    <w:right w:val="none" w:sz="0" w:space="0" w:color="auto"/>
                  </w:divBdr>
                  <w:divsChild>
                    <w:div w:id="1050493463">
                      <w:marLeft w:val="0"/>
                      <w:marRight w:val="0"/>
                      <w:marTop w:val="0"/>
                      <w:marBottom w:val="0"/>
                      <w:divBdr>
                        <w:top w:val="none" w:sz="0" w:space="0" w:color="auto"/>
                        <w:left w:val="none" w:sz="0" w:space="0" w:color="auto"/>
                        <w:bottom w:val="none" w:sz="0" w:space="0" w:color="auto"/>
                        <w:right w:val="none" w:sz="0" w:space="0" w:color="auto"/>
                      </w:divBdr>
                      <w:divsChild>
                        <w:div w:id="1540121918">
                          <w:marLeft w:val="0"/>
                          <w:marRight w:val="0"/>
                          <w:marTop w:val="0"/>
                          <w:marBottom w:val="0"/>
                          <w:divBdr>
                            <w:top w:val="none" w:sz="0" w:space="0" w:color="auto"/>
                            <w:left w:val="none" w:sz="0" w:space="0" w:color="auto"/>
                            <w:bottom w:val="none" w:sz="0" w:space="0" w:color="auto"/>
                            <w:right w:val="none" w:sz="0" w:space="0" w:color="auto"/>
                          </w:divBdr>
                        </w:div>
                        <w:div w:id="876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0726">
              <w:marLeft w:val="0"/>
              <w:marRight w:val="0"/>
              <w:marTop w:val="0"/>
              <w:marBottom w:val="0"/>
              <w:divBdr>
                <w:top w:val="none" w:sz="0" w:space="0" w:color="auto"/>
                <w:left w:val="none" w:sz="0" w:space="0" w:color="auto"/>
                <w:bottom w:val="none" w:sz="0" w:space="0" w:color="auto"/>
                <w:right w:val="none" w:sz="0" w:space="0" w:color="auto"/>
              </w:divBdr>
              <w:divsChild>
                <w:div w:id="1300961511">
                  <w:marLeft w:val="0"/>
                  <w:marRight w:val="0"/>
                  <w:marTop w:val="0"/>
                  <w:marBottom w:val="0"/>
                  <w:divBdr>
                    <w:top w:val="none" w:sz="0" w:space="0" w:color="auto"/>
                    <w:left w:val="none" w:sz="0" w:space="0" w:color="auto"/>
                    <w:bottom w:val="none" w:sz="0" w:space="0" w:color="auto"/>
                    <w:right w:val="none" w:sz="0" w:space="0" w:color="auto"/>
                  </w:divBdr>
                  <w:divsChild>
                    <w:div w:id="16769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6062">
      <w:bodyDiv w:val="1"/>
      <w:marLeft w:val="0"/>
      <w:marRight w:val="0"/>
      <w:marTop w:val="0"/>
      <w:marBottom w:val="0"/>
      <w:divBdr>
        <w:top w:val="none" w:sz="0" w:space="0" w:color="auto"/>
        <w:left w:val="none" w:sz="0" w:space="0" w:color="auto"/>
        <w:bottom w:val="none" w:sz="0" w:space="0" w:color="auto"/>
        <w:right w:val="none" w:sz="0" w:space="0" w:color="auto"/>
      </w:divBdr>
    </w:div>
    <w:div w:id="1903713352">
      <w:bodyDiv w:val="1"/>
      <w:marLeft w:val="0"/>
      <w:marRight w:val="0"/>
      <w:marTop w:val="0"/>
      <w:marBottom w:val="0"/>
      <w:divBdr>
        <w:top w:val="none" w:sz="0" w:space="0" w:color="auto"/>
        <w:left w:val="none" w:sz="0" w:space="0" w:color="auto"/>
        <w:bottom w:val="none" w:sz="0" w:space="0" w:color="auto"/>
        <w:right w:val="none" w:sz="0" w:space="0" w:color="auto"/>
      </w:divBdr>
      <w:divsChild>
        <w:div w:id="623199553">
          <w:marLeft w:val="0"/>
          <w:marRight w:val="0"/>
          <w:marTop w:val="0"/>
          <w:marBottom w:val="0"/>
          <w:divBdr>
            <w:top w:val="none" w:sz="0" w:space="0" w:color="auto"/>
            <w:left w:val="none" w:sz="0" w:space="0" w:color="auto"/>
            <w:bottom w:val="none" w:sz="0" w:space="0" w:color="auto"/>
            <w:right w:val="none" w:sz="0" w:space="0" w:color="auto"/>
          </w:divBdr>
        </w:div>
      </w:divsChild>
    </w:div>
    <w:div w:id="2125492869">
      <w:bodyDiv w:val="1"/>
      <w:marLeft w:val="0"/>
      <w:marRight w:val="0"/>
      <w:marTop w:val="0"/>
      <w:marBottom w:val="0"/>
      <w:divBdr>
        <w:top w:val="none" w:sz="0" w:space="0" w:color="auto"/>
        <w:left w:val="none" w:sz="0" w:space="0" w:color="auto"/>
        <w:bottom w:val="none" w:sz="0" w:space="0" w:color="auto"/>
        <w:right w:val="none" w:sz="0" w:space="0" w:color="auto"/>
      </w:divBdr>
      <w:divsChild>
        <w:div w:id="226379147">
          <w:marLeft w:val="0"/>
          <w:marRight w:val="0"/>
          <w:marTop w:val="0"/>
          <w:marBottom w:val="0"/>
          <w:divBdr>
            <w:top w:val="none" w:sz="0" w:space="0" w:color="auto"/>
            <w:left w:val="none" w:sz="0" w:space="0" w:color="auto"/>
            <w:bottom w:val="none" w:sz="0" w:space="0" w:color="auto"/>
            <w:right w:val="none" w:sz="0" w:space="0" w:color="auto"/>
          </w:divBdr>
          <w:divsChild>
            <w:div w:id="591815532">
              <w:marLeft w:val="0"/>
              <w:marRight w:val="0"/>
              <w:marTop w:val="0"/>
              <w:marBottom w:val="0"/>
              <w:divBdr>
                <w:top w:val="none" w:sz="0" w:space="0" w:color="auto"/>
                <w:left w:val="none" w:sz="0" w:space="0" w:color="auto"/>
                <w:bottom w:val="none" w:sz="0" w:space="0" w:color="auto"/>
                <w:right w:val="none" w:sz="0" w:space="0" w:color="auto"/>
              </w:divBdr>
              <w:divsChild>
                <w:div w:id="1246525196">
                  <w:marLeft w:val="0"/>
                  <w:marRight w:val="0"/>
                  <w:marTop w:val="0"/>
                  <w:marBottom w:val="0"/>
                  <w:divBdr>
                    <w:top w:val="none" w:sz="0" w:space="0" w:color="auto"/>
                    <w:left w:val="none" w:sz="0" w:space="0" w:color="auto"/>
                    <w:bottom w:val="none" w:sz="0" w:space="0" w:color="auto"/>
                    <w:right w:val="none" w:sz="0" w:space="0" w:color="auto"/>
                  </w:divBdr>
                  <w:divsChild>
                    <w:div w:id="1023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9052">
              <w:marLeft w:val="0"/>
              <w:marRight w:val="0"/>
              <w:marTop w:val="0"/>
              <w:marBottom w:val="0"/>
              <w:divBdr>
                <w:top w:val="none" w:sz="0" w:space="0" w:color="auto"/>
                <w:left w:val="none" w:sz="0" w:space="0" w:color="auto"/>
                <w:bottom w:val="none" w:sz="0" w:space="0" w:color="auto"/>
                <w:right w:val="none" w:sz="0" w:space="0" w:color="auto"/>
              </w:divBdr>
              <w:divsChild>
                <w:div w:id="1108811574">
                  <w:marLeft w:val="0"/>
                  <w:marRight w:val="0"/>
                  <w:marTop w:val="0"/>
                  <w:marBottom w:val="0"/>
                  <w:divBdr>
                    <w:top w:val="none" w:sz="0" w:space="0" w:color="auto"/>
                    <w:left w:val="none" w:sz="0" w:space="0" w:color="auto"/>
                    <w:bottom w:val="none" w:sz="0" w:space="0" w:color="auto"/>
                    <w:right w:val="none" w:sz="0" w:space="0" w:color="auto"/>
                  </w:divBdr>
                </w:div>
                <w:div w:id="1885174167">
                  <w:marLeft w:val="0"/>
                  <w:marRight w:val="0"/>
                  <w:marTop w:val="0"/>
                  <w:marBottom w:val="0"/>
                  <w:divBdr>
                    <w:top w:val="none" w:sz="0" w:space="0" w:color="auto"/>
                    <w:left w:val="none" w:sz="0" w:space="0" w:color="auto"/>
                    <w:bottom w:val="none" w:sz="0" w:space="0" w:color="auto"/>
                    <w:right w:val="none" w:sz="0" w:space="0" w:color="auto"/>
                  </w:divBdr>
                </w:div>
              </w:divsChild>
            </w:div>
            <w:div w:id="1780487005">
              <w:marLeft w:val="0"/>
              <w:marRight w:val="0"/>
              <w:marTop w:val="0"/>
              <w:marBottom w:val="0"/>
              <w:divBdr>
                <w:top w:val="none" w:sz="0" w:space="0" w:color="auto"/>
                <w:left w:val="none" w:sz="0" w:space="0" w:color="auto"/>
                <w:bottom w:val="none" w:sz="0" w:space="0" w:color="auto"/>
                <w:right w:val="none" w:sz="0" w:space="0" w:color="auto"/>
              </w:divBdr>
              <w:divsChild>
                <w:div w:id="784928865">
                  <w:marLeft w:val="0"/>
                  <w:marRight w:val="0"/>
                  <w:marTop w:val="0"/>
                  <w:marBottom w:val="0"/>
                  <w:divBdr>
                    <w:top w:val="none" w:sz="0" w:space="0" w:color="auto"/>
                    <w:left w:val="none" w:sz="0" w:space="0" w:color="auto"/>
                    <w:bottom w:val="none" w:sz="0" w:space="0" w:color="auto"/>
                    <w:right w:val="none" w:sz="0" w:space="0" w:color="auto"/>
                  </w:divBdr>
                  <w:divsChild>
                    <w:div w:id="93745342">
                      <w:marLeft w:val="0"/>
                      <w:marRight w:val="0"/>
                      <w:marTop w:val="0"/>
                      <w:marBottom w:val="0"/>
                      <w:divBdr>
                        <w:top w:val="none" w:sz="0" w:space="0" w:color="auto"/>
                        <w:left w:val="none" w:sz="0" w:space="0" w:color="auto"/>
                        <w:bottom w:val="none" w:sz="0" w:space="0" w:color="auto"/>
                        <w:right w:val="none" w:sz="0" w:space="0" w:color="auto"/>
                      </w:divBdr>
                    </w:div>
                    <w:div w:id="10831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541">
              <w:marLeft w:val="0"/>
              <w:marRight w:val="0"/>
              <w:marTop w:val="0"/>
              <w:marBottom w:val="0"/>
              <w:divBdr>
                <w:top w:val="none" w:sz="0" w:space="0" w:color="auto"/>
                <w:left w:val="none" w:sz="0" w:space="0" w:color="auto"/>
                <w:bottom w:val="none" w:sz="0" w:space="0" w:color="auto"/>
                <w:right w:val="none" w:sz="0" w:space="0" w:color="auto"/>
              </w:divBdr>
              <w:divsChild>
                <w:div w:id="1652169690">
                  <w:marLeft w:val="0"/>
                  <w:marRight w:val="0"/>
                  <w:marTop w:val="0"/>
                  <w:marBottom w:val="0"/>
                  <w:divBdr>
                    <w:top w:val="none" w:sz="0" w:space="0" w:color="auto"/>
                    <w:left w:val="none" w:sz="0" w:space="0" w:color="auto"/>
                    <w:bottom w:val="none" w:sz="0" w:space="0" w:color="auto"/>
                    <w:right w:val="none" w:sz="0" w:space="0" w:color="auto"/>
                  </w:divBdr>
                  <w:divsChild>
                    <w:div w:id="2127380427">
                      <w:marLeft w:val="0"/>
                      <w:marRight w:val="0"/>
                      <w:marTop w:val="0"/>
                      <w:marBottom w:val="0"/>
                      <w:divBdr>
                        <w:top w:val="none" w:sz="0" w:space="0" w:color="auto"/>
                        <w:left w:val="none" w:sz="0" w:space="0" w:color="auto"/>
                        <w:bottom w:val="none" w:sz="0" w:space="0" w:color="auto"/>
                        <w:right w:val="none" w:sz="0" w:space="0" w:color="auto"/>
                      </w:divBdr>
                    </w:div>
                    <w:div w:id="1648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668">
              <w:marLeft w:val="0"/>
              <w:marRight w:val="0"/>
              <w:marTop w:val="0"/>
              <w:marBottom w:val="0"/>
              <w:divBdr>
                <w:top w:val="none" w:sz="0" w:space="0" w:color="auto"/>
                <w:left w:val="none" w:sz="0" w:space="0" w:color="auto"/>
                <w:bottom w:val="none" w:sz="0" w:space="0" w:color="auto"/>
                <w:right w:val="none" w:sz="0" w:space="0" w:color="auto"/>
              </w:divBdr>
              <w:divsChild>
                <w:div w:id="2004819195">
                  <w:marLeft w:val="0"/>
                  <w:marRight w:val="0"/>
                  <w:marTop w:val="0"/>
                  <w:marBottom w:val="0"/>
                  <w:divBdr>
                    <w:top w:val="none" w:sz="0" w:space="0" w:color="auto"/>
                    <w:left w:val="none" w:sz="0" w:space="0" w:color="auto"/>
                    <w:bottom w:val="none" w:sz="0" w:space="0" w:color="auto"/>
                    <w:right w:val="none" w:sz="0" w:space="0" w:color="auto"/>
                  </w:divBdr>
                </w:div>
              </w:divsChild>
            </w:div>
            <w:div w:id="1670525927">
              <w:marLeft w:val="0"/>
              <w:marRight w:val="0"/>
              <w:marTop w:val="0"/>
              <w:marBottom w:val="0"/>
              <w:divBdr>
                <w:top w:val="none" w:sz="0" w:space="0" w:color="auto"/>
                <w:left w:val="none" w:sz="0" w:space="0" w:color="auto"/>
                <w:bottom w:val="none" w:sz="0" w:space="0" w:color="auto"/>
                <w:right w:val="none" w:sz="0" w:space="0" w:color="auto"/>
              </w:divBdr>
              <w:divsChild>
                <w:div w:id="158355184">
                  <w:marLeft w:val="0"/>
                  <w:marRight w:val="0"/>
                  <w:marTop w:val="0"/>
                  <w:marBottom w:val="0"/>
                  <w:divBdr>
                    <w:top w:val="none" w:sz="0" w:space="0" w:color="auto"/>
                    <w:left w:val="none" w:sz="0" w:space="0" w:color="auto"/>
                    <w:bottom w:val="none" w:sz="0" w:space="0" w:color="auto"/>
                    <w:right w:val="none" w:sz="0" w:space="0" w:color="auto"/>
                  </w:divBdr>
                  <w:divsChild>
                    <w:div w:id="656761209">
                      <w:marLeft w:val="0"/>
                      <w:marRight w:val="0"/>
                      <w:marTop w:val="0"/>
                      <w:marBottom w:val="0"/>
                      <w:divBdr>
                        <w:top w:val="none" w:sz="0" w:space="0" w:color="auto"/>
                        <w:left w:val="none" w:sz="0" w:space="0" w:color="auto"/>
                        <w:bottom w:val="none" w:sz="0" w:space="0" w:color="auto"/>
                        <w:right w:val="none" w:sz="0" w:space="0" w:color="auto"/>
                      </w:divBdr>
                    </w:div>
                    <w:div w:id="376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782">
              <w:marLeft w:val="0"/>
              <w:marRight w:val="0"/>
              <w:marTop w:val="0"/>
              <w:marBottom w:val="0"/>
              <w:divBdr>
                <w:top w:val="none" w:sz="0" w:space="0" w:color="auto"/>
                <w:left w:val="none" w:sz="0" w:space="0" w:color="auto"/>
                <w:bottom w:val="none" w:sz="0" w:space="0" w:color="auto"/>
                <w:right w:val="none" w:sz="0" w:space="0" w:color="auto"/>
              </w:divBdr>
              <w:divsChild>
                <w:div w:id="1172529622">
                  <w:marLeft w:val="0"/>
                  <w:marRight w:val="0"/>
                  <w:marTop w:val="0"/>
                  <w:marBottom w:val="0"/>
                  <w:divBdr>
                    <w:top w:val="none" w:sz="0" w:space="0" w:color="auto"/>
                    <w:left w:val="none" w:sz="0" w:space="0" w:color="auto"/>
                    <w:bottom w:val="none" w:sz="0" w:space="0" w:color="auto"/>
                    <w:right w:val="none" w:sz="0" w:space="0" w:color="auto"/>
                  </w:divBdr>
                  <w:divsChild>
                    <w:div w:id="1608275512">
                      <w:marLeft w:val="0"/>
                      <w:marRight w:val="0"/>
                      <w:marTop w:val="0"/>
                      <w:marBottom w:val="0"/>
                      <w:divBdr>
                        <w:top w:val="none" w:sz="0" w:space="0" w:color="auto"/>
                        <w:left w:val="none" w:sz="0" w:space="0" w:color="auto"/>
                        <w:bottom w:val="none" w:sz="0" w:space="0" w:color="auto"/>
                        <w:right w:val="none" w:sz="0" w:space="0" w:color="auto"/>
                      </w:divBdr>
                      <w:divsChild>
                        <w:div w:id="9196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454">
                  <w:marLeft w:val="0"/>
                  <w:marRight w:val="0"/>
                  <w:marTop w:val="0"/>
                  <w:marBottom w:val="0"/>
                  <w:divBdr>
                    <w:top w:val="none" w:sz="0" w:space="0" w:color="auto"/>
                    <w:left w:val="none" w:sz="0" w:space="0" w:color="auto"/>
                    <w:bottom w:val="none" w:sz="0" w:space="0" w:color="auto"/>
                    <w:right w:val="none" w:sz="0" w:space="0" w:color="auto"/>
                  </w:divBdr>
                  <w:divsChild>
                    <w:div w:id="528645760">
                      <w:marLeft w:val="0"/>
                      <w:marRight w:val="0"/>
                      <w:marTop w:val="0"/>
                      <w:marBottom w:val="0"/>
                      <w:divBdr>
                        <w:top w:val="none" w:sz="0" w:space="0" w:color="auto"/>
                        <w:left w:val="none" w:sz="0" w:space="0" w:color="auto"/>
                        <w:bottom w:val="none" w:sz="0" w:space="0" w:color="auto"/>
                        <w:right w:val="none" w:sz="0" w:space="0" w:color="auto"/>
                      </w:divBdr>
                      <w:divsChild>
                        <w:div w:id="1906867962">
                          <w:marLeft w:val="0"/>
                          <w:marRight w:val="0"/>
                          <w:marTop w:val="0"/>
                          <w:marBottom w:val="0"/>
                          <w:divBdr>
                            <w:top w:val="none" w:sz="0" w:space="0" w:color="auto"/>
                            <w:left w:val="none" w:sz="0" w:space="0" w:color="auto"/>
                            <w:bottom w:val="none" w:sz="0" w:space="0" w:color="auto"/>
                            <w:right w:val="none" w:sz="0" w:space="0" w:color="auto"/>
                          </w:divBdr>
                        </w:div>
                        <w:div w:id="15864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1227">
              <w:marLeft w:val="0"/>
              <w:marRight w:val="0"/>
              <w:marTop w:val="0"/>
              <w:marBottom w:val="0"/>
              <w:divBdr>
                <w:top w:val="none" w:sz="0" w:space="0" w:color="auto"/>
                <w:left w:val="none" w:sz="0" w:space="0" w:color="auto"/>
                <w:bottom w:val="none" w:sz="0" w:space="0" w:color="auto"/>
                <w:right w:val="none" w:sz="0" w:space="0" w:color="auto"/>
              </w:divBdr>
              <w:divsChild>
                <w:div w:id="914247179">
                  <w:marLeft w:val="0"/>
                  <w:marRight w:val="0"/>
                  <w:marTop w:val="0"/>
                  <w:marBottom w:val="0"/>
                  <w:divBdr>
                    <w:top w:val="none" w:sz="0" w:space="0" w:color="auto"/>
                    <w:left w:val="none" w:sz="0" w:space="0" w:color="auto"/>
                    <w:bottom w:val="none" w:sz="0" w:space="0" w:color="auto"/>
                    <w:right w:val="none" w:sz="0" w:space="0" w:color="auto"/>
                  </w:divBdr>
                  <w:divsChild>
                    <w:div w:id="370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4208">
              <w:marLeft w:val="0"/>
              <w:marRight w:val="0"/>
              <w:marTop w:val="0"/>
              <w:marBottom w:val="0"/>
              <w:divBdr>
                <w:top w:val="none" w:sz="0" w:space="0" w:color="auto"/>
                <w:left w:val="none" w:sz="0" w:space="0" w:color="auto"/>
                <w:bottom w:val="none" w:sz="0" w:space="0" w:color="auto"/>
                <w:right w:val="none" w:sz="0" w:space="0" w:color="auto"/>
              </w:divBdr>
              <w:divsChild>
                <w:div w:id="41293259">
                  <w:marLeft w:val="0"/>
                  <w:marRight w:val="0"/>
                  <w:marTop w:val="0"/>
                  <w:marBottom w:val="0"/>
                  <w:divBdr>
                    <w:top w:val="none" w:sz="0" w:space="0" w:color="auto"/>
                    <w:left w:val="none" w:sz="0" w:space="0" w:color="auto"/>
                    <w:bottom w:val="none" w:sz="0" w:space="0" w:color="auto"/>
                    <w:right w:val="none" w:sz="0" w:space="0" w:color="auto"/>
                  </w:divBdr>
                  <w:divsChild>
                    <w:div w:id="170068859">
                      <w:marLeft w:val="0"/>
                      <w:marRight w:val="0"/>
                      <w:marTop w:val="0"/>
                      <w:marBottom w:val="0"/>
                      <w:divBdr>
                        <w:top w:val="none" w:sz="0" w:space="0" w:color="auto"/>
                        <w:left w:val="none" w:sz="0" w:space="0" w:color="auto"/>
                        <w:bottom w:val="none" w:sz="0" w:space="0" w:color="auto"/>
                        <w:right w:val="none" w:sz="0" w:space="0" w:color="auto"/>
                      </w:divBdr>
                      <w:divsChild>
                        <w:div w:id="336886994">
                          <w:marLeft w:val="0"/>
                          <w:marRight w:val="0"/>
                          <w:marTop w:val="0"/>
                          <w:marBottom w:val="0"/>
                          <w:divBdr>
                            <w:top w:val="none" w:sz="0" w:space="0" w:color="auto"/>
                            <w:left w:val="none" w:sz="0" w:space="0" w:color="auto"/>
                            <w:bottom w:val="none" w:sz="0" w:space="0" w:color="auto"/>
                            <w:right w:val="none" w:sz="0" w:space="0" w:color="auto"/>
                          </w:divBdr>
                        </w:div>
                        <w:div w:id="8954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3206">
              <w:marLeft w:val="0"/>
              <w:marRight w:val="0"/>
              <w:marTop w:val="0"/>
              <w:marBottom w:val="0"/>
              <w:divBdr>
                <w:top w:val="none" w:sz="0" w:space="0" w:color="auto"/>
                <w:left w:val="none" w:sz="0" w:space="0" w:color="auto"/>
                <w:bottom w:val="none" w:sz="0" w:space="0" w:color="auto"/>
                <w:right w:val="none" w:sz="0" w:space="0" w:color="auto"/>
              </w:divBdr>
              <w:divsChild>
                <w:div w:id="80761099">
                  <w:marLeft w:val="0"/>
                  <w:marRight w:val="0"/>
                  <w:marTop w:val="0"/>
                  <w:marBottom w:val="0"/>
                  <w:divBdr>
                    <w:top w:val="none" w:sz="0" w:space="0" w:color="auto"/>
                    <w:left w:val="none" w:sz="0" w:space="0" w:color="auto"/>
                    <w:bottom w:val="none" w:sz="0" w:space="0" w:color="auto"/>
                    <w:right w:val="none" w:sz="0" w:space="0" w:color="auto"/>
                  </w:divBdr>
                  <w:divsChild>
                    <w:div w:id="28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3765</TotalTime>
  <Pages>2</Pages>
  <Words>672</Words>
  <Characters>3831</Characters>
  <Application>Microsoft Macintosh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Shintaro HIGASHI</dc:creator>
  <cp:keywords/>
  <dc:description/>
  <cp:lastModifiedBy>Shintaro HIGASHI</cp:lastModifiedBy>
  <cp:revision>28</cp:revision>
  <cp:lastPrinted>2015-08-31T18:00:00Z</cp:lastPrinted>
  <dcterms:created xsi:type="dcterms:W3CDTF">2014-08-06T20:19:00Z</dcterms:created>
  <dcterms:modified xsi:type="dcterms:W3CDTF">2016-01-06T16:27:00Z</dcterms:modified>
</cp:coreProperties>
</file>