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A7D76" w14:textId="77777777" w:rsidR="00C37CFC" w:rsidRDefault="009C7728" w:rsidP="009C7728">
      <w:pPr>
        <w:spacing w:line="276" w:lineRule="auto"/>
      </w:pPr>
      <w:r>
        <w:t xml:space="preserve">Things I learned from </w:t>
      </w:r>
      <w:proofErr w:type="spellStart"/>
      <w:r>
        <w:t>lngo</w:t>
      </w:r>
      <w:proofErr w:type="spellEnd"/>
      <w:r>
        <w:t>:</w:t>
      </w:r>
    </w:p>
    <w:p w14:paraId="32EBFD79" w14:textId="77777777" w:rsidR="009C7728" w:rsidRDefault="009C7728" w:rsidP="009C7728">
      <w:pPr>
        <w:spacing w:line="276" w:lineRule="auto"/>
      </w:pPr>
    </w:p>
    <w:p w14:paraId="2267CA20" w14:textId="77777777" w:rsidR="009C7728" w:rsidRDefault="009C7728" w:rsidP="009C7728">
      <w:pPr>
        <w:pStyle w:val="ListParagraph"/>
        <w:numPr>
          <w:ilvl w:val="0"/>
          <w:numId w:val="1"/>
        </w:numPr>
        <w:spacing w:line="276" w:lineRule="auto"/>
      </w:pPr>
      <w:r>
        <w:t xml:space="preserve">No need for </w:t>
      </w:r>
      <w:proofErr w:type="spellStart"/>
      <w:r>
        <w:t>maui</w:t>
      </w:r>
      <w:proofErr w:type="spellEnd"/>
      <w:r>
        <w:t>, just torque</w:t>
      </w:r>
    </w:p>
    <w:p w14:paraId="02C1E5D3" w14:textId="7E27A2DB" w:rsidR="009C7728" w:rsidRDefault="00D5796E" w:rsidP="009C7728">
      <w:pPr>
        <w:pStyle w:val="ListParagraph"/>
        <w:numPr>
          <w:ilvl w:val="0"/>
          <w:numId w:val="1"/>
        </w:numPr>
        <w:spacing w:line="276" w:lineRule="auto"/>
      </w:pPr>
      <w:r>
        <w:t xml:space="preserve">All </w:t>
      </w:r>
      <w:proofErr w:type="spellStart"/>
      <w:r>
        <w:t>centOS</w:t>
      </w:r>
      <w:proofErr w:type="spellEnd"/>
    </w:p>
    <w:p w14:paraId="639A8BF8" w14:textId="77777777" w:rsidR="009C7728" w:rsidRDefault="009C7728" w:rsidP="009C7728">
      <w:pPr>
        <w:pStyle w:val="ListParagraph"/>
        <w:numPr>
          <w:ilvl w:val="0"/>
          <w:numId w:val="1"/>
        </w:numPr>
        <w:spacing w:line="276" w:lineRule="auto"/>
      </w:pPr>
      <w:r>
        <w:t>There is no parallel file system (“good news”) - NFS</w:t>
      </w:r>
    </w:p>
    <w:p w14:paraId="3AF88B67" w14:textId="77777777" w:rsidR="009C7728" w:rsidRDefault="009C7728" w:rsidP="009C7728">
      <w:pPr>
        <w:pStyle w:val="ListParagraph"/>
        <w:numPr>
          <w:ilvl w:val="0"/>
          <w:numId w:val="1"/>
        </w:numPr>
        <w:spacing w:line="276" w:lineRule="auto"/>
      </w:pPr>
      <w:r>
        <w:t>Will need 6</w:t>
      </w:r>
      <w:r w:rsidRPr="009C7728">
        <w:rPr>
          <w:vertAlign w:val="superscript"/>
        </w:rPr>
        <w:t>th</w:t>
      </w:r>
      <w:r>
        <w:t xml:space="preserve"> node</w:t>
      </w:r>
    </w:p>
    <w:p w14:paraId="6C08C4E2" w14:textId="77777777" w:rsidR="009C7728" w:rsidRDefault="009C7728" w:rsidP="009C7728">
      <w:pPr>
        <w:pStyle w:val="ListParagraph"/>
        <w:numPr>
          <w:ilvl w:val="0"/>
          <w:numId w:val="1"/>
        </w:numPr>
        <w:spacing w:line="276" w:lineRule="auto"/>
      </w:pPr>
    </w:p>
    <w:p w14:paraId="27760378" w14:textId="77777777" w:rsidR="009C7728" w:rsidRDefault="009C7728" w:rsidP="009C7728">
      <w:pPr>
        <w:pStyle w:val="ListParagraph"/>
        <w:spacing w:line="276" w:lineRule="auto"/>
      </w:pPr>
      <w:r>
        <w:rPr>
          <w:noProof/>
        </w:rPr>
        <w:drawing>
          <wp:inline distT="0" distB="0" distL="0" distR="0" wp14:anchorId="6F405732" wp14:editId="125DFB66">
            <wp:extent cx="4506279" cy="4440829"/>
            <wp:effectExtent l="7302" t="0" r="0" b="0"/>
            <wp:docPr id="2" name="Picture 2" descr="/Users/Greg/Downloads/IMG_50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reg/Downloads/IMG_509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60" r="14679"/>
                    <a:stretch/>
                  </pic:blipFill>
                  <pic:spPr bwMode="auto">
                    <a:xfrm rot="5400000">
                      <a:off x="0" y="0"/>
                      <a:ext cx="4506645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FE5B0" w14:textId="77777777" w:rsidR="009C7728" w:rsidRDefault="009C7728" w:rsidP="009C7728">
      <w:pPr>
        <w:pStyle w:val="ListParagraph"/>
        <w:numPr>
          <w:ilvl w:val="0"/>
          <w:numId w:val="4"/>
        </w:numPr>
        <w:spacing w:line="276" w:lineRule="auto"/>
      </w:pPr>
      <w:r>
        <w:t xml:space="preserve">Set up static </w:t>
      </w:r>
      <w:proofErr w:type="spellStart"/>
      <w:r>
        <w:t>ip</w:t>
      </w:r>
      <w:proofErr w:type="spellEnd"/>
      <w:r>
        <w:t xml:space="preserve"> address on each node in profile only to be able to use scripts</w:t>
      </w:r>
    </w:p>
    <w:p w14:paraId="60CB7BA2" w14:textId="77777777" w:rsidR="009C7728" w:rsidRDefault="009C7728" w:rsidP="009C7728">
      <w:pPr>
        <w:pStyle w:val="ListParagraph"/>
        <w:numPr>
          <w:ilvl w:val="0"/>
          <w:numId w:val="4"/>
        </w:numPr>
        <w:spacing w:line="276" w:lineRule="auto"/>
      </w:pPr>
      <w:r>
        <w:t>Install torque master on head node and torque client on all others</w:t>
      </w:r>
    </w:p>
    <w:p w14:paraId="7952E8DD" w14:textId="77777777" w:rsidR="009C7728" w:rsidRDefault="009C7728" w:rsidP="009C7728">
      <w:pPr>
        <w:pStyle w:val="ListParagraph"/>
        <w:numPr>
          <w:ilvl w:val="1"/>
          <w:numId w:val="4"/>
        </w:numPr>
        <w:spacing w:line="276" w:lineRule="auto"/>
      </w:pPr>
      <w:r>
        <w:t>Should only be a difference in configuration, installation pretty much the same</w:t>
      </w:r>
    </w:p>
    <w:p w14:paraId="7CBC5F84" w14:textId="77777777" w:rsidR="009C7728" w:rsidRDefault="009C7728" w:rsidP="009C7728">
      <w:pPr>
        <w:pStyle w:val="ListParagraph"/>
        <w:numPr>
          <w:ilvl w:val="0"/>
          <w:numId w:val="4"/>
        </w:numPr>
        <w:spacing w:line="276" w:lineRule="auto"/>
      </w:pPr>
      <w:r>
        <w:t>Set up /home and /opt on head node</w:t>
      </w:r>
    </w:p>
    <w:p w14:paraId="61A94742" w14:textId="77777777" w:rsidR="009C7728" w:rsidRDefault="009C7728" w:rsidP="009C7728">
      <w:pPr>
        <w:pStyle w:val="ListParagraph"/>
        <w:numPr>
          <w:ilvl w:val="0"/>
          <w:numId w:val="4"/>
        </w:numPr>
        <w:spacing w:line="276" w:lineRule="auto"/>
      </w:pPr>
      <w:r>
        <w:t>Set up /scratch on 6</w:t>
      </w:r>
      <w:r w:rsidRPr="009C7728">
        <w:rPr>
          <w:vertAlign w:val="superscript"/>
        </w:rPr>
        <w:t>th</w:t>
      </w:r>
      <w:r>
        <w:t xml:space="preserve"> node</w:t>
      </w:r>
    </w:p>
    <w:p w14:paraId="361F9601" w14:textId="77777777" w:rsidR="009C7728" w:rsidRDefault="009C7728" w:rsidP="009C7728">
      <w:pPr>
        <w:pStyle w:val="ListParagraph"/>
        <w:numPr>
          <w:ilvl w:val="0"/>
          <w:numId w:val="4"/>
        </w:numPr>
        <w:spacing w:line="276" w:lineRule="auto"/>
      </w:pPr>
      <w:r>
        <w:t xml:space="preserve">When installing </w:t>
      </w:r>
      <w:proofErr w:type="spellStart"/>
      <w:r>
        <w:t>gcc</w:t>
      </w:r>
      <w:proofErr w:type="spellEnd"/>
      <w:r>
        <w:t xml:space="preserve"> and </w:t>
      </w:r>
      <w:proofErr w:type="spellStart"/>
      <w:r>
        <w:t>openMPI</w:t>
      </w:r>
      <w:proofErr w:type="spellEnd"/>
      <w:r>
        <w:t xml:space="preserve"> on opt of head node, they should be automatically put in other nodes if set up correctly</w:t>
      </w:r>
    </w:p>
    <w:p w14:paraId="74CA74D5" w14:textId="77777777" w:rsidR="009C7728" w:rsidRDefault="009C7728" w:rsidP="009C7728">
      <w:pPr>
        <w:pStyle w:val="ListParagraph"/>
        <w:numPr>
          <w:ilvl w:val="0"/>
          <w:numId w:val="4"/>
        </w:numPr>
        <w:spacing w:line="276" w:lineRule="auto"/>
      </w:pPr>
      <w:r>
        <w:t>Need to set up environmental modules</w:t>
      </w:r>
    </w:p>
    <w:p w14:paraId="15F112BB" w14:textId="77777777" w:rsidR="009C7728" w:rsidRDefault="009C7728" w:rsidP="009C7728">
      <w:r>
        <w:pict w14:anchorId="15AE1245">
          <v:rect id="_x0000_i1025" style="width:0;height:1.5pt" o:hralign="center" o:hrstd="t" o:hr="t" fillcolor="#aaa" stroked="f"/>
        </w:pict>
      </w:r>
    </w:p>
    <w:p w14:paraId="5C685371" w14:textId="77777777" w:rsidR="009C7728" w:rsidRDefault="009C7728" w:rsidP="009C7728">
      <w:r>
        <w:lastRenderedPageBreak/>
        <w:t>Next Steps and Suggested Distribution of work:</w:t>
      </w:r>
    </w:p>
    <w:p w14:paraId="5C6ED474" w14:textId="77777777" w:rsidR="00A82A27" w:rsidRDefault="009C7728" w:rsidP="009C7728">
      <w:r>
        <w:tab/>
      </w:r>
    </w:p>
    <w:p w14:paraId="29560924" w14:textId="22D943BA" w:rsidR="009C7728" w:rsidRDefault="009C7728" w:rsidP="00A82A27">
      <w:pPr>
        <w:ind w:firstLine="720"/>
      </w:pPr>
      <w:r>
        <w:t>First set up static IPs</w:t>
      </w:r>
    </w:p>
    <w:p w14:paraId="64A983EA" w14:textId="77777777" w:rsidR="009C7728" w:rsidRDefault="009C7728" w:rsidP="009C7728"/>
    <w:p w14:paraId="5636A00B" w14:textId="77777777" w:rsidR="009C7728" w:rsidRDefault="009C7728" w:rsidP="009C7728">
      <w:pPr>
        <w:ind w:firstLine="720"/>
      </w:pPr>
      <w:r>
        <w:t xml:space="preserve">Person 1:  </w:t>
      </w:r>
      <w:r>
        <w:t>Install torque master on head node and torque client on all others</w:t>
      </w:r>
    </w:p>
    <w:p w14:paraId="08A69F64" w14:textId="77777777" w:rsidR="009C7728" w:rsidRDefault="009C7728" w:rsidP="009C7728">
      <w:pPr>
        <w:pStyle w:val="ListParagraph"/>
        <w:numPr>
          <w:ilvl w:val="0"/>
          <w:numId w:val="6"/>
        </w:numPr>
        <w:spacing w:line="276" w:lineRule="auto"/>
      </w:pPr>
      <w:r>
        <w:t>Should</w:t>
      </w:r>
      <w:r>
        <w:t xml:space="preserve"> only</w:t>
      </w:r>
      <w:r>
        <w:t xml:space="preserve"> be a difference in configuration, installation pretty much the same</w:t>
      </w:r>
    </w:p>
    <w:p w14:paraId="7B3D6730" w14:textId="77777777" w:rsidR="009C7728" w:rsidRDefault="009C7728" w:rsidP="009C7728">
      <w:pPr>
        <w:ind w:left="720"/>
      </w:pPr>
      <w:r>
        <w:t>Person 2: Figure out how to mount /</w:t>
      </w:r>
      <w:proofErr w:type="gramStart"/>
      <w:r>
        <w:t>home  and</w:t>
      </w:r>
      <w:proofErr w:type="gramEnd"/>
      <w:r>
        <w:t xml:space="preserve"> /opt on head node and /scratch on 6</w:t>
      </w:r>
      <w:r w:rsidRPr="009C7728">
        <w:rPr>
          <w:vertAlign w:val="superscript"/>
        </w:rPr>
        <w:t>th</w:t>
      </w:r>
      <w:r>
        <w:t xml:space="preserve"> node</w:t>
      </w:r>
    </w:p>
    <w:p w14:paraId="7DAC8E8D" w14:textId="77777777" w:rsidR="009C7728" w:rsidRDefault="009C7728" w:rsidP="009C7728">
      <w:pPr>
        <w:ind w:left="720"/>
      </w:pPr>
    </w:p>
    <w:p w14:paraId="5FE5A9A3" w14:textId="77777777" w:rsidR="009C7728" w:rsidRDefault="009C7728" w:rsidP="009C7728">
      <w:pPr>
        <w:ind w:left="720"/>
      </w:pPr>
      <w:r>
        <w:t>Person 3:</w:t>
      </w:r>
      <w:r w:rsidR="00CF0A89">
        <w:t xml:space="preserve"> Set up </w:t>
      </w:r>
      <w:proofErr w:type="spellStart"/>
      <w:r w:rsidR="00CF0A89">
        <w:t>gcc</w:t>
      </w:r>
      <w:proofErr w:type="spellEnd"/>
      <w:r w:rsidR="00CF0A89">
        <w:t xml:space="preserve"> and </w:t>
      </w:r>
      <w:r w:rsidR="00CF0A89" w:rsidRPr="00CF0A89">
        <w:t xml:space="preserve">open </w:t>
      </w:r>
      <w:proofErr w:type="spellStart"/>
      <w:r w:rsidR="00CF0A89" w:rsidRPr="00CF0A89">
        <w:t>mpi</w:t>
      </w:r>
      <w:proofErr w:type="spellEnd"/>
      <w:r w:rsidR="00CF0A89" w:rsidRPr="00CF0A89">
        <w:t xml:space="preserve"> on /opt and learn how to set up environmental modules</w:t>
      </w:r>
    </w:p>
    <w:p w14:paraId="08A9BA25" w14:textId="77777777" w:rsidR="00CF0A89" w:rsidRDefault="00CF0A89" w:rsidP="009C7728">
      <w:pPr>
        <w:ind w:left="720"/>
      </w:pPr>
    </w:p>
    <w:p w14:paraId="7256CE71" w14:textId="77777777" w:rsidR="00CF0A89" w:rsidRDefault="00CF0A89" w:rsidP="009C7728">
      <w:pPr>
        <w:ind w:left="720"/>
      </w:pPr>
      <w:r>
        <w:t>Person 4: “I don’t know what the 4</w:t>
      </w:r>
      <w:r w:rsidRPr="00CF0A89">
        <w:rPr>
          <w:vertAlign w:val="superscript"/>
        </w:rPr>
        <w:t>th</w:t>
      </w:r>
      <w:r>
        <w:t xml:space="preserve"> person will do” – Probably have them help out other members or assist in whatever is hardest.</w:t>
      </w:r>
    </w:p>
    <w:p w14:paraId="1A10A827" w14:textId="77777777" w:rsidR="000B6279" w:rsidRDefault="000B6279" w:rsidP="009C7728">
      <w:pPr>
        <w:ind w:left="720"/>
      </w:pPr>
    </w:p>
    <w:p w14:paraId="0C0FAB2D" w14:textId="404C049F" w:rsidR="000B6279" w:rsidRDefault="001866F9" w:rsidP="009C7728">
      <w:pPr>
        <w:ind w:left="720"/>
      </w:pPr>
      <w:r>
        <w:pict w14:anchorId="2E9FB769">
          <v:rect id="_x0000_i1026" style="width:0;height:1.5pt" o:hralign="center" o:hrstd="t" o:hr="t" fillcolor="#aaa" stroked="f"/>
        </w:pict>
      </w:r>
    </w:p>
    <w:p w14:paraId="073ABD51" w14:textId="7CE7B82F" w:rsidR="009C7728" w:rsidRDefault="001866F9" w:rsidP="009C7728">
      <w:pPr>
        <w:ind w:left="720"/>
      </w:pPr>
      <w:r>
        <w:rPr>
          <w:noProof/>
        </w:rPr>
        <w:drawing>
          <wp:inline distT="0" distB="0" distL="0" distR="0" wp14:anchorId="7EB9AEC5" wp14:editId="79296364">
            <wp:extent cx="5194935" cy="4937496"/>
            <wp:effectExtent l="0" t="0" r="12065" b="0"/>
            <wp:docPr id="3" name="Picture 3" descr="../../../Desktop/Static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StaticIP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35" cy="493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7728" w:rsidSect="00E25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41A1F"/>
    <w:multiLevelType w:val="hybridMultilevel"/>
    <w:tmpl w:val="0FA6A8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F11B25"/>
    <w:multiLevelType w:val="hybridMultilevel"/>
    <w:tmpl w:val="0A3E3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9052CF"/>
    <w:multiLevelType w:val="hybridMultilevel"/>
    <w:tmpl w:val="02B66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744C10"/>
    <w:multiLevelType w:val="hybridMultilevel"/>
    <w:tmpl w:val="1E701CBC"/>
    <w:lvl w:ilvl="0" w:tplc="85881ADE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7F00E48"/>
    <w:multiLevelType w:val="hybridMultilevel"/>
    <w:tmpl w:val="045CBAB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4952EF0"/>
    <w:multiLevelType w:val="hybridMultilevel"/>
    <w:tmpl w:val="8AF08246"/>
    <w:lvl w:ilvl="0" w:tplc="DA6A9C52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728"/>
    <w:rsid w:val="000B6279"/>
    <w:rsid w:val="001866F9"/>
    <w:rsid w:val="009C7728"/>
    <w:rsid w:val="00A82A27"/>
    <w:rsid w:val="00C37CFC"/>
    <w:rsid w:val="00CF0A89"/>
    <w:rsid w:val="00D5796E"/>
    <w:rsid w:val="00E2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049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170</Words>
  <Characters>971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Edward Gettings</dc:creator>
  <cp:keywords/>
  <dc:description/>
  <cp:lastModifiedBy>Greg Edward Gettings</cp:lastModifiedBy>
  <cp:revision>4</cp:revision>
  <dcterms:created xsi:type="dcterms:W3CDTF">2017-04-06T15:34:00Z</dcterms:created>
  <dcterms:modified xsi:type="dcterms:W3CDTF">2017-04-06T16:54:00Z</dcterms:modified>
</cp:coreProperties>
</file>