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F4BC" w14:textId="0465B760" w:rsidR="003A32D1" w:rsidRPr="007819C3" w:rsidRDefault="00FE19A4" w:rsidP="0012392E">
      <w:pPr>
        <w:spacing w:after="60" w:line="400" w:lineRule="exact"/>
        <w:rPr>
          <w:rFonts w:ascii="바탕" w:eastAsia="바탕" w:hAnsi="바탕" w:hint="eastAsia"/>
          <w:b/>
          <w:bCs/>
          <w:sz w:val="32"/>
          <w:szCs w:val="32"/>
          <w:u w:val="single"/>
        </w:rPr>
      </w:pPr>
      <w:r>
        <w:rPr>
          <w:rFonts w:ascii="바탕" w:eastAsia="바탕" w:hAnsi="바탕" w:hint="eastAsia"/>
          <w:b/>
          <w:bCs/>
          <w:sz w:val="32"/>
          <w:szCs w:val="32"/>
          <w:u w:val="single"/>
        </w:rPr>
        <w:t>DP</w:t>
      </w:r>
      <w:r w:rsidR="005C4218">
        <w:rPr>
          <w:rFonts w:ascii="바탕" w:eastAsia="바탕" w:hAnsi="바탕" w:hint="eastAsia"/>
          <w:b/>
          <w:bCs/>
          <w:sz w:val="32"/>
          <w:szCs w:val="32"/>
          <w:u w:val="single"/>
        </w:rPr>
        <w:t xml:space="preserve"> Investor Club</w:t>
      </w:r>
      <w:r w:rsidR="001E4E20" w:rsidRPr="007819C3">
        <w:rPr>
          <w:rFonts w:ascii="바탕" w:eastAsia="바탕" w:hAnsi="바탕" w:hint="eastAsia"/>
          <w:b/>
          <w:bCs/>
          <w:sz w:val="32"/>
          <w:szCs w:val="32"/>
          <w:u w:val="single"/>
        </w:rPr>
        <w:t xml:space="preserve"> </w:t>
      </w:r>
      <w:r>
        <w:rPr>
          <w:rFonts w:ascii="바탕" w:eastAsia="바탕" w:hAnsi="바탕" w:hint="eastAsia"/>
          <w:b/>
          <w:bCs/>
          <w:sz w:val="32"/>
          <w:szCs w:val="32"/>
          <w:u w:val="single"/>
        </w:rPr>
        <w:t>2</w:t>
      </w:r>
      <w:r w:rsidR="001E4E20" w:rsidRPr="007819C3">
        <w:rPr>
          <w:rFonts w:ascii="바탕" w:eastAsia="바탕" w:hAnsi="바탕" w:hint="eastAsia"/>
          <w:b/>
          <w:bCs/>
          <w:sz w:val="32"/>
          <w:szCs w:val="32"/>
          <w:u w:val="single"/>
        </w:rPr>
        <w:t xml:space="preserve">기 </w:t>
      </w:r>
      <w:r w:rsidR="00C80BF2">
        <w:rPr>
          <w:rFonts w:ascii="바탕" w:eastAsia="바탕" w:hAnsi="바탕" w:hint="eastAsia"/>
          <w:b/>
          <w:bCs/>
          <w:sz w:val="32"/>
          <w:szCs w:val="32"/>
          <w:u w:val="single"/>
        </w:rPr>
        <w:t>운영(案)</w:t>
      </w:r>
    </w:p>
    <w:p w14:paraId="6860F14D" w14:textId="6C13CF1C" w:rsidR="001E4E20" w:rsidRPr="0012392E" w:rsidRDefault="001E4E20" w:rsidP="0012392E">
      <w:pPr>
        <w:spacing w:after="60" w:line="400" w:lineRule="exact"/>
        <w:rPr>
          <w:rFonts w:ascii="바탕" w:eastAsia="바탕" w:hAnsi="바탕"/>
          <w:sz w:val="16"/>
          <w:szCs w:val="16"/>
        </w:rPr>
      </w:pPr>
    </w:p>
    <w:p w14:paraId="68C6B615" w14:textId="47CD7A78" w:rsidR="001E4E20" w:rsidRPr="006909A1" w:rsidRDefault="003C737C" w:rsidP="0012392E">
      <w:pPr>
        <w:spacing w:after="60" w:line="400" w:lineRule="exact"/>
        <w:rPr>
          <w:rFonts w:ascii="바탕" w:eastAsia="바탕" w:hAnsi="바탕"/>
          <w:b/>
          <w:bCs/>
          <w:sz w:val="28"/>
          <w:szCs w:val="28"/>
        </w:rPr>
      </w:pPr>
      <w:r w:rsidRPr="006909A1">
        <w:rPr>
          <w:rFonts w:ascii="바탕" w:eastAsia="바탕" w:hAnsi="바탕" w:hint="eastAsia"/>
          <w:b/>
          <w:bCs/>
          <w:sz w:val="28"/>
          <w:szCs w:val="28"/>
        </w:rPr>
        <w:t xml:space="preserve">1. </w:t>
      </w:r>
      <w:r w:rsidR="000B7CE1" w:rsidRPr="006909A1">
        <w:rPr>
          <w:rFonts w:ascii="바탕" w:eastAsia="바탕" w:hAnsi="바탕" w:hint="eastAsia"/>
          <w:b/>
          <w:bCs/>
          <w:sz w:val="28"/>
          <w:szCs w:val="28"/>
        </w:rPr>
        <w:t>프로그램 목적</w:t>
      </w:r>
    </w:p>
    <w:p w14:paraId="70632113" w14:textId="5A5F87FC" w:rsidR="000B7CE1" w:rsidRPr="005C4218" w:rsidRDefault="008B1758" w:rsidP="0012392E">
      <w:pPr>
        <w:pStyle w:val="a6"/>
        <w:numPr>
          <w:ilvl w:val="0"/>
          <w:numId w:val="1"/>
        </w:numPr>
        <w:spacing w:after="60" w:line="400" w:lineRule="exact"/>
        <w:ind w:left="426" w:hanging="269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>학생 및 Pre-EFM 대상</w:t>
      </w:r>
      <w:r w:rsidR="00E47B48">
        <w:rPr>
          <w:rFonts w:ascii="바탕" w:eastAsia="바탕" w:hAnsi="바탕" w:hint="eastAsia"/>
          <w:sz w:val="28"/>
          <w:szCs w:val="28"/>
        </w:rPr>
        <w:t>으로</w:t>
      </w:r>
      <w:r w:rsidR="00A446FC">
        <w:rPr>
          <w:rFonts w:ascii="바탕" w:eastAsia="바탕" w:hAnsi="바탕" w:hint="eastAsia"/>
          <w:sz w:val="28"/>
          <w:szCs w:val="28"/>
        </w:rPr>
        <w:t xml:space="preserve"> 성장</w:t>
      </w:r>
      <w:r w:rsidR="00E47B48">
        <w:rPr>
          <w:rFonts w:ascii="바탕" w:eastAsia="바탕" w:hAnsi="바탕" w:hint="eastAsia"/>
          <w:sz w:val="28"/>
          <w:szCs w:val="28"/>
        </w:rPr>
        <w:t xml:space="preserve"> 기회를 제공</w:t>
      </w:r>
      <w:r w:rsidR="00A446FC">
        <w:rPr>
          <w:rFonts w:ascii="바탕" w:eastAsia="바탕" w:hAnsi="바탕" w:hint="eastAsia"/>
          <w:sz w:val="28"/>
          <w:szCs w:val="28"/>
        </w:rPr>
        <w:t>하고</w:t>
      </w:r>
      <w:r w:rsidR="00AD2091" w:rsidRPr="005C4218">
        <w:rPr>
          <w:rFonts w:ascii="바탕" w:eastAsia="바탕" w:hAnsi="바탕" w:hint="eastAsia"/>
          <w:sz w:val="28"/>
          <w:szCs w:val="28"/>
        </w:rPr>
        <w:t>,</w:t>
      </w:r>
      <w:r w:rsidR="000B7CE1" w:rsidRPr="005C4218">
        <w:rPr>
          <w:rFonts w:ascii="바탕" w:eastAsia="바탕" w:hAnsi="바탕"/>
          <w:sz w:val="28"/>
          <w:szCs w:val="28"/>
        </w:rPr>
        <w:t xml:space="preserve"> </w:t>
      </w:r>
      <w:r w:rsidR="002D5F7D">
        <w:rPr>
          <w:rFonts w:ascii="바탕" w:eastAsia="바탕" w:hAnsi="바탕" w:hint="eastAsia"/>
          <w:sz w:val="28"/>
          <w:szCs w:val="28"/>
        </w:rPr>
        <w:t xml:space="preserve">금융의 미래를 이해하고 적합한 역량을 준비하는 인재 확보 </w:t>
      </w:r>
    </w:p>
    <w:p w14:paraId="19896EB7" w14:textId="044814FD" w:rsidR="000B7CE1" w:rsidRPr="002D5F7D" w:rsidRDefault="000B7CE1" w:rsidP="0012392E">
      <w:pPr>
        <w:spacing w:after="60" w:line="400" w:lineRule="exact"/>
        <w:rPr>
          <w:rFonts w:ascii="바탕" w:eastAsia="바탕" w:hAnsi="바탕"/>
          <w:sz w:val="28"/>
          <w:szCs w:val="28"/>
        </w:rPr>
      </w:pPr>
    </w:p>
    <w:p w14:paraId="5FE81AE4" w14:textId="538E1474" w:rsidR="004D0223" w:rsidRDefault="0001731E" w:rsidP="0012392E">
      <w:pPr>
        <w:spacing w:after="60" w:line="400" w:lineRule="exact"/>
        <w:rPr>
          <w:rFonts w:ascii="바탕" w:eastAsia="바탕" w:hAnsi="바탕"/>
          <w:b/>
          <w:bCs/>
          <w:sz w:val="28"/>
          <w:szCs w:val="28"/>
        </w:rPr>
      </w:pPr>
      <w:r w:rsidRPr="00AA57A2">
        <w:rPr>
          <w:rFonts w:ascii="바탕" w:eastAsia="바탕" w:hAnsi="바탕" w:hint="eastAsia"/>
          <w:b/>
          <w:bCs/>
          <w:sz w:val="28"/>
          <w:szCs w:val="28"/>
        </w:rPr>
        <w:t xml:space="preserve">2. </w:t>
      </w:r>
      <w:r w:rsidR="004D0223">
        <w:rPr>
          <w:rFonts w:ascii="바탕" w:eastAsia="바탕" w:hAnsi="바탕" w:hint="eastAsia"/>
          <w:b/>
          <w:bCs/>
          <w:sz w:val="28"/>
          <w:szCs w:val="28"/>
        </w:rPr>
        <w:t xml:space="preserve">프로그램 </w:t>
      </w:r>
      <w:r w:rsidR="004E0DC9">
        <w:rPr>
          <w:rFonts w:ascii="바탕" w:eastAsia="바탕" w:hAnsi="바탕" w:hint="eastAsia"/>
          <w:b/>
          <w:bCs/>
          <w:sz w:val="28"/>
          <w:szCs w:val="28"/>
        </w:rPr>
        <w:t>Key-Point</w:t>
      </w:r>
    </w:p>
    <w:p w14:paraId="4FF3BC7A" w14:textId="5BBED44C" w:rsidR="0001731E" w:rsidRPr="00AA57A2" w:rsidRDefault="004D0223" w:rsidP="0012392E">
      <w:pPr>
        <w:spacing w:after="60" w:line="400" w:lineRule="exact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 w:hint="eastAsia"/>
          <w:b/>
          <w:bCs/>
          <w:sz w:val="28"/>
          <w:szCs w:val="28"/>
        </w:rPr>
        <w:t>(1) 커리큘럼 콘텐츠 차별화</w:t>
      </w:r>
    </w:p>
    <w:tbl>
      <w:tblPr>
        <w:tblStyle w:val="aa"/>
        <w:tblW w:w="9260" w:type="dxa"/>
        <w:tblInd w:w="42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92"/>
        <w:gridCol w:w="76"/>
        <w:gridCol w:w="4592"/>
      </w:tblGrid>
      <w:tr w:rsidR="00BF7054" w14:paraId="3072FD8F" w14:textId="77777777" w:rsidTr="00BF7054">
        <w:tc>
          <w:tcPr>
            <w:tcW w:w="4592" w:type="dxa"/>
            <w:shd w:val="clear" w:color="auto" w:fill="FFFFCC"/>
          </w:tcPr>
          <w:p w14:paraId="23E858E2" w14:textId="53657348" w:rsidR="00BF7054" w:rsidRPr="00BF7054" w:rsidRDefault="00775DF9" w:rsidP="00BF7054">
            <w:pPr>
              <w:spacing w:after="60" w:line="420" w:lineRule="exact"/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AI 연계 커리큘럼 </w:t>
            </w:r>
          </w:p>
        </w:tc>
        <w:tc>
          <w:tcPr>
            <w:tcW w:w="76" w:type="dxa"/>
            <w:tcBorders>
              <w:top w:val="nil"/>
              <w:bottom w:val="nil"/>
            </w:tcBorders>
          </w:tcPr>
          <w:p w14:paraId="23A6A29B" w14:textId="77777777" w:rsidR="00BF7054" w:rsidRPr="0001731E" w:rsidRDefault="00BF7054" w:rsidP="00BF7054">
            <w:pPr>
              <w:spacing w:after="60"/>
              <w:rPr>
                <w:rFonts w:ascii="바탕" w:eastAsia="바탕" w:hAnsi="바탕"/>
                <w:sz w:val="6"/>
                <w:szCs w:val="6"/>
              </w:rPr>
            </w:pPr>
          </w:p>
        </w:tc>
        <w:tc>
          <w:tcPr>
            <w:tcW w:w="4592" w:type="dxa"/>
            <w:shd w:val="clear" w:color="auto" w:fill="FFFFCC"/>
          </w:tcPr>
          <w:p w14:paraId="4AB8D93E" w14:textId="25497C6B" w:rsidR="00BF7054" w:rsidRPr="00BF7054" w:rsidRDefault="00BF7054" w:rsidP="00BF7054">
            <w:pPr>
              <w:spacing w:after="60" w:line="420" w:lineRule="exact"/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F7054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Digital Asset</w:t>
            </w:r>
          </w:p>
        </w:tc>
      </w:tr>
      <w:tr w:rsidR="00BF7054" w14:paraId="75D56B49" w14:textId="77777777" w:rsidTr="00BF7054">
        <w:trPr>
          <w:trHeight w:val="1701"/>
        </w:trPr>
        <w:tc>
          <w:tcPr>
            <w:tcW w:w="4592" w:type="dxa"/>
            <w:tcBorders>
              <w:bottom w:val="single" w:sz="4" w:space="0" w:color="auto"/>
            </w:tcBorders>
            <w:vAlign w:val="center"/>
          </w:tcPr>
          <w:p w14:paraId="46678303" w14:textId="68154DE0" w:rsidR="00775DF9" w:rsidRDefault="00681356" w:rsidP="00775DF9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AI 활용 능력 제고를 위한 Tool 활용 교육(AI 교육 파트너 활용)</w:t>
            </w:r>
          </w:p>
          <w:p w14:paraId="710ECE6C" w14:textId="43A18CC1" w:rsidR="00681356" w:rsidRDefault="00681356" w:rsidP="00775DF9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글로벌 AI 기업의 연사에게 듣는 AI 트렌드 세션(HAC 네트워크 활용)</w:t>
            </w:r>
          </w:p>
          <w:p w14:paraId="46762F37" w14:textId="53B47891" w:rsidR="0051294F" w:rsidRPr="00681356" w:rsidRDefault="00681356" w:rsidP="00681356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글로벌 투자사/금융사들의 AI 도입 사례 세션(TPG, KKR 및 K</w:t>
            </w:r>
            <w:r w:rsidR="00DE23B5">
              <w:rPr>
                <w:rFonts w:ascii="바탕" w:eastAsia="바탕" w:hAnsi="바탕" w:hint="eastAsia"/>
                <w:sz w:val="24"/>
              </w:rPr>
              <w:t>F</w:t>
            </w:r>
            <w:r>
              <w:rPr>
                <w:rFonts w:ascii="바탕" w:eastAsia="바탕" w:hAnsi="바탕" w:hint="eastAsia"/>
                <w:sz w:val="24"/>
              </w:rPr>
              <w:t>S 활용)</w:t>
            </w:r>
          </w:p>
        </w:tc>
        <w:tc>
          <w:tcPr>
            <w:tcW w:w="76" w:type="dxa"/>
            <w:tcBorders>
              <w:top w:val="nil"/>
              <w:bottom w:val="nil"/>
            </w:tcBorders>
            <w:vAlign w:val="center"/>
          </w:tcPr>
          <w:p w14:paraId="3EFE29C5" w14:textId="77777777" w:rsidR="00BF7054" w:rsidRPr="0001731E" w:rsidRDefault="00BF7054" w:rsidP="00BF7054">
            <w:pPr>
              <w:spacing w:after="60"/>
              <w:jc w:val="both"/>
              <w:rPr>
                <w:rFonts w:ascii="바탕" w:eastAsia="바탕" w:hAnsi="바탕"/>
                <w:sz w:val="6"/>
                <w:szCs w:val="6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  <w:vAlign w:val="center"/>
          </w:tcPr>
          <w:p w14:paraId="26B64E51" w14:textId="653F33D2" w:rsidR="00BF7054" w:rsidRDefault="00702EEC" w:rsidP="009732A9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금융의 현재와 미래를 바라볼 수 있는 Digital Asset 커리큘럼 추가</w:t>
            </w:r>
          </w:p>
          <w:p w14:paraId="37954DC6" w14:textId="6042D1D3" w:rsidR="00702EEC" w:rsidRPr="00702EEC" w:rsidRDefault="00702EEC" w:rsidP="009732A9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아부다비 네트워크</w:t>
            </w:r>
            <w:r w:rsidR="009732A9">
              <w:rPr>
                <w:rFonts w:ascii="바탕" w:eastAsia="바탕" w:hAnsi="바탕" w:hint="eastAsia"/>
                <w:sz w:val="24"/>
              </w:rPr>
              <w:t>를</w:t>
            </w:r>
            <w:r>
              <w:rPr>
                <w:rFonts w:ascii="바탕" w:eastAsia="바탕" w:hAnsi="바탕" w:hint="eastAsia"/>
                <w:sz w:val="24"/>
              </w:rPr>
              <w:t xml:space="preserve"> 연계</w:t>
            </w:r>
            <w:r w:rsidR="009732A9">
              <w:rPr>
                <w:rFonts w:ascii="바탕" w:eastAsia="바탕" w:hAnsi="바탕" w:hint="eastAsia"/>
                <w:sz w:val="24"/>
              </w:rPr>
              <w:t>한</w:t>
            </w:r>
            <w:r>
              <w:rPr>
                <w:rFonts w:ascii="바탕" w:eastAsia="바탕" w:hAnsi="바탕" w:hint="eastAsia"/>
                <w:sz w:val="24"/>
              </w:rPr>
              <w:t xml:space="preserve"> 글로벌 </w:t>
            </w:r>
            <w:r w:rsidR="009732A9">
              <w:rPr>
                <w:rFonts w:ascii="바탕" w:eastAsia="바탕" w:hAnsi="바탕" w:hint="eastAsia"/>
                <w:sz w:val="24"/>
              </w:rPr>
              <w:t>인사이트</w:t>
            </w:r>
            <w:r>
              <w:rPr>
                <w:rFonts w:ascii="바탕" w:eastAsia="바탕" w:hAnsi="바탕" w:hint="eastAsia"/>
                <w:sz w:val="24"/>
              </w:rPr>
              <w:t xml:space="preserve"> </w:t>
            </w:r>
            <w:r w:rsidR="009732A9">
              <w:rPr>
                <w:rFonts w:ascii="바탕" w:eastAsia="바탕" w:hAnsi="바탕" w:hint="eastAsia"/>
                <w:sz w:val="24"/>
              </w:rPr>
              <w:t>제</w:t>
            </w:r>
            <w:r>
              <w:rPr>
                <w:rFonts w:ascii="바탕" w:eastAsia="바탕" w:hAnsi="바탕" w:hint="eastAsia"/>
                <w:sz w:val="24"/>
              </w:rPr>
              <w:t>공</w:t>
            </w:r>
          </w:p>
        </w:tc>
      </w:tr>
      <w:tr w:rsidR="00BF7054" w14:paraId="0DF42860" w14:textId="77777777" w:rsidTr="00BF7054">
        <w:trPr>
          <w:trHeight w:val="82"/>
        </w:trPr>
        <w:tc>
          <w:tcPr>
            <w:tcW w:w="4592" w:type="dxa"/>
            <w:tcBorders>
              <w:left w:val="nil"/>
              <w:right w:val="nil"/>
            </w:tcBorders>
          </w:tcPr>
          <w:p w14:paraId="1781BEDE" w14:textId="77777777" w:rsidR="00BF7054" w:rsidRPr="0001731E" w:rsidRDefault="00BF7054" w:rsidP="00BF7054">
            <w:pPr>
              <w:spacing w:after="60"/>
              <w:rPr>
                <w:rFonts w:ascii="바탕" w:eastAsia="바탕" w:hAnsi="바탕"/>
                <w:sz w:val="6"/>
                <w:szCs w:val="6"/>
              </w:rPr>
            </w:pP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14:paraId="6783FB20" w14:textId="77777777" w:rsidR="00BF7054" w:rsidRPr="0001731E" w:rsidRDefault="00BF7054" w:rsidP="00BF7054">
            <w:pPr>
              <w:spacing w:after="60"/>
              <w:rPr>
                <w:rFonts w:ascii="바탕" w:eastAsia="바탕" w:hAnsi="바탕"/>
                <w:sz w:val="6"/>
                <w:szCs w:val="6"/>
              </w:rPr>
            </w:pPr>
          </w:p>
        </w:tc>
        <w:tc>
          <w:tcPr>
            <w:tcW w:w="4592" w:type="dxa"/>
            <w:tcBorders>
              <w:left w:val="nil"/>
              <w:right w:val="nil"/>
            </w:tcBorders>
          </w:tcPr>
          <w:p w14:paraId="4D45E878" w14:textId="77777777" w:rsidR="00BF7054" w:rsidRPr="0001731E" w:rsidRDefault="00BF7054" w:rsidP="00BF7054">
            <w:pPr>
              <w:spacing w:after="60"/>
              <w:rPr>
                <w:rFonts w:ascii="바탕" w:eastAsia="바탕" w:hAnsi="바탕"/>
                <w:sz w:val="6"/>
                <w:szCs w:val="6"/>
              </w:rPr>
            </w:pPr>
          </w:p>
        </w:tc>
      </w:tr>
      <w:tr w:rsidR="00BF7054" w14:paraId="5192D331" w14:textId="77777777" w:rsidTr="00BF7054">
        <w:tc>
          <w:tcPr>
            <w:tcW w:w="4592" w:type="dxa"/>
            <w:shd w:val="clear" w:color="auto" w:fill="FFFFCC"/>
          </w:tcPr>
          <w:p w14:paraId="6ABDAA1D" w14:textId="207EE308" w:rsidR="00BF7054" w:rsidRPr="00BF7054" w:rsidRDefault="00BF7054" w:rsidP="00BF7054">
            <w:pPr>
              <w:spacing w:after="60" w:line="420" w:lineRule="exact"/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F7054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행동주의</w:t>
            </w: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</w:t>
            </w:r>
            <w:r w:rsidRPr="00BF7054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펀드</w:t>
            </w:r>
          </w:p>
        </w:tc>
        <w:tc>
          <w:tcPr>
            <w:tcW w:w="76" w:type="dxa"/>
            <w:tcBorders>
              <w:top w:val="nil"/>
              <w:bottom w:val="nil"/>
            </w:tcBorders>
          </w:tcPr>
          <w:p w14:paraId="09340011" w14:textId="77777777" w:rsidR="00BF7054" w:rsidRPr="0001731E" w:rsidRDefault="00BF7054" w:rsidP="00BF7054">
            <w:pPr>
              <w:spacing w:after="60"/>
              <w:rPr>
                <w:rFonts w:ascii="바탕" w:eastAsia="바탕" w:hAnsi="바탕"/>
                <w:sz w:val="6"/>
                <w:szCs w:val="6"/>
              </w:rPr>
            </w:pPr>
          </w:p>
        </w:tc>
        <w:tc>
          <w:tcPr>
            <w:tcW w:w="4592" w:type="dxa"/>
            <w:shd w:val="clear" w:color="auto" w:fill="FFFFCC"/>
          </w:tcPr>
          <w:p w14:paraId="2AF34460" w14:textId="3A03DC32" w:rsidR="00BF7054" w:rsidRPr="00BF7054" w:rsidRDefault="00775DF9" w:rsidP="00BF7054">
            <w:pPr>
              <w:spacing w:after="60" w:line="420" w:lineRule="exact"/>
              <w:jc w:val="center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 w:rsidRPr="00BF7054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한화 글로벌 전략 투자 사례</w:t>
            </w:r>
          </w:p>
        </w:tc>
      </w:tr>
      <w:tr w:rsidR="00BF7054" w14:paraId="3EF8FDB7" w14:textId="77777777" w:rsidTr="00BF7054">
        <w:trPr>
          <w:trHeight w:val="1701"/>
        </w:trPr>
        <w:tc>
          <w:tcPr>
            <w:tcW w:w="4592" w:type="dxa"/>
            <w:vAlign w:val="center"/>
          </w:tcPr>
          <w:p w14:paraId="59D6F975" w14:textId="72ED402B" w:rsidR="00BF7054" w:rsidRDefault="00702EEC" w:rsidP="009732A9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아시아</w:t>
            </w:r>
            <w:r w:rsidR="009732A9">
              <w:rPr>
                <w:rFonts w:ascii="바탕" w:eastAsia="바탕" w:hAnsi="바탕" w:hint="eastAsia"/>
                <w:sz w:val="24"/>
              </w:rPr>
              <w:t xml:space="preserve"> 內</w:t>
            </w:r>
            <w:r>
              <w:rPr>
                <w:rFonts w:ascii="바탕" w:eastAsia="바탕" w:hAnsi="바탕" w:hint="eastAsia"/>
                <w:sz w:val="24"/>
              </w:rPr>
              <w:t xml:space="preserve"> 주요 투자 전략으로 부상한 </w:t>
            </w:r>
            <w:r>
              <w:rPr>
                <w:rFonts w:ascii="바탕" w:eastAsia="바탕" w:hAnsi="바탕"/>
                <w:sz w:val="24"/>
              </w:rPr>
              <w:t>‘</w:t>
            </w:r>
            <w:r>
              <w:rPr>
                <w:rFonts w:ascii="바탕" w:eastAsia="바탕" w:hAnsi="바탕" w:hint="eastAsia"/>
                <w:sz w:val="24"/>
              </w:rPr>
              <w:t>행동주의(주주관여펀드)</w:t>
            </w:r>
            <w:r>
              <w:rPr>
                <w:rFonts w:ascii="바탕" w:eastAsia="바탕" w:hAnsi="바탕"/>
                <w:sz w:val="24"/>
              </w:rPr>
              <w:t>’</w:t>
            </w:r>
            <w:r>
              <w:rPr>
                <w:rFonts w:ascii="바탕" w:eastAsia="바탕" w:hAnsi="바탕" w:hint="eastAsia"/>
                <w:sz w:val="24"/>
              </w:rPr>
              <w:t xml:space="preserve"> 내용과 사례 </w:t>
            </w:r>
          </w:p>
          <w:p w14:paraId="08BCE11C" w14:textId="4F110D88" w:rsidR="00702EEC" w:rsidRPr="009732A9" w:rsidRDefault="00702EEC" w:rsidP="009732A9">
            <w:pPr>
              <w:spacing w:after="60" w:line="420" w:lineRule="exact"/>
              <w:ind w:firstLineChars="100" w:firstLine="240"/>
              <w:jc w:val="both"/>
              <w:rPr>
                <w:rFonts w:ascii="바탕" w:eastAsia="바탕" w:hAnsi="바탕"/>
                <w:i/>
                <w:iCs/>
                <w:sz w:val="24"/>
              </w:rPr>
            </w:pPr>
            <w:r w:rsidRPr="009732A9">
              <w:rPr>
                <w:rFonts w:ascii="바탕" w:eastAsia="바탕" w:hAnsi="바탕" w:hint="eastAsia"/>
                <w:i/>
                <w:iCs/>
                <w:sz w:val="24"/>
              </w:rPr>
              <w:t>e.g.</w:t>
            </w:r>
            <w:r w:rsidR="00C15E28" w:rsidRPr="009732A9">
              <w:rPr>
                <w:rFonts w:ascii="바탕" w:eastAsia="바탕" w:hAnsi="바탕" w:hint="eastAsia"/>
                <w:i/>
                <w:iCs/>
                <w:sz w:val="24"/>
              </w:rPr>
              <w:t>)</w:t>
            </w:r>
            <w:r w:rsidRPr="009732A9">
              <w:rPr>
                <w:rFonts w:ascii="바탕" w:eastAsia="바탕" w:hAnsi="바탕" w:hint="eastAsia"/>
                <w:i/>
                <w:iCs/>
                <w:sz w:val="24"/>
              </w:rPr>
              <w:t xml:space="preserve"> KCGI, Align Partners</w:t>
            </w:r>
          </w:p>
        </w:tc>
        <w:tc>
          <w:tcPr>
            <w:tcW w:w="76" w:type="dxa"/>
            <w:tcBorders>
              <w:top w:val="nil"/>
              <w:bottom w:val="nil"/>
            </w:tcBorders>
            <w:vAlign w:val="center"/>
          </w:tcPr>
          <w:p w14:paraId="5114AEA3" w14:textId="77777777" w:rsidR="00BF7054" w:rsidRPr="0001731E" w:rsidRDefault="00BF7054" w:rsidP="00BF7054">
            <w:pPr>
              <w:spacing w:after="60"/>
              <w:jc w:val="both"/>
              <w:rPr>
                <w:rFonts w:ascii="바탕" w:eastAsia="바탕" w:hAnsi="바탕"/>
                <w:sz w:val="6"/>
                <w:szCs w:val="6"/>
              </w:rPr>
            </w:pPr>
          </w:p>
        </w:tc>
        <w:tc>
          <w:tcPr>
            <w:tcW w:w="4592" w:type="dxa"/>
            <w:vAlign w:val="center"/>
          </w:tcPr>
          <w:p w14:paraId="71787002" w14:textId="00F8C8F7" w:rsidR="00BF7054" w:rsidRPr="00775DF9" w:rsidRDefault="00775DF9" w:rsidP="00775DF9">
            <w:pPr>
              <w:pStyle w:val="a6"/>
              <w:numPr>
                <w:ilvl w:val="0"/>
                <w:numId w:val="11"/>
              </w:numPr>
              <w:spacing w:after="60" w:line="420" w:lineRule="exact"/>
              <w:ind w:left="259" w:hanging="259"/>
              <w:jc w:val="both"/>
              <w:rPr>
                <w:rFonts w:ascii="바탕" w:eastAsia="바탕" w:hAnsi="바탕"/>
                <w:sz w:val="24"/>
              </w:rPr>
            </w:pPr>
            <w:r w:rsidRPr="009732A9">
              <w:rPr>
                <w:rFonts w:ascii="바탕" w:eastAsia="바탕" w:hAnsi="바탕" w:hint="eastAsia"/>
                <w:sz w:val="24"/>
              </w:rPr>
              <w:t>중장기 목표 下 글로벌 금융 파트너에 대한 한화금융의 전략 투자 사례 공유</w:t>
            </w:r>
          </w:p>
          <w:p w14:paraId="217C7749" w14:textId="145FB37C" w:rsidR="00702EEC" w:rsidRPr="009732A9" w:rsidRDefault="00702EEC" w:rsidP="009732A9">
            <w:pPr>
              <w:spacing w:after="60" w:line="420" w:lineRule="exact"/>
              <w:ind w:firstLineChars="100" w:firstLine="240"/>
              <w:jc w:val="both"/>
              <w:rPr>
                <w:rFonts w:ascii="바탕" w:eastAsia="바탕" w:hAnsi="바탕"/>
                <w:i/>
                <w:iCs/>
                <w:sz w:val="24"/>
              </w:rPr>
            </w:pPr>
            <w:r w:rsidRPr="009732A9">
              <w:rPr>
                <w:rFonts w:ascii="바탕" w:eastAsia="바탕" w:hAnsi="바탕" w:hint="eastAsia"/>
                <w:i/>
                <w:iCs/>
                <w:sz w:val="24"/>
              </w:rPr>
              <w:t xml:space="preserve">e.g.) </w:t>
            </w:r>
            <w:r w:rsidR="00775DF9" w:rsidRPr="009732A9">
              <w:rPr>
                <w:rFonts w:ascii="바탕" w:eastAsia="바탕" w:hAnsi="바탕" w:hint="eastAsia"/>
                <w:i/>
                <w:iCs/>
                <w:sz w:val="24"/>
              </w:rPr>
              <w:t>LCV, Velocity, Nobu, Kresus</w:t>
            </w:r>
            <w:r w:rsidR="00775DF9">
              <w:rPr>
                <w:rFonts w:ascii="바탕" w:eastAsia="바탕" w:hAnsi="바탕" w:hint="eastAsia"/>
                <w:i/>
                <w:iCs/>
                <w:sz w:val="24"/>
              </w:rPr>
              <w:t xml:space="preserve"> 등</w:t>
            </w:r>
          </w:p>
        </w:tc>
      </w:tr>
    </w:tbl>
    <w:p w14:paraId="52B224C2" w14:textId="77777777" w:rsidR="0001731E" w:rsidRDefault="0001731E" w:rsidP="0012392E">
      <w:pPr>
        <w:wordWrap/>
        <w:spacing w:after="60" w:line="400" w:lineRule="exact"/>
        <w:rPr>
          <w:rFonts w:ascii="바탕" w:eastAsia="바탕" w:hAnsi="바탕"/>
          <w:sz w:val="28"/>
          <w:szCs w:val="28"/>
        </w:rPr>
      </w:pPr>
    </w:p>
    <w:p w14:paraId="4C8F7337" w14:textId="6202C6EE" w:rsidR="00E47B48" w:rsidRPr="007C0390" w:rsidRDefault="00E47B48" w:rsidP="0012392E">
      <w:pPr>
        <w:widowControl/>
        <w:wordWrap/>
        <w:autoSpaceDE/>
        <w:autoSpaceDN/>
        <w:spacing w:after="60" w:line="400" w:lineRule="exact"/>
        <w:rPr>
          <w:rFonts w:ascii="바탕" w:eastAsia="바탕" w:hAnsi="바탕"/>
          <w:b/>
          <w:bCs/>
          <w:sz w:val="28"/>
          <w:szCs w:val="28"/>
        </w:rPr>
      </w:pPr>
      <w:r w:rsidRPr="007C0390">
        <w:rPr>
          <w:rFonts w:ascii="바탕" w:eastAsia="바탕" w:hAnsi="바탕" w:hint="eastAsia"/>
          <w:b/>
          <w:bCs/>
          <w:sz w:val="28"/>
          <w:szCs w:val="28"/>
        </w:rPr>
        <w:t>(</w:t>
      </w:r>
      <w:r w:rsidR="004D0223">
        <w:rPr>
          <w:rFonts w:ascii="바탕" w:eastAsia="바탕" w:hAnsi="바탕" w:hint="eastAsia"/>
          <w:b/>
          <w:bCs/>
          <w:sz w:val="28"/>
          <w:szCs w:val="28"/>
        </w:rPr>
        <w:t>2</w:t>
      </w:r>
      <w:r>
        <w:rPr>
          <w:rFonts w:ascii="바탕" w:eastAsia="바탕" w:hAnsi="바탕" w:hint="eastAsia"/>
          <w:b/>
          <w:bCs/>
          <w:sz w:val="28"/>
          <w:szCs w:val="28"/>
        </w:rPr>
        <w:t xml:space="preserve">) </w:t>
      </w:r>
      <w:r w:rsidRPr="007C0390">
        <w:rPr>
          <w:rFonts w:ascii="바탕" w:eastAsia="바탕" w:hAnsi="바탕" w:hint="eastAsia"/>
          <w:b/>
          <w:bCs/>
          <w:sz w:val="28"/>
          <w:szCs w:val="28"/>
        </w:rPr>
        <w:t>Global 프로그램으로 정체성 강화</w:t>
      </w:r>
    </w:p>
    <w:p w14:paraId="3643D022" w14:textId="77777777" w:rsidR="00E47B48" w:rsidRPr="00443003" w:rsidRDefault="00E47B48" w:rsidP="0012392E">
      <w:pPr>
        <w:pStyle w:val="a6"/>
        <w:numPr>
          <w:ilvl w:val="0"/>
          <w:numId w:val="1"/>
        </w:numPr>
        <w:wordWrap/>
        <w:spacing w:after="60" w:line="400" w:lineRule="exact"/>
        <w:ind w:left="426" w:hanging="269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>네트워크를 활용한 글로벌 연사/Topic 강화</w:t>
      </w:r>
    </w:p>
    <w:p w14:paraId="7764772F" w14:textId="1DE595D2" w:rsidR="00E47B48" w:rsidRDefault="00E47B48" w:rsidP="0012392E">
      <w:pPr>
        <w:pStyle w:val="a6"/>
        <w:numPr>
          <w:ilvl w:val="0"/>
          <w:numId w:val="1"/>
        </w:numPr>
        <w:wordWrap/>
        <w:spacing w:after="60" w:line="400" w:lineRule="exact"/>
        <w:ind w:left="426" w:hanging="269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 xml:space="preserve">글로벌 금융 경험을 </w:t>
      </w:r>
      <w:r w:rsidR="009732A9">
        <w:rPr>
          <w:rFonts w:ascii="바탕" w:eastAsia="바탕" w:hAnsi="바탕" w:hint="eastAsia"/>
          <w:sz w:val="28"/>
          <w:szCs w:val="28"/>
        </w:rPr>
        <w:t xml:space="preserve">해외 </w:t>
      </w:r>
      <w:r>
        <w:rPr>
          <w:rFonts w:ascii="바탕" w:eastAsia="바탕" w:hAnsi="바탕" w:hint="eastAsia"/>
          <w:sz w:val="28"/>
          <w:szCs w:val="28"/>
        </w:rPr>
        <w:t>탐방</w:t>
      </w:r>
    </w:p>
    <w:p w14:paraId="643D3DF5" w14:textId="25C8C4AC" w:rsidR="00E47B48" w:rsidRDefault="00E47B48" w:rsidP="0012392E">
      <w:pPr>
        <w:pStyle w:val="a6"/>
        <w:numPr>
          <w:ilvl w:val="0"/>
          <w:numId w:val="1"/>
        </w:numPr>
        <w:wordWrap/>
        <w:spacing w:after="60" w:line="400" w:lineRule="exact"/>
        <w:ind w:left="426" w:hanging="269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>해외대 멤버 추가</w:t>
      </w:r>
      <w:r w:rsidR="009732A9">
        <w:rPr>
          <w:rFonts w:ascii="바탕" w:eastAsia="바탕" w:hAnsi="바탕" w:hint="eastAsia"/>
          <w:sz w:val="28"/>
          <w:szCs w:val="28"/>
        </w:rPr>
        <w:t>: 美-日 유학생 등 5명 내외 선발</w:t>
      </w:r>
    </w:p>
    <w:p w14:paraId="495D35ED" w14:textId="77777777" w:rsidR="004D0223" w:rsidRDefault="004D0223" w:rsidP="0012392E">
      <w:pPr>
        <w:widowControl/>
        <w:wordWrap/>
        <w:autoSpaceDE/>
        <w:autoSpaceDN/>
        <w:spacing w:after="60" w:line="400" w:lineRule="exact"/>
        <w:rPr>
          <w:rFonts w:ascii="바탕" w:eastAsia="바탕" w:hAnsi="바탕"/>
          <w:b/>
          <w:bCs/>
          <w:sz w:val="28"/>
          <w:szCs w:val="28"/>
        </w:rPr>
      </w:pPr>
    </w:p>
    <w:p w14:paraId="471517BC" w14:textId="4C0DD2CF" w:rsidR="00E47B48" w:rsidRDefault="00E47B48" w:rsidP="0012392E">
      <w:pPr>
        <w:widowControl/>
        <w:wordWrap/>
        <w:autoSpaceDE/>
        <w:autoSpaceDN/>
        <w:spacing w:after="60" w:line="400" w:lineRule="exact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 w:hint="eastAsia"/>
          <w:b/>
          <w:bCs/>
          <w:sz w:val="28"/>
          <w:szCs w:val="28"/>
        </w:rPr>
        <w:t>(</w:t>
      </w:r>
      <w:r w:rsidR="004D0223">
        <w:rPr>
          <w:rFonts w:ascii="바탕" w:eastAsia="바탕" w:hAnsi="바탕" w:hint="eastAsia"/>
          <w:b/>
          <w:bCs/>
          <w:sz w:val="28"/>
          <w:szCs w:val="28"/>
        </w:rPr>
        <w:t>3</w:t>
      </w:r>
      <w:r>
        <w:rPr>
          <w:rFonts w:ascii="바탕" w:eastAsia="바탕" w:hAnsi="바탕" w:hint="eastAsia"/>
          <w:b/>
          <w:bCs/>
          <w:sz w:val="28"/>
          <w:szCs w:val="28"/>
        </w:rPr>
        <w:t xml:space="preserve">) 한화금융 브랜드 연계 강화 </w:t>
      </w:r>
    </w:p>
    <w:p w14:paraId="737A8FFE" w14:textId="41612CD6" w:rsidR="00E47B48" w:rsidRDefault="00E47B48" w:rsidP="0012392E">
      <w:pPr>
        <w:pStyle w:val="a6"/>
        <w:numPr>
          <w:ilvl w:val="0"/>
          <w:numId w:val="1"/>
        </w:numPr>
        <w:wordWrap/>
        <w:spacing w:after="60" w:line="400" w:lineRule="exact"/>
        <w:ind w:left="426" w:hanging="269"/>
        <w:rPr>
          <w:rFonts w:ascii="바탕" w:eastAsia="바탕" w:hAnsi="바탕"/>
          <w:sz w:val="28"/>
          <w:szCs w:val="28"/>
        </w:rPr>
      </w:pPr>
      <w:r w:rsidRPr="0012392E">
        <w:rPr>
          <w:rFonts w:ascii="바탕" w:eastAsia="바탕" w:hAnsi="바탕" w:hint="eastAsia"/>
          <w:sz w:val="28"/>
          <w:szCs w:val="28"/>
        </w:rPr>
        <w:t>브랜드 경험 및 로열티 강화</w:t>
      </w:r>
      <w:r w:rsidR="009732A9" w:rsidRPr="0012392E">
        <w:rPr>
          <w:rFonts w:ascii="바탕" w:eastAsia="바탕" w:hAnsi="바탕" w:hint="eastAsia"/>
          <w:sz w:val="28"/>
          <w:szCs w:val="28"/>
        </w:rPr>
        <w:t xml:space="preserve">: </w:t>
      </w:r>
      <w:r w:rsidRPr="0012392E">
        <w:rPr>
          <w:rFonts w:ascii="바탕" w:eastAsia="바탕" w:hAnsi="바탕" w:hint="eastAsia"/>
          <w:sz w:val="28"/>
          <w:szCs w:val="28"/>
        </w:rPr>
        <w:t>이글스, 퐁피두센터, 서울불꽃축제</w:t>
      </w:r>
      <w:r w:rsidRPr="009732A9">
        <w:rPr>
          <w:rFonts w:ascii="바탕" w:eastAsia="바탕" w:hAnsi="바탕" w:hint="eastAsia"/>
          <w:sz w:val="28"/>
          <w:szCs w:val="28"/>
        </w:rPr>
        <w:t xml:space="preserve"> 등</w:t>
      </w:r>
    </w:p>
    <w:p w14:paraId="208B1224" w14:textId="77777777" w:rsidR="00F839B2" w:rsidRPr="00F71711" w:rsidRDefault="00F839B2" w:rsidP="00F839B2">
      <w:pPr>
        <w:pStyle w:val="a6"/>
        <w:numPr>
          <w:ilvl w:val="0"/>
          <w:numId w:val="1"/>
        </w:numPr>
        <w:spacing w:after="60" w:line="420" w:lineRule="exact"/>
        <w:ind w:left="426" w:hanging="269"/>
        <w:rPr>
          <w:rFonts w:ascii="바탕" w:eastAsia="바탕" w:hAnsi="바탕"/>
          <w:sz w:val="28"/>
          <w:szCs w:val="28"/>
        </w:rPr>
      </w:pPr>
      <w:r w:rsidRPr="000342DA">
        <w:rPr>
          <w:rFonts w:ascii="바탕" w:eastAsia="바탕" w:hAnsi="바탕" w:hint="eastAsia"/>
          <w:b/>
          <w:bCs/>
          <w:sz w:val="28"/>
          <w:szCs w:val="28"/>
        </w:rPr>
        <w:t xml:space="preserve">생명 </w:t>
      </w:r>
      <w:r>
        <w:rPr>
          <w:rFonts w:ascii="바탕" w:eastAsia="바탕" w:hAnsi="바탕"/>
          <w:b/>
          <w:bCs/>
          <w:sz w:val="28"/>
          <w:szCs w:val="28"/>
        </w:rPr>
        <w:t>‘</w:t>
      </w:r>
      <w:r w:rsidRPr="000342DA">
        <w:rPr>
          <w:rFonts w:ascii="바탕" w:eastAsia="바탕" w:hAnsi="바탕" w:hint="eastAsia"/>
          <w:b/>
          <w:bCs/>
          <w:sz w:val="28"/>
          <w:szCs w:val="28"/>
        </w:rPr>
        <w:t>P</w:t>
      </w:r>
      <w:r>
        <w:rPr>
          <w:rFonts w:ascii="바탕" w:eastAsia="바탕" w:hAnsi="바탕" w:hint="eastAsia"/>
          <w:b/>
          <w:bCs/>
          <w:sz w:val="28"/>
          <w:szCs w:val="28"/>
        </w:rPr>
        <w:t>i</w:t>
      </w:r>
      <w:r>
        <w:rPr>
          <w:rFonts w:ascii="바탕" w:eastAsia="바탕" w:hAnsi="바탕"/>
          <w:b/>
          <w:bCs/>
          <w:sz w:val="28"/>
          <w:szCs w:val="28"/>
        </w:rPr>
        <w:t>’</w:t>
      </w:r>
      <w:r w:rsidRPr="000342DA">
        <w:rPr>
          <w:rFonts w:ascii="바탕" w:eastAsia="바탕" w:hAnsi="바탕" w:hint="eastAsia"/>
          <w:b/>
          <w:bCs/>
          <w:sz w:val="28"/>
          <w:szCs w:val="28"/>
        </w:rPr>
        <w:t xml:space="preserve">, 자산운용 </w:t>
      </w:r>
      <w:r>
        <w:rPr>
          <w:rFonts w:ascii="바탕" w:eastAsia="바탕" w:hAnsi="바탕"/>
          <w:b/>
          <w:bCs/>
          <w:sz w:val="28"/>
          <w:szCs w:val="28"/>
        </w:rPr>
        <w:t>‘</w:t>
      </w:r>
      <w:r w:rsidRPr="000342DA">
        <w:rPr>
          <w:rFonts w:ascii="바탕" w:eastAsia="바탕" w:hAnsi="바탕" w:hint="eastAsia"/>
          <w:b/>
          <w:bCs/>
          <w:sz w:val="28"/>
          <w:szCs w:val="28"/>
        </w:rPr>
        <w:t>PLUS ETF</w:t>
      </w:r>
      <w:r>
        <w:rPr>
          <w:rFonts w:ascii="바탕" w:eastAsia="바탕" w:hAnsi="바탕"/>
          <w:b/>
          <w:bCs/>
          <w:sz w:val="28"/>
          <w:szCs w:val="28"/>
        </w:rPr>
        <w:t>’</w:t>
      </w:r>
      <w:r w:rsidRPr="00F71711">
        <w:rPr>
          <w:rFonts w:ascii="바탕" w:eastAsia="바탕" w:hAnsi="바탕" w:hint="eastAsia"/>
          <w:sz w:val="28"/>
          <w:szCs w:val="28"/>
        </w:rPr>
        <w:t xml:space="preserve"> 등 한화 </w:t>
      </w:r>
      <w:r>
        <w:rPr>
          <w:rFonts w:ascii="바탕" w:eastAsia="바탕" w:hAnsi="바탕" w:hint="eastAsia"/>
          <w:sz w:val="28"/>
          <w:szCs w:val="28"/>
        </w:rPr>
        <w:t xml:space="preserve">프로덕트와 </w:t>
      </w:r>
      <w:r w:rsidRPr="00F71711">
        <w:rPr>
          <w:rFonts w:ascii="바탕" w:eastAsia="바탕" w:hAnsi="바탕" w:hint="eastAsia"/>
          <w:sz w:val="28"/>
          <w:szCs w:val="28"/>
        </w:rPr>
        <w:t xml:space="preserve">과제 </w:t>
      </w:r>
      <w:r>
        <w:rPr>
          <w:rFonts w:ascii="바탕" w:eastAsia="바탕" w:hAnsi="바탕" w:hint="eastAsia"/>
          <w:sz w:val="28"/>
          <w:szCs w:val="28"/>
        </w:rPr>
        <w:t>연계</w:t>
      </w:r>
    </w:p>
    <w:p w14:paraId="2461C6FD" w14:textId="550E9539" w:rsidR="00F839B2" w:rsidRPr="00F839B2" w:rsidRDefault="00F839B2" w:rsidP="00F839B2">
      <w:pPr>
        <w:pStyle w:val="a6"/>
        <w:numPr>
          <w:ilvl w:val="0"/>
          <w:numId w:val="1"/>
        </w:numPr>
        <w:spacing w:after="60" w:line="420" w:lineRule="exact"/>
        <w:ind w:left="426" w:hanging="269"/>
        <w:rPr>
          <w:rFonts w:ascii="바탕" w:eastAsia="바탕" w:hAnsi="바탕" w:hint="eastAsia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>연사 및 콘텐츠 등</w:t>
      </w:r>
      <w:r>
        <w:rPr>
          <w:rFonts w:ascii="바탕" w:eastAsia="바탕" w:hAnsi="바탕" w:hint="eastAsia"/>
          <w:sz w:val="28"/>
          <w:szCs w:val="28"/>
        </w:rPr>
        <w:t xml:space="preserve"> </w:t>
      </w:r>
      <w:r w:rsidRPr="000342DA">
        <w:rPr>
          <w:rFonts w:ascii="바탕" w:eastAsia="바탕" w:hAnsi="바탕" w:hint="eastAsia"/>
          <w:sz w:val="28"/>
          <w:szCs w:val="28"/>
          <w:u w:val="single"/>
        </w:rPr>
        <w:t>PLUS TV</w:t>
      </w:r>
      <w:r>
        <w:rPr>
          <w:rFonts w:ascii="바탕" w:eastAsia="바탕" w:hAnsi="바탕" w:hint="eastAsia"/>
          <w:sz w:val="28"/>
          <w:szCs w:val="28"/>
        </w:rPr>
        <w:t xml:space="preserve"> 연계</w:t>
      </w:r>
      <w:r>
        <w:rPr>
          <w:rFonts w:ascii="바탕" w:eastAsia="바탕" w:hAnsi="바탕" w:hint="eastAsia"/>
          <w:sz w:val="28"/>
          <w:szCs w:val="28"/>
        </w:rPr>
        <w:t xml:space="preserve"> 협업</w:t>
      </w:r>
    </w:p>
    <w:p w14:paraId="003E3B91" w14:textId="27F5C67A" w:rsidR="0001731E" w:rsidRDefault="0001731E" w:rsidP="004D0223">
      <w:pPr>
        <w:pStyle w:val="a6"/>
        <w:spacing w:after="60" w:line="420" w:lineRule="exact"/>
        <w:ind w:left="426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/>
          <w:sz w:val="28"/>
          <w:szCs w:val="28"/>
        </w:rPr>
        <w:br w:type="page"/>
      </w:r>
    </w:p>
    <w:p w14:paraId="3C64DB0C" w14:textId="3DA46EB8" w:rsidR="0001731E" w:rsidRPr="00AA57A2" w:rsidRDefault="00AA57A2" w:rsidP="0082198A">
      <w:pPr>
        <w:spacing w:after="60" w:line="420" w:lineRule="exact"/>
        <w:rPr>
          <w:rFonts w:ascii="바탕" w:eastAsia="바탕" w:hAnsi="바탕"/>
          <w:b/>
          <w:bCs/>
          <w:sz w:val="32"/>
          <w:szCs w:val="32"/>
          <w:u w:val="single"/>
        </w:rPr>
      </w:pPr>
      <w:r w:rsidRPr="00AA57A2">
        <w:rPr>
          <w:rFonts w:ascii="바탕" w:eastAsia="바탕" w:hAnsi="바탕" w:hint="eastAsia"/>
          <w:b/>
          <w:bCs/>
          <w:sz w:val="32"/>
          <w:szCs w:val="32"/>
          <w:u w:val="single"/>
        </w:rPr>
        <w:lastRenderedPageBreak/>
        <w:t>첨부1. DREAMPLUS INVESTOR CLUB 2기 추진 개요</w:t>
      </w:r>
    </w:p>
    <w:p w14:paraId="49F72BA3" w14:textId="12618A84" w:rsidR="005C4218" w:rsidRPr="004D0223" w:rsidRDefault="004D0223" w:rsidP="004D0223">
      <w:pPr>
        <w:spacing w:after="60" w:line="420" w:lineRule="exact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 w:hint="eastAsia"/>
          <w:b/>
          <w:bCs/>
          <w:sz w:val="28"/>
          <w:szCs w:val="28"/>
        </w:rPr>
        <w:t>1</w:t>
      </w:r>
      <w:r w:rsidR="005C4218" w:rsidRPr="005C4218">
        <w:rPr>
          <w:rFonts w:ascii="바탕" w:eastAsia="바탕" w:hAnsi="바탕" w:hint="eastAsia"/>
          <w:b/>
          <w:bCs/>
          <w:sz w:val="28"/>
          <w:szCs w:val="28"/>
        </w:rPr>
        <w:t xml:space="preserve">. </w:t>
      </w:r>
      <w:r w:rsidR="00AA57A2">
        <w:rPr>
          <w:rFonts w:ascii="바탕" w:eastAsia="바탕" w:hAnsi="바탕" w:hint="eastAsia"/>
          <w:b/>
          <w:bCs/>
          <w:sz w:val="28"/>
          <w:szCs w:val="28"/>
        </w:rPr>
        <w:t>프로그램 개요</w:t>
      </w:r>
    </w:p>
    <w:tbl>
      <w:tblPr>
        <w:tblStyle w:val="aa"/>
        <w:tblW w:w="9213" w:type="dxa"/>
        <w:tblInd w:w="42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22"/>
        <w:gridCol w:w="7791"/>
      </w:tblGrid>
      <w:tr w:rsidR="005C4218" w:rsidRPr="005C4218" w14:paraId="6B799D75" w14:textId="77777777" w:rsidTr="009C5965">
        <w:trPr>
          <w:trHeight w:val="489"/>
        </w:trPr>
        <w:tc>
          <w:tcPr>
            <w:tcW w:w="1422" w:type="dxa"/>
            <w:shd w:val="clear" w:color="auto" w:fill="FFFFCC"/>
            <w:vAlign w:val="center"/>
          </w:tcPr>
          <w:p w14:paraId="2A51E7B4" w14:textId="77777777" w:rsidR="005C4218" w:rsidRPr="005C4218" w:rsidRDefault="005C4218" w:rsidP="005C4218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 w:rsidRPr="005C4218">
              <w:rPr>
                <w:rFonts w:ascii="바탕" w:eastAsia="바탕" w:hAnsi="바탕" w:hint="eastAsia"/>
                <w:sz w:val="28"/>
                <w:szCs w:val="28"/>
              </w:rPr>
              <w:t>구분</w:t>
            </w:r>
          </w:p>
        </w:tc>
        <w:tc>
          <w:tcPr>
            <w:tcW w:w="7791" w:type="dxa"/>
            <w:shd w:val="clear" w:color="auto" w:fill="FFFFCC"/>
            <w:vAlign w:val="center"/>
          </w:tcPr>
          <w:p w14:paraId="2332B5EA" w14:textId="77777777" w:rsidR="005C4218" w:rsidRPr="005C4218" w:rsidRDefault="005C4218" w:rsidP="005C4218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 w:rsidRPr="005C4218">
              <w:rPr>
                <w:rFonts w:ascii="바탕" w:eastAsia="바탕" w:hAnsi="바탕" w:hint="eastAsia"/>
                <w:sz w:val="28"/>
                <w:szCs w:val="28"/>
              </w:rPr>
              <w:t>내용</w:t>
            </w:r>
          </w:p>
        </w:tc>
      </w:tr>
      <w:tr w:rsidR="005C4218" w:rsidRPr="00B50961" w14:paraId="77C3B184" w14:textId="77777777" w:rsidTr="009C5965">
        <w:trPr>
          <w:trHeight w:val="555"/>
        </w:trPr>
        <w:tc>
          <w:tcPr>
            <w:tcW w:w="1422" w:type="dxa"/>
            <w:shd w:val="clear" w:color="auto" w:fill="D9D9D9" w:themeFill="background1" w:themeFillShade="D9"/>
            <w:vAlign w:val="center"/>
          </w:tcPr>
          <w:p w14:paraId="765936CA" w14:textId="00DAB2E9" w:rsidR="005C4218" w:rsidRPr="005C4218" w:rsidRDefault="005C4218" w:rsidP="009C5965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선발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>대상</w:t>
            </w:r>
          </w:p>
        </w:tc>
        <w:tc>
          <w:tcPr>
            <w:tcW w:w="7791" w:type="dxa"/>
            <w:vAlign w:val="center"/>
          </w:tcPr>
          <w:p w14:paraId="5797DB44" w14:textId="01CD42D0" w:rsidR="005C4218" w:rsidRPr="005C4218" w:rsidRDefault="005C4218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 w:rsidRPr="005C4218">
              <w:rPr>
                <w:rFonts w:ascii="바탕" w:eastAsia="바탕" w:hAnsi="바탕" w:hint="eastAsia"/>
                <w:sz w:val="28"/>
                <w:szCs w:val="28"/>
              </w:rPr>
              <w:t>투자 커리어를 희망하는</w:t>
            </w:r>
            <w:r w:rsidR="00146E2C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>대학</w:t>
            </w:r>
            <w:r w:rsidR="006909A1">
              <w:rPr>
                <w:rFonts w:ascii="바탕" w:eastAsia="바탕" w:hAnsi="바탕" w:hint="eastAsia"/>
                <w:sz w:val="28"/>
                <w:szCs w:val="28"/>
              </w:rPr>
              <w:t>(원)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 xml:space="preserve">생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20</w:t>
            </w:r>
            <w:r w:rsidR="004D0223">
              <w:rPr>
                <w:rFonts w:ascii="바탕" w:eastAsia="바탕" w:hAnsi="바탕" w:hint="eastAsia"/>
                <w:sz w:val="28"/>
                <w:szCs w:val="28"/>
              </w:rPr>
              <w:t>~25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>명</w:t>
            </w:r>
          </w:p>
        </w:tc>
      </w:tr>
      <w:tr w:rsidR="005C4218" w:rsidRPr="005C4218" w14:paraId="2DEED3F1" w14:textId="77777777" w:rsidTr="009C5965">
        <w:trPr>
          <w:trHeight w:val="549"/>
        </w:trPr>
        <w:tc>
          <w:tcPr>
            <w:tcW w:w="1422" w:type="dxa"/>
            <w:shd w:val="clear" w:color="auto" w:fill="D9D9D9" w:themeFill="background1" w:themeFillShade="D9"/>
            <w:vAlign w:val="center"/>
          </w:tcPr>
          <w:p w14:paraId="297E11C9" w14:textId="1202F531" w:rsidR="005C4218" w:rsidRPr="005C4218" w:rsidRDefault="004D0223" w:rsidP="005C4218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운영</w:t>
            </w:r>
            <w:r w:rsidR="005C4218" w:rsidRPr="005C4218">
              <w:rPr>
                <w:rFonts w:ascii="바탕" w:eastAsia="바탕" w:hAnsi="바탕" w:hint="eastAsia"/>
                <w:sz w:val="28"/>
                <w:szCs w:val="28"/>
              </w:rPr>
              <w:t>기간</w:t>
            </w:r>
          </w:p>
        </w:tc>
        <w:tc>
          <w:tcPr>
            <w:tcW w:w="7791" w:type="dxa"/>
            <w:vAlign w:val="center"/>
          </w:tcPr>
          <w:p w14:paraId="647D172C" w14:textId="19FF8224" w:rsidR="005C4218" w:rsidRPr="005C4218" w:rsidRDefault="005C4218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 w:rsidRPr="005C4218">
              <w:rPr>
                <w:rFonts w:ascii="바탕" w:eastAsia="바탕" w:hAnsi="바탕" w:hint="eastAsia"/>
                <w:sz w:val="28"/>
                <w:szCs w:val="28"/>
              </w:rPr>
              <w:t>202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6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 xml:space="preserve">년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7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>월 ~ 202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7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 xml:space="preserve">년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1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 xml:space="preserve">월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(7</w:t>
            </w:r>
            <w:r w:rsidRPr="005C4218">
              <w:rPr>
                <w:rFonts w:ascii="바탕" w:eastAsia="바탕" w:hAnsi="바탕" w:hint="eastAsia"/>
                <w:sz w:val="28"/>
                <w:szCs w:val="28"/>
              </w:rPr>
              <w:t>개월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)</w:t>
            </w:r>
          </w:p>
        </w:tc>
      </w:tr>
      <w:tr w:rsidR="005C4218" w:rsidRPr="005C4218" w14:paraId="3B16D6FC" w14:textId="77777777" w:rsidTr="009C5965">
        <w:trPr>
          <w:trHeight w:val="557"/>
        </w:trPr>
        <w:tc>
          <w:tcPr>
            <w:tcW w:w="1422" w:type="dxa"/>
            <w:shd w:val="clear" w:color="auto" w:fill="D9D9D9" w:themeFill="background1" w:themeFillShade="D9"/>
            <w:vAlign w:val="center"/>
          </w:tcPr>
          <w:p w14:paraId="3E45A00A" w14:textId="77777777" w:rsidR="005C4218" w:rsidRPr="005C4218" w:rsidRDefault="005C4218" w:rsidP="005C4218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 w:rsidRPr="005C4218">
              <w:rPr>
                <w:rFonts w:ascii="바탕" w:eastAsia="바탕" w:hAnsi="바탕" w:hint="eastAsia"/>
                <w:sz w:val="28"/>
                <w:szCs w:val="28"/>
              </w:rPr>
              <w:t>장소</w:t>
            </w:r>
          </w:p>
        </w:tc>
        <w:tc>
          <w:tcPr>
            <w:tcW w:w="7791" w:type="dxa"/>
            <w:vAlign w:val="center"/>
          </w:tcPr>
          <w:p w14:paraId="10197128" w14:textId="7CE7EFE4" w:rsidR="005C4218" w:rsidRPr="005C4218" w:rsidRDefault="005C4218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 w:rsidRPr="005C4218">
              <w:rPr>
                <w:rFonts w:ascii="바탕" w:eastAsia="바탕" w:hAnsi="바탕" w:hint="eastAsia"/>
                <w:sz w:val="28"/>
                <w:szCs w:val="28"/>
              </w:rPr>
              <w:t>드림플러스 관악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 + Field Trip</w:t>
            </w:r>
          </w:p>
        </w:tc>
      </w:tr>
      <w:tr w:rsidR="009F7ED9" w:rsidRPr="005C4218" w14:paraId="493DD2F9" w14:textId="77777777" w:rsidTr="009C5965">
        <w:trPr>
          <w:trHeight w:val="557"/>
        </w:trPr>
        <w:tc>
          <w:tcPr>
            <w:tcW w:w="1422" w:type="dxa"/>
            <w:shd w:val="clear" w:color="auto" w:fill="D9D9D9" w:themeFill="background1" w:themeFillShade="D9"/>
            <w:vAlign w:val="center"/>
          </w:tcPr>
          <w:p w14:paraId="5EEE8273" w14:textId="77777777" w:rsidR="009F7ED9" w:rsidRDefault="009F7ED9" w:rsidP="005C4218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주요 </w:t>
            </w:r>
          </w:p>
          <w:p w14:paraId="1CF88F86" w14:textId="0FDE51A3" w:rsidR="009F7ED9" w:rsidRPr="005C4218" w:rsidRDefault="009F7ED9" w:rsidP="005C4218">
            <w:pPr>
              <w:spacing w:after="60" w:line="400" w:lineRule="exact"/>
              <w:jc w:val="center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프로그램</w:t>
            </w:r>
          </w:p>
        </w:tc>
        <w:tc>
          <w:tcPr>
            <w:tcW w:w="7791" w:type="dxa"/>
            <w:vAlign w:val="center"/>
          </w:tcPr>
          <w:p w14:paraId="11337114" w14:textId="749373D1" w:rsidR="009F7ED9" w:rsidRDefault="00AA3370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금융 연사 강연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>: 한화 계열사 등 금융 업계 소개</w:t>
            </w:r>
          </w:p>
          <w:p w14:paraId="048C717C" w14:textId="5A7842B0" w:rsidR="00AA3370" w:rsidRDefault="0019102B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과제/토론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 xml:space="preserve">: </w:t>
            </w:r>
            <w:r w:rsidR="007C1A22">
              <w:rPr>
                <w:rFonts w:ascii="바탕" w:eastAsia="바탕" w:hAnsi="바탕" w:hint="eastAsia"/>
                <w:sz w:val="28"/>
                <w:szCs w:val="28"/>
              </w:rPr>
              <w:t>방안 탐색 중심 과제 및 적극적인 의견 교환</w:t>
            </w:r>
          </w:p>
          <w:p w14:paraId="478EA72D" w14:textId="0A489E86" w:rsidR="0019102B" w:rsidRDefault="0019102B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멘토링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>: 진로에 대한 시야 확장</w:t>
            </w:r>
          </w:p>
          <w:p w14:paraId="02D0446D" w14:textId="2BA0EE2E" w:rsidR="0019102B" w:rsidRDefault="0019102B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글로벌 탐방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>: 글로벌 금융시장에 대한 직접 체험</w:t>
            </w:r>
          </w:p>
          <w:p w14:paraId="1D0F3FE2" w14:textId="58CF19DE" w:rsidR="0019102B" w:rsidRDefault="0019102B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커리어 세션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 xml:space="preserve">: </w:t>
            </w:r>
            <w:r w:rsidR="007C1A22">
              <w:rPr>
                <w:rFonts w:ascii="바탕" w:eastAsia="바탕" w:hAnsi="바탕" w:hint="eastAsia"/>
                <w:sz w:val="28"/>
                <w:szCs w:val="28"/>
              </w:rPr>
              <w:t xml:space="preserve">금융과 관련된 다양한 집단 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>이해</w:t>
            </w:r>
          </w:p>
          <w:p w14:paraId="06A6D4C9" w14:textId="0620B039" w:rsidR="0019102B" w:rsidRPr="005C4218" w:rsidRDefault="0019102B" w:rsidP="00B50961">
            <w:pPr>
              <w:pStyle w:val="a6"/>
              <w:numPr>
                <w:ilvl w:val="0"/>
                <w:numId w:val="2"/>
              </w:numPr>
              <w:spacing w:after="60" w:line="400" w:lineRule="exact"/>
              <w:ind w:left="316" w:hanging="316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Field Trip</w:t>
            </w:r>
            <w:r w:rsidR="00A446FC">
              <w:rPr>
                <w:rFonts w:ascii="바탕" w:eastAsia="바탕" w:hAnsi="바탕" w:hint="eastAsia"/>
                <w:sz w:val="28"/>
                <w:szCs w:val="28"/>
              </w:rPr>
              <w:t>: 한화 브랜드 경험 및 현장 중심 활동</w:t>
            </w:r>
          </w:p>
        </w:tc>
      </w:tr>
    </w:tbl>
    <w:p w14:paraId="5FB651BC" w14:textId="5E83D555" w:rsidR="00096D40" w:rsidRPr="006909A1" w:rsidRDefault="00C44759" w:rsidP="0082198A">
      <w:pPr>
        <w:spacing w:after="60" w:line="420" w:lineRule="exact"/>
        <w:rPr>
          <w:rFonts w:ascii="바탕" w:eastAsia="바탕" w:hAnsi="바탕"/>
          <w:b/>
          <w:bCs/>
          <w:sz w:val="28"/>
          <w:szCs w:val="28"/>
        </w:rPr>
      </w:pPr>
      <w:r>
        <w:rPr>
          <w:rFonts w:ascii="바탕" w:eastAsia="바탕" w:hAnsi="바탕" w:hint="eastAsia"/>
          <w:b/>
          <w:bCs/>
          <w:sz w:val="28"/>
          <w:szCs w:val="28"/>
        </w:rPr>
        <w:t>2</w:t>
      </w:r>
      <w:r w:rsidR="00096D40" w:rsidRPr="006909A1">
        <w:rPr>
          <w:rFonts w:ascii="바탕" w:eastAsia="바탕" w:hAnsi="바탕" w:hint="eastAsia"/>
          <w:b/>
          <w:bCs/>
          <w:sz w:val="28"/>
          <w:szCs w:val="28"/>
        </w:rPr>
        <w:t xml:space="preserve">. 프로그램 </w:t>
      </w:r>
      <w:r>
        <w:rPr>
          <w:rFonts w:ascii="바탕" w:eastAsia="바탕" w:hAnsi="바탕" w:hint="eastAsia"/>
          <w:b/>
          <w:bCs/>
          <w:sz w:val="28"/>
          <w:szCs w:val="28"/>
        </w:rPr>
        <w:t xml:space="preserve">주요 </w:t>
      </w:r>
      <w:r w:rsidR="00096D40" w:rsidRPr="006909A1">
        <w:rPr>
          <w:rFonts w:ascii="바탕" w:eastAsia="바탕" w:hAnsi="바탕" w:hint="eastAsia"/>
          <w:b/>
          <w:bCs/>
          <w:sz w:val="28"/>
          <w:szCs w:val="28"/>
        </w:rPr>
        <w:t>일정</w:t>
      </w:r>
    </w:p>
    <w:p w14:paraId="354760EC" w14:textId="5CEEB794" w:rsidR="00BD3A53" w:rsidRDefault="00BD3A53" w:rsidP="0082198A">
      <w:pPr>
        <w:spacing w:after="60" w:line="420" w:lineRule="exact"/>
        <w:ind w:leftChars="193" w:left="848" w:hangingChars="151" w:hanging="423"/>
        <w:rPr>
          <w:rFonts w:ascii="바탕" w:eastAsia="바탕" w:hAnsi="바탕"/>
          <w:sz w:val="28"/>
          <w:szCs w:val="28"/>
        </w:rPr>
      </w:pPr>
      <w:r w:rsidRPr="00BD3A53">
        <w:rPr>
          <w:rFonts w:ascii="바탕" w:eastAsia="바탕" w:hAnsi="바탕"/>
          <w:sz w:val="28"/>
          <w:szCs w:val="28"/>
        </w:rPr>
        <w:t xml:space="preserve">- </w:t>
      </w:r>
      <w:r w:rsidR="00D50FC4">
        <w:rPr>
          <w:rFonts w:ascii="바탕" w:eastAsia="바탕" w:hAnsi="바탕" w:hint="eastAsia"/>
          <w:sz w:val="28"/>
          <w:szCs w:val="28"/>
        </w:rPr>
        <w:t xml:space="preserve">4월: </w:t>
      </w:r>
      <w:r w:rsidRPr="00BD3A53">
        <w:rPr>
          <w:rFonts w:ascii="바탕" w:eastAsia="바탕" w:hAnsi="바탕"/>
          <w:sz w:val="28"/>
          <w:szCs w:val="28"/>
        </w:rPr>
        <w:t>프로그램 홍보</w:t>
      </w:r>
      <w:r w:rsidR="00D50FC4">
        <w:rPr>
          <w:rFonts w:ascii="바탕" w:eastAsia="바탕" w:hAnsi="바탕" w:hint="eastAsia"/>
          <w:sz w:val="28"/>
          <w:szCs w:val="28"/>
        </w:rPr>
        <w:t>/모집</w:t>
      </w:r>
      <w:r w:rsidRPr="00BD3A53">
        <w:rPr>
          <w:rFonts w:ascii="바탕" w:eastAsia="바탕" w:hAnsi="바탕"/>
          <w:sz w:val="28"/>
          <w:szCs w:val="28"/>
        </w:rPr>
        <w:t xml:space="preserve"> </w:t>
      </w:r>
      <w:r w:rsidR="00D50FC4">
        <w:rPr>
          <w:rFonts w:ascii="바탕" w:eastAsia="바탕" w:hAnsi="바탕" w:hint="eastAsia"/>
          <w:sz w:val="28"/>
          <w:szCs w:val="28"/>
        </w:rPr>
        <w:t>시작(중순)</w:t>
      </w:r>
    </w:p>
    <w:p w14:paraId="0E5E0080" w14:textId="276945F5" w:rsidR="00BD3A53" w:rsidRDefault="00BD3A53" w:rsidP="0082198A">
      <w:pPr>
        <w:spacing w:after="60" w:line="420" w:lineRule="exact"/>
        <w:ind w:leftChars="193" w:left="848" w:hangingChars="151" w:hanging="423"/>
        <w:rPr>
          <w:rFonts w:ascii="바탕" w:eastAsia="바탕" w:hAnsi="바탕"/>
          <w:sz w:val="28"/>
          <w:szCs w:val="28"/>
        </w:rPr>
      </w:pPr>
      <w:r w:rsidRPr="00BD3A53">
        <w:rPr>
          <w:rFonts w:ascii="바탕" w:eastAsia="바탕" w:hAnsi="바탕"/>
          <w:sz w:val="28"/>
          <w:szCs w:val="28"/>
        </w:rPr>
        <w:t xml:space="preserve">- </w:t>
      </w:r>
      <w:r w:rsidR="00C44759">
        <w:rPr>
          <w:rFonts w:ascii="바탕" w:eastAsia="바탕" w:hAnsi="바탕" w:hint="eastAsia"/>
          <w:sz w:val="28"/>
          <w:szCs w:val="28"/>
        </w:rPr>
        <w:t>5월~</w:t>
      </w:r>
      <w:r>
        <w:rPr>
          <w:rFonts w:ascii="바탕" w:eastAsia="바탕" w:hAnsi="바탕" w:hint="eastAsia"/>
          <w:sz w:val="28"/>
          <w:szCs w:val="28"/>
        </w:rPr>
        <w:t xml:space="preserve">6월: </w:t>
      </w:r>
      <w:r w:rsidR="00C44759">
        <w:rPr>
          <w:rFonts w:ascii="바탕" w:eastAsia="바탕" w:hAnsi="바탕" w:hint="eastAsia"/>
          <w:sz w:val="28"/>
          <w:szCs w:val="28"/>
        </w:rPr>
        <w:t xml:space="preserve">서류 및 </w:t>
      </w:r>
      <w:r w:rsidRPr="00BD3A53">
        <w:rPr>
          <w:rFonts w:ascii="바탕" w:eastAsia="바탕" w:hAnsi="바탕"/>
          <w:sz w:val="28"/>
          <w:szCs w:val="28"/>
        </w:rPr>
        <w:t>면접</w:t>
      </w:r>
      <w:r>
        <w:rPr>
          <w:rFonts w:ascii="바탕" w:eastAsia="바탕" w:hAnsi="바탕" w:hint="eastAsia"/>
          <w:sz w:val="28"/>
          <w:szCs w:val="28"/>
        </w:rPr>
        <w:t xml:space="preserve"> </w:t>
      </w:r>
      <w:proofErr w:type="gramStart"/>
      <w:r>
        <w:rPr>
          <w:rFonts w:ascii="바탕" w:eastAsia="바탕" w:hAnsi="바탕" w:hint="eastAsia"/>
          <w:sz w:val="28"/>
          <w:szCs w:val="28"/>
        </w:rPr>
        <w:t>전형</w:t>
      </w:r>
      <w:r w:rsidR="00D50FC4">
        <w:rPr>
          <w:rFonts w:ascii="바탕" w:eastAsia="바탕" w:hAnsi="바탕" w:hint="eastAsia"/>
          <w:sz w:val="28"/>
          <w:szCs w:val="28"/>
        </w:rPr>
        <w:t xml:space="preserve"> /</w:t>
      </w:r>
      <w:proofErr w:type="gramEnd"/>
      <w:r w:rsidR="00D50FC4">
        <w:rPr>
          <w:rFonts w:ascii="바탕" w:eastAsia="바탕" w:hAnsi="바탕" w:hint="eastAsia"/>
          <w:sz w:val="28"/>
          <w:szCs w:val="28"/>
        </w:rPr>
        <w:t xml:space="preserve"> 멤버 선발 완료</w:t>
      </w:r>
    </w:p>
    <w:p w14:paraId="5E122FF7" w14:textId="6EB697A6" w:rsidR="00BD3A53" w:rsidRPr="00BD3A53" w:rsidRDefault="00BD3A53" w:rsidP="00BA1883">
      <w:pPr>
        <w:spacing w:after="60" w:line="420" w:lineRule="exact"/>
        <w:ind w:leftChars="193" w:left="848" w:hangingChars="151" w:hanging="423"/>
        <w:rPr>
          <w:rFonts w:ascii="바탕" w:eastAsia="바탕" w:hAnsi="바탕"/>
          <w:sz w:val="28"/>
          <w:szCs w:val="28"/>
        </w:rPr>
      </w:pPr>
      <w:r w:rsidRPr="00BD3A53">
        <w:rPr>
          <w:rFonts w:ascii="바탕" w:eastAsia="바탕" w:hAnsi="바탕"/>
          <w:sz w:val="28"/>
          <w:szCs w:val="28"/>
        </w:rPr>
        <w:t>- 7월</w:t>
      </w:r>
      <w:r w:rsidR="00BA1883">
        <w:rPr>
          <w:rFonts w:ascii="바탕" w:eastAsia="바탕" w:hAnsi="바탕" w:hint="eastAsia"/>
          <w:sz w:val="28"/>
          <w:szCs w:val="28"/>
        </w:rPr>
        <w:t>~8월</w:t>
      </w:r>
      <w:r w:rsidR="00D50FC4">
        <w:rPr>
          <w:rFonts w:ascii="바탕" w:eastAsia="바탕" w:hAnsi="바탕" w:hint="eastAsia"/>
          <w:sz w:val="28"/>
          <w:szCs w:val="28"/>
        </w:rPr>
        <w:t>:</w:t>
      </w:r>
      <w:r w:rsidRPr="00BD3A53">
        <w:rPr>
          <w:rFonts w:ascii="바탕" w:eastAsia="바탕" w:hAnsi="바탕"/>
          <w:sz w:val="28"/>
          <w:szCs w:val="28"/>
        </w:rPr>
        <w:t xml:space="preserve"> Kick-off</w:t>
      </w:r>
      <w:r w:rsidR="00D50FC4">
        <w:rPr>
          <w:rFonts w:ascii="바탕" w:eastAsia="바탕" w:hAnsi="바탕" w:hint="eastAsia"/>
          <w:sz w:val="28"/>
          <w:szCs w:val="28"/>
        </w:rPr>
        <w:t xml:space="preserve"> </w:t>
      </w:r>
      <w:r w:rsidR="00BA1883">
        <w:rPr>
          <w:rFonts w:ascii="바탕" w:eastAsia="바탕" w:hAnsi="바탕" w:hint="eastAsia"/>
          <w:sz w:val="28"/>
          <w:szCs w:val="28"/>
        </w:rPr>
        <w:t>&amp;</w:t>
      </w:r>
      <w:r w:rsidR="00D50FC4">
        <w:rPr>
          <w:rFonts w:ascii="바탕" w:eastAsia="바탕" w:hAnsi="바탕" w:hint="eastAsia"/>
          <w:sz w:val="28"/>
          <w:szCs w:val="28"/>
        </w:rPr>
        <w:t xml:space="preserve"> 인텐시브 과정(</w:t>
      </w:r>
      <w:r w:rsidR="00BA1883">
        <w:rPr>
          <w:rFonts w:ascii="바탕" w:eastAsia="바탕" w:hAnsi="바탕" w:hint="eastAsia"/>
          <w:sz w:val="28"/>
          <w:szCs w:val="28"/>
        </w:rPr>
        <w:t>6주간</w:t>
      </w:r>
      <w:r w:rsidR="00D50FC4">
        <w:rPr>
          <w:rFonts w:ascii="바탕" w:eastAsia="바탕" w:hAnsi="바탕" w:hint="eastAsia"/>
          <w:sz w:val="28"/>
          <w:szCs w:val="28"/>
        </w:rPr>
        <w:t>)</w:t>
      </w:r>
    </w:p>
    <w:p w14:paraId="7AC70B04" w14:textId="6A6ED17F" w:rsidR="00BD3A53" w:rsidRPr="00BD3A53" w:rsidRDefault="00BD3A53" w:rsidP="0082198A">
      <w:pPr>
        <w:spacing w:after="60" w:line="420" w:lineRule="exact"/>
        <w:ind w:leftChars="193" w:left="848" w:hangingChars="151" w:hanging="423"/>
        <w:rPr>
          <w:rFonts w:ascii="바탕" w:eastAsia="바탕" w:hAnsi="바탕"/>
          <w:sz w:val="28"/>
          <w:szCs w:val="28"/>
        </w:rPr>
      </w:pPr>
      <w:r w:rsidRPr="00BD3A53">
        <w:rPr>
          <w:rFonts w:ascii="바탕" w:eastAsia="바탕" w:hAnsi="바탕"/>
          <w:sz w:val="28"/>
          <w:szCs w:val="28"/>
        </w:rPr>
        <w:t>- 9월~12월: 정기 활동</w:t>
      </w:r>
      <w:r w:rsidR="00D50FC4">
        <w:rPr>
          <w:rFonts w:ascii="바탕" w:eastAsia="바탕" w:hAnsi="바탕" w:hint="eastAsia"/>
          <w:sz w:val="28"/>
          <w:szCs w:val="28"/>
        </w:rPr>
        <w:t>(월 1회)</w:t>
      </w:r>
    </w:p>
    <w:p w14:paraId="261E0C97" w14:textId="726CBC79" w:rsidR="00BD3A53" w:rsidRDefault="00BD3A53" w:rsidP="0082198A">
      <w:pPr>
        <w:spacing w:after="60" w:line="420" w:lineRule="exact"/>
        <w:ind w:leftChars="193" w:left="848" w:hangingChars="151" w:hanging="423"/>
        <w:rPr>
          <w:rFonts w:ascii="바탕" w:eastAsia="바탕" w:hAnsi="바탕"/>
          <w:sz w:val="28"/>
          <w:szCs w:val="28"/>
        </w:rPr>
      </w:pPr>
      <w:r w:rsidRPr="00BD3A53">
        <w:rPr>
          <w:rFonts w:ascii="바탕" w:eastAsia="바탕" w:hAnsi="바탕"/>
          <w:sz w:val="28"/>
          <w:szCs w:val="28"/>
        </w:rPr>
        <w:t xml:space="preserve">- </w:t>
      </w:r>
      <w:r w:rsidR="00D50FC4">
        <w:rPr>
          <w:rFonts w:ascii="바탕" w:eastAsia="바탕" w:hAnsi="바탕"/>
          <w:sz w:val="28"/>
          <w:szCs w:val="28"/>
        </w:rPr>
        <w:t>’</w:t>
      </w:r>
      <w:r w:rsidR="00D50FC4">
        <w:rPr>
          <w:rFonts w:ascii="바탕" w:eastAsia="바탕" w:hAnsi="바탕" w:hint="eastAsia"/>
          <w:sz w:val="28"/>
          <w:szCs w:val="28"/>
        </w:rPr>
        <w:t>27.</w:t>
      </w:r>
      <w:r w:rsidRPr="00BD3A53">
        <w:rPr>
          <w:rFonts w:ascii="바탕" w:eastAsia="바탕" w:hAnsi="바탕"/>
          <w:sz w:val="28"/>
          <w:szCs w:val="28"/>
        </w:rPr>
        <w:t>1월</w:t>
      </w:r>
      <w:r w:rsidR="00D50FC4">
        <w:rPr>
          <w:rFonts w:ascii="바탕" w:eastAsia="바탕" w:hAnsi="바탕" w:hint="eastAsia"/>
          <w:sz w:val="28"/>
          <w:szCs w:val="28"/>
        </w:rPr>
        <w:t>:</w:t>
      </w:r>
      <w:r w:rsidRPr="00BD3A53">
        <w:rPr>
          <w:rFonts w:ascii="바탕" w:eastAsia="바탕" w:hAnsi="바탕"/>
          <w:sz w:val="28"/>
          <w:szCs w:val="28"/>
        </w:rPr>
        <w:t xml:space="preserve"> 컴피티션 및 수료식</w:t>
      </w:r>
    </w:p>
    <w:p w14:paraId="58FB9324" w14:textId="391B6A3C" w:rsidR="00C5222E" w:rsidRPr="00C44759" w:rsidRDefault="00C44759" w:rsidP="00C44759">
      <w:pPr>
        <w:widowControl/>
        <w:wordWrap/>
        <w:autoSpaceDE/>
        <w:autoSpaceDN/>
        <w:spacing w:after="60" w:line="420" w:lineRule="exact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b/>
          <w:bCs/>
          <w:sz w:val="28"/>
          <w:szCs w:val="28"/>
        </w:rPr>
        <w:t>3</w:t>
      </w:r>
      <w:r w:rsidR="00C5222E" w:rsidRPr="00416831">
        <w:rPr>
          <w:rFonts w:ascii="바탕" w:eastAsia="바탕" w:hAnsi="바탕" w:hint="eastAsia"/>
          <w:b/>
          <w:bCs/>
          <w:sz w:val="28"/>
          <w:szCs w:val="28"/>
        </w:rPr>
        <w:t>. 예산</w:t>
      </w:r>
    </w:p>
    <w:p w14:paraId="150824B4" w14:textId="77777777" w:rsidR="002D5F7D" w:rsidRDefault="005132E2" w:rsidP="00832E22">
      <w:pPr>
        <w:pStyle w:val="a6"/>
        <w:numPr>
          <w:ilvl w:val="0"/>
          <w:numId w:val="1"/>
        </w:numPr>
        <w:wordWrap/>
        <w:spacing w:after="60" w:line="400" w:lineRule="exact"/>
        <w:ind w:left="426" w:hanging="269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>2기 운영 총 3</w:t>
      </w:r>
      <w:r w:rsidR="002D5F7D">
        <w:rPr>
          <w:rFonts w:ascii="바탕" w:eastAsia="바탕" w:hAnsi="바탕" w:hint="eastAsia"/>
          <w:sz w:val="28"/>
          <w:szCs w:val="28"/>
        </w:rPr>
        <w:t>.2</w:t>
      </w:r>
      <w:r>
        <w:rPr>
          <w:rFonts w:ascii="바탕" w:eastAsia="바탕" w:hAnsi="바탕" w:hint="eastAsia"/>
          <w:sz w:val="28"/>
          <w:szCs w:val="28"/>
        </w:rPr>
        <w:t>억원 소요 예상</w:t>
      </w:r>
    </w:p>
    <w:p w14:paraId="5D0D009A" w14:textId="30EC0779" w:rsidR="005132E2" w:rsidRDefault="002D5F7D" w:rsidP="00C80BF2">
      <w:pPr>
        <w:pStyle w:val="a6"/>
        <w:wordWrap/>
        <w:spacing w:after="60" w:line="400" w:lineRule="exact"/>
        <w:ind w:left="426"/>
        <w:rPr>
          <w:rFonts w:ascii="바탕" w:eastAsia="바탕" w:hAnsi="바탕"/>
          <w:sz w:val="28"/>
          <w:szCs w:val="28"/>
        </w:rPr>
      </w:pPr>
      <w:r>
        <w:rPr>
          <w:rFonts w:ascii="바탕" w:eastAsia="바탕" w:hAnsi="바탕" w:hint="eastAsia"/>
          <w:sz w:val="28"/>
          <w:szCs w:val="28"/>
        </w:rPr>
        <w:t>-투자부문Agile(00933)_공익성CSR계정(52260207)</w:t>
      </w:r>
    </w:p>
    <w:tbl>
      <w:tblPr>
        <w:tblStyle w:val="aa"/>
        <w:tblW w:w="9213" w:type="dxa"/>
        <w:tblInd w:w="421" w:type="dxa"/>
        <w:tblCellMar>
          <w:left w:w="170" w:type="dxa"/>
          <w:right w:w="198" w:type="dxa"/>
        </w:tblCellMar>
        <w:tblLook w:val="04A0" w:firstRow="1" w:lastRow="0" w:firstColumn="1" w:lastColumn="0" w:noHBand="0" w:noVBand="1"/>
      </w:tblPr>
      <w:tblGrid>
        <w:gridCol w:w="1422"/>
        <w:gridCol w:w="1838"/>
        <w:gridCol w:w="4394"/>
        <w:gridCol w:w="1559"/>
      </w:tblGrid>
      <w:tr w:rsidR="00C5222E" w:rsidRPr="005D0C73" w14:paraId="1CDB1461" w14:textId="77777777" w:rsidTr="004D5255">
        <w:trPr>
          <w:trHeight w:val="489"/>
        </w:trPr>
        <w:tc>
          <w:tcPr>
            <w:tcW w:w="3260" w:type="dxa"/>
            <w:gridSpan w:val="2"/>
            <w:tcBorders>
              <w:left w:val="nil"/>
            </w:tcBorders>
            <w:shd w:val="clear" w:color="auto" w:fill="FFFFCC"/>
            <w:vAlign w:val="center"/>
          </w:tcPr>
          <w:p w14:paraId="3D923520" w14:textId="77777777" w:rsidR="00C5222E" w:rsidRPr="005D0C73" w:rsidRDefault="00C5222E">
            <w:pPr>
              <w:jc w:val="center"/>
              <w:rPr>
                <w:rFonts w:ascii="바탕" w:eastAsia="바탕" w:hAnsi="바탕"/>
                <w:sz w:val="24"/>
              </w:rPr>
            </w:pPr>
            <w:r w:rsidRPr="005D0C73">
              <w:rPr>
                <w:rFonts w:ascii="바탕" w:eastAsia="바탕" w:hAnsi="바탕" w:hint="eastAsia"/>
                <w:sz w:val="24"/>
              </w:rPr>
              <w:t>구분</w:t>
            </w:r>
          </w:p>
        </w:tc>
        <w:tc>
          <w:tcPr>
            <w:tcW w:w="4394" w:type="dxa"/>
            <w:shd w:val="clear" w:color="auto" w:fill="FFFFCC"/>
            <w:vAlign w:val="center"/>
          </w:tcPr>
          <w:p w14:paraId="2D0CD6A8" w14:textId="77777777" w:rsidR="00C5222E" w:rsidRPr="005D0C73" w:rsidRDefault="00C5222E">
            <w:pPr>
              <w:jc w:val="center"/>
              <w:rPr>
                <w:rFonts w:ascii="바탕" w:eastAsia="바탕" w:hAnsi="바탕"/>
                <w:sz w:val="24"/>
              </w:rPr>
            </w:pPr>
            <w:r w:rsidRPr="005D0C73">
              <w:rPr>
                <w:rFonts w:ascii="바탕" w:eastAsia="바탕" w:hAnsi="바탕" w:hint="eastAsia"/>
                <w:sz w:val="24"/>
              </w:rPr>
              <w:t>내용</w:t>
            </w:r>
          </w:p>
        </w:tc>
        <w:tc>
          <w:tcPr>
            <w:tcW w:w="1559" w:type="dxa"/>
            <w:tcBorders>
              <w:right w:val="nil"/>
            </w:tcBorders>
            <w:shd w:val="clear" w:color="auto" w:fill="FFFFCC"/>
            <w:vAlign w:val="center"/>
          </w:tcPr>
          <w:p w14:paraId="6093B030" w14:textId="77777777" w:rsidR="00C5222E" w:rsidRPr="005D0C73" w:rsidRDefault="00C5222E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금액(천원)</w:t>
            </w:r>
          </w:p>
        </w:tc>
      </w:tr>
      <w:tr w:rsidR="00C5222E" w:rsidRPr="005D0C73" w14:paraId="2B0ED947" w14:textId="77777777" w:rsidTr="004D5255">
        <w:trPr>
          <w:trHeight w:val="454"/>
        </w:trPr>
        <w:tc>
          <w:tcPr>
            <w:tcW w:w="3260" w:type="dxa"/>
            <w:gridSpan w:val="2"/>
            <w:tcBorders>
              <w:left w:val="nil"/>
            </w:tcBorders>
            <w:vAlign w:val="center"/>
          </w:tcPr>
          <w:p w14:paraId="1BA99925" w14:textId="47890448" w:rsidR="00C5222E" w:rsidRPr="005D0C73" w:rsidRDefault="00451DB8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 xml:space="preserve">홍보 </w:t>
            </w:r>
            <w:r w:rsidR="00C5222E">
              <w:rPr>
                <w:rFonts w:ascii="바탕" w:eastAsia="바탕" w:hAnsi="바탕" w:hint="eastAsia"/>
                <w:sz w:val="24"/>
              </w:rPr>
              <w:t>및 선발</w:t>
            </w:r>
          </w:p>
        </w:tc>
        <w:tc>
          <w:tcPr>
            <w:tcW w:w="4394" w:type="dxa"/>
            <w:vAlign w:val="center"/>
          </w:tcPr>
          <w:p w14:paraId="5464D3FE" w14:textId="3B1502A1" w:rsidR="00C5222E" w:rsidRPr="005D0C73" w:rsidRDefault="009C100C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 xml:space="preserve">모집 홍보, </w:t>
            </w:r>
            <w:r w:rsidR="00C5222E">
              <w:rPr>
                <w:rFonts w:ascii="바탕" w:eastAsia="바탕" w:hAnsi="바탕" w:hint="eastAsia"/>
                <w:sz w:val="24"/>
              </w:rPr>
              <w:t>면접 심사 등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3B258FEA" w14:textId="1A7E2314" w:rsidR="00C5222E" w:rsidRPr="005D0C73" w:rsidRDefault="009C100C" w:rsidP="004D5255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1</w:t>
            </w:r>
            <w:r w:rsidR="00300E2A">
              <w:rPr>
                <w:rFonts w:ascii="바탕" w:eastAsia="바탕" w:hAnsi="바탕" w:hint="eastAsia"/>
                <w:sz w:val="24"/>
              </w:rPr>
              <w:t>2</w:t>
            </w:r>
            <w:r w:rsidR="00C5222E">
              <w:rPr>
                <w:rFonts w:ascii="바탕" w:eastAsia="바탕" w:hAnsi="바탕" w:hint="eastAsia"/>
                <w:sz w:val="24"/>
              </w:rPr>
              <w:t>,000</w:t>
            </w:r>
          </w:p>
        </w:tc>
      </w:tr>
      <w:tr w:rsidR="005132E2" w:rsidRPr="005D0C73" w14:paraId="472AC19B" w14:textId="77777777" w:rsidTr="004D5255">
        <w:trPr>
          <w:trHeight w:val="454"/>
        </w:trPr>
        <w:tc>
          <w:tcPr>
            <w:tcW w:w="1422" w:type="dxa"/>
            <w:vMerge w:val="restart"/>
            <w:tcBorders>
              <w:left w:val="nil"/>
            </w:tcBorders>
            <w:vAlign w:val="center"/>
          </w:tcPr>
          <w:p w14:paraId="73B24764" w14:textId="77777777" w:rsidR="005132E2" w:rsidRPr="005D0C73" w:rsidRDefault="005132E2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프로그램</w:t>
            </w:r>
          </w:p>
        </w:tc>
        <w:tc>
          <w:tcPr>
            <w:tcW w:w="1838" w:type="dxa"/>
            <w:vAlign w:val="center"/>
          </w:tcPr>
          <w:p w14:paraId="1969B5ED" w14:textId="77777777" w:rsidR="005132E2" w:rsidRPr="005D0C73" w:rsidRDefault="005132E2" w:rsidP="006C4E27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교육</w:t>
            </w:r>
          </w:p>
        </w:tc>
        <w:tc>
          <w:tcPr>
            <w:tcW w:w="4394" w:type="dxa"/>
            <w:vAlign w:val="center"/>
          </w:tcPr>
          <w:p w14:paraId="0774FC79" w14:textId="77777777" w:rsidR="005132E2" w:rsidRPr="005D0C73" w:rsidRDefault="005132E2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세미나, 멘토링, 특강 등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2E066A5A" w14:textId="0E1B69CD" w:rsidR="005132E2" w:rsidRPr="005D0C73" w:rsidRDefault="002D5F7D" w:rsidP="00640422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7</w:t>
            </w:r>
            <w:r w:rsidR="00300E2A">
              <w:rPr>
                <w:rFonts w:ascii="바탕" w:eastAsia="바탕" w:hAnsi="바탕" w:hint="eastAsia"/>
                <w:sz w:val="24"/>
              </w:rPr>
              <w:t>0</w:t>
            </w:r>
            <w:r w:rsidR="005132E2">
              <w:rPr>
                <w:rFonts w:ascii="바탕" w:eastAsia="바탕" w:hAnsi="바탕" w:hint="eastAsia"/>
                <w:sz w:val="24"/>
              </w:rPr>
              <w:t>,</w:t>
            </w:r>
            <w:r w:rsidR="00300E2A">
              <w:rPr>
                <w:rFonts w:ascii="바탕" w:eastAsia="바탕" w:hAnsi="바탕" w:hint="eastAsia"/>
                <w:sz w:val="24"/>
              </w:rPr>
              <w:t>5</w:t>
            </w:r>
            <w:r w:rsidR="005132E2">
              <w:rPr>
                <w:rFonts w:ascii="바탕" w:eastAsia="바탕" w:hAnsi="바탕" w:hint="eastAsia"/>
                <w:sz w:val="24"/>
              </w:rPr>
              <w:t>00</w:t>
            </w:r>
          </w:p>
        </w:tc>
      </w:tr>
      <w:tr w:rsidR="005132E2" w:rsidRPr="005D0C73" w14:paraId="22ED0E78" w14:textId="77777777" w:rsidTr="004D5255">
        <w:trPr>
          <w:trHeight w:val="454"/>
        </w:trPr>
        <w:tc>
          <w:tcPr>
            <w:tcW w:w="1422" w:type="dxa"/>
            <w:vMerge/>
            <w:tcBorders>
              <w:left w:val="nil"/>
            </w:tcBorders>
            <w:vAlign w:val="center"/>
          </w:tcPr>
          <w:p w14:paraId="4E523904" w14:textId="77777777" w:rsidR="005132E2" w:rsidRPr="005D0C73" w:rsidRDefault="005132E2">
            <w:pPr>
              <w:rPr>
                <w:rFonts w:ascii="바탕" w:eastAsia="바탕" w:hAnsi="바탕"/>
                <w:sz w:val="24"/>
              </w:rPr>
            </w:pPr>
          </w:p>
        </w:tc>
        <w:tc>
          <w:tcPr>
            <w:tcW w:w="1838" w:type="dxa"/>
            <w:vAlign w:val="center"/>
          </w:tcPr>
          <w:p w14:paraId="436222E6" w14:textId="77777777" w:rsidR="005132E2" w:rsidRPr="005D0C73" w:rsidRDefault="005132E2" w:rsidP="006C4E27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이벤트</w:t>
            </w:r>
          </w:p>
        </w:tc>
        <w:tc>
          <w:tcPr>
            <w:tcW w:w="4394" w:type="dxa"/>
            <w:vAlign w:val="center"/>
          </w:tcPr>
          <w:p w14:paraId="26E1A03B" w14:textId="77777777" w:rsidR="005132E2" w:rsidRDefault="005132E2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발대식, 네트워킹, 수료식 등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38CCC6A2" w14:textId="284F4C17" w:rsidR="005132E2" w:rsidRPr="005D0C73" w:rsidRDefault="005132E2" w:rsidP="004D5255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2</w:t>
            </w:r>
            <w:r w:rsidR="00300E2A">
              <w:rPr>
                <w:rFonts w:ascii="바탕" w:eastAsia="바탕" w:hAnsi="바탕" w:hint="eastAsia"/>
                <w:sz w:val="24"/>
              </w:rPr>
              <w:t>9</w:t>
            </w:r>
            <w:r>
              <w:rPr>
                <w:rFonts w:ascii="바탕" w:eastAsia="바탕" w:hAnsi="바탕" w:hint="eastAsia"/>
                <w:sz w:val="24"/>
              </w:rPr>
              <w:t>,000</w:t>
            </w:r>
          </w:p>
        </w:tc>
      </w:tr>
      <w:tr w:rsidR="005132E2" w:rsidRPr="005D0C73" w14:paraId="64E2B7C6" w14:textId="77777777" w:rsidTr="004D5255">
        <w:trPr>
          <w:trHeight w:val="454"/>
        </w:trPr>
        <w:tc>
          <w:tcPr>
            <w:tcW w:w="1422" w:type="dxa"/>
            <w:vMerge/>
            <w:tcBorders>
              <w:left w:val="nil"/>
            </w:tcBorders>
            <w:vAlign w:val="center"/>
          </w:tcPr>
          <w:p w14:paraId="7CB78E61" w14:textId="77777777" w:rsidR="005132E2" w:rsidRPr="005D0C73" w:rsidRDefault="005132E2">
            <w:pPr>
              <w:rPr>
                <w:rFonts w:ascii="바탕" w:eastAsia="바탕" w:hAnsi="바탕"/>
                <w:sz w:val="24"/>
              </w:rPr>
            </w:pPr>
          </w:p>
        </w:tc>
        <w:tc>
          <w:tcPr>
            <w:tcW w:w="1838" w:type="dxa"/>
            <w:vAlign w:val="center"/>
          </w:tcPr>
          <w:p w14:paraId="28DE0EE2" w14:textId="3A16CAF4" w:rsidR="005132E2" w:rsidRDefault="005132E2" w:rsidP="006C4E27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글로벌 세션</w:t>
            </w:r>
          </w:p>
        </w:tc>
        <w:tc>
          <w:tcPr>
            <w:tcW w:w="4394" w:type="dxa"/>
            <w:vAlign w:val="center"/>
          </w:tcPr>
          <w:p w14:paraId="69EDC074" w14:textId="5ACEB9C3" w:rsidR="005132E2" w:rsidRDefault="005132E2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해외 탐방 및 글로벌 멘토 초청 등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60FCFF80" w14:textId="3510B694" w:rsidR="005132E2" w:rsidRDefault="00300E2A" w:rsidP="004D5255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38</w:t>
            </w:r>
            <w:r w:rsidR="005132E2">
              <w:rPr>
                <w:rFonts w:ascii="바탕" w:eastAsia="바탕" w:hAnsi="바탕" w:hint="eastAsia"/>
                <w:sz w:val="24"/>
              </w:rPr>
              <w:t>,</w:t>
            </w:r>
            <w:r w:rsidR="00F178D3">
              <w:rPr>
                <w:rFonts w:ascii="바탕" w:eastAsia="바탕" w:hAnsi="바탕" w:hint="eastAsia"/>
                <w:sz w:val="24"/>
              </w:rPr>
              <w:t>500</w:t>
            </w:r>
          </w:p>
        </w:tc>
      </w:tr>
      <w:tr w:rsidR="005132E2" w:rsidRPr="005D0C73" w14:paraId="3A4495EE" w14:textId="77777777" w:rsidTr="004D5255">
        <w:trPr>
          <w:trHeight w:val="454"/>
        </w:trPr>
        <w:tc>
          <w:tcPr>
            <w:tcW w:w="1422" w:type="dxa"/>
            <w:vMerge/>
            <w:tcBorders>
              <w:left w:val="nil"/>
            </w:tcBorders>
            <w:vAlign w:val="center"/>
          </w:tcPr>
          <w:p w14:paraId="7B50CE5B" w14:textId="77777777" w:rsidR="005132E2" w:rsidRPr="005D0C73" w:rsidRDefault="005132E2">
            <w:pPr>
              <w:rPr>
                <w:rFonts w:ascii="바탕" w:eastAsia="바탕" w:hAnsi="바탕"/>
                <w:sz w:val="24"/>
              </w:rPr>
            </w:pPr>
          </w:p>
        </w:tc>
        <w:tc>
          <w:tcPr>
            <w:tcW w:w="1838" w:type="dxa"/>
            <w:vAlign w:val="center"/>
          </w:tcPr>
          <w:p w14:paraId="6609852C" w14:textId="77777777" w:rsidR="005132E2" w:rsidRDefault="005132E2" w:rsidP="006C4E27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참가자 혜택</w:t>
            </w:r>
          </w:p>
        </w:tc>
        <w:tc>
          <w:tcPr>
            <w:tcW w:w="4394" w:type="dxa"/>
            <w:vAlign w:val="center"/>
          </w:tcPr>
          <w:p w14:paraId="1646DC9A" w14:textId="1CAD1D55" w:rsidR="005132E2" w:rsidRDefault="005132E2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브랜드 경험, 활동비, 우수팀 시상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3789BDD6" w14:textId="0E307907" w:rsidR="005132E2" w:rsidRDefault="00300E2A" w:rsidP="004D5255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58</w:t>
            </w:r>
            <w:r w:rsidR="005132E2">
              <w:rPr>
                <w:rFonts w:ascii="바탕" w:eastAsia="바탕" w:hAnsi="바탕" w:hint="eastAsia"/>
                <w:sz w:val="24"/>
              </w:rPr>
              <w:t>,000</w:t>
            </w:r>
          </w:p>
        </w:tc>
      </w:tr>
      <w:tr w:rsidR="005132E2" w:rsidRPr="005D0C73" w14:paraId="317E668B" w14:textId="77777777" w:rsidTr="004D5255">
        <w:trPr>
          <w:trHeight w:val="454"/>
        </w:trPr>
        <w:tc>
          <w:tcPr>
            <w:tcW w:w="1422" w:type="dxa"/>
            <w:vMerge/>
            <w:tcBorders>
              <w:left w:val="nil"/>
            </w:tcBorders>
            <w:vAlign w:val="center"/>
          </w:tcPr>
          <w:p w14:paraId="4915E428" w14:textId="77777777" w:rsidR="005132E2" w:rsidRPr="005D0C73" w:rsidRDefault="005132E2">
            <w:pPr>
              <w:rPr>
                <w:rFonts w:ascii="바탕" w:eastAsia="바탕" w:hAnsi="바탕"/>
                <w:sz w:val="24"/>
              </w:rPr>
            </w:pPr>
          </w:p>
        </w:tc>
        <w:tc>
          <w:tcPr>
            <w:tcW w:w="1838" w:type="dxa"/>
            <w:vAlign w:val="center"/>
          </w:tcPr>
          <w:p w14:paraId="67DEB429" w14:textId="03E475E8" w:rsidR="005132E2" w:rsidRDefault="005132E2" w:rsidP="006C4E27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콘텐츠</w:t>
            </w:r>
          </w:p>
        </w:tc>
        <w:tc>
          <w:tcPr>
            <w:tcW w:w="4394" w:type="dxa"/>
            <w:vAlign w:val="center"/>
          </w:tcPr>
          <w:p w14:paraId="65B27CBB" w14:textId="6020527F" w:rsidR="005132E2" w:rsidRDefault="005132E2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콘텐츠(영상, Article) 기획, 제작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0B680B19" w14:textId="13A3BF49" w:rsidR="005132E2" w:rsidRPr="005132E2" w:rsidRDefault="00300E2A" w:rsidP="004D5255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12</w:t>
            </w:r>
            <w:r w:rsidR="005132E2">
              <w:rPr>
                <w:rFonts w:ascii="바탕" w:eastAsia="바탕" w:hAnsi="바탕" w:hint="eastAsia"/>
                <w:sz w:val="24"/>
              </w:rPr>
              <w:t>,000</w:t>
            </w:r>
          </w:p>
        </w:tc>
      </w:tr>
      <w:tr w:rsidR="00C5222E" w:rsidRPr="005D0C73" w14:paraId="03B40D28" w14:textId="77777777" w:rsidTr="004D5255">
        <w:trPr>
          <w:trHeight w:val="454"/>
        </w:trPr>
        <w:tc>
          <w:tcPr>
            <w:tcW w:w="1422" w:type="dxa"/>
            <w:tcBorders>
              <w:left w:val="nil"/>
            </w:tcBorders>
            <w:vAlign w:val="center"/>
          </w:tcPr>
          <w:p w14:paraId="7438A778" w14:textId="77777777" w:rsidR="00C5222E" w:rsidRPr="005D0C73" w:rsidRDefault="00C5222E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운영</w:t>
            </w:r>
          </w:p>
        </w:tc>
        <w:tc>
          <w:tcPr>
            <w:tcW w:w="1838" w:type="dxa"/>
            <w:vAlign w:val="center"/>
          </w:tcPr>
          <w:p w14:paraId="3C7DA8E5" w14:textId="77777777" w:rsidR="00C5222E" w:rsidRPr="005D0C73" w:rsidRDefault="00C5222E">
            <w:pPr>
              <w:jc w:val="center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기획 및 운영</w:t>
            </w:r>
          </w:p>
        </w:tc>
        <w:tc>
          <w:tcPr>
            <w:tcW w:w="4394" w:type="dxa"/>
            <w:vAlign w:val="center"/>
          </w:tcPr>
          <w:p w14:paraId="3BC52E3C" w14:textId="37287D8E" w:rsidR="00C5222E" w:rsidRPr="005D0C73" w:rsidRDefault="00C5222E">
            <w:pPr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프로그램 운영</w:t>
            </w:r>
            <w:r w:rsidR="005132E2">
              <w:rPr>
                <w:rFonts w:ascii="바탕" w:eastAsia="바탕" w:hAnsi="바탕" w:hint="eastAsia"/>
                <w:sz w:val="24"/>
              </w:rPr>
              <w:t>비</w:t>
            </w:r>
            <w:r>
              <w:rPr>
                <w:rFonts w:ascii="바탕" w:eastAsia="바탕" w:hAnsi="바탕" w:hint="eastAsia"/>
                <w:sz w:val="24"/>
              </w:rPr>
              <w:t>,</w:t>
            </w:r>
            <w:r w:rsidR="005132E2">
              <w:rPr>
                <w:rFonts w:ascii="바탕" w:eastAsia="바탕" w:hAnsi="바탕" w:hint="eastAsia"/>
                <w:sz w:val="24"/>
              </w:rPr>
              <w:t xml:space="preserve"> 대행사,</w:t>
            </w:r>
            <w:r>
              <w:rPr>
                <w:rFonts w:ascii="바탕" w:eastAsia="바탕" w:hAnsi="바탕" w:hint="eastAsia"/>
                <w:sz w:val="24"/>
              </w:rPr>
              <w:t xml:space="preserve"> 예비비 등</w:t>
            </w:r>
          </w:p>
        </w:tc>
        <w:tc>
          <w:tcPr>
            <w:tcW w:w="1559" w:type="dxa"/>
            <w:tcBorders>
              <w:right w:val="nil"/>
            </w:tcBorders>
            <w:vAlign w:val="center"/>
          </w:tcPr>
          <w:p w14:paraId="168B93DC" w14:textId="7D815286" w:rsidR="00C5222E" w:rsidRPr="005D0C73" w:rsidRDefault="00300E2A" w:rsidP="004D5255">
            <w:pPr>
              <w:jc w:val="right"/>
              <w:rPr>
                <w:rFonts w:ascii="바탕" w:eastAsia="바탕" w:hAnsi="바탕"/>
                <w:sz w:val="24"/>
              </w:rPr>
            </w:pPr>
            <w:r>
              <w:rPr>
                <w:rFonts w:ascii="바탕" w:eastAsia="바탕" w:hAnsi="바탕" w:hint="eastAsia"/>
                <w:sz w:val="24"/>
              </w:rPr>
              <w:t>100</w:t>
            </w:r>
            <w:r w:rsidR="00C5222E">
              <w:rPr>
                <w:rFonts w:ascii="바탕" w:eastAsia="바탕" w:hAnsi="바탕" w:hint="eastAsia"/>
                <w:sz w:val="24"/>
              </w:rPr>
              <w:t>,000</w:t>
            </w:r>
          </w:p>
        </w:tc>
      </w:tr>
      <w:tr w:rsidR="00C5222E" w:rsidRPr="005D0C73" w14:paraId="22455967" w14:textId="77777777" w:rsidTr="004D5255">
        <w:trPr>
          <w:trHeight w:val="454"/>
        </w:trPr>
        <w:tc>
          <w:tcPr>
            <w:tcW w:w="7654" w:type="dxa"/>
            <w:gridSpan w:val="3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14:paraId="2D696DC8" w14:textId="77777777" w:rsidR="00C5222E" w:rsidRPr="00EB1F8B" w:rsidRDefault="00C5222E">
            <w:pPr>
              <w:jc w:val="center"/>
              <w:rPr>
                <w:rFonts w:ascii="바탕" w:eastAsia="바탕" w:hAnsi="바탕"/>
                <w:b/>
                <w:bCs/>
                <w:sz w:val="24"/>
              </w:rPr>
            </w:pPr>
            <w:r w:rsidRPr="00EB1F8B">
              <w:rPr>
                <w:rFonts w:ascii="바탕" w:eastAsia="바탕" w:hAnsi="바탕" w:hint="eastAsia"/>
                <w:b/>
                <w:bCs/>
                <w:sz w:val="24"/>
              </w:rPr>
              <w:t>계 (VAT 포함)</w:t>
            </w:r>
          </w:p>
        </w:tc>
        <w:tc>
          <w:tcPr>
            <w:tcW w:w="1559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40A5589D" w14:textId="123153F8" w:rsidR="00C5222E" w:rsidRPr="00EB1F8B" w:rsidRDefault="00C5222E" w:rsidP="004D5255">
            <w:pPr>
              <w:jc w:val="right"/>
              <w:rPr>
                <w:rFonts w:ascii="바탕" w:eastAsia="바탕" w:hAnsi="바탕"/>
                <w:b/>
                <w:bCs/>
                <w:sz w:val="24"/>
              </w:rPr>
            </w:pPr>
            <w:r w:rsidRPr="00EB1F8B">
              <w:rPr>
                <w:rFonts w:ascii="바탕" w:eastAsia="바탕" w:hAnsi="바탕" w:hint="eastAsia"/>
                <w:b/>
                <w:bCs/>
                <w:sz w:val="24"/>
              </w:rPr>
              <w:t>3</w:t>
            </w:r>
            <w:r w:rsidR="002D5F7D">
              <w:rPr>
                <w:rFonts w:ascii="바탕" w:eastAsia="바탕" w:hAnsi="바탕" w:hint="eastAsia"/>
                <w:b/>
                <w:bCs/>
                <w:sz w:val="24"/>
              </w:rPr>
              <w:t>2</w:t>
            </w:r>
            <w:r w:rsidRPr="00EB1F8B">
              <w:rPr>
                <w:rFonts w:ascii="바탕" w:eastAsia="바탕" w:hAnsi="바탕" w:hint="eastAsia"/>
                <w:b/>
                <w:bCs/>
                <w:sz w:val="24"/>
              </w:rPr>
              <w:t>0,000</w:t>
            </w:r>
          </w:p>
        </w:tc>
      </w:tr>
    </w:tbl>
    <w:p w14:paraId="3EBA627E" w14:textId="6BC74F4C" w:rsidR="00C5222E" w:rsidRPr="0082198A" w:rsidRDefault="0082198A" w:rsidP="00832E22">
      <w:pPr>
        <w:widowControl/>
        <w:wordWrap/>
        <w:autoSpaceDE/>
        <w:autoSpaceDN/>
        <w:spacing w:after="60" w:line="400" w:lineRule="exact"/>
        <w:ind w:leftChars="193" w:left="425"/>
        <w:rPr>
          <w:rFonts w:ascii="바탕" w:eastAsia="바탕" w:hAnsi="바탕"/>
          <w:sz w:val="24"/>
        </w:rPr>
      </w:pPr>
      <w:r w:rsidRPr="0082198A">
        <w:rPr>
          <w:rFonts w:ascii="바탕" w:eastAsia="바탕" w:hAnsi="바탕" w:hint="eastAsia"/>
          <w:sz w:val="24"/>
        </w:rPr>
        <w:t>*계정은 경영관리팀 협의 예정</w:t>
      </w:r>
      <w:r w:rsidR="006909A1">
        <w:rPr>
          <w:rFonts w:ascii="바탕" w:eastAsia="바탕" w:hAnsi="바탕" w:hint="eastAsia"/>
          <w:sz w:val="24"/>
        </w:rPr>
        <w:t>(</w:t>
      </w:r>
      <w:r w:rsidR="006909A1" w:rsidRPr="0082198A">
        <w:rPr>
          <w:rFonts w:ascii="바탕" w:eastAsia="바탕" w:hAnsi="바탕" w:hint="eastAsia"/>
          <w:sz w:val="24"/>
        </w:rPr>
        <w:t>1기 예산은 공익성CSR 계정(52260207) 사용</w:t>
      </w:r>
      <w:r w:rsidR="006909A1">
        <w:rPr>
          <w:rFonts w:ascii="바탕" w:eastAsia="바탕" w:hAnsi="바탕" w:hint="eastAsia"/>
          <w:sz w:val="24"/>
        </w:rPr>
        <w:t>)</w:t>
      </w:r>
    </w:p>
    <w:p w14:paraId="3DE75126" w14:textId="68384E00" w:rsidR="001857B6" w:rsidRPr="00AA57A2" w:rsidRDefault="005A5FF2" w:rsidP="005733DD">
      <w:pPr>
        <w:widowControl/>
        <w:wordWrap/>
        <w:autoSpaceDE/>
        <w:autoSpaceDN/>
        <w:spacing w:after="60" w:line="400" w:lineRule="exact"/>
        <w:rPr>
          <w:rFonts w:ascii="바탕" w:eastAsia="바탕" w:hAnsi="바탕"/>
          <w:b/>
          <w:bCs/>
          <w:sz w:val="32"/>
          <w:szCs w:val="32"/>
          <w:u w:val="single"/>
        </w:rPr>
      </w:pPr>
      <w:r w:rsidRPr="00AA57A2">
        <w:rPr>
          <w:rFonts w:ascii="바탕" w:eastAsia="바탕" w:hAnsi="바탕" w:hint="eastAsia"/>
          <w:b/>
          <w:bCs/>
          <w:sz w:val="32"/>
          <w:szCs w:val="32"/>
          <w:u w:val="single"/>
        </w:rPr>
        <w:lastRenderedPageBreak/>
        <w:t>#</w:t>
      </w:r>
      <w:r w:rsidR="00E067E7" w:rsidRPr="00AA57A2">
        <w:rPr>
          <w:rFonts w:ascii="바탕" w:eastAsia="바탕" w:hAnsi="바탕" w:hint="eastAsia"/>
          <w:b/>
          <w:bCs/>
          <w:sz w:val="32"/>
          <w:szCs w:val="32"/>
          <w:u w:val="single"/>
        </w:rPr>
        <w:t>첨부</w:t>
      </w:r>
      <w:r w:rsidR="00AA57A2" w:rsidRPr="00AA57A2">
        <w:rPr>
          <w:rFonts w:ascii="바탕" w:eastAsia="바탕" w:hAnsi="바탕" w:hint="eastAsia"/>
          <w:b/>
          <w:bCs/>
          <w:sz w:val="32"/>
          <w:szCs w:val="32"/>
          <w:u w:val="single"/>
        </w:rPr>
        <w:t>2</w:t>
      </w:r>
      <w:r w:rsidR="00E067E7" w:rsidRPr="00AA57A2">
        <w:rPr>
          <w:rFonts w:ascii="바탕" w:eastAsia="바탕" w:hAnsi="바탕" w:hint="eastAsia"/>
          <w:b/>
          <w:bCs/>
          <w:sz w:val="32"/>
          <w:szCs w:val="32"/>
          <w:u w:val="single"/>
        </w:rPr>
        <w:t>. DP인베스터클럽 2기 가망 파트너사 Long-list</w:t>
      </w:r>
    </w:p>
    <w:tbl>
      <w:tblPr>
        <w:tblW w:w="977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1418"/>
        <w:gridCol w:w="2126"/>
        <w:gridCol w:w="2832"/>
      </w:tblGrid>
      <w:tr w:rsidR="001857B6" w:rsidRPr="003619CD" w14:paraId="50207ECE" w14:textId="77777777" w:rsidTr="005A5FF2">
        <w:trPr>
          <w:trHeight w:val="330"/>
        </w:trPr>
        <w:tc>
          <w:tcPr>
            <w:tcW w:w="1134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  <w:hideMark/>
          </w:tcPr>
          <w:p w14:paraId="1301CBEB" w14:textId="77777777" w:rsidR="001857B6" w:rsidRPr="003C7CCE" w:rsidRDefault="001857B6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　</w:t>
            </w:r>
            <w:r w:rsidRPr="000E18B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  <w:hideMark/>
          </w:tcPr>
          <w:p w14:paraId="46F8A534" w14:textId="77777777" w:rsidR="001857B6" w:rsidRPr="003C7CCE" w:rsidRDefault="001857B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회사명</w:t>
            </w:r>
          </w:p>
        </w:tc>
        <w:tc>
          <w:tcPr>
            <w:tcW w:w="1418" w:type="dxa"/>
            <w:tcBorders>
              <w:top w:val="double" w:sz="4" w:space="0" w:color="auto"/>
              <w:left w:val="nil"/>
              <w:bottom w:val="single" w:sz="4" w:space="0" w:color="auto"/>
              <w:right w:val="dashSmallGap" w:sz="4" w:space="0" w:color="auto"/>
            </w:tcBorders>
            <w:shd w:val="clear" w:color="auto" w:fill="FFFFCC"/>
            <w:noWrap/>
            <w:vAlign w:val="center"/>
            <w:hideMark/>
          </w:tcPr>
          <w:p w14:paraId="4BE68386" w14:textId="439C645B" w:rsidR="001857B6" w:rsidRPr="003C7CCE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산업 </w:t>
            </w:r>
            <w:r w:rsidR="001857B6" w:rsidRPr="003C7CCE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분류</w:t>
            </w:r>
          </w:p>
        </w:tc>
        <w:tc>
          <w:tcPr>
            <w:tcW w:w="2126" w:type="dxa"/>
            <w:tcBorders>
              <w:top w:val="doub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  <w:hideMark/>
          </w:tcPr>
          <w:p w14:paraId="65507808" w14:textId="4DA01DEF" w:rsidR="001857B6" w:rsidRPr="00D942B5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2기 </w:t>
            </w:r>
            <w:r w:rsidR="00554512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가망 참여 분야</w:t>
            </w:r>
          </w:p>
        </w:tc>
        <w:tc>
          <w:tcPr>
            <w:tcW w:w="2832" w:type="dxa"/>
            <w:tcBorders>
              <w:top w:val="double" w:sz="4" w:space="0" w:color="auto"/>
              <w:left w:val="nil"/>
              <w:bottom w:val="single" w:sz="4" w:space="0" w:color="auto"/>
            </w:tcBorders>
            <w:shd w:val="clear" w:color="auto" w:fill="FFFFCC"/>
            <w:noWrap/>
            <w:vAlign w:val="center"/>
            <w:hideMark/>
          </w:tcPr>
          <w:p w14:paraId="687448FA" w14:textId="69E47079" w:rsidR="001857B6" w:rsidRPr="00D942B5" w:rsidRDefault="001857B6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1기 참여</w:t>
            </w:r>
            <w:r w:rsidR="0081566B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자</w:t>
            </w:r>
          </w:p>
        </w:tc>
      </w:tr>
      <w:tr w:rsidR="00E067E7" w:rsidRPr="003619CD" w14:paraId="2D81A3CF" w14:textId="77777777" w:rsidTr="005A5FF2">
        <w:trPr>
          <w:trHeight w:val="330"/>
        </w:trPr>
        <w:tc>
          <w:tcPr>
            <w:tcW w:w="1134" w:type="dxa"/>
            <w:vMerge w:val="restart"/>
            <w:tcBorders>
              <w:top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D3FAE7" w14:textId="77777777" w:rsidR="00E067E7" w:rsidRDefault="00E067E7">
            <w:pPr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Pr="00333B87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기 </w:t>
            </w:r>
          </w:p>
          <w:p w14:paraId="09AD7277" w14:textId="56FED23B" w:rsidR="00E067E7" w:rsidRPr="00333B87" w:rsidRDefault="00E067E7">
            <w:pPr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파트너</w:t>
            </w:r>
            <w:r w:rsidRPr="00333B87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사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CF999" w14:textId="77777777" w:rsidR="00E067E7" w:rsidRPr="003C7CCE" w:rsidRDefault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한화생명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  <w:hideMark/>
          </w:tcPr>
          <w:p w14:paraId="32D04F87" w14:textId="77777777" w:rsidR="00E067E7" w:rsidRPr="003C7CCE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8294D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보험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E9B7" w14:textId="306B6B36" w:rsidR="00E067E7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선발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인턴십</w:t>
            </w:r>
            <w:r w:rsidR="005733DD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/</w:t>
            </w:r>
            <w:proofErr w:type="gramEnd"/>
          </w:p>
          <w:p w14:paraId="7C87CBED" w14:textId="06797A70" w:rsidR="00E067E7" w:rsidRPr="003C7CCE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과제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  <w:hideMark/>
          </w:tcPr>
          <w:p w14:paraId="0AAF4F67" w14:textId="344E350D" w:rsidR="00E067E7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투자기획실</w:t>
            </w:r>
          </w:p>
          <w:p w14:paraId="18B1D39E" w14:textId="73767D5D" w:rsidR="00E067E7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알파투자사업부</w:t>
            </w:r>
          </w:p>
          <w:p w14:paraId="0612BB81" w14:textId="0037F038" w:rsidR="00E067E7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대체투자사업부</w:t>
            </w:r>
          </w:p>
          <w:p w14:paraId="62C1525D" w14:textId="670365F3" w:rsidR="00E067E7" w:rsidRPr="003619CD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David Ryu(SS팀)</w:t>
            </w:r>
          </w:p>
        </w:tc>
      </w:tr>
      <w:tr w:rsidR="00E067E7" w:rsidRPr="003619CD" w14:paraId="203CD0CA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7616DC" w14:textId="26DFD74E" w:rsidR="00E067E7" w:rsidRPr="003C7CCE" w:rsidRDefault="00E067E7" w:rsidP="00E067E7">
            <w:pPr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7EDE3" w14:textId="441F88F4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한화투자증권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6A4DC985" w14:textId="08D5BF9A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8294D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증권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393EC" w14:textId="0B242AF3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커리어 세션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475EF07D" w14:textId="05906201" w:rsidR="00E067E7" w:rsidRPr="003619CD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임주혁 상무</w:t>
            </w:r>
          </w:p>
        </w:tc>
      </w:tr>
      <w:tr w:rsidR="00072789" w:rsidRPr="003619CD" w14:paraId="66F1E6C5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26A0E" w14:textId="77777777" w:rsidR="00072789" w:rsidRPr="003C7CCE" w:rsidRDefault="00072789" w:rsidP="00072789">
            <w:pPr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B9273" w14:textId="6B8ED28C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Korea Finance Society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103E06E5" w14:textId="613038B2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기타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BFDFA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멘토링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글로벌 탐방</w:t>
            </w:r>
          </w:p>
          <w:p w14:paraId="369B2CC0" w14:textId="0B4B1639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커리어 세션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5AA0373C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이종원 이사(IMM)</w:t>
            </w:r>
          </w:p>
          <w:p w14:paraId="4F73F148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류형우 상무(아워홈)</w:t>
            </w:r>
          </w:p>
          <w:p w14:paraId="2DFC33FE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Mark </w:t>
            </w: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Kim(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Anchorage)</w:t>
            </w:r>
          </w:p>
          <w:p w14:paraId="3F637323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Sandor </w:t>
            </w: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Hur(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Charles bank)</w:t>
            </w:r>
          </w:p>
          <w:p w14:paraId="7A108602" w14:textId="3573BC3F" w:rsidR="00072789" w:rsidRDefault="00072789" w:rsidP="005A5FF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David Kim(Blackstone)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등</w:t>
            </w:r>
          </w:p>
        </w:tc>
      </w:tr>
      <w:tr w:rsidR="00072789" w:rsidRPr="003619CD" w14:paraId="2E46F236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22A601" w14:textId="72EECC92" w:rsidR="00072789" w:rsidRPr="003C7CCE" w:rsidRDefault="00072789" w:rsidP="00072789">
            <w:pPr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75F49" w14:textId="6D2D274B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SBVA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011F5515" w14:textId="78495D35" w:rsidR="00072789" w:rsidRPr="00B8294D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9A8ED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강연(정지우)</w:t>
            </w:r>
          </w:p>
          <w:p w14:paraId="2A0FA6C6" w14:textId="09224A84" w:rsidR="00072789" w:rsidRPr="00B8294D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/ 멘토링</w:t>
            </w:r>
            <w:proofErr w:type="gramEnd"/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3916932" w14:textId="77777777" w:rsidR="00072789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진윤정 상무</w:t>
            </w:r>
          </w:p>
          <w:p w14:paraId="150CFCB2" w14:textId="7778EBDB" w:rsidR="00072789" w:rsidRPr="003619CD" w:rsidRDefault="00072789" w:rsidP="005A5FF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홍상우 수석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정나영 책임</w:t>
            </w:r>
          </w:p>
        </w:tc>
      </w:tr>
      <w:tr w:rsidR="00072789" w:rsidRPr="003619CD" w14:paraId="7E7DD1F4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6A7A4" w14:textId="682B729B" w:rsidR="00072789" w:rsidRPr="00333B87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CA235C" w14:textId="60AAC8B2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KKR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4CBB3FA9" w14:textId="3409942E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대체투자 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61BEC" w14:textId="68F92F08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  <w:r w:rsidR="006D51F9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(김정우)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73D2F13E" w14:textId="50DB4622" w:rsidR="00072789" w:rsidRPr="003619CD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장민혁 전무</w:t>
            </w:r>
          </w:p>
        </w:tc>
      </w:tr>
      <w:tr w:rsidR="00072789" w:rsidRPr="003619CD" w14:paraId="679E9838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EC765A" w14:textId="77777777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52625" w14:textId="74F062A4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TPG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04155647" w14:textId="6E8673A3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대체투자 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B8695" w14:textId="731BDF01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79630AB4" w14:textId="0F471710" w:rsidR="00072789" w:rsidRPr="003619CD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강창희 이사</w:t>
            </w:r>
          </w:p>
        </w:tc>
      </w:tr>
      <w:tr w:rsidR="00072789" w:rsidRPr="003619CD" w14:paraId="0A14C4CF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428DDC" w14:textId="77777777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FC039" w14:textId="501B7831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IMM인베스트먼트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64BE42AA" w14:textId="48DED5A1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06C9D" w14:textId="27B6558F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멘토링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5E9B623E" w14:textId="6D69475A" w:rsidR="00072789" w:rsidRPr="003619CD" w:rsidRDefault="00072789" w:rsidP="005A5FF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문여정 전무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정수민 매니저</w:t>
            </w:r>
          </w:p>
        </w:tc>
      </w:tr>
      <w:tr w:rsidR="00072789" w:rsidRPr="003619CD" w14:paraId="30A8B6C9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CEFC55" w14:textId="77777777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33F7D" w14:textId="61585E33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STIC벤처스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1B978CDB" w14:textId="4C3ADDAF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37D82" w14:textId="4B758B65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멘토링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7380D643" w14:textId="34261F96" w:rsidR="00072789" w:rsidRPr="003619CD" w:rsidRDefault="00072789" w:rsidP="005A5FF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김현규 수석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이준용 수석</w:t>
            </w:r>
          </w:p>
        </w:tc>
      </w:tr>
      <w:tr w:rsidR="00072789" w:rsidRPr="003619CD" w14:paraId="7B9E1B66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790CF8" w14:textId="77777777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358AA" w14:textId="587A28D2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스톤브릿지벤처스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439D520A" w14:textId="617CE4D7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13323" w14:textId="0F64032B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멘토링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06DD8759" w14:textId="0ADA5427" w:rsidR="00072789" w:rsidRPr="003619CD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손호준 상무</w:t>
            </w:r>
          </w:p>
        </w:tc>
      </w:tr>
      <w:tr w:rsidR="00E067E7" w:rsidRPr="003619CD" w14:paraId="07C642BE" w14:textId="77777777" w:rsidTr="005A5FF2">
        <w:trPr>
          <w:trHeight w:val="33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9261DF" w14:textId="77777777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194CE" w14:textId="6DC319DD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한국벤처캐피탈협회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1E769926" w14:textId="70C4294B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E1973" w14:textId="307125BF" w:rsidR="00E067E7" w:rsidRPr="003C7CCE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3D9E94FB" w14:textId="7FC1E1D5" w:rsidR="00E067E7" w:rsidRPr="003619CD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김학균 회장</w:t>
            </w:r>
          </w:p>
        </w:tc>
      </w:tr>
      <w:tr w:rsidR="00072789" w:rsidRPr="003619CD" w14:paraId="260C310A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776BD2" w14:textId="77777777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03519" w14:textId="5F316C24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Centroid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partners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2BB1E9CF" w14:textId="060E897F" w:rsidR="00072789" w:rsidRPr="003C7CCE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PE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368FD" w14:textId="31BDBC90" w:rsidR="00072789" w:rsidRPr="003C7CCE" w:rsidRDefault="005A5FF2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6C236CA7" w14:textId="76BD71D9" w:rsidR="00072789" w:rsidRPr="003619CD" w:rsidRDefault="00072789" w:rsidP="0007278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정진혁 대표</w:t>
            </w:r>
          </w:p>
        </w:tc>
      </w:tr>
      <w:tr w:rsidR="006D51F9" w:rsidRPr="003619CD" w14:paraId="420F731F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C2158A" w14:textId="77777777" w:rsidR="006D51F9" w:rsidRPr="003C7CCE" w:rsidRDefault="006D51F9" w:rsidP="006D51F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11EDA" w14:textId="7140F0F2" w:rsidR="006D51F9" w:rsidRPr="003C7CCE" w:rsidRDefault="006D51F9" w:rsidP="006D51F9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크릿벤처스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17C99B97" w14:textId="63685971" w:rsidR="006D51F9" w:rsidRPr="003C7CCE" w:rsidRDefault="006D51F9" w:rsidP="006D51F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2B637" w14:textId="370F26A2" w:rsidR="006D51F9" w:rsidRPr="003C7CCE" w:rsidRDefault="006D51F9" w:rsidP="006D51F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멘토링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2006DB15" w14:textId="5F0B7D39" w:rsidR="006D51F9" w:rsidRPr="003619CD" w:rsidRDefault="006D51F9" w:rsidP="006D51F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오종욱 이사</w:t>
            </w:r>
          </w:p>
        </w:tc>
      </w:tr>
      <w:tr w:rsidR="00E067E7" w:rsidRPr="003619CD" w14:paraId="3D167B9E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03278" w14:textId="77777777" w:rsidR="00E067E7" w:rsidRPr="003C7CCE" w:rsidRDefault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D0701" w14:textId="64595152" w:rsidR="00E067E7" w:rsidRPr="003C7CCE" w:rsidRDefault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Xangle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20E269F0" w14:textId="29E05D5F" w:rsidR="00E067E7" w:rsidRPr="003C7CCE" w:rsidRDefault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기타</w:t>
            </w:r>
          </w:p>
        </w:tc>
        <w:tc>
          <w:tcPr>
            <w:tcW w:w="2126" w:type="dxa"/>
            <w:tcBorders>
              <w:top w:val="nil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6D4FC" w14:textId="2C954536" w:rsidR="00E067E7" w:rsidRPr="00B8294D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nil"/>
              <w:left w:val="nil"/>
              <w:bottom w:val="single" w:sz="4" w:space="0" w:color="auto"/>
            </w:tcBorders>
            <w:noWrap/>
            <w:vAlign w:val="center"/>
          </w:tcPr>
          <w:p w14:paraId="6D4CF9C2" w14:textId="6A11F167" w:rsidR="00E067E7" w:rsidRPr="003619CD" w:rsidRDefault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김준우 대표</w:t>
            </w:r>
          </w:p>
        </w:tc>
      </w:tr>
      <w:tr w:rsidR="00E067E7" w:rsidRPr="003619CD" w14:paraId="66FF0DCD" w14:textId="77777777" w:rsidTr="005A5FF2">
        <w:trPr>
          <w:trHeight w:val="330"/>
        </w:trPr>
        <w:tc>
          <w:tcPr>
            <w:tcW w:w="1134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</w:tcPr>
          <w:p w14:paraId="2F8573A8" w14:textId="43A61208" w:rsidR="00E067E7" w:rsidRPr="00333B87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E18B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구분</w:t>
            </w:r>
          </w:p>
        </w:tc>
        <w:tc>
          <w:tcPr>
            <w:tcW w:w="226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</w:tcPr>
          <w:p w14:paraId="2DB2BF43" w14:textId="3AFF1209" w:rsidR="00E067E7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회사명</w:t>
            </w:r>
          </w:p>
        </w:tc>
        <w:tc>
          <w:tcPr>
            <w:tcW w:w="1418" w:type="dxa"/>
            <w:tcBorders>
              <w:top w:val="double" w:sz="4" w:space="0" w:color="auto"/>
              <w:left w:val="nil"/>
              <w:bottom w:val="single" w:sz="4" w:space="0" w:color="auto"/>
              <w:right w:val="dashSmallGap" w:sz="4" w:space="0" w:color="auto"/>
            </w:tcBorders>
            <w:shd w:val="clear" w:color="auto" w:fill="FFFFCC"/>
            <w:noWrap/>
            <w:vAlign w:val="center"/>
          </w:tcPr>
          <w:p w14:paraId="3D602EE7" w14:textId="6663C4D3" w:rsidR="00E067E7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산업 </w:t>
            </w:r>
            <w:r w:rsidRPr="003C7CCE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분류</w:t>
            </w:r>
          </w:p>
        </w:tc>
        <w:tc>
          <w:tcPr>
            <w:tcW w:w="2126" w:type="dxa"/>
            <w:tcBorders>
              <w:top w:val="doub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noWrap/>
            <w:vAlign w:val="center"/>
          </w:tcPr>
          <w:p w14:paraId="2DF42B49" w14:textId="1C82BF87" w:rsidR="00E067E7" w:rsidRPr="00E067E7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67E7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2기 가망 참여 분야</w:t>
            </w:r>
          </w:p>
        </w:tc>
        <w:tc>
          <w:tcPr>
            <w:tcW w:w="2832" w:type="dxa"/>
            <w:tcBorders>
              <w:top w:val="double" w:sz="4" w:space="0" w:color="auto"/>
              <w:left w:val="nil"/>
              <w:bottom w:val="single" w:sz="4" w:space="0" w:color="auto"/>
            </w:tcBorders>
            <w:shd w:val="clear" w:color="auto" w:fill="FFFFCC"/>
            <w:noWrap/>
            <w:vAlign w:val="center"/>
          </w:tcPr>
          <w:p w14:paraId="0B2D616B" w14:textId="043F6E21" w:rsidR="00E067E7" w:rsidRPr="00E067E7" w:rsidRDefault="00E067E7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067E7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예비 파트너 사유</w:t>
            </w:r>
          </w:p>
        </w:tc>
      </w:tr>
      <w:tr w:rsidR="00072789" w:rsidRPr="003619CD" w14:paraId="412B4155" w14:textId="77777777" w:rsidTr="005A5FF2">
        <w:trPr>
          <w:trHeight w:val="330"/>
        </w:trPr>
        <w:tc>
          <w:tcPr>
            <w:tcW w:w="1134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8FD169" w14:textId="5281DDA2" w:rsidR="00072789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신규</w:t>
            </w:r>
          </w:p>
          <w:p w14:paraId="1BEEE6EB" w14:textId="77777777" w:rsidR="00072789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파트너사</w:t>
            </w:r>
          </w:p>
          <w:p w14:paraId="216018FC" w14:textId="1BFBCEDD" w:rsidR="00072789" w:rsidRPr="00333B87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후보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3636" w14:textId="5ACB919B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한화자산운용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094BBE71" w14:textId="4E9DBF93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B8294D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자산운용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59C3D" w14:textId="14CB4332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커리어 세션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0BE73D67" w14:textId="1DEB4B4F" w:rsidR="00072789" w:rsidRPr="0081566B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계열사</w:t>
            </w:r>
          </w:p>
        </w:tc>
      </w:tr>
      <w:tr w:rsidR="005733DD" w:rsidRPr="003619CD" w14:paraId="44BF4A33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9A8BD6" w14:textId="77777777" w:rsidR="005733DD" w:rsidRPr="003C7CCE" w:rsidRDefault="005733DD" w:rsidP="005733DD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38999" w14:textId="0380F98C" w:rsidR="005733DD" w:rsidRPr="003C7CCE" w:rsidRDefault="005733DD" w:rsidP="005733DD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Blackstone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3CF2B256" w14:textId="05F21960" w:rsidR="005733DD" w:rsidRPr="003C7CCE" w:rsidRDefault="005733DD" w:rsidP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대체투자 (Global)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B05B8B" w14:textId="2F624A99" w:rsidR="005733DD" w:rsidRDefault="005733DD" w:rsidP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3C41D1E" w14:textId="19051D42" w:rsidR="005733DD" w:rsidRDefault="005733DD" w:rsidP="005A5FF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기투자사/글로벌 커리큘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/ </w:t>
            </w:r>
          </w:p>
          <w:p w14:paraId="19B4B638" w14:textId="059DC5F1" w:rsidR="005733DD" w:rsidRDefault="005733DD" w:rsidP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KFC 후속 연계(이길우)</w:t>
            </w:r>
          </w:p>
        </w:tc>
      </w:tr>
      <w:tr w:rsidR="00072789" w:rsidRPr="003619CD" w14:paraId="2561AD18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761F9A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71E47" w14:textId="1D47A415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Shorooq partners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074160A3" w14:textId="606E7DBD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3C7CCE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 (Global)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514B2" w14:textId="09DA99C6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 탐방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C5F264D" w14:textId="77777777" w:rsidR="00072789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기투자사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12781F9E" w14:textId="13CD349B" w:rsidR="00072789" w:rsidRPr="003619CD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 커리큘럼 강</w:t>
            </w:r>
            <w:r w:rsidR="006D51F9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화</w:t>
            </w:r>
          </w:p>
        </w:tc>
      </w:tr>
      <w:tr w:rsidR="00072789" w:rsidRPr="003619CD" w14:paraId="6C4DA4C6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C2FD14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746068" w14:textId="77777777" w:rsidR="005733DD" w:rsidRDefault="005733DD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(前)캐나다연금</w:t>
            </w:r>
          </w:p>
          <w:p w14:paraId="4E73C3E7" w14:textId="79528990" w:rsidR="00072789" w:rsidRPr="003C7CCE" w:rsidRDefault="005733DD" w:rsidP="005733DD">
            <w:pPr>
              <w:widowControl/>
              <w:wordWrap/>
              <w:autoSpaceDE/>
              <w:autoSpaceDN/>
              <w:spacing w:after="0"/>
              <w:ind w:firstLineChars="200" w:firstLine="40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투자위원회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4A2F5460" w14:textId="210E4DFA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연/기금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4D074" w14:textId="1FDE4948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/</w:t>
            </w:r>
            <w:proofErr w:type="gramEnd"/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커리어 세션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0AFA1F5D" w14:textId="163EDBCD" w:rsidR="005733DD" w:rsidRDefault="005733DD" w:rsidP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 커리큘럼 강화/</w:t>
            </w:r>
          </w:p>
          <w:p w14:paraId="459DA8CC" w14:textId="57F428E6" w:rsidR="005733DD" w:rsidRDefault="005733DD" w:rsidP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KWFC • Hervest 연계</w:t>
            </w:r>
          </w:p>
          <w:p w14:paraId="48CFF097" w14:textId="2FDF2072" w:rsidR="005733DD" w:rsidRPr="003619CD" w:rsidRDefault="005733DD" w:rsidP="005733D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(Sui Kim)</w:t>
            </w:r>
          </w:p>
        </w:tc>
      </w:tr>
      <w:tr w:rsidR="00EC7919" w:rsidRPr="003619CD" w14:paraId="59B01580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C0E202" w14:textId="77777777" w:rsidR="00EC7919" w:rsidRPr="003C7CCE" w:rsidRDefault="00EC791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1F5E" w14:textId="779C0FB1" w:rsidR="00EC7919" w:rsidRDefault="00EC791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Align Partners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05DF65A5" w14:textId="19BC5346" w:rsidR="00EC7919" w:rsidRDefault="00EC791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자산운용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B0E3B" w14:textId="2B627A0E" w:rsidR="00EC7919" w:rsidRDefault="00EC791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686DDC7A" w14:textId="76AD5338" w:rsidR="00EC7919" w:rsidRDefault="00EC791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행동주의 펀드 커리큘럼</w:t>
            </w:r>
          </w:p>
        </w:tc>
      </w:tr>
      <w:tr w:rsidR="00072789" w:rsidRPr="003619CD" w14:paraId="62BE6BCA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FAD706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7FEC3" w14:textId="346159FE" w:rsidR="00072789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KCGI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609542CC" w14:textId="6DFAB509" w:rsidR="0007278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PE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3082A5" w14:textId="32D1196D" w:rsidR="0007278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510DB6B" w14:textId="6E65B9C7" w:rsidR="0007278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행동주의 펀드 커리큘럼</w:t>
            </w:r>
          </w:p>
        </w:tc>
      </w:tr>
      <w:tr w:rsidR="00072789" w:rsidRPr="003619CD" w14:paraId="4106413A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B72A8D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84F59" w14:textId="7631A90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  <w:t>A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16z</w:t>
            </w:r>
            <w:r w:rsidR="00CA6C97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crypto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2538C101" w14:textId="533AE536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511BA2" w14:textId="0D419B52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2C227599" w14:textId="2E285537" w:rsidR="00072789" w:rsidRPr="003619CD" w:rsidRDefault="006D51F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미래금융 커리큘럼 강화(박성모)</w:t>
            </w:r>
          </w:p>
        </w:tc>
      </w:tr>
      <w:tr w:rsidR="00072789" w:rsidRPr="003619CD" w14:paraId="67E34081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D70269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47A64" w14:textId="29D634AE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레전드캐피탈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53583F18" w14:textId="04450754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963CA" w14:textId="04EE5CC4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4113B07" w14:textId="77777777" w:rsidR="00072789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글로벌 커리큘럼 </w:t>
            </w: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강화 /</w:t>
            </w:r>
            <w:proofErr w:type="gramEnd"/>
          </w:p>
          <w:p w14:paraId="0C92696D" w14:textId="3BAB127B" w:rsidR="005733DD" w:rsidRPr="003619CD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Hervest 연계(박준성)</w:t>
            </w:r>
          </w:p>
        </w:tc>
      </w:tr>
      <w:tr w:rsidR="00072789" w:rsidRPr="003619CD" w14:paraId="4F219EA7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7DB5FA" w14:textId="5CFEA5F6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BB1050" w14:textId="6A8CE1D4" w:rsidR="00072789" w:rsidRPr="003C7CCE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Sparx자산운용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386D9465" w14:textId="0F5B2404" w:rsidR="00072789" w:rsidRPr="003C7CCE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자산운용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2BD88" w14:textId="5079907C" w:rsidR="00072789" w:rsidRPr="00B8294D" w:rsidRDefault="00D34459" w:rsidP="00D3445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5EC88EF8" w14:textId="64B26B1C" w:rsidR="006D51F9" w:rsidRPr="003619CD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글로벌/행동주의 커리큘럼</w:t>
            </w:r>
          </w:p>
        </w:tc>
      </w:tr>
      <w:tr w:rsidR="00072789" w:rsidRPr="003619CD" w14:paraId="27F9EBC7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CE05AE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CB117" w14:textId="3CBC5FC3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디사이퍼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2FE280C5" w14:textId="72572520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학회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2CF00" w14:textId="36345951" w:rsidR="00072789" w:rsidRPr="00B8294D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멘토링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A674CCB" w14:textId="062CD3B7" w:rsidR="00072789" w:rsidRPr="003619CD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미래금융 커리큘럼 강화</w:t>
            </w:r>
          </w:p>
        </w:tc>
      </w:tr>
      <w:tr w:rsidR="00072789" w:rsidRPr="003619CD" w14:paraId="2AE47D7A" w14:textId="77777777" w:rsidTr="005A5FF2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C92BA6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C5C23" w14:textId="0ACE266D" w:rsidR="00072789" w:rsidRPr="003C7CCE" w:rsidRDefault="005733DD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Fortitude Ventures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1687ACF1" w14:textId="118685C5" w:rsidR="00072789" w:rsidRPr="003C7CCE" w:rsidRDefault="006D51F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VC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267B3" w14:textId="133E76A2" w:rsidR="00072789" w:rsidRPr="00B8294D" w:rsidRDefault="0007278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3DCE356D" w14:textId="053997E6" w:rsidR="00072789" w:rsidRPr="003619CD" w:rsidRDefault="005733DD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글로벌 커리큘럼 </w:t>
            </w: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강화/ KWFC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연계(Joan Kim)</w:t>
            </w:r>
          </w:p>
        </w:tc>
      </w:tr>
      <w:tr w:rsidR="005A5FF2" w:rsidRPr="003619CD" w14:paraId="285796A7" w14:textId="77777777" w:rsidTr="00D34459">
        <w:trPr>
          <w:trHeight w:val="70"/>
        </w:trPr>
        <w:tc>
          <w:tcPr>
            <w:tcW w:w="1134" w:type="dxa"/>
            <w:vMerge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E22165" w14:textId="77777777" w:rsidR="005A5FF2" w:rsidRPr="003C7CCE" w:rsidRDefault="005A5FF2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27F5B6" w14:textId="20B5EC32" w:rsidR="005A5FF2" w:rsidRDefault="005A5FF2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한국투자공사(KIC)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7B0A0EAC" w14:textId="208A7D7D" w:rsidR="005A5FF2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국부펀드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1C83B" w14:textId="4FA9967E" w:rsidR="005A5FF2" w:rsidRDefault="005A5FF2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2FCB6111" w14:textId="6C96D21C" w:rsidR="005A5FF2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연/기금</w:t>
            </w:r>
            <w:r w:rsidR="005A5FF2"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커리큘럼(노태승)</w:t>
            </w:r>
          </w:p>
        </w:tc>
      </w:tr>
      <w:tr w:rsidR="00D34459" w:rsidRPr="003619CD" w14:paraId="48804CD4" w14:textId="77777777" w:rsidTr="00D34459">
        <w:trPr>
          <w:trHeight w:val="70"/>
        </w:trPr>
        <w:tc>
          <w:tcPr>
            <w:tcW w:w="1134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5B3F25" w14:textId="77777777" w:rsidR="00D34459" w:rsidRPr="003C7CCE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2637B" w14:textId="07E6529A" w:rsidR="00D34459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Hervest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56FF3508" w14:textId="551A8F4C" w:rsidR="00D3445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기타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25B76" w14:textId="184401D1" w:rsidR="00D3445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 /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 멘토링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4A9B7264" w14:textId="4EF1E863" w:rsidR="00D3445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 커리큘럼 강화</w:t>
            </w:r>
          </w:p>
        </w:tc>
      </w:tr>
      <w:tr w:rsidR="00D34459" w:rsidRPr="003619CD" w14:paraId="2A1BE8CF" w14:textId="77777777" w:rsidTr="00D34459">
        <w:trPr>
          <w:trHeight w:val="70"/>
        </w:trPr>
        <w:tc>
          <w:tcPr>
            <w:tcW w:w="1134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5D1CC" w14:textId="77777777" w:rsidR="00D34459" w:rsidRPr="003C7CCE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E7A5E" w14:textId="7B7B0422" w:rsidR="00D34459" w:rsidRPr="00D34459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Greenmantle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dashSmallGap" w:sz="4" w:space="0" w:color="auto"/>
            </w:tcBorders>
            <w:noWrap/>
            <w:vAlign w:val="center"/>
          </w:tcPr>
          <w:p w14:paraId="08E93A46" w14:textId="1866C686" w:rsidR="00D3445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Research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D45E6" w14:textId="10D0CAC5" w:rsidR="00D3445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</w:tcBorders>
            <w:noWrap/>
            <w:vAlign w:val="center"/>
          </w:tcPr>
          <w:p w14:paraId="591F8AC7" w14:textId="2351EFBA" w:rsidR="00D34459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 커리큘럼 강화</w:t>
            </w:r>
          </w:p>
        </w:tc>
      </w:tr>
      <w:tr w:rsidR="00072789" w:rsidRPr="003619CD" w14:paraId="6A46652E" w14:textId="77777777" w:rsidTr="00D34459">
        <w:trPr>
          <w:trHeight w:val="70"/>
        </w:trPr>
        <w:tc>
          <w:tcPr>
            <w:tcW w:w="1134" w:type="dxa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A0B616" w14:textId="77777777" w:rsidR="00072789" w:rsidRPr="003C7CCE" w:rsidRDefault="0007278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427637D8" w14:textId="77973A95" w:rsidR="00072789" w:rsidRPr="003C7CCE" w:rsidRDefault="00D34459" w:rsidP="00E067E7">
            <w:pPr>
              <w:widowControl/>
              <w:wordWrap/>
              <w:autoSpaceDE/>
              <w:autoSpaceDN/>
              <w:spacing w:after="0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D34459"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  <w:t>Strategas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double" w:sz="4" w:space="0" w:color="auto"/>
              <w:right w:val="dashSmallGap" w:sz="4" w:space="0" w:color="auto"/>
            </w:tcBorders>
            <w:noWrap/>
            <w:vAlign w:val="center"/>
          </w:tcPr>
          <w:p w14:paraId="4C4928BE" w14:textId="4ED72887" w:rsidR="00072789" w:rsidRPr="003C7CCE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Research</w:t>
            </w:r>
          </w:p>
        </w:tc>
        <w:tc>
          <w:tcPr>
            <w:tcW w:w="2126" w:type="dxa"/>
            <w:tcBorders>
              <w:top w:val="single" w:sz="4" w:space="0" w:color="auto"/>
              <w:left w:val="dashSmallGap" w:sz="4" w:space="0" w:color="auto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2DACE19C" w14:textId="483712B5" w:rsidR="00072789" w:rsidRPr="00B8294D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강연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double" w:sz="4" w:space="0" w:color="auto"/>
            </w:tcBorders>
            <w:noWrap/>
            <w:vAlign w:val="center"/>
          </w:tcPr>
          <w:p w14:paraId="4D2D9F55" w14:textId="5B63F9AC" w:rsidR="00072789" w:rsidRPr="003619CD" w:rsidRDefault="00D34459" w:rsidP="00E067E7">
            <w:pPr>
              <w:widowControl/>
              <w:wordWrap/>
              <w:autoSpaceDE/>
              <w:autoSpaceDN/>
              <w:spacing w:after="0"/>
              <w:jc w:val="center"/>
              <w:rPr>
                <w:rFonts w:ascii="바탕" w:eastAsia="바탕" w:hAnsi="바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0"/>
                <w:szCs w:val="20"/>
                <w14:ligatures w14:val="none"/>
              </w:rPr>
              <w:t>글로벌 커리큘럼 강화</w:t>
            </w:r>
          </w:p>
        </w:tc>
      </w:tr>
    </w:tbl>
    <w:p w14:paraId="7B2B7EF4" w14:textId="6856690D" w:rsidR="00AA57A2" w:rsidRDefault="00603C8C" w:rsidP="00603C8C">
      <w:pPr>
        <w:widowControl/>
        <w:wordWrap/>
        <w:autoSpaceDE/>
        <w:autoSpaceDN/>
        <w:ind w:left="220" w:hanging="220"/>
        <w:rPr>
          <w:rFonts w:ascii="바탕" w:eastAsia="바탕" w:hAnsi="바탕"/>
          <w:szCs w:val="22"/>
        </w:rPr>
      </w:pPr>
      <w:r w:rsidRPr="00603C8C">
        <w:rPr>
          <w:rFonts w:ascii="바탕" w:eastAsia="바탕" w:hAnsi="바탕" w:hint="eastAsia"/>
          <w:sz w:val="24"/>
          <w:szCs w:val="22"/>
        </w:rPr>
        <w:t>*</w:t>
      </w:r>
      <w:r>
        <w:rPr>
          <w:rFonts w:ascii="바탕" w:eastAsia="바탕" w:hAnsi="바탕" w:hint="eastAsia"/>
          <w:szCs w:val="22"/>
        </w:rPr>
        <w:t xml:space="preserve"> </w:t>
      </w:r>
      <w:r w:rsidR="005A5FF2" w:rsidRPr="00603C8C">
        <w:rPr>
          <w:rFonts w:ascii="바탕" w:eastAsia="바탕" w:hAnsi="바탕" w:hint="eastAsia"/>
          <w:szCs w:val="22"/>
        </w:rPr>
        <w:t xml:space="preserve">신규 네트워크 발굴 목적에서 </w:t>
      </w:r>
      <w:r w:rsidR="006D51F9" w:rsidRPr="00603C8C">
        <w:rPr>
          <w:rFonts w:ascii="바탕" w:eastAsia="바탕" w:hAnsi="바탕" w:hint="eastAsia"/>
          <w:szCs w:val="22"/>
        </w:rPr>
        <w:t>이브로드캐스팅, 컴퍼니케이</w:t>
      </w:r>
      <w:r w:rsidR="005A5FF2" w:rsidRPr="00603C8C">
        <w:rPr>
          <w:rFonts w:ascii="바탕" w:eastAsia="바탕" w:hAnsi="바탕" w:hint="eastAsia"/>
          <w:szCs w:val="22"/>
        </w:rPr>
        <w:t xml:space="preserve"> 등 일부 1기 파트너사 제외 후 신규 파트너 후보 리스트업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A57A2" w14:paraId="67E7D922" w14:textId="77777777" w:rsidTr="002D5F7D">
        <w:trPr>
          <w:trHeight w:val="13314"/>
        </w:trPr>
        <w:tc>
          <w:tcPr>
            <w:tcW w:w="9628" w:type="dxa"/>
          </w:tcPr>
          <w:p w14:paraId="69AF1EC5" w14:textId="77777777" w:rsidR="00AA57A2" w:rsidRPr="00832E22" w:rsidRDefault="00AA57A2" w:rsidP="002E5719">
            <w:pPr>
              <w:spacing w:after="60" w:line="400" w:lineRule="exact"/>
              <w:rPr>
                <w:rFonts w:ascii="바탕" w:eastAsia="바탕" w:hAnsi="바탕"/>
                <w:b/>
                <w:bCs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lastRenderedPageBreak/>
              <w:t>&lt;</w:t>
            </w:r>
            <w:r w:rsidRPr="00832E22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참고. </w:t>
            </w:r>
            <w:r w:rsidRPr="00832E22">
              <w:rPr>
                <w:rFonts w:ascii="바탕" w:eastAsia="바탕" w:hAnsi="바탕"/>
                <w:b/>
                <w:bCs/>
                <w:sz w:val="28"/>
                <w:szCs w:val="28"/>
              </w:rPr>
              <w:t>“</w:t>
            </w:r>
            <w:r w:rsidRPr="00832E22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DREAMPLUS INVESTOR CLUB 1기</w:t>
            </w:r>
            <w:r w:rsidRPr="00832E22">
              <w:rPr>
                <w:rFonts w:ascii="바탕" w:eastAsia="바탕" w:hAnsi="바탕"/>
                <w:b/>
                <w:bCs/>
                <w:sz w:val="28"/>
                <w:szCs w:val="28"/>
              </w:rPr>
              <w:t>”</w:t>
            </w:r>
            <w:r w:rsidRPr="00832E22"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 xml:space="preserve"> 운영 결과</w:t>
            </w:r>
            <w:r>
              <w:rPr>
                <w:rFonts w:ascii="바탕" w:eastAsia="바탕" w:hAnsi="바탕" w:hint="eastAsia"/>
                <w:b/>
                <w:bCs/>
                <w:sz w:val="28"/>
                <w:szCs w:val="28"/>
              </w:rPr>
              <w:t>&gt;</w:t>
            </w:r>
          </w:p>
          <w:p w14:paraId="7E3C5DFA" w14:textId="77777777" w:rsidR="00AA57A2" w:rsidRDefault="00AA57A2" w:rsidP="002E5719">
            <w:pPr>
              <w:spacing w:after="60" w:line="400" w:lineRule="exact"/>
              <w:rPr>
                <w:rFonts w:ascii="바탕" w:eastAsia="바탕" w:hAnsi="바탕"/>
                <w:sz w:val="28"/>
                <w:szCs w:val="28"/>
              </w:rPr>
            </w:pPr>
          </w:p>
          <w:p w14:paraId="6CEE4E08" w14:textId="77777777" w:rsidR="00AA57A2" w:rsidRPr="00397020" w:rsidRDefault="00AA57A2" w:rsidP="002E5719">
            <w:pPr>
              <w:spacing w:after="60" w:line="400" w:lineRule="exact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1. </w:t>
            </w:r>
            <w:r w:rsidRPr="00554137">
              <w:rPr>
                <w:rFonts w:ascii="바탕" w:eastAsia="바탕" w:hAnsi="바탕" w:hint="eastAsia"/>
                <w:sz w:val="28"/>
                <w:szCs w:val="28"/>
                <w:u w:val="single"/>
              </w:rPr>
              <w:t>운영 개요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</w:p>
          <w:p w14:paraId="0D347FD2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선발 인원: 총 30명 </w:t>
            </w:r>
            <w:proofErr w:type="gramStart"/>
            <w:r>
              <w:rPr>
                <w:rFonts w:ascii="바탕" w:eastAsia="바탕" w:hAnsi="바탕" w:hint="eastAsia"/>
                <w:sz w:val="28"/>
                <w:szCs w:val="28"/>
              </w:rPr>
              <w:t>선발 /</w:t>
            </w:r>
            <w:proofErr w:type="gramEnd"/>
            <w:r>
              <w:rPr>
                <w:rFonts w:ascii="바탕" w:eastAsia="바탕" w:hAnsi="바탕" w:hint="eastAsia"/>
                <w:sz w:val="28"/>
                <w:szCs w:val="28"/>
              </w:rPr>
              <w:t xml:space="preserve"> 28명 수료 (2명 중도 하차)</w:t>
            </w:r>
          </w:p>
          <w:p w14:paraId="321858F5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운영 기간: 25.8.13 ~ 26.1.10</w:t>
            </w:r>
          </w:p>
          <w:p w14:paraId="6B197549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주요 커리큘럼 및 활동</w:t>
            </w:r>
          </w:p>
          <w:p w14:paraId="4AB559E5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-인사이트 함양: 연사 특강, 국내외 금융사 탐방, 개인/팀 과제</w:t>
            </w:r>
          </w:p>
          <w:p w14:paraId="2A468115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-커리어 탐색: 멘토링, 네트워킹 </w:t>
            </w:r>
          </w:p>
          <w:p w14:paraId="6DD2C2C4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-커뮤니티: 팀 프로젝트, 한화 브랜드 경험(야구 관람),</w:t>
            </w:r>
            <w:r w:rsidRPr="007819C3"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네트워킹</w:t>
            </w:r>
          </w:p>
          <w:p w14:paraId="4986C5A0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예산 집행: 221,400천원</w:t>
            </w:r>
          </w:p>
          <w:p w14:paraId="52585EAB" w14:textId="77777777" w:rsidR="00AA57A2" w:rsidRPr="007819C3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진행 내용: 강연 15회, 정규 멘토링 6회, 개인과제 8건, 팀프로젝트 4회, 네트워킹 및 이벤트 5회, 브랜드 경험 2회</w:t>
            </w:r>
          </w:p>
          <w:p w14:paraId="2334B445" w14:textId="77777777" w:rsidR="00AA57A2" w:rsidRDefault="00AA57A2" w:rsidP="002E5719">
            <w:pPr>
              <w:spacing w:after="60" w:line="400" w:lineRule="exact"/>
              <w:rPr>
                <w:rFonts w:ascii="바탕" w:eastAsia="바탕" w:hAnsi="바탕"/>
                <w:sz w:val="28"/>
                <w:szCs w:val="28"/>
              </w:rPr>
            </w:pPr>
          </w:p>
          <w:p w14:paraId="37F46EFE" w14:textId="77777777" w:rsidR="00AA57A2" w:rsidRDefault="00AA57A2" w:rsidP="002E5719">
            <w:pPr>
              <w:spacing w:after="60" w:line="400" w:lineRule="exact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2. </w:t>
            </w:r>
            <w:r w:rsidRPr="00554137">
              <w:rPr>
                <w:rFonts w:ascii="바탕" w:eastAsia="바탕" w:hAnsi="바탕" w:hint="eastAsia"/>
                <w:sz w:val="28"/>
                <w:szCs w:val="28"/>
                <w:u w:val="single"/>
              </w:rPr>
              <w:t>운영 성과</w:t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 </w:t>
            </w:r>
          </w:p>
          <w:p w14:paraId="3752DB65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파트너 기반 금융 커리큘럼 운영</w:t>
            </w:r>
          </w:p>
          <w:p w14:paraId="00B7725C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-연사 및 멘토 등은 투자부문과 드림플러스의 VC/금융사 네트워크를</w:t>
            </w:r>
            <w:r>
              <w:rPr>
                <w:rFonts w:ascii="바탕" w:eastAsia="바탕" w:hAnsi="바탕"/>
                <w:sz w:val="28"/>
                <w:szCs w:val="28"/>
              </w:rPr>
              <w:br/>
            </w:r>
            <w:r>
              <w:rPr>
                <w:rFonts w:ascii="바탕" w:eastAsia="바탕" w:hAnsi="바탕" w:hint="eastAsia"/>
                <w:sz w:val="28"/>
                <w:szCs w:val="28"/>
              </w:rPr>
              <w:t>활용하여, 기존 네트워크 강화 및 신규 네트워크 구축에 기여</w:t>
            </w:r>
          </w:p>
          <w:p w14:paraId="18AADD89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 xml:space="preserve">-KFS 네트워크 활용한 글로벌 커리큘럼 강화 </w:t>
            </w:r>
          </w:p>
          <w:p w14:paraId="6E018764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우수 멤버 인턴십 연계</w:t>
            </w:r>
          </w:p>
          <w:p w14:paraId="4BB3FCA1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 w:rsidRPr="001351D8">
              <w:rPr>
                <w:rFonts w:ascii="바탕" w:eastAsia="바탕" w:hAnsi="바탕" w:hint="eastAsia"/>
                <w:sz w:val="28"/>
                <w:szCs w:val="28"/>
              </w:rPr>
              <w:t xml:space="preserve">-투자부문 </w:t>
            </w:r>
            <w:r>
              <w:rPr>
                <w:rFonts w:ascii="바탕" w:eastAsia="바탕" w:hAnsi="바탕" w:hint="eastAsia"/>
                <w:sz w:val="28"/>
                <w:szCs w:val="28"/>
              </w:rPr>
              <w:t>체험형 인턴십 1.19~2.13 진행하여, 우수 멤버에게 실무 경험 제공 및 과제 해결 능력 검증</w:t>
            </w:r>
          </w:p>
          <w:p w14:paraId="52EF80EE" w14:textId="77777777" w:rsidR="00AA57A2" w:rsidRPr="00DC61D8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-한화생명 인턴십 외에도 멤버들은 VC, 컨설팅 등 인턴십 합격</w:t>
            </w:r>
            <w:r>
              <w:rPr>
                <w:rFonts w:ascii="바탕" w:eastAsia="바탕" w:hAnsi="바탕"/>
                <w:sz w:val="28"/>
                <w:szCs w:val="28"/>
              </w:rPr>
              <w:br/>
            </w:r>
            <w:r>
              <w:rPr>
                <w:rFonts w:ascii="바탕" w:eastAsia="바탕" w:hAnsi="바탕" w:hint="eastAsia"/>
                <w:sz w:val="28"/>
                <w:szCs w:val="28"/>
              </w:rPr>
              <w:t>(총 28명 중 11명이 인턴십/정규직 채용에 합격)</w:t>
            </w:r>
          </w:p>
          <w:p w14:paraId="49321F80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글로벌 인재 육성</w:t>
            </w:r>
          </w:p>
          <w:p w14:paraId="22EF40B4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-KFS와의 논의 결과 국내 인재가 글로벌 금융 시장에서 경쟁력이 있음을 확인하였으며, 관련한 협업 프로그램 논의 지속 예정</w:t>
            </w:r>
          </w:p>
          <w:p w14:paraId="4F91ECA4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-인베스터 클럽의 우수 멤버 뉴욕 탐방을 통해 글로벌 금융사 밋업 및 LIFEPLUS NY에 참여하여, 인사이트/네트워크 확장 기회 제공</w:t>
            </w:r>
          </w:p>
          <w:p w14:paraId="2C3032B6" w14:textId="77777777" w:rsidR="00AA57A2" w:rsidRDefault="00AA57A2" w:rsidP="002E5719">
            <w:pPr>
              <w:pStyle w:val="a6"/>
              <w:numPr>
                <w:ilvl w:val="0"/>
                <w:numId w:val="1"/>
              </w:numPr>
              <w:spacing w:after="60" w:line="400" w:lineRule="exact"/>
              <w:ind w:left="426" w:hanging="269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브랜드 인지도 제고</w:t>
            </w:r>
          </w:p>
          <w:p w14:paraId="50162F82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-학생이 접하기 어려운 실무나 현업 네트워크에 대한 경험 측면에서</w:t>
            </w:r>
            <w:r>
              <w:rPr>
                <w:rFonts w:ascii="바탕" w:eastAsia="바탕" w:hAnsi="바탕"/>
                <w:sz w:val="28"/>
                <w:szCs w:val="28"/>
              </w:rPr>
              <w:br/>
            </w:r>
            <w:r>
              <w:rPr>
                <w:rFonts w:ascii="바탕" w:eastAsia="바탕" w:hAnsi="바탕" w:hint="eastAsia"/>
                <w:sz w:val="28"/>
                <w:szCs w:val="28"/>
              </w:rPr>
              <w:t>높은 만족도 및 한화생명(또는 드림플러스)에 대한 로열티 생성</w:t>
            </w:r>
          </w:p>
          <w:p w14:paraId="7E295B53" w14:textId="77777777" w:rsidR="00AA57A2" w:rsidRDefault="00AA57A2" w:rsidP="002E5719">
            <w:pPr>
              <w:spacing w:after="60" w:line="400" w:lineRule="exact"/>
              <w:ind w:leftChars="194" w:left="710" w:hangingChars="101" w:hanging="283"/>
              <w:rPr>
                <w:rFonts w:ascii="바탕" w:eastAsia="바탕" w:hAnsi="바탕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t>-콘텐츠 소비자 또는 멤버 지인에 수준 높은 프로그램으로 홍보되어</w:t>
            </w:r>
            <w:r>
              <w:rPr>
                <w:rFonts w:ascii="바탕" w:eastAsia="바탕" w:hAnsi="바탕"/>
                <w:sz w:val="28"/>
                <w:szCs w:val="28"/>
              </w:rPr>
              <w:br/>
            </w:r>
            <w:r>
              <w:rPr>
                <w:rFonts w:ascii="바탕" w:eastAsia="바탕" w:hAnsi="바탕" w:hint="eastAsia"/>
                <w:sz w:val="28"/>
                <w:szCs w:val="28"/>
              </w:rPr>
              <w:t xml:space="preserve">2기 기대감 및 참여 희망자 증가 </w:t>
            </w:r>
          </w:p>
          <w:p w14:paraId="13A17BD6" w14:textId="77777777" w:rsidR="00AA57A2" w:rsidRDefault="00AA57A2" w:rsidP="002E5719">
            <w:pPr>
              <w:spacing w:after="60" w:line="400" w:lineRule="exact"/>
              <w:rPr>
                <w:rFonts w:ascii="바탕" w:eastAsia="바탕" w:hAnsi="바탕"/>
                <w:sz w:val="28"/>
                <w:szCs w:val="28"/>
                <w:u w:val="single"/>
              </w:rPr>
            </w:pPr>
            <w:r>
              <w:rPr>
                <w:rFonts w:ascii="바탕" w:eastAsia="바탕" w:hAnsi="바탕" w:hint="eastAsia"/>
                <w:sz w:val="28"/>
                <w:szCs w:val="28"/>
              </w:rPr>
              <w:lastRenderedPageBreak/>
              <w:t xml:space="preserve">3. </w:t>
            </w:r>
            <w:r w:rsidRPr="00554137">
              <w:rPr>
                <w:rFonts w:ascii="바탕" w:eastAsia="바탕" w:hAnsi="바탕" w:hint="eastAsia"/>
                <w:sz w:val="28"/>
                <w:szCs w:val="28"/>
                <w:u w:val="single"/>
              </w:rPr>
              <w:t>주요 커리큘럼 진행 내역</w:t>
            </w:r>
          </w:p>
          <w:p w14:paraId="35187DCF" w14:textId="77777777" w:rsidR="00AA57A2" w:rsidRDefault="00AA57A2" w:rsidP="002E5719">
            <w:pPr>
              <w:spacing w:after="60" w:line="200" w:lineRule="exact"/>
              <w:rPr>
                <w:rFonts w:ascii="바탕" w:eastAsia="바탕" w:hAnsi="바탕"/>
                <w:sz w:val="28"/>
                <w:szCs w:val="28"/>
              </w:rPr>
            </w:pPr>
          </w:p>
          <w:tbl>
            <w:tblPr>
              <w:tblStyle w:val="aa"/>
              <w:tblW w:w="0" w:type="auto"/>
              <w:tblBorders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77"/>
              <w:gridCol w:w="4785"/>
              <w:gridCol w:w="3440"/>
            </w:tblGrid>
            <w:tr w:rsidR="00AA57A2" w14:paraId="037967A7" w14:textId="77777777" w:rsidTr="002E5719">
              <w:tc>
                <w:tcPr>
                  <w:tcW w:w="1177" w:type="dxa"/>
                  <w:shd w:val="clear" w:color="auto" w:fill="FFFFCC"/>
                </w:tcPr>
                <w:p w14:paraId="079F4977" w14:textId="77777777" w:rsidR="00AA57A2" w:rsidRPr="00813E7A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b/>
                      <w:bCs/>
                      <w:sz w:val="24"/>
                    </w:rPr>
                  </w:pPr>
                  <w:r w:rsidRPr="00813E7A">
                    <w:rPr>
                      <w:rFonts w:ascii="바탕" w:eastAsia="바탕" w:hAnsi="바탕" w:hint="eastAsia"/>
                      <w:b/>
                      <w:bCs/>
                      <w:sz w:val="24"/>
                    </w:rPr>
                    <w:t>프로그램</w:t>
                  </w:r>
                </w:p>
              </w:tc>
              <w:tc>
                <w:tcPr>
                  <w:tcW w:w="4785" w:type="dxa"/>
                  <w:shd w:val="clear" w:color="auto" w:fill="FFFFCC"/>
                </w:tcPr>
                <w:p w14:paraId="04D216DA" w14:textId="77777777" w:rsidR="00AA57A2" w:rsidRPr="00813E7A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b/>
                      <w:bCs/>
                      <w:sz w:val="24"/>
                    </w:rPr>
                  </w:pPr>
                  <w:r w:rsidRPr="00813E7A">
                    <w:rPr>
                      <w:rFonts w:ascii="바탕" w:eastAsia="바탕" w:hAnsi="바탕" w:hint="eastAsia"/>
                      <w:b/>
                      <w:bCs/>
                      <w:sz w:val="24"/>
                    </w:rPr>
                    <w:t>파트너</w:t>
                  </w:r>
                </w:p>
              </w:tc>
              <w:tc>
                <w:tcPr>
                  <w:tcW w:w="3440" w:type="dxa"/>
                  <w:shd w:val="clear" w:color="auto" w:fill="FFFFCC"/>
                </w:tcPr>
                <w:p w14:paraId="0AC35AA7" w14:textId="77777777" w:rsidR="00AA57A2" w:rsidRPr="00813E7A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b/>
                      <w:bCs/>
                      <w:sz w:val="24"/>
                    </w:rPr>
                  </w:pPr>
                  <w:r w:rsidRPr="00813E7A">
                    <w:rPr>
                      <w:rFonts w:ascii="바탕" w:eastAsia="바탕" w:hAnsi="바탕" w:hint="eastAsia"/>
                      <w:b/>
                      <w:bCs/>
                      <w:sz w:val="24"/>
                    </w:rPr>
                    <w:t>내용</w:t>
                  </w:r>
                </w:p>
              </w:tc>
            </w:tr>
            <w:tr w:rsidR="00AA57A2" w14:paraId="526601C4" w14:textId="77777777" w:rsidTr="002E5719">
              <w:tc>
                <w:tcPr>
                  <w:tcW w:w="1177" w:type="dxa"/>
                  <w:vMerge w:val="restart"/>
                  <w:vAlign w:val="center"/>
                </w:tcPr>
                <w:p w14:paraId="638A20DF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강연</w:t>
                  </w:r>
                </w:p>
              </w:tc>
              <w:tc>
                <w:tcPr>
                  <w:tcW w:w="4785" w:type="dxa"/>
                </w:tcPr>
                <w:p w14:paraId="451BF57C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이브로드캐스팅 (김동환 대표)</w:t>
                  </w:r>
                </w:p>
              </w:tc>
              <w:tc>
                <w:tcPr>
                  <w:tcW w:w="3440" w:type="dxa"/>
                </w:tcPr>
                <w:p w14:paraId="5CA57428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금융 시장의 이해</w:t>
                  </w:r>
                </w:p>
              </w:tc>
            </w:tr>
            <w:tr w:rsidR="00AA57A2" w14:paraId="6EBE23D2" w14:textId="77777777" w:rsidTr="002E5719">
              <w:tc>
                <w:tcPr>
                  <w:tcW w:w="1177" w:type="dxa"/>
                  <w:vMerge/>
                  <w:vAlign w:val="center"/>
                </w:tcPr>
                <w:p w14:paraId="2E5E90E0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7CE89E97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한화투자증권 (임주혁 상무)</w:t>
                  </w:r>
                </w:p>
              </w:tc>
              <w:tc>
                <w:tcPr>
                  <w:tcW w:w="3440" w:type="dxa"/>
                </w:tcPr>
                <w:p w14:paraId="0318F00F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증권업의 이해: 가치의 유통</w:t>
                  </w:r>
                </w:p>
              </w:tc>
            </w:tr>
            <w:tr w:rsidR="00AA57A2" w14:paraId="11FDABF1" w14:textId="77777777" w:rsidTr="002E5719">
              <w:tc>
                <w:tcPr>
                  <w:tcW w:w="1177" w:type="dxa"/>
                  <w:vMerge/>
                  <w:vAlign w:val="center"/>
                </w:tcPr>
                <w:p w14:paraId="0F712E39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0406FFBA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SBVA (진윤정 상무)</w:t>
                  </w:r>
                </w:p>
              </w:tc>
              <w:tc>
                <w:tcPr>
                  <w:tcW w:w="3440" w:type="dxa"/>
                </w:tcPr>
                <w:p w14:paraId="1B8D2CD5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VC투자 철학</w:t>
                  </w:r>
                </w:p>
              </w:tc>
            </w:tr>
            <w:tr w:rsidR="00AA57A2" w14:paraId="11CDA8A0" w14:textId="77777777" w:rsidTr="002E5719">
              <w:tc>
                <w:tcPr>
                  <w:tcW w:w="1177" w:type="dxa"/>
                  <w:vMerge/>
                  <w:vAlign w:val="center"/>
                </w:tcPr>
                <w:p w14:paraId="4BB9F7BE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386220E5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퀀텀벤처스 (김학균 대표)</w:t>
                  </w:r>
                </w:p>
              </w:tc>
              <w:tc>
                <w:tcPr>
                  <w:tcW w:w="3440" w:type="dxa"/>
                </w:tcPr>
                <w:p w14:paraId="2794C81C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VC 생태계 기초 이해</w:t>
                  </w:r>
                </w:p>
              </w:tc>
            </w:tr>
            <w:tr w:rsidR="00AA57A2" w14:paraId="47119A0F" w14:textId="77777777" w:rsidTr="002E5719">
              <w:tc>
                <w:tcPr>
                  <w:tcW w:w="1177" w:type="dxa"/>
                  <w:vMerge/>
                  <w:vAlign w:val="center"/>
                </w:tcPr>
                <w:p w14:paraId="19CABC6C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11AB3ADA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IMM PE(이종원 부장)</w:t>
                  </w:r>
                </w:p>
              </w:tc>
              <w:tc>
                <w:tcPr>
                  <w:tcW w:w="3440" w:type="dxa"/>
                </w:tcPr>
                <w:p w14:paraId="70FD78D6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PE 업권의 이해</w:t>
                  </w:r>
                </w:p>
              </w:tc>
            </w:tr>
            <w:tr w:rsidR="00AA57A2" w14:paraId="2E7A613F" w14:textId="77777777" w:rsidTr="002E5719">
              <w:tc>
                <w:tcPr>
                  <w:tcW w:w="1177" w:type="dxa"/>
                  <w:vMerge/>
                  <w:vAlign w:val="center"/>
                </w:tcPr>
                <w:p w14:paraId="09501615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606BD4EE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KKR (장민혁 전무)</w:t>
                  </w:r>
                </w:p>
              </w:tc>
              <w:tc>
                <w:tcPr>
                  <w:tcW w:w="3440" w:type="dxa"/>
                </w:tcPr>
                <w:p w14:paraId="23D49C3C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금융 자산군의 이해</w:t>
                  </w:r>
                </w:p>
              </w:tc>
            </w:tr>
            <w:tr w:rsidR="00AA57A2" w14:paraId="08CE357B" w14:textId="77777777" w:rsidTr="002E5719">
              <w:tc>
                <w:tcPr>
                  <w:tcW w:w="1177" w:type="dxa"/>
                  <w:vMerge/>
                  <w:vAlign w:val="center"/>
                </w:tcPr>
                <w:p w14:paraId="27F17140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74926309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센트로이드파트너스 (정진혁 대표)</w:t>
                  </w:r>
                </w:p>
              </w:tc>
              <w:tc>
                <w:tcPr>
                  <w:tcW w:w="3440" w:type="dxa"/>
                </w:tcPr>
                <w:p w14:paraId="2EEE58B7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M&amp;A 시장</w:t>
                  </w:r>
                </w:p>
              </w:tc>
            </w:tr>
            <w:tr w:rsidR="00AA57A2" w14:paraId="60E4E81A" w14:textId="77777777" w:rsidTr="002E5719">
              <w:tc>
                <w:tcPr>
                  <w:tcW w:w="1177" w:type="dxa"/>
                  <w:vMerge/>
                  <w:vAlign w:val="center"/>
                </w:tcPr>
                <w:p w14:paraId="69E670B8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487F3628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IMM인베스트먼트 (문여정 전무)</w:t>
                  </w:r>
                </w:p>
              </w:tc>
              <w:tc>
                <w:tcPr>
                  <w:tcW w:w="3440" w:type="dxa"/>
                </w:tcPr>
                <w:p w14:paraId="534D8B46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비전공자의 VC 커리어</w:t>
                  </w:r>
                </w:p>
              </w:tc>
            </w:tr>
            <w:tr w:rsidR="00AA57A2" w14:paraId="5A0539D9" w14:textId="77777777" w:rsidTr="002E5719">
              <w:tc>
                <w:tcPr>
                  <w:tcW w:w="1177" w:type="dxa"/>
                  <w:vMerge/>
                  <w:vAlign w:val="center"/>
                </w:tcPr>
                <w:p w14:paraId="48A907F5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17A32C08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플러그링크 (강인철 대표)</w:t>
                  </w:r>
                </w:p>
              </w:tc>
              <w:tc>
                <w:tcPr>
                  <w:tcW w:w="3440" w:type="dxa"/>
                </w:tcPr>
                <w:p w14:paraId="69DCE334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스타트업 성장 조건</w:t>
                  </w:r>
                </w:p>
              </w:tc>
            </w:tr>
            <w:tr w:rsidR="00AA57A2" w14:paraId="721A61B3" w14:textId="77777777" w:rsidTr="002E5719">
              <w:tc>
                <w:tcPr>
                  <w:tcW w:w="1177" w:type="dxa"/>
                  <w:vMerge/>
                  <w:vAlign w:val="center"/>
                </w:tcPr>
                <w:p w14:paraId="1589329F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4B67A9BF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TPG (강창희 이사)</w:t>
                  </w:r>
                </w:p>
              </w:tc>
              <w:tc>
                <w:tcPr>
                  <w:tcW w:w="3440" w:type="dxa"/>
                </w:tcPr>
                <w:p w14:paraId="62E7CFC3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글로벌 금융 시장</w:t>
                  </w:r>
                </w:p>
              </w:tc>
            </w:tr>
            <w:tr w:rsidR="00AA57A2" w14:paraId="658DB7A0" w14:textId="77777777" w:rsidTr="002E5719">
              <w:tc>
                <w:tcPr>
                  <w:tcW w:w="1177" w:type="dxa"/>
                  <w:vMerge/>
                  <w:vAlign w:val="center"/>
                </w:tcPr>
                <w:p w14:paraId="79230583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4F976B99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Xangle (김준우 대표)</w:t>
                  </w:r>
                </w:p>
              </w:tc>
              <w:tc>
                <w:tcPr>
                  <w:tcW w:w="3440" w:type="dxa"/>
                </w:tcPr>
                <w:p w14:paraId="7F07B3E8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WEB3와 금융 시장의 기회</w:t>
                  </w:r>
                </w:p>
              </w:tc>
            </w:tr>
            <w:tr w:rsidR="00AA57A2" w14:paraId="0D90028F" w14:textId="77777777" w:rsidTr="002E5719">
              <w:tc>
                <w:tcPr>
                  <w:tcW w:w="1177" w:type="dxa"/>
                  <w:vMerge/>
                  <w:vAlign w:val="center"/>
                </w:tcPr>
                <w:p w14:paraId="08CA6825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5809FFF3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크릿벤처스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 xml:space="preserve">USA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(오종욱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대표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)</w:t>
                  </w:r>
                </w:p>
              </w:tc>
              <w:tc>
                <w:tcPr>
                  <w:tcW w:w="3440" w:type="dxa"/>
                </w:tcPr>
                <w:p w14:paraId="12ACE313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VC 투자 철학 및 사례</w:t>
                  </w:r>
                </w:p>
              </w:tc>
            </w:tr>
            <w:tr w:rsidR="00AA57A2" w14:paraId="0FF9D6E9" w14:textId="77777777" w:rsidTr="002E5719">
              <w:tc>
                <w:tcPr>
                  <w:tcW w:w="1177" w:type="dxa"/>
                  <w:vMerge/>
                  <w:vAlign w:val="center"/>
                </w:tcPr>
                <w:p w14:paraId="68BED355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</w:p>
              </w:tc>
              <w:tc>
                <w:tcPr>
                  <w:tcW w:w="4785" w:type="dxa"/>
                </w:tcPr>
                <w:p w14:paraId="7BBE443C" w14:textId="77777777" w:rsidR="00AA57A2" w:rsidRPr="0033417F" w:rsidRDefault="00AA57A2" w:rsidP="002E5719">
                  <w:pPr>
                    <w:wordWrap/>
                    <w:spacing w:after="40" w:line="300" w:lineRule="exact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스톤브릿지벤처스 (손호준 상무)</w:t>
                  </w:r>
                </w:p>
              </w:tc>
              <w:tc>
                <w:tcPr>
                  <w:tcW w:w="3440" w:type="dxa"/>
                </w:tcPr>
                <w:p w14:paraId="4D4CA244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4"/>
                    </w:numPr>
                    <w:wordWrap/>
                    <w:spacing w:after="40" w:line="3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EFM 투자 전략</w:t>
                  </w:r>
                </w:p>
              </w:tc>
            </w:tr>
            <w:tr w:rsidR="00AA57A2" w14:paraId="3C2939E2" w14:textId="77777777" w:rsidTr="002E5719">
              <w:tc>
                <w:tcPr>
                  <w:tcW w:w="1177" w:type="dxa"/>
                  <w:vAlign w:val="center"/>
                </w:tcPr>
                <w:p w14:paraId="7EB651B4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  <w:r w:rsidRPr="0033417F">
                    <w:rPr>
                      <w:rFonts w:ascii="바탕" w:eastAsia="바탕" w:hAnsi="바탕" w:hint="eastAsia"/>
                      <w:sz w:val="24"/>
                    </w:rPr>
                    <w:t>멘토링</w:t>
                  </w:r>
                </w:p>
              </w:tc>
              <w:tc>
                <w:tcPr>
                  <w:tcW w:w="4785" w:type="dxa"/>
                </w:tcPr>
                <w:p w14:paraId="336954E9" w14:textId="77777777" w:rsidR="00AA57A2" w:rsidRPr="0033417F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 xml:space="preserve">▪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KFS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(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이종원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 xml:space="preserve">,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류형우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)</w:t>
                  </w:r>
                </w:p>
                <w:p w14:paraId="6AEB457C" w14:textId="77777777" w:rsidR="00AA57A2" w:rsidRPr="0033417F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 xml:space="preserve">▪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SBVA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(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홍상우 수석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,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 정나영 책임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)</w:t>
                  </w:r>
                </w:p>
                <w:p w14:paraId="5ED593E4" w14:textId="77777777" w:rsidR="00AA57A2" w:rsidRPr="0033417F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 xml:space="preserve">▪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스틱벤처스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(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이준용 수석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,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 김현규 책임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)</w:t>
                  </w:r>
                </w:p>
                <w:p w14:paraId="429776C2" w14:textId="77777777" w:rsidR="00AA57A2" w:rsidRPr="0033417F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 xml:space="preserve">▪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크릿벤처스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(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오종욱 이사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)</w:t>
                  </w:r>
                </w:p>
                <w:p w14:paraId="47B3BDA7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 xml:space="preserve">▪ 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 xml:space="preserve">IMM인베스트먼트 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(</w:t>
                  </w:r>
                  <w:r w:rsidRPr="0033417F">
                    <w:rPr>
                      <w:rFonts w:ascii="바탕" w:eastAsia="바탕" w:hAnsi="바탕" w:hint="eastAsia"/>
                      <w:sz w:val="24"/>
                    </w:rPr>
                    <w:t>정수민 매니저</w:t>
                  </w:r>
                  <w:r>
                    <w:rPr>
                      <w:rFonts w:ascii="바탕" w:eastAsia="바탕" w:hAnsi="바탕" w:hint="eastAsia"/>
                      <w:sz w:val="24"/>
                    </w:rPr>
                    <w:t>)</w:t>
                  </w:r>
                </w:p>
                <w:p w14:paraId="557F8CF4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플러그링크 (강인철 대표)</w:t>
                  </w:r>
                </w:p>
                <w:p w14:paraId="194F4BF4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Blackstone (David Kim)</w:t>
                  </w:r>
                </w:p>
                <w:p w14:paraId="122184EB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KIC NewYork (Shelby Kim)</w:t>
                  </w:r>
                </w:p>
                <w:p w14:paraId="2AF4E478" w14:textId="77777777" w:rsidR="00AA57A2" w:rsidRPr="0033417F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컴퍼니케이 (이정호 팀장)</w:t>
                  </w:r>
                </w:p>
              </w:tc>
              <w:tc>
                <w:tcPr>
                  <w:tcW w:w="3440" w:type="dxa"/>
                </w:tcPr>
                <w:p w14:paraId="0FED92CF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3"/>
                    </w:numPr>
                    <w:wordWrap/>
                    <w:spacing w:after="40" w:line="4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커리어 멘토링</w:t>
                  </w:r>
                </w:p>
                <w:p w14:paraId="2825C00E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3"/>
                    </w:numPr>
                    <w:wordWrap/>
                    <w:spacing w:after="40" w:line="4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팀프로젝트 피드백</w:t>
                  </w:r>
                </w:p>
                <w:p w14:paraId="4B459D0C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3"/>
                    </w:numPr>
                    <w:wordWrap/>
                    <w:spacing w:after="40" w:line="4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창업가 멘토링</w:t>
                  </w:r>
                </w:p>
                <w:p w14:paraId="48A6A588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3"/>
                    </w:numPr>
                    <w:wordWrap/>
                    <w:spacing w:after="40" w:line="4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글로벌 커리어 멘토링</w:t>
                  </w:r>
                </w:p>
              </w:tc>
            </w:tr>
            <w:tr w:rsidR="00AA57A2" w14:paraId="22578D7C" w14:textId="77777777" w:rsidTr="002D5F7D">
              <w:trPr>
                <w:trHeight w:val="2979"/>
              </w:trPr>
              <w:tc>
                <w:tcPr>
                  <w:tcW w:w="1177" w:type="dxa"/>
                  <w:vAlign w:val="center"/>
                </w:tcPr>
                <w:p w14:paraId="149E6706" w14:textId="77777777" w:rsidR="00AA57A2" w:rsidRPr="0033417F" w:rsidRDefault="00AA57A2" w:rsidP="002E5719">
                  <w:pPr>
                    <w:wordWrap/>
                    <w:spacing w:after="40" w:line="300" w:lineRule="exact"/>
                    <w:jc w:val="center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뉴욕 탐방</w:t>
                  </w:r>
                </w:p>
              </w:tc>
              <w:tc>
                <w:tcPr>
                  <w:tcW w:w="4785" w:type="dxa"/>
                </w:tcPr>
                <w:p w14:paraId="1BE31571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Anchorage (Mark Kim)</w:t>
                  </w:r>
                </w:p>
                <w:p w14:paraId="71BA55BB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Blackstone (David Kim)</w:t>
                  </w:r>
                </w:p>
                <w:p w14:paraId="1477E44B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 xml:space="preserve">▪ Charles Bank (Sandor Hur) </w:t>
                  </w:r>
                </w:p>
                <w:p w14:paraId="567DC060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KKR (Christa Choy)</w:t>
                  </w:r>
                </w:p>
                <w:p w14:paraId="314A0662" w14:textId="77777777" w:rsidR="00AA57A2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Bank of America (Karina Park)</w:t>
                  </w:r>
                </w:p>
                <w:p w14:paraId="7FE39977" w14:textId="77777777" w:rsidR="00AA57A2" w:rsidRPr="0033417F" w:rsidRDefault="00AA57A2" w:rsidP="002E5719">
                  <w:pPr>
                    <w:wordWrap/>
                    <w:spacing w:after="40" w:line="400" w:lineRule="exact"/>
                    <w:rPr>
                      <w:rFonts w:ascii="바탕" w:eastAsia="바탕" w:hAnsi="바탕"/>
                      <w:sz w:val="24"/>
                    </w:rPr>
                  </w:pPr>
                  <w:r>
                    <w:rPr>
                      <w:rFonts w:ascii="바탕" w:eastAsia="바탕" w:hAnsi="바탕" w:hint="eastAsia"/>
                      <w:sz w:val="24"/>
                    </w:rPr>
                    <w:t>▪ Lightspeed Ventures(Michael Romano)</w:t>
                  </w:r>
                </w:p>
              </w:tc>
              <w:tc>
                <w:tcPr>
                  <w:tcW w:w="3440" w:type="dxa"/>
                </w:tcPr>
                <w:p w14:paraId="59836F74" w14:textId="77777777" w:rsidR="00AA57A2" w:rsidRPr="00435A55" w:rsidRDefault="00AA57A2" w:rsidP="00AA57A2">
                  <w:pPr>
                    <w:pStyle w:val="a6"/>
                    <w:numPr>
                      <w:ilvl w:val="0"/>
                      <w:numId w:val="3"/>
                    </w:numPr>
                    <w:wordWrap/>
                    <w:spacing w:after="40" w:line="400" w:lineRule="exact"/>
                    <w:ind w:leftChars="-16" w:left="210" w:hangingChars="102" w:hanging="245"/>
                    <w:rPr>
                      <w:rFonts w:ascii="바탕" w:eastAsia="바탕" w:hAnsi="바탕"/>
                      <w:sz w:val="24"/>
                    </w:rPr>
                  </w:pPr>
                  <w:r w:rsidRPr="00435A55">
                    <w:rPr>
                      <w:rFonts w:ascii="바탕" w:eastAsia="바탕" w:hAnsi="바탕" w:hint="eastAsia"/>
                      <w:sz w:val="24"/>
                    </w:rPr>
                    <w:t>KFS 연계 글로벌 금융사 탐방 및 밋업</w:t>
                  </w:r>
                </w:p>
              </w:tc>
            </w:tr>
          </w:tbl>
          <w:p w14:paraId="13DB8772" w14:textId="77777777" w:rsidR="00AA57A2" w:rsidRPr="00ED789E" w:rsidRDefault="00AA57A2" w:rsidP="002E5719">
            <w:pPr>
              <w:spacing w:after="60" w:line="400" w:lineRule="exact"/>
              <w:rPr>
                <w:rFonts w:ascii="바탕" w:eastAsia="바탕" w:hAnsi="바탕"/>
                <w:sz w:val="28"/>
                <w:szCs w:val="28"/>
              </w:rPr>
            </w:pPr>
          </w:p>
        </w:tc>
      </w:tr>
    </w:tbl>
    <w:p w14:paraId="729C1173" w14:textId="3DB38239" w:rsidR="000B7CE1" w:rsidRPr="00AA57A2" w:rsidRDefault="000B7CE1" w:rsidP="00AA57A2">
      <w:pPr>
        <w:widowControl/>
        <w:wordWrap/>
        <w:autoSpaceDE/>
        <w:autoSpaceDN/>
        <w:rPr>
          <w:rFonts w:ascii="바탕" w:eastAsia="바탕" w:hAnsi="바탕"/>
          <w:szCs w:val="22"/>
        </w:rPr>
      </w:pPr>
    </w:p>
    <w:sectPr w:rsidR="000B7CE1" w:rsidRPr="00AA57A2" w:rsidSect="001E4E20">
      <w:pgSz w:w="11906" w:h="16838"/>
      <w:pgMar w:top="1134" w:right="1134" w:bottom="1134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E63DD" w14:textId="77777777" w:rsidR="00F80239" w:rsidRDefault="00F80239" w:rsidP="00DA27EA">
      <w:pPr>
        <w:spacing w:after="0"/>
      </w:pPr>
      <w:r>
        <w:separator/>
      </w:r>
    </w:p>
  </w:endnote>
  <w:endnote w:type="continuationSeparator" w:id="0">
    <w:p w14:paraId="6BBFAE7C" w14:textId="77777777" w:rsidR="00F80239" w:rsidRDefault="00F80239" w:rsidP="00DA27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3281" w14:textId="77777777" w:rsidR="00F80239" w:rsidRDefault="00F80239" w:rsidP="00DA27EA">
      <w:pPr>
        <w:spacing w:after="0"/>
      </w:pPr>
      <w:r>
        <w:separator/>
      </w:r>
    </w:p>
  </w:footnote>
  <w:footnote w:type="continuationSeparator" w:id="0">
    <w:p w14:paraId="56923CA2" w14:textId="77777777" w:rsidR="00F80239" w:rsidRDefault="00F80239" w:rsidP="00DA27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F732D"/>
    <w:multiLevelType w:val="hybridMultilevel"/>
    <w:tmpl w:val="9F888AD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4AD44BB"/>
    <w:multiLevelType w:val="hybridMultilevel"/>
    <w:tmpl w:val="A7E462D6"/>
    <w:lvl w:ilvl="0" w:tplc="FEDCF1A4">
      <w:start w:val="1"/>
      <w:numFmt w:val="bullet"/>
      <w:lvlText w:val="-"/>
      <w:lvlJc w:val="left"/>
      <w:pPr>
        <w:ind w:left="782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2" w:hanging="440"/>
      </w:pPr>
      <w:rPr>
        <w:rFonts w:ascii="Wingdings" w:hAnsi="Wingdings" w:hint="default"/>
      </w:rPr>
    </w:lvl>
  </w:abstractNum>
  <w:abstractNum w:abstractNumId="2" w15:restartNumberingAfterBreak="0">
    <w:nsid w:val="2509150D"/>
    <w:multiLevelType w:val="hybridMultilevel"/>
    <w:tmpl w:val="5546B0BC"/>
    <w:lvl w:ilvl="0" w:tplc="4C7A4FB6">
      <w:start w:val="1"/>
      <w:numFmt w:val="bullet"/>
      <w:lvlText w:val="•"/>
      <w:lvlJc w:val="left"/>
      <w:pPr>
        <w:ind w:left="80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97B0CD6"/>
    <w:multiLevelType w:val="hybridMultilevel"/>
    <w:tmpl w:val="0A18AF36"/>
    <w:lvl w:ilvl="0" w:tplc="EBCC7FEC">
      <w:start w:val="2"/>
      <w:numFmt w:val="bullet"/>
      <w:lvlText w:val=""/>
      <w:lvlJc w:val="left"/>
      <w:pPr>
        <w:ind w:left="78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30747E9B"/>
    <w:multiLevelType w:val="hybridMultilevel"/>
    <w:tmpl w:val="CEEE12C0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CD358BC"/>
    <w:multiLevelType w:val="hybridMultilevel"/>
    <w:tmpl w:val="385C8A2A"/>
    <w:lvl w:ilvl="0" w:tplc="9084BBC6">
      <w:start w:val="1"/>
      <w:numFmt w:val="bullet"/>
      <w:lvlText w:val="•"/>
      <w:lvlJc w:val="left"/>
      <w:pPr>
        <w:ind w:left="800" w:hanging="360"/>
      </w:pPr>
      <w:rPr>
        <w:rFonts w:ascii="바탕" w:eastAsia="바탕" w:hAnsi="바탕" w:cstheme="minorBidi" w:hint="eastAsia"/>
        <w:u w:val="singl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ED3751B"/>
    <w:multiLevelType w:val="hybridMultilevel"/>
    <w:tmpl w:val="A774B6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F7E02C3"/>
    <w:multiLevelType w:val="hybridMultilevel"/>
    <w:tmpl w:val="2284904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6334161"/>
    <w:multiLevelType w:val="hybridMultilevel"/>
    <w:tmpl w:val="9006BBE2"/>
    <w:lvl w:ilvl="0" w:tplc="808C09B4">
      <w:start w:val="1"/>
      <w:numFmt w:val="decimal"/>
      <w:lvlText w:val="(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B01182F"/>
    <w:multiLevelType w:val="hybridMultilevel"/>
    <w:tmpl w:val="63C02392"/>
    <w:lvl w:ilvl="0" w:tplc="E33C3674">
      <w:start w:val="1"/>
      <w:numFmt w:val="bullet"/>
      <w:lvlText w:val="•"/>
      <w:lvlJc w:val="left"/>
      <w:pPr>
        <w:ind w:left="80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D1A2822"/>
    <w:multiLevelType w:val="hybridMultilevel"/>
    <w:tmpl w:val="C97070AC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69716154">
    <w:abstractNumId w:val="6"/>
  </w:num>
  <w:num w:numId="2" w16cid:durableId="1924412779">
    <w:abstractNumId w:val="0"/>
  </w:num>
  <w:num w:numId="3" w16cid:durableId="1956936031">
    <w:abstractNumId w:val="10"/>
  </w:num>
  <w:num w:numId="4" w16cid:durableId="1074624564">
    <w:abstractNumId w:val="4"/>
  </w:num>
  <w:num w:numId="5" w16cid:durableId="1214199592">
    <w:abstractNumId w:val="8"/>
  </w:num>
  <w:num w:numId="6" w16cid:durableId="868687967">
    <w:abstractNumId w:val="2"/>
  </w:num>
  <w:num w:numId="7" w16cid:durableId="1347975241">
    <w:abstractNumId w:val="5"/>
  </w:num>
  <w:num w:numId="8" w16cid:durableId="36007078">
    <w:abstractNumId w:val="9"/>
  </w:num>
  <w:num w:numId="9" w16cid:durableId="679237263">
    <w:abstractNumId w:val="1"/>
  </w:num>
  <w:num w:numId="10" w16cid:durableId="191385040">
    <w:abstractNumId w:val="3"/>
  </w:num>
  <w:num w:numId="11" w16cid:durableId="574124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20"/>
    <w:rsid w:val="0001731E"/>
    <w:rsid w:val="000342DA"/>
    <w:rsid w:val="000368B1"/>
    <w:rsid w:val="00037A27"/>
    <w:rsid w:val="00072789"/>
    <w:rsid w:val="000811D7"/>
    <w:rsid w:val="00085C69"/>
    <w:rsid w:val="000926F6"/>
    <w:rsid w:val="00093F8C"/>
    <w:rsid w:val="00096D40"/>
    <w:rsid w:val="000A6468"/>
    <w:rsid w:val="000B7CE1"/>
    <w:rsid w:val="000D202D"/>
    <w:rsid w:val="000D6E6D"/>
    <w:rsid w:val="000E0BEE"/>
    <w:rsid w:val="000F123B"/>
    <w:rsid w:val="00104C3F"/>
    <w:rsid w:val="001079D3"/>
    <w:rsid w:val="0012392E"/>
    <w:rsid w:val="0013114A"/>
    <w:rsid w:val="001351D8"/>
    <w:rsid w:val="00143EDE"/>
    <w:rsid w:val="00144508"/>
    <w:rsid w:val="00146E2C"/>
    <w:rsid w:val="0015401B"/>
    <w:rsid w:val="001857B6"/>
    <w:rsid w:val="0019102B"/>
    <w:rsid w:val="001968E1"/>
    <w:rsid w:val="001B410D"/>
    <w:rsid w:val="001E389E"/>
    <w:rsid w:val="001E4E20"/>
    <w:rsid w:val="001E5A17"/>
    <w:rsid w:val="001F4486"/>
    <w:rsid w:val="0022387B"/>
    <w:rsid w:val="00232680"/>
    <w:rsid w:val="002508E6"/>
    <w:rsid w:val="002520BF"/>
    <w:rsid w:val="0029673E"/>
    <w:rsid w:val="002B4088"/>
    <w:rsid w:val="002D1854"/>
    <w:rsid w:val="002D5F7D"/>
    <w:rsid w:val="002E7AF3"/>
    <w:rsid w:val="00300E2A"/>
    <w:rsid w:val="00316747"/>
    <w:rsid w:val="00321D6E"/>
    <w:rsid w:val="0033417F"/>
    <w:rsid w:val="003552A3"/>
    <w:rsid w:val="003609F0"/>
    <w:rsid w:val="00362B38"/>
    <w:rsid w:val="00386052"/>
    <w:rsid w:val="00396D8E"/>
    <w:rsid w:val="00397020"/>
    <w:rsid w:val="003A2CBA"/>
    <w:rsid w:val="003A32D1"/>
    <w:rsid w:val="003C02C0"/>
    <w:rsid w:val="003C147D"/>
    <w:rsid w:val="003C4A1F"/>
    <w:rsid w:val="003C737C"/>
    <w:rsid w:val="003E7A64"/>
    <w:rsid w:val="003F0AD1"/>
    <w:rsid w:val="00416831"/>
    <w:rsid w:val="00430A78"/>
    <w:rsid w:val="00443003"/>
    <w:rsid w:val="00451DB8"/>
    <w:rsid w:val="00476D69"/>
    <w:rsid w:val="004D0223"/>
    <w:rsid w:val="004D430F"/>
    <w:rsid w:val="004D5255"/>
    <w:rsid w:val="004E0533"/>
    <w:rsid w:val="004E0DC9"/>
    <w:rsid w:val="0051294F"/>
    <w:rsid w:val="005132E2"/>
    <w:rsid w:val="00514602"/>
    <w:rsid w:val="00523FA6"/>
    <w:rsid w:val="005319F1"/>
    <w:rsid w:val="00540B5F"/>
    <w:rsid w:val="005438B4"/>
    <w:rsid w:val="00554137"/>
    <w:rsid w:val="00554512"/>
    <w:rsid w:val="005733DD"/>
    <w:rsid w:val="005831D3"/>
    <w:rsid w:val="00597B01"/>
    <w:rsid w:val="005A4F91"/>
    <w:rsid w:val="005A5FF2"/>
    <w:rsid w:val="005A76BE"/>
    <w:rsid w:val="005C31DE"/>
    <w:rsid w:val="005C4218"/>
    <w:rsid w:val="005F031A"/>
    <w:rsid w:val="005F2475"/>
    <w:rsid w:val="005F3C2B"/>
    <w:rsid w:val="00603C8C"/>
    <w:rsid w:val="00606C1F"/>
    <w:rsid w:val="00610AFC"/>
    <w:rsid w:val="00626FA6"/>
    <w:rsid w:val="00640422"/>
    <w:rsid w:val="00662BBC"/>
    <w:rsid w:val="00675D33"/>
    <w:rsid w:val="00681356"/>
    <w:rsid w:val="006909A1"/>
    <w:rsid w:val="00691925"/>
    <w:rsid w:val="006B54AB"/>
    <w:rsid w:val="006B5932"/>
    <w:rsid w:val="006C4E27"/>
    <w:rsid w:val="006C531F"/>
    <w:rsid w:val="006D2470"/>
    <w:rsid w:val="006D51F9"/>
    <w:rsid w:val="006E209B"/>
    <w:rsid w:val="007019C2"/>
    <w:rsid w:val="00702EEC"/>
    <w:rsid w:val="007235F8"/>
    <w:rsid w:val="00734057"/>
    <w:rsid w:val="00742ED2"/>
    <w:rsid w:val="00766749"/>
    <w:rsid w:val="00775ADE"/>
    <w:rsid w:val="00775DF9"/>
    <w:rsid w:val="007819C3"/>
    <w:rsid w:val="00781BA5"/>
    <w:rsid w:val="0079454D"/>
    <w:rsid w:val="007A6CC8"/>
    <w:rsid w:val="007C0390"/>
    <w:rsid w:val="007C1A22"/>
    <w:rsid w:val="007C3263"/>
    <w:rsid w:val="007C51D6"/>
    <w:rsid w:val="007F117E"/>
    <w:rsid w:val="00813E7A"/>
    <w:rsid w:val="0081566B"/>
    <w:rsid w:val="0082198A"/>
    <w:rsid w:val="00832E22"/>
    <w:rsid w:val="00854C3E"/>
    <w:rsid w:val="008572BC"/>
    <w:rsid w:val="008B1758"/>
    <w:rsid w:val="008E6B5C"/>
    <w:rsid w:val="008F1A13"/>
    <w:rsid w:val="00900FEF"/>
    <w:rsid w:val="0090687F"/>
    <w:rsid w:val="009111B8"/>
    <w:rsid w:val="00914A7B"/>
    <w:rsid w:val="00924C0B"/>
    <w:rsid w:val="00944354"/>
    <w:rsid w:val="0095140E"/>
    <w:rsid w:val="009732A9"/>
    <w:rsid w:val="009824D0"/>
    <w:rsid w:val="009A67E3"/>
    <w:rsid w:val="009C100C"/>
    <w:rsid w:val="009C5965"/>
    <w:rsid w:val="009D0F7B"/>
    <w:rsid w:val="009D2EC4"/>
    <w:rsid w:val="009F3AED"/>
    <w:rsid w:val="009F7ED9"/>
    <w:rsid w:val="00A114E1"/>
    <w:rsid w:val="00A334D2"/>
    <w:rsid w:val="00A42857"/>
    <w:rsid w:val="00A446FC"/>
    <w:rsid w:val="00A61813"/>
    <w:rsid w:val="00A751A8"/>
    <w:rsid w:val="00A95351"/>
    <w:rsid w:val="00AA3370"/>
    <w:rsid w:val="00AA57A2"/>
    <w:rsid w:val="00AD2091"/>
    <w:rsid w:val="00AD763B"/>
    <w:rsid w:val="00B05F5A"/>
    <w:rsid w:val="00B2045D"/>
    <w:rsid w:val="00B50961"/>
    <w:rsid w:val="00B51CCB"/>
    <w:rsid w:val="00B55BF2"/>
    <w:rsid w:val="00B61078"/>
    <w:rsid w:val="00BA1883"/>
    <w:rsid w:val="00BC1539"/>
    <w:rsid w:val="00BD2AE6"/>
    <w:rsid w:val="00BD3A53"/>
    <w:rsid w:val="00BD6D4D"/>
    <w:rsid w:val="00BE7C6F"/>
    <w:rsid w:val="00BF7054"/>
    <w:rsid w:val="00C11690"/>
    <w:rsid w:val="00C15E28"/>
    <w:rsid w:val="00C2180C"/>
    <w:rsid w:val="00C235CF"/>
    <w:rsid w:val="00C402CF"/>
    <w:rsid w:val="00C44759"/>
    <w:rsid w:val="00C5222E"/>
    <w:rsid w:val="00C65B18"/>
    <w:rsid w:val="00C80138"/>
    <w:rsid w:val="00C80BF2"/>
    <w:rsid w:val="00C94FE3"/>
    <w:rsid w:val="00CA6C97"/>
    <w:rsid w:val="00CB4BE2"/>
    <w:rsid w:val="00CC3B95"/>
    <w:rsid w:val="00CD6339"/>
    <w:rsid w:val="00D01AC9"/>
    <w:rsid w:val="00D1172A"/>
    <w:rsid w:val="00D22BBE"/>
    <w:rsid w:val="00D32A4D"/>
    <w:rsid w:val="00D34459"/>
    <w:rsid w:val="00D50FC4"/>
    <w:rsid w:val="00D52BE1"/>
    <w:rsid w:val="00D62DDC"/>
    <w:rsid w:val="00DA27EA"/>
    <w:rsid w:val="00DC61D8"/>
    <w:rsid w:val="00DE23B5"/>
    <w:rsid w:val="00DF423D"/>
    <w:rsid w:val="00E067E7"/>
    <w:rsid w:val="00E277F0"/>
    <w:rsid w:val="00E3367B"/>
    <w:rsid w:val="00E4390A"/>
    <w:rsid w:val="00E47B48"/>
    <w:rsid w:val="00E54BD7"/>
    <w:rsid w:val="00E6331B"/>
    <w:rsid w:val="00E66FFD"/>
    <w:rsid w:val="00EC7919"/>
    <w:rsid w:val="00ED789E"/>
    <w:rsid w:val="00F107D2"/>
    <w:rsid w:val="00F14088"/>
    <w:rsid w:val="00F178D3"/>
    <w:rsid w:val="00F3137E"/>
    <w:rsid w:val="00F457B8"/>
    <w:rsid w:val="00F71711"/>
    <w:rsid w:val="00F80239"/>
    <w:rsid w:val="00F81C9C"/>
    <w:rsid w:val="00F839B2"/>
    <w:rsid w:val="00F9546D"/>
    <w:rsid w:val="00FB4463"/>
    <w:rsid w:val="00FC24D7"/>
    <w:rsid w:val="00FD7E88"/>
    <w:rsid w:val="00FE19A4"/>
    <w:rsid w:val="00FE639A"/>
    <w:rsid w:val="00FF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F670E"/>
  <w15:chartTrackingRefBased/>
  <w15:docId w15:val="{D205147D-DED9-4E5E-BE3D-CAC59F6A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DF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4E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4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4E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4E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4E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4E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4E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4E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4E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4E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4E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4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4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4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4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4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4E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4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4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4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4E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4E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4E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4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4E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4E2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B7C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A27E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A27EA"/>
  </w:style>
  <w:style w:type="paragraph" w:styleId="ac">
    <w:name w:val="footer"/>
    <w:basedOn w:val="a"/>
    <w:link w:val="Char4"/>
    <w:uiPriority w:val="99"/>
    <w:unhideWhenUsed/>
    <w:rsid w:val="00DA27E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A2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1C096-1075-47D4-B42C-A8368E9A1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민준 정</dc:creator>
  <cp:keywords/>
  <dc:description/>
  <cp:lastModifiedBy>민준 정</cp:lastModifiedBy>
  <cp:revision>3</cp:revision>
  <cp:lastPrinted>2026-02-20T02:19:00Z</cp:lastPrinted>
  <dcterms:created xsi:type="dcterms:W3CDTF">2026-03-17T05:51:00Z</dcterms:created>
  <dcterms:modified xsi:type="dcterms:W3CDTF">2026-03-17T05:52:00Z</dcterms:modified>
</cp:coreProperties>
</file>