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AF70E" w14:textId="3F425A2A" w:rsidR="00B05068" w:rsidRPr="00327EF5" w:rsidRDefault="00B05068" w:rsidP="00F9757D">
      <w:pPr>
        <w:pStyle w:val="Heading1"/>
        <w:jc w:val="both"/>
      </w:pPr>
      <w:r w:rsidRPr="00327EF5">
        <w:t xml:space="preserve">Argumentation </w:t>
      </w:r>
      <w:r w:rsidR="00327EF5">
        <w:t>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0"/>
      </w:tblGrid>
      <w:tr w:rsidR="0088118B" w:rsidRPr="00327EF5" w14:paraId="30422316" w14:textId="77777777" w:rsidTr="0088118B">
        <w:tc>
          <w:tcPr>
            <w:tcW w:w="9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4B4A" w14:textId="77777777" w:rsidR="0088118B" w:rsidRPr="00327EF5" w:rsidRDefault="0088118B" w:rsidP="00F9757D">
            <w:pPr>
              <w:jc w:val="both"/>
              <w:rPr>
                <w:rFonts w:ascii="Open Sans" w:hAnsi="Open Sans" w:cs="Open Sans"/>
                <w:b/>
              </w:rPr>
            </w:pPr>
            <w:r w:rsidRPr="00327EF5">
              <w:rPr>
                <w:rFonts w:ascii="Open Sans" w:hAnsi="Open Sans" w:cs="Open Sans"/>
                <w:b/>
              </w:rPr>
              <w:t xml:space="preserve">Student focused learning outcomes: </w:t>
            </w:r>
          </w:p>
          <w:p w14:paraId="71327470" w14:textId="6F254952" w:rsidR="00B05068" w:rsidRPr="00327EF5" w:rsidRDefault="00B05068" w:rsidP="00F9757D">
            <w:pPr>
              <w:jc w:val="both"/>
              <w:rPr>
                <w:rFonts w:ascii="Open Sans" w:hAnsi="Open Sans" w:cs="Open Sans"/>
              </w:rPr>
            </w:pPr>
            <w:r w:rsidRPr="00327EF5">
              <w:rPr>
                <w:rFonts w:ascii="Open Sans" w:hAnsi="Open Sans" w:cs="Open Sans"/>
              </w:rPr>
              <w:t xml:space="preserve">By the end of this </w:t>
            </w:r>
            <w:r w:rsidR="00A167DB" w:rsidRPr="00327EF5">
              <w:rPr>
                <w:rFonts w:ascii="Open Sans" w:hAnsi="Open Sans" w:cs="Open Sans"/>
              </w:rPr>
              <w:t>session</w:t>
            </w:r>
            <w:r w:rsidR="00E7141C" w:rsidRPr="00327EF5">
              <w:rPr>
                <w:rFonts w:ascii="Open Sans" w:hAnsi="Open Sans" w:cs="Open Sans"/>
              </w:rPr>
              <w:t>,</w:t>
            </w:r>
            <w:r w:rsidRPr="00327EF5">
              <w:rPr>
                <w:rFonts w:ascii="Open Sans" w:hAnsi="Open Sans" w:cs="Open Sans"/>
              </w:rPr>
              <w:t xml:space="preserve"> you should be better able to:</w:t>
            </w:r>
          </w:p>
          <w:p w14:paraId="5A2B6576" w14:textId="77777777" w:rsidR="004E5A1A" w:rsidRPr="00327EF5" w:rsidRDefault="004E5A1A" w:rsidP="00F9757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Open Sans" w:hAnsi="Open Sans" w:cs="Open Sans"/>
              </w:rPr>
            </w:pPr>
            <w:r w:rsidRPr="00327EF5">
              <w:rPr>
                <w:rFonts w:ascii="Open Sans" w:hAnsi="Open Sans" w:cs="Open Sans"/>
              </w:rPr>
              <w:t>take a position on the essay question</w:t>
            </w:r>
          </w:p>
          <w:p w14:paraId="4DE0531B" w14:textId="77777777" w:rsidR="004E5A1A" w:rsidRPr="00327EF5" w:rsidRDefault="004E5A1A" w:rsidP="00F9757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Open Sans" w:hAnsi="Open Sans" w:cs="Open Sans"/>
              </w:rPr>
            </w:pPr>
            <w:r w:rsidRPr="00327EF5">
              <w:rPr>
                <w:rFonts w:ascii="Open Sans" w:hAnsi="Open Sans" w:cs="Open Sans"/>
              </w:rPr>
              <w:t>identify problems that relate to the essay question</w:t>
            </w:r>
          </w:p>
          <w:p w14:paraId="0CE364B0" w14:textId="30378FB7" w:rsidR="00B05068" w:rsidRPr="00327EF5" w:rsidRDefault="004E5A1A" w:rsidP="00F9757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Open Sans" w:hAnsi="Open Sans" w:cs="Open Sans"/>
              </w:rPr>
            </w:pPr>
            <w:r w:rsidRPr="00327EF5">
              <w:rPr>
                <w:rFonts w:ascii="Open Sans" w:hAnsi="Open Sans" w:cs="Open Sans"/>
              </w:rPr>
              <w:t>explore reasons/examples to support your ideas</w:t>
            </w:r>
          </w:p>
          <w:p w14:paraId="2D65AA47" w14:textId="00D7C879" w:rsidR="0088118B" w:rsidRPr="00327EF5" w:rsidRDefault="0088118B" w:rsidP="00F9757D">
            <w:pPr>
              <w:pStyle w:val="ListParagraph"/>
              <w:numPr>
                <w:ilvl w:val="0"/>
                <w:numId w:val="0"/>
              </w:numPr>
              <w:ind w:left="761"/>
              <w:jc w:val="both"/>
              <w:rPr>
                <w:rFonts w:ascii="Open Sans" w:hAnsi="Open Sans" w:cs="Open Sans"/>
              </w:rPr>
            </w:pPr>
          </w:p>
        </w:tc>
      </w:tr>
    </w:tbl>
    <w:p w14:paraId="4FFC3AE5" w14:textId="77777777" w:rsidR="004E5A1A" w:rsidRPr="00327EF5" w:rsidRDefault="004E5A1A" w:rsidP="00F9757D">
      <w:pPr>
        <w:autoSpaceDE w:val="0"/>
        <w:autoSpaceDN w:val="0"/>
        <w:adjustRightInd w:val="0"/>
        <w:spacing w:before="0" w:after="0" w:line="240" w:lineRule="auto"/>
        <w:jc w:val="both"/>
        <w:rPr>
          <w:rFonts w:ascii="Open Sans" w:hAnsi="Open Sans" w:cs="Open Sans"/>
          <w:color w:val="303537"/>
          <w:sz w:val="23"/>
          <w:szCs w:val="23"/>
        </w:rPr>
      </w:pPr>
    </w:p>
    <w:p w14:paraId="6261253E" w14:textId="051B384E" w:rsidR="004A621F" w:rsidRPr="00602AFA" w:rsidRDefault="004E5A1A" w:rsidP="00F9757D">
      <w:pPr>
        <w:spacing w:line="360" w:lineRule="auto"/>
        <w:ind w:right="-46"/>
        <w:jc w:val="both"/>
        <w:rPr>
          <w:rFonts w:ascii="Open Sans" w:eastAsia="Open Sans" w:hAnsi="Open Sans" w:cs="Open Sans"/>
        </w:rPr>
      </w:pPr>
      <w:r w:rsidRPr="5AB696DE">
        <w:rPr>
          <w:rFonts w:ascii="Open Sans" w:hAnsi="Open Sans" w:cs="Open Sans"/>
        </w:rPr>
        <w:t>You will start to build your academic arguments once you have taken a position on</w:t>
      </w:r>
      <w:r w:rsidR="00292830" w:rsidRPr="5AB696DE">
        <w:rPr>
          <w:rFonts w:ascii="Open Sans" w:hAnsi="Open Sans" w:cs="Open Sans"/>
        </w:rPr>
        <w:t xml:space="preserve"> t</w:t>
      </w:r>
      <w:r w:rsidRPr="5AB696DE">
        <w:rPr>
          <w:rFonts w:ascii="Open Sans" w:hAnsi="Open Sans" w:cs="Open Sans"/>
        </w:rPr>
        <w:t>he question</w:t>
      </w:r>
      <w:r w:rsidR="00C011DB" w:rsidRPr="5AB696DE">
        <w:rPr>
          <w:rFonts w:ascii="Open Sans" w:hAnsi="Open Sans" w:cs="Open Sans"/>
        </w:rPr>
        <w:t xml:space="preserve"> or </w:t>
      </w:r>
      <w:r w:rsidRPr="5AB696DE">
        <w:rPr>
          <w:rFonts w:ascii="Open Sans" w:hAnsi="Open Sans" w:cs="Open Sans"/>
        </w:rPr>
        <w:t>topic you have been given. This position will usually stem from your</w:t>
      </w:r>
      <w:r w:rsidR="00292830" w:rsidRPr="5AB696DE">
        <w:rPr>
          <w:rFonts w:ascii="Open Sans" w:hAnsi="Open Sans" w:cs="Open Sans"/>
        </w:rPr>
        <w:t xml:space="preserve"> </w:t>
      </w:r>
      <w:r w:rsidRPr="5AB696DE">
        <w:rPr>
          <w:rFonts w:ascii="Open Sans" w:hAnsi="Open Sans" w:cs="Open Sans"/>
        </w:rPr>
        <w:t>research and understanding of the sources you have explored. You are going to</w:t>
      </w:r>
      <w:r w:rsidR="00292830" w:rsidRPr="5AB696DE">
        <w:rPr>
          <w:rFonts w:ascii="Open Sans" w:hAnsi="Open Sans" w:cs="Open Sans"/>
        </w:rPr>
        <w:t xml:space="preserve"> </w:t>
      </w:r>
      <w:r w:rsidRPr="5AB696DE">
        <w:rPr>
          <w:rFonts w:ascii="Open Sans" w:hAnsi="Open Sans" w:cs="Open Sans"/>
        </w:rPr>
        <w:t xml:space="preserve">begin the process of building </w:t>
      </w:r>
      <w:r w:rsidRPr="5AB696DE">
        <w:rPr>
          <w:rFonts w:ascii="Open Sans" w:eastAsia="Open Sans" w:hAnsi="Open Sans" w:cs="Open Sans"/>
        </w:rPr>
        <w:t>an argument on a question about essay mills. You</w:t>
      </w:r>
      <w:r w:rsidR="00292830" w:rsidRPr="5AB696DE">
        <w:rPr>
          <w:rFonts w:ascii="Open Sans" w:eastAsia="Open Sans" w:hAnsi="Open Sans" w:cs="Open Sans"/>
        </w:rPr>
        <w:t xml:space="preserve"> </w:t>
      </w:r>
      <w:r w:rsidRPr="5AB696DE">
        <w:rPr>
          <w:rFonts w:ascii="Open Sans" w:eastAsia="Open Sans" w:hAnsi="Open Sans" w:cs="Open Sans"/>
        </w:rPr>
        <w:t>should already have an understanding of this topic based on previous study in this</w:t>
      </w:r>
      <w:r w:rsidR="00292830" w:rsidRPr="5AB696DE">
        <w:rPr>
          <w:rFonts w:ascii="Open Sans" w:eastAsia="Open Sans" w:hAnsi="Open Sans" w:cs="Open Sans"/>
        </w:rPr>
        <w:t xml:space="preserve"> </w:t>
      </w:r>
      <w:r w:rsidRPr="5AB696DE">
        <w:rPr>
          <w:rFonts w:ascii="Open Sans" w:eastAsia="Open Sans" w:hAnsi="Open Sans" w:cs="Open Sans"/>
        </w:rPr>
        <w:t>course.</w:t>
      </w:r>
    </w:p>
    <w:p w14:paraId="217B7E15" w14:textId="77777777" w:rsidR="00602AFA" w:rsidRDefault="00602AFA" w:rsidP="00F9757D">
      <w:pPr>
        <w:pStyle w:val="Heading2"/>
        <w:jc w:val="both"/>
        <w:rPr>
          <w:rFonts w:eastAsia="Open Sans"/>
        </w:rPr>
      </w:pPr>
    </w:p>
    <w:p w14:paraId="5E438BA7" w14:textId="2A628B01" w:rsidR="001E2ED1" w:rsidRPr="00327EF5" w:rsidRDefault="001E2ED1" w:rsidP="00F9757D">
      <w:pPr>
        <w:pStyle w:val="Heading2"/>
        <w:jc w:val="both"/>
        <w:rPr>
          <w:rFonts w:eastAsia="Open Sans"/>
        </w:rPr>
      </w:pPr>
      <w:r w:rsidRPr="5AB696DE">
        <w:rPr>
          <w:rFonts w:eastAsia="Open Sans"/>
        </w:rPr>
        <w:t>Task 1</w:t>
      </w:r>
      <w:r w:rsidR="0088118B" w:rsidRPr="5AB696DE">
        <w:rPr>
          <w:rFonts w:eastAsia="Open Sans"/>
        </w:rPr>
        <w:t xml:space="preserve"> </w:t>
      </w:r>
    </w:p>
    <w:p w14:paraId="6C165132" w14:textId="6DEA925F" w:rsidR="00A95220" w:rsidRPr="00327EF5" w:rsidRDefault="004A621F" w:rsidP="00F9757D">
      <w:pPr>
        <w:jc w:val="both"/>
        <w:rPr>
          <w:rFonts w:ascii="Open Sans" w:eastAsia="Open Sans" w:hAnsi="Open Sans" w:cs="Open Sans"/>
        </w:rPr>
      </w:pPr>
      <w:r w:rsidRPr="5AB696DE">
        <w:rPr>
          <w:rFonts w:ascii="Open Sans" w:eastAsia="Open Sans" w:hAnsi="Open Sans" w:cs="Open Sans"/>
        </w:rPr>
        <w:t>Recap the ‘essay mills’ discussion with your group.</w:t>
      </w:r>
    </w:p>
    <w:p w14:paraId="6A4FCEF6" w14:textId="5EBA94D4" w:rsidR="0E280D5E" w:rsidRDefault="0E280D5E" w:rsidP="00F9757D">
      <w:pPr>
        <w:pStyle w:val="PSRisebulletpoints"/>
        <w:jc w:val="both"/>
        <w:rPr>
          <w:rFonts w:ascii="Open Sans" w:eastAsia="Open Sans" w:hAnsi="Open Sans" w:cs="Open Sans"/>
        </w:rPr>
      </w:pPr>
      <w:r w:rsidRPr="5AB696DE">
        <w:rPr>
          <w:rFonts w:ascii="Open Sans" w:eastAsia="Open Sans" w:hAnsi="Open Sans" w:cs="Open Sans"/>
        </w:rPr>
        <w:t>Wh</w:t>
      </w:r>
      <w:r w:rsidR="115FAE20" w:rsidRPr="5AB696DE">
        <w:rPr>
          <w:rFonts w:ascii="Open Sans" w:eastAsia="Open Sans" w:hAnsi="Open Sans" w:cs="Open Sans"/>
        </w:rPr>
        <w:t>y</w:t>
      </w:r>
      <w:r w:rsidRPr="5AB696DE">
        <w:rPr>
          <w:rFonts w:ascii="Open Sans" w:eastAsia="Open Sans" w:hAnsi="Open Sans" w:cs="Open Sans"/>
        </w:rPr>
        <w:t xml:space="preserve"> do </w:t>
      </w:r>
      <w:r w:rsidR="19E63593" w:rsidRPr="5AB696DE">
        <w:rPr>
          <w:rFonts w:ascii="Open Sans" w:eastAsia="Open Sans" w:hAnsi="Open Sans" w:cs="Open Sans"/>
        </w:rPr>
        <w:t xml:space="preserve">some </w:t>
      </w:r>
      <w:r w:rsidRPr="5AB696DE">
        <w:rPr>
          <w:rFonts w:ascii="Open Sans" w:eastAsia="Open Sans" w:hAnsi="Open Sans" w:cs="Open Sans"/>
        </w:rPr>
        <w:t>students use essay mills?</w:t>
      </w:r>
    </w:p>
    <w:p w14:paraId="09A336B9" w14:textId="0408A93C" w:rsidR="47591E41" w:rsidRDefault="47591E41" w:rsidP="00F9757D">
      <w:pPr>
        <w:pStyle w:val="PSRisebulletpoints"/>
        <w:jc w:val="both"/>
        <w:rPr>
          <w:rFonts w:ascii="Open Sans" w:eastAsia="Open Sans" w:hAnsi="Open Sans" w:cs="Open Sans"/>
        </w:rPr>
      </w:pPr>
      <w:r w:rsidRPr="5AB696DE">
        <w:rPr>
          <w:rFonts w:ascii="Open Sans" w:eastAsia="Open Sans" w:hAnsi="Open Sans" w:cs="Open Sans"/>
        </w:rPr>
        <w:t>Why are some people who work in higher education against essay mills?</w:t>
      </w:r>
    </w:p>
    <w:p w14:paraId="54466802" w14:textId="1DDC97F7" w:rsidR="47591E41" w:rsidRDefault="47591E41" w:rsidP="00F9757D">
      <w:pPr>
        <w:pStyle w:val="PSRisebulletpoints"/>
        <w:jc w:val="both"/>
        <w:rPr>
          <w:rFonts w:ascii="Open Sans" w:eastAsia="Open Sans" w:hAnsi="Open Sans" w:cs="Open Sans"/>
        </w:rPr>
      </w:pPr>
      <w:r w:rsidRPr="5AB696DE">
        <w:rPr>
          <w:rFonts w:ascii="Open Sans" w:eastAsia="Open Sans" w:hAnsi="Open Sans" w:cs="Open Sans"/>
        </w:rPr>
        <w:t>What is your opinion on the use of essay mills in higher education?</w:t>
      </w:r>
    </w:p>
    <w:p w14:paraId="2611AC52" w14:textId="77777777" w:rsidR="00D21CAC" w:rsidRPr="00327EF5" w:rsidRDefault="00D21CAC" w:rsidP="00F9757D">
      <w:pPr>
        <w:jc w:val="both"/>
        <w:rPr>
          <w:rFonts w:ascii="Open Sans" w:hAnsi="Open Sans" w:cs="Open Sans"/>
        </w:rPr>
      </w:pPr>
    </w:p>
    <w:p w14:paraId="79C9066B" w14:textId="77777777" w:rsidR="00D21CAC" w:rsidRPr="00327EF5" w:rsidRDefault="00D21CAC" w:rsidP="00F9757D">
      <w:pPr>
        <w:pStyle w:val="Heading2"/>
        <w:jc w:val="both"/>
      </w:pPr>
      <w:r w:rsidRPr="00327EF5">
        <w:t>Task 2</w:t>
      </w:r>
    </w:p>
    <w:p w14:paraId="231443DD" w14:textId="5E4461E6" w:rsidR="00D21CAC" w:rsidRPr="00327EF5" w:rsidRDefault="00D21CAC" w:rsidP="00F9757D">
      <w:pPr>
        <w:jc w:val="both"/>
        <w:rPr>
          <w:rFonts w:ascii="Open Sans" w:hAnsi="Open Sans" w:cs="Open Sans"/>
        </w:rPr>
      </w:pPr>
      <w:r w:rsidRPr="00327EF5">
        <w:rPr>
          <w:rFonts w:ascii="Open Sans" w:hAnsi="Open Sans" w:cs="Open Sans"/>
        </w:rPr>
        <w:t>Read the essay question.</w:t>
      </w:r>
    </w:p>
    <w:p w14:paraId="40F4469D" w14:textId="77777777" w:rsidR="00D21CAC" w:rsidRPr="00327EF5" w:rsidRDefault="00D21CAC" w:rsidP="00F9757D">
      <w:pPr>
        <w:jc w:val="both"/>
        <w:rPr>
          <w:rFonts w:ascii="Open Sans" w:hAnsi="Open Sans" w:cs="Open Sans"/>
        </w:rPr>
      </w:pPr>
    </w:p>
    <w:p w14:paraId="49A3FF6D" w14:textId="0272A0E9" w:rsidR="00D21CAC" w:rsidRPr="00327EF5" w:rsidRDefault="001964CB" w:rsidP="00F9757D">
      <w:pPr>
        <w:jc w:val="both"/>
        <w:rPr>
          <w:rFonts w:ascii="Open Sans" w:hAnsi="Open Sans" w:cs="Open Sans"/>
          <w:i/>
          <w:iCs/>
        </w:rPr>
      </w:pPr>
      <w:r>
        <w:rPr>
          <w:rFonts w:ascii="Open Sans" w:hAnsi="Open Sans" w:cs="Open Sans"/>
          <w:i/>
          <w:iCs/>
        </w:rPr>
        <w:t>Analyse</w:t>
      </w:r>
      <w:r w:rsidR="00DC60CE" w:rsidRPr="00327EF5">
        <w:rPr>
          <w:rFonts w:ascii="Open Sans" w:hAnsi="Open Sans" w:cs="Open Sans"/>
          <w:i/>
          <w:iCs/>
        </w:rPr>
        <w:t xml:space="preserve"> the impact of e</w:t>
      </w:r>
      <w:r w:rsidR="00D21CAC" w:rsidRPr="00327EF5">
        <w:rPr>
          <w:rFonts w:ascii="Open Sans" w:hAnsi="Open Sans" w:cs="Open Sans"/>
          <w:i/>
          <w:iCs/>
        </w:rPr>
        <w:t xml:space="preserve">ssay mills </w:t>
      </w:r>
      <w:r w:rsidR="00DC60CE" w:rsidRPr="00327EF5">
        <w:rPr>
          <w:rFonts w:ascii="Open Sans" w:hAnsi="Open Sans" w:cs="Open Sans"/>
          <w:i/>
          <w:iCs/>
        </w:rPr>
        <w:t>on higher education.</w:t>
      </w:r>
    </w:p>
    <w:p w14:paraId="16F408F0" w14:textId="77777777" w:rsidR="00D21CAC" w:rsidRPr="00327EF5" w:rsidRDefault="00D21CAC" w:rsidP="00F9757D">
      <w:pPr>
        <w:jc w:val="both"/>
        <w:rPr>
          <w:rFonts w:ascii="Open Sans" w:hAnsi="Open Sans" w:cs="Open Sans"/>
        </w:rPr>
      </w:pPr>
    </w:p>
    <w:p w14:paraId="338AE7CB" w14:textId="48C8728A" w:rsidR="00D21CAC" w:rsidRPr="00327EF5" w:rsidRDefault="00D21CAC" w:rsidP="00F9757D">
      <w:pPr>
        <w:jc w:val="both"/>
        <w:rPr>
          <w:rFonts w:ascii="Open Sans" w:hAnsi="Open Sans" w:cs="Open Sans"/>
        </w:rPr>
      </w:pPr>
      <w:r w:rsidRPr="00327EF5">
        <w:rPr>
          <w:rFonts w:ascii="Open Sans" w:hAnsi="Open Sans" w:cs="Open Sans"/>
        </w:rPr>
        <w:t xml:space="preserve">Spend </w:t>
      </w:r>
      <w:r w:rsidR="653A2E26" w:rsidRPr="1424FF7A">
        <w:rPr>
          <w:rFonts w:ascii="Open Sans" w:hAnsi="Open Sans" w:cs="Open Sans"/>
        </w:rPr>
        <w:t>10</w:t>
      </w:r>
      <w:r w:rsidRPr="00327EF5">
        <w:rPr>
          <w:rFonts w:ascii="Open Sans" w:hAnsi="Open Sans" w:cs="Open Sans"/>
        </w:rPr>
        <w:t xml:space="preserve"> minutes noting down your initial thoughts on the essay question. Remember to</w:t>
      </w:r>
    </w:p>
    <w:p w14:paraId="7CC909C3" w14:textId="004BCA47" w:rsidR="00735749" w:rsidRPr="00327EF5" w:rsidRDefault="00D21CAC" w:rsidP="00F9757D">
      <w:pPr>
        <w:jc w:val="both"/>
        <w:rPr>
          <w:rFonts w:ascii="Open Sans" w:hAnsi="Open Sans" w:cs="Open Sans"/>
        </w:rPr>
      </w:pPr>
      <w:proofErr w:type="gramStart"/>
      <w:r w:rsidRPr="00327EF5">
        <w:rPr>
          <w:rFonts w:ascii="Open Sans" w:hAnsi="Open Sans" w:cs="Open Sans"/>
        </w:rPr>
        <w:t>include</w:t>
      </w:r>
      <w:proofErr w:type="gramEnd"/>
      <w:r w:rsidRPr="00327EF5">
        <w:rPr>
          <w:rFonts w:ascii="Open Sans" w:hAnsi="Open Sans" w:cs="Open Sans"/>
        </w:rPr>
        <w:t>:</w:t>
      </w:r>
    </w:p>
    <w:p w14:paraId="7E1D2DC6" w14:textId="77777777" w:rsidR="004F5A2C" w:rsidRPr="00327EF5" w:rsidRDefault="004F5A2C" w:rsidP="00F9757D">
      <w:pPr>
        <w:numPr>
          <w:ilvl w:val="0"/>
          <w:numId w:val="29"/>
        </w:numPr>
        <w:jc w:val="both"/>
        <w:rPr>
          <w:rFonts w:ascii="Open Sans" w:hAnsi="Open Sans" w:cs="Open Sans"/>
        </w:rPr>
      </w:pPr>
      <w:r w:rsidRPr="00327EF5">
        <w:rPr>
          <w:rFonts w:ascii="Open Sans" w:hAnsi="Open Sans" w:cs="Open Sans"/>
        </w:rPr>
        <w:t>your opinion</w:t>
      </w:r>
    </w:p>
    <w:p w14:paraId="4071F266" w14:textId="77777777" w:rsidR="004F5A2C" w:rsidRPr="00327EF5" w:rsidRDefault="004F5A2C" w:rsidP="00F9757D">
      <w:pPr>
        <w:numPr>
          <w:ilvl w:val="0"/>
          <w:numId w:val="29"/>
        </w:numPr>
        <w:jc w:val="both"/>
        <w:rPr>
          <w:rFonts w:ascii="Open Sans" w:hAnsi="Open Sans" w:cs="Open Sans"/>
        </w:rPr>
      </w:pPr>
      <w:r w:rsidRPr="00327EF5">
        <w:rPr>
          <w:rFonts w:ascii="Open Sans" w:hAnsi="Open Sans" w:cs="Open Sans"/>
        </w:rPr>
        <w:t>any problems you have identified</w:t>
      </w:r>
    </w:p>
    <w:p w14:paraId="6E6D1B6D" w14:textId="77777777" w:rsidR="004F5A2C" w:rsidRPr="00327EF5" w:rsidRDefault="004F5A2C" w:rsidP="00F9757D">
      <w:pPr>
        <w:numPr>
          <w:ilvl w:val="0"/>
          <w:numId w:val="29"/>
        </w:numPr>
        <w:jc w:val="both"/>
        <w:rPr>
          <w:rFonts w:ascii="Open Sans" w:hAnsi="Open Sans" w:cs="Open Sans"/>
        </w:rPr>
      </w:pPr>
      <w:proofErr w:type="gramStart"/>
      <w:r w:rsidRPr="00327EF5">
        <w:rPr>
          <w:rFonts w:ascii="Open Sans" w:hAnsi="Open Sans" w:cs="Open Sans"/>
        </w:rPr>
        <w:t>some</w:t>
      </w:r>
      <w:proofErr w:type="gramEnd"/>
      <w:r w:rsidRPr="00327EF5">
        <w:rPr>
          <w:rFonts w:ascii="Open Sans" w:hAnsi="Open Sans" w:cs="Open Sans"/>
        </w:rPr>
        <w:t xml:space="preserve"> reasons/examples to support your ideas.</w:t>
      </w:r>
    </w:p>
    <w:p w14:paraId="6AC225C6" w14:textId="77777777" w:rsidR="004F5A2C" w:rsidRPr="00327EF5" w:rsidRDefault="004F5A2C" w:rsidP="00F9757D">
      <w:pPr>
        <w:jc w:val="both"/>
        <w:rPr>
          <w:rFonts w:ascii="Open Sans" w:hAnsi="Open Sans" w:cs="Open Sans"/>
          <w:b/>
          <w:bCs/>
        </w:rPr>
      </w:pPr>
    </w:p>
    <w:p w14:paraId="4E396816" w14:textId="77777777" w:rsidR="00602AFA" w:rsidRDefault="00602AFA" w:rsidP="00F9757D">
      <w:pPr>
        <w:spacing w:before="0" w:after="160"/>
        <w:jc w:val="both"/>
        <w:rPr>
          <w:rFonts w:ascii="Open Sans" w:eastAsiaTheme="majorEastAsia" w:hAnsi="Open Sans" w:cs="Open Sans"/>
          <w:color w:val="660099"/>
          <w:sz w:val="28"/>
          <w:szCs w:val="28"/>
        </w:rPr>
      </w:pPr>
      <w:r>
        <w:br w:type="page"/>
      </w:r>
    </w:p>
    <w:p w14:paraId="783FDDE4" w14:textId="769BB345" w:rsidR="00C70E4F" w:rsidRPr="00327EF5" w:rsidRDefault="004F5A2C" w:rsidP="00F9757D">
      <w:pPr>
        <w:pStyle w:val="Heading2"/>
        <w:jc w:val="both"/>
      </w:pPr>
      <w:r w:rsidRPr="00327EF5">
        <w:lastRenderedPageBreak/>
        <w:t>Task 3</w:t>
      </w:r>
    </w:p>
    <w:p w14:paraId="0CF52B6A" w14:textId="0F5AA494" w:rsidR="004F5A2C" w:rsidRPr="00327EF5" w:rsidRDefault="004F5A2C" w:rsidP="00F9757D">
      <w:pPr>
        <w:jc w:val="both"/>
        <w:rPr>
          <w:rFonts w:ascii="Open Sans" w:hAnsi="Open Sans" w:cs="Open Sans"/>
        </w:rPr>
      </w:pPr>
      <w:r w:rsidRPr="00327EF5">
        <w:rPr>
          <w:rFonts w:ascii="Open Sans" w:hAnsi="Open Sans" w:cs="Open Sans"/>
        </w:rPr>
        <w:t xml:space="preserve">Add information to the table to create a possible introduction to the essay. </w:t>
      </w:r>
    </w:p>
    <w:tbl>
      <w:tblPr>
        <w:tblStyle w:val="TableGrid"/>
        <w:tblW w:w="9016" w:type="dxa"/>
        <w:tblInd w:w="0" w:type="dxa"/>
        <w:tblLook w:val="04A0" w:firstRow="1" w:lastRow="0" w:firstColumn="1" w:lastColumn="0" w:noHBand="0" w:noVBand="1"/>
      </w:tblPr>
      <w:tblGrid>
        <w:gridCol w:w="2520"/>
        <w:gridCol w:w="2153"/>
        <w:gridCol w:w="4343"/>
      </w:tblGrid>
      <w:tr w:rsidR="00AC45DE" w:rsidRPr="00327EF5" w14:paraId="59957C1A" w14:textId="77777777" w:rsidTr="585F199D">
        <w:tc>
          <w:tcPr>
            <w:tcW w:w="2520" w:type="dxa"/>
            <w:vAlign w:val="center"/>
          </w:tcPr>
          <w:p w14:paraId="5AEC3A2C" w14:textId="1CE7CE69" w:rsidR="00AC45DE" w:rsidRPr="00327EF5" w:rsidRDefault="00AC45DE" w:rsidP="00F9757D">
            <w:pPr>
              <w:rPr>
                <w:rFonts w:ascii="Open Sans" w:hAnsi="Open Sans" w:cs="Open Sans"/>
                <w:b/>
                <w:bCs/>
              </w:rPr>
            </w:pPr>
            <w:r w:rsidRPr="00327EF5">
              <w:rPr>
                <w:rFonts w:ascii="Open Sans" w:hAnsi="Open Sans" w:cs="Open Sans"/>
                <w:b/>
                <w:bCs/>
              </w:rPr>
              <w:t>Stage</w:t>
            </w:r>
          </w:p>
        </w:tc>
        <w:tc>
          <w:tcPr>
            <w:tcW w:w="2153" w:type="dxa"/>
            <w:vAlign w:val="center"/>
          </w:tcPr>
          <w:p w14:paraId="33808420" w14:textId="0FA51084" w:rsidR="00AC45DE" w:rsidRPr="00327EF5" w:rsidRDefault="00AC45DE" w:rsidP="00F9757D">
            <w:pPr>
              <w:rPr>
                <w:rFonts w:ascii="Open Sans" w:hAnsi="Open Sans" w:cs="Open Sans"/>
                <w:b/>
                <w:bCs/>
              </w:rPr>
            </w:pPr>
            <w:r w:rsidRPr="00327EF5">
              <w:rPr>
                <w:rFonts w:ascii="Open Sans" w:hAnsi="Open Sans" w:cs="Open Sans"/>
                <w:b/>
                <w:bCs/>
              </w:rPr>
              <w:t>Purpose</w:t>
            </w:r>
          </w:p>
        </w:tc>
        <w:tc>
          <w:tcPr>
            <w:tcW w:w="4343" w:type="dxa"/>
            <w:vAlign w:val="center"/>
          </w:tcPr>
          <w:p w14:paraId="645986CE" w14:textId="7F7F63CE" w:rsidR="00AC45DE" w:rsidRPr="00327EF5" w:rsidRDefault="00AC45DE" w:rsidP="00F9757D">
            <w:pPr>
              <w:jc w:val="both"/>
              <w:rPr>
                <w:rFonts w:ascii="Open Sans" w:hAnsi="Open Sans" w:cs="Open Sans"/>
                <w:b/>
                <w:bCs/>
              </w:rPr>
            </w:pPr>
            <w:r w:rsidRPr="00327EF5">
              <w:rPr>
                <w:rFonts w:ascii="Open Sans" w:hAnsi="Open Sans" w:cs="Open Sans"/>
                <w:b/>
                <w:bCs/>
              </w:rPr>
              <w:t>Your notes</w:t>
            </w:r>
          </w:p>
        </w:tc>
      </w:tr>
      <w:tr w:rsidR="004F5A2C" w:rsidRPr="00327EF5" w14:paraId="10871D19" w14:textId="77777777" w:rsidTr="585F199D">
        <w:tc>
          <w:tcPr>
            <w:tcW w:w="2520" w:type="dxa"/>
          </w:tcPr>
          <w:p w14:paraId="348F2E3E" w14:textId="77777777" w:rsidR="004F5A2C" w:rsidRPr="00327EF5" w:rsidRDefault="004F5A2C" w:rsidP="00F9757D">
            <w:pPr>
              <w:spacing w:line="259" w:lineRule="auto"/>
              <w:rPr>
                <w:rFonts w:ascii="Open Sans" w:hAnsi="Open Sans" w:cs="Open Sans"/>
              </w:rPr>
            </w:pPr>
            <w:r w:rsidRPr="00327EF5">
              <w:rPr>
                <w:rFonts w:ascii="Open Sans" w:hAnsi="Open Sans" w:cs="Open Sans"/>
              </w:rPr>
              <w:t>General statement</w:t>
            </w:r>
          </w:p>
        </w:tc>
        <w:tc>
          <w:tcPr>
            <w:tcW w:w="2153" w:type="dxa"/>
          </w:tcPr>
          <w:p w14:paraId="03A5F894" w14:textId="170AF60A" w:rsidR="004F5A2C" w:rsidRPr="00327EF5" w:rsidRDefault="004F5A2C" w:rsidP="00F9757D">
            <w:pPr>
              <w:spacing w:line="259" w:lineRule="auto"/>
              <w:rPr>
                <w:rFonts w:ascii="Open Sans" w:hAnsi="Open Sans" w:cs="Open Sans"/>
              </w:rPr>
            </w:pPr>
            <w:r w:rsidRPr="00327EF5">
              <w:rPr>
                <w:rFonts w:ascii="Open Sans" w:hAnsi="Open Sans" w:cs="Open Sans"/>
              </w:rPr>
              <w:t>To introduce the reader to the subject of the essay</w:t>
            </w:r>
          </w:p>
        </w:tc>
        <w:tc>
          <w:tcPr>
            <w:tcW w:w="4343" w:type="dxa"/>
          </w:tcPr>
          <w:p w14:paraId="113DF25A" w14:textId="77777777" w:rsidR="004F5A2C" w:rsidRPr="00327EF5" w:rsidRDefault="004F5A2C" w:rsidP="00F9757D">
            <w:pPr>
              <w:spacing w:line="259" w:lineRule="auto"/>
              <w:jc w:val="both"/>
              <w:rPr>
                <w:rFonts w:ascii="Open Sans" w:hAnsi="Open Sans" w:cs="Open Sans"/>
              </w:rPr>
            </w:pPr>
          </w:p>
        </w:tc>
      </w:tr>
      <w:tr w:rsidR="004F5A2C" w:rsidRPr="00327EF5" w14:paraId="5F23B117" w14:textId="77777777" w:rsidTr="585F199D">
        <w:tc>
          <w:tcPr>
            <w:tcW w:w="2520" w:type="dxa"/>
          </w:tcPr>
          <w:p w14:paraId="2A73F69D" w14:textId="77777777" w:rsidR="004F5A2C" w:rsidRPr="00327EF5" w:rsidRDefault="004F5A2C" w:rsidP="00F9757D">
            <w:pPr>
              <w:spacing w:line="259" w:lineRule="auto"/>
              <w:rPr>
                <w:rFonts w:ascii="Open Sans" w:hAnsi="Open Sans" w:cs="Open Sans"/>
              </w:rPr>
            </w:pPr>
            <w:r w:rsidRPr="00327EF5">
              <w:rPr>
                <w:rFonts w:ascii="Open Sans" w:hAnsi="Open Sans" w:cs="Open Sans"/>
              </w:rPr>
              <w:t>Definition(s)</w:t>
            </w:r>
          </w:p>
        </w:tc>
        <w:tc>
          <w:tcPr>
            <w:tcW w:w="2153" w:type="dxa"/>
          </w:tcPr>
          <w:p w14:paraId="5827565E" w14:textId="76BE03B9" w:rsidR="004F5A2C" w:rsidRPr="00327EF5" w:rsidRDefault="004F5A2C" w:rsidP="00F9757D">
            <w:pPr>
              <w:spacing w:line="259" w:lineRule="auto"/>
              <w:rPr>
                <w:rFonts w:ascii="Open Sans" w:hAnsi="Open Sans" w:cs="Open Sans"/>
              </w:rPr>
            </w:pPr>
            <w:r w:rsidRPr="00327EF5">
              <w:rPr>
                <w:rFonts w:ascii="Open Sans" w:hAnsi="Open Sans" w:cs="Open Sans"/>
              </w:rPr>
              <w:t>To explain any important terms to the reader</w:t>
            </w:r>
          </w:p>
        </w:tc>
        <w:tc>
          <w:tcPr>
            <w:tcW w:w="4343" w:type="dxa"/>
          </w:tcPr>
          <w:p w14:paraId="78293002" w14:textId="77777777" w:rsidR="004F5A2C" w:rsidRPr="00327EF5" w:rsidRDefault="004F5A2C" w:rsidP="00F9757D">
            <w:pPr>
              <w:spacing w:line="259" w:lineRule="auto"/>
              <w:jc w:val="both"/>
              <w:rPr>
                <w:rFonts w:ascii="Open Sans" w:hAnsi="Open Sans" w:cs="Open Sans"/>
              </w:rPr>
            </w:pPr>
          </w:p>
        </w:tc>
      </w:tr>
      <w:tr w:rsidR="004F5A2C" w:rsidRPr="00327EF5" w14:paraId="0F55F009" w14:textId="77777777" w:rsidTr="585F199D">
        <w:tc>
          <w:tcPr>
            <w:tcW w:w="2520" w:type="dxa"/>
          </w:tcPr>
          <w:p w14:paraId="774D9CA3" w14:textId="77777777" w:rsidR="004F5A2C" w:rsidRPr="00327EF5" w:rsidRDefault="004F5A2C" w:rsidP="00F9757D">
            <w:pPr>
              <w:spacing w:line="259" w:lineRule="auto"/>
              <w:rPr>
                <w:rFonts w:ascii="Open Sans" w:hAnsi="Open Sans" w:cs="Open Sans"/>
              </w:rPr>
            </w:pPr>
            <w:r w:rsidRPr="00327EF5">
              <w:rPr>
                <w:rFonts w:ascii="Open Sans" w:hAnsi="Open Sans" w:cs="Open Sans"/>
              </w:rPr>
              <w:t>Position</w:t>
            </w:r>
          </w:p>
          <w:p w14:paraId="777F1EE2" w14:textId="77777777" w:rsidR="004F5A2C" w:rsidRPr="00327EF5" w:rsidRDefault="004F5A2C" w:rsidP="00F9757D">
            <w:pPr>
              <w:spacing w:line="259" w:lineRule="auto"/>
              <w:rPr>
                <w:rFonts w:ascii="Open Sans" w:hAnsi="Open Sans" w:cs="Open Sans"/>
              </w:rPr>
            </w:pPr>
          </w:p>
        </w:tc>
        <w:tc>
          <w:tcPr>
            <w:tcW w:w="2153" w:type="dxa"/>
          </w:tcPr>
          <w:p w14:paraId="7E4CB2FA" w14:textId="3D7F3283" w:rsidR="004F5A2C" w:rsidRPr="00327EF5" w:rsidRDefault="004F5A2C" w:rsidP="00F9757D">
            <w:pPr>
              <w:spacing w:line="259" w:lineRule="auto"/>
              <w:rPr>
                <w:rFonts w:ascii="Open Sans" w:hAnsi="Open Sans" w:cs="Open Sans"/>
              </w:rPr>
            </w:pPr>
            <w:r w:rsidRPr="00327EF5">
              <w:rPr>
                <w:rFonts w:ascii="Open Sans" w:hAnsi="Open Sans" w:cs="Open Sans"/>
              </w:rPr>
              <w:t>To present the writer’s position on the topic</w:t>
            </w:r>
          </w:p>
        </w:tc>
        <w:tc>
          <w:tcPr>
            <w:tcW w:w="4343" w:type="dxa"/>
          </w:tcPr>
          <w:p w14:paraId="5F7B115C" w14:textId="77777777" w:rsidR="004F5A2C" w:rsidRPr="00327EF5" w:rsidRDefault="004F5A2C" w:rsidP="00F9757D">
            <w:pPr>
              <w:spacing w:line="259" w:lineRule="auto"/>
              <w:jc w:val="both"/>
              <w:rPr>
                <w:rFonts w:ascii="Open Sans" w:hAnsi="Open Sans" w:cs="Open Sans"/>
              </w:rPr>
            </w:pPr>
          </w:p>
        </w:tc>
      </w:tr>
      <w:tr w:rsidR="004F5A2C" w:rsidRPr="00327EF5" w14:paraId="7CEE3140" w14:textId="77777777" w:rsidTr="585F199D">
        <w:tc>
          <w:tcPr>
            <w:tcW w:w="2520" w:type="dxa"/>
          </w:tcPr>
          <w:p w14:paraId="6EE6352D" w14:textId="77777777" w:rsidR="004F5A2C" w:rsidRPr="00327EF5" w:rsidRDefault="004F5A2C" w:rsidP="00F9757D">
            <w:pPr>
              <w:spacing w:line="259" w:lineRule="auto"/>
              <w:rPr>
                <w:rFonts w:ascii="Open Sans" w:hAnsi="Open Sans" w:cs="Open Sans"/>
              </w:rPr>
            </w:pPr>
            <w:r w:rsidRPr="00327EF5">
              <w:rPr>
                <w:rFonts w:ascii="Open Sans" w:hAnsi="Open Sans" w:cs="Open Sans"/>
              </w:rPr>
              <w:t>Preview/scope/overview of essay</w:t>
            </w:r>
          </w:p>
        </w:tc>
        <w:tc>
          <w:tcPr>
            <w:tcW w:w="2153" w:type="dxa"/>
          </w:tcPr>
          <w:p w14:paraId="6F2C7AF4" w14:textId="32E6584A" w:rsidR="004F5A2C" w:rsidRPr="00327EF5" w:rsidRDefault="004F5A2C" w:rsidP="00F9757D">
            <w:pPr>
              <w:spacing w:line="259" w:lineRule="auto"/>
              <w:rPr>
                <w:rFonts w:ascii="Open Sans" w:hAnsi="Open Sans" w:cs="Open Sans"/>
              </w:rPr>
            </w:pPr>
            <w:r w:rsidRPr="00327EF5">
              <w:rPr>
                <w:rFonts w:ascii="Open Sans" w:hAnsi="Open Sans" w:cs="Open Sans"/>
              </w:rPr>
              <w:t>To explain to the reader what aspects of the topic will be included in the essay</w:t>
            </w:r>
          </w:p>
        </w:tc>
        <w:tc>
          <w:tcPr>
            <w:tcW w:w="4343" w:type="dxa"/>
          </w:tcPr>
          <w:p w14:paraId="1875DEBA" w14:textId="77777777" w:rsidR="004F5A2C" w:rsidRPr="00327EF5" w:rsidRDefault="004F5A2C" w:rsidP="00F9757D">
            <w:pPr>
              <w:spacing w:line="259" w:lineRule="auto"/>
              <w:jc w:val="both"/>
              <w:rPr>
                <w:rFonts w:ascii="Open Sans" w:hAnsi="Open Sans" w:cs="Open Sans"/>
              </w:rPr>
            </w:pPr>
          </w:p>
        </w:tc>
      </w:tr>
    </w:tbl>
    <w:p w14:paraId="58E4607B" w14:textId="77777777" w:rsidR="004F5A2C" w:rsidRPr="00327EF5" w:rsidRDefault="004F5A2C" w:rsidP="00F9757D">
      <w:pPr>
        <w:jc w:val="both"/>
        <w:rPr>
          <w:rFonts w:ascii="Open Sans" w:hAnsi="Open Sans" w:cs="Open Sans"/>
        </w:rPr>
      </w:pPr>
    </w:p>
    <w:p w14:paraId="4D103046" w14:textId="5BF50175" w:rsidR="00C70E4F" w:rsidRPr="00327EF5" w:rsidRDefault="002F62AC" w:rsidP="00F9757D">
      <w:pPr>
        <w:pStyle w:val="Heading2"/>
        <w:jc w:val="both"/>
      </w:pPr>
      <w:r w:rsidRPr="00327EF5">
        <w:t>Task 4</w:t>
      </w:r>
    </w:p>
    <w:p w14:paraId="5A7F1760" w14:textId="644446F1" w:rsidR="00A001AD" w:rsidRDefault="00AC45DE" w:rsidP="00F9757D">
      <w:pPr>
        <w:jc w:val="both"/>
        <w:rPr>
          <w:rFonts w:ascii="Open Sans" w:hAnsi="Open Sans" w:cs="Open Sans"/>
        </w:rPr>
      </w:pPr>
      <w:r w:rsidRPr="00327EF5">
        <w:rPr>
          <w:rFonts w:ascii="Open Sans" w:hAnsi="Open Sans" w:cs="Open Sans"/>
        </w:rPr>
        <w:t>Using your notes from the table in Task 3, w</w:t>
      </w:r>
      <w:r w:rsidR="002F62AC" w:rsidRPr="00327EF5">
        <w:rPr>
          <w:rFonts w:ascii="Open Sans" w:hAnsi="Open Sans" w:cs="Open Sans"/>
        </w:rPr>
        <w:t>rite a draft of your introduction.</w:t>
      </w:r>
    </w:p>
    <w:p w14:paraId="7974FC8C" w14:textId="77777777" w:rsidR="00602AFA" w:rsidRDefault="00602AFA" w:rsidP="00F9757D">
      <w:pPr>
        <w:jc w:val="both"/>
        <w:rPr>
          <w:rFonts w:ascii="Open Sans" w:eastAsiaTheme="majorEastAsia" w:hAnsi="Open Sans" w:cs="Open Sans"/>
          <w:color w:val="660099"/>
          <w:sz w:val="28"/>
          <w:szCs w:val="28"/>
        </w:rPr>
      </w:pPr>
    </w:p>
    <w:p w14:paraId="71675678" w14:textId="7E1A8577" w:rsidR="00E24995" w:rsidRDefault="006C08BD" w:rsidP="00F9757D">
      <w:pPr>
        <w:pStyle w:val="Heading2"/>
        <w:jc w:val="both"/>
      </w:pPr>
      <w:r>
        <w:t>Task 5</w:t>
      </w:r>
    </w:p>
    <w:p w14:paraId="285819AF" w14:textId="77777777" w:rsidR="007F774E" w:rsidRPr="007F774E" w:rsidRDefault="007F774E" w:rsidP="00F9757D">
      <w:pPr>
        <w:spacing w:before="0" w:after="0" w:line="240" w:lineRule="auto"/>
        <w:jc w:val="both"/>
        <w:textAlignment w:val="baseline"/>
        <w:rPr>
          <w:rFonts w:ascii="Open Sans" w:eastAsia="Times New Roman" w:hAnsi="Open Sans" w:cs="Open Sans"/>
          <w:color w:val="313537"/>
          <w:lang w:eastAsia="en-GB"/>
        </w:rPr>
      </w:pPr>
      <w:r w:rsidRPr="007F774E">
        <w:rPr>
          <w:rFonts w:ascii="Open Sans" w:eastAsia="Times New Roman" w:hAnsi="Open Sans" w:cs="Open Sans"/>
          <w:color w:val="313537"/>
          <w:lang w:eastAsia="en-GB"/>
        </w:rPr>
        <w:t>You now need to create the first body paragraph for the essay.</w:t>
      </w:r>
    </w:p>
    <w:p w14:paraId="56DE1348" w14:textId="77777777" w:rsidR="007F774E" w:rsidRPr="007F774E" w:rsidRDefault="007F774E" w:rsidP="00F9757D">
      <w:pPr>
        <w:spacing w:before="0" w:after="0" w:line="240" w:lineRule="auto"/>
        <w:jc w:val="both"/>
        <w:textAlignment w:val="baseline"/>
        <w:rPr>
          <w:rFonts w:ascii="Open Sans" w:eastAsia="Times New Roman" w:hAnsi="Open Sans" w:cs="Open Sans"/>
          <w:color w:val="313537"/>
          <w:lang w:eastAsia="en-GB"/>
        </w:rPr>
      </w:pPr>
    </w:p>
    <w:p w14:paraId="2096A0A7" w14:textId="2C0B2B5E" w:rsidR="007F774E" w:rsidRPr="00F27985" w:rsidRDefault="007F774E" w:rsidP="00F9757D">
      <w:pPr>
        <w:pStyle w:val="PSRisebulletpoints"/>
        <w:numPr>
          <w:ilvl w:val="0"/>
          <w:numId w:val="26"/>
        </w:numPr>
        <w:jc w:val="both"/>
        <w:rPr>
          <w:rFonts w:ascii="Open Sans" w:hAnsi="Open Sans" w:cs="Open Sans"/>
        </w:rPr>
      </w:pPr>
      <w:r w:rsidRPr="00F27985">
        <w:rPr>
          <w:rFonts w:ascii="Open Sans" w:hAnsi="Open Sans" w:cs="Open Sans"/>
        </w:rPr>
        <w:t xml:space="preserve">Before you begin writing, refer to the table below to remind yourself of </w:t>
      </w:r>
      <w:r w:rsidR="00793A71" w:rsidRPr="00F27985">
        <w:rPr>
          <w:rFonts w:ascii="Open Sans" w:hAnsi="Open Sans" w:cs="Open Sans"/>
        </w:rPr>
        <w:t xml:space="preserve">the </w:t>
      </w:r>
      <w:r w:rsidRPr="00F27985">
        <w:rPr>
          <w:rFonts w:ascii="Open Sans" w:hAnsi="Open Sans" w:cs="Open Sans"/>
        </w:rPr>
        <w:t>stages you need to include.</w:t>
      </w:r>
    </w:p>
    <w:p w14:paraId="4D9DE4EF" w14:textId="77777777" w:rsidR="007F774E" w:rsidRPr="007F774E" w:rsidRDefault="007F774E" w:rsidP="00F9757D">
      <w:pPr>
        <w:spacing w:before="0" w:after="0" w:line="240" w:lineRule="auto"/>
        <w:jc w:val="both"/>
        <w:textAlignment w:val="baseline"/>
        <w:rPr>
          <w:rFonts w:ascii="Open Sans" w:eastAsia="Times New Roman" w:hAnsi="Open Sans" w:cs="Open Sans"/>
          <w:color w:val="313537"/>
          <w:lang w:eastAsia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1985"/>
        <w:gridCol w:w="5193"/>
      </w:tblGrid>
      <w:tr w:rsidR="007F774E" w:rsidRPr="007F774E" w14:paraId="0A916F0B" w14:textId="77777777" w:rsidTr="00602AFA">
        <w:tc>
          <w:tcPr>
            <w:tcW w:w="1019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47C7E" w14:textId="68D6AE3F" w:rsidR="007F774E" w:rsidRPr="007F774E" w:rsidRDefault="007F774E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b/>
                <w:bCs/>
                <w:lang w:eastAsia="en-GB"/>
              </w:rPr>
            </w:pPr>
            <w:r w:rsidRPr="007F774E">
              <w:rPr>
                <w:rFonts w:ascii="Open Sans" w:eastAsia="Times New Roman" w:hAnsi="Open Sans" w:cs="Open Sans"/>
                <w:b/>
                <w:bCs/>
                <w:lang w:eastAsia="en-GB"/>
              </w:rPr>
              <w:t>Main stages</w:t>
            </w:r>
          </w:p>
        </w:tc>
        <w:tc>
          <w:tcPr>
            <w:tcW w:w="110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8B52E" w14:textId="77777777" w:rsidR="007F774E" w:rsidRPr="007F774E" w:rsidRDefault="007F774E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b/>
                <w:bCs/>
                <w:lang w:eastAsia="en-GB"/>
              </w:rPr>
            </w:pPr>
            <w:r w:rsidRPr="007F774E">
              <w:rPr>
                <w:rFonts w:ascii="Open Sans" w:eastAsia="Times New Roman" w:hAnsi="Open Sans" w:cs="Open Sans"/>
                <w:b/>
                <w:bCs/>
                <w:lang w:eastAsia="en-GB"/>
              </w:rPr>
              <w:t>Sub-stages</w:t>
            </w:r>
          </w:p>
        </w:tc>
        <w:tc>
          <w:tcPr>
            <w:tcW w:w="288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B8386" w14:textId="77777777" w:rsidR="007F774E" w:rsidRPr="007F774E" w:rsidRDefault="007F774E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b/>
                <w:bCs/>
                <w:lang w:eastAsia="en-GB"/>
              </w:rPr>
            </w:pPr>
            <w:r w:rsidRPr="007F774E">
              <w:rPr>
                <w:rFonts w:ascii="Open Sans" w:eastAsia="Times New Roman" w:hAnsi="Open Sans" w:cs="Open Sans"/>
                <w:b/>
                <w:bCs/>
                <w:lang w:eastAsia="en-GB"/>
              </w:rPr>
              <w:t>Purpose of stage</w:t>
            </w:r>
          </w:p>
        </w:tc>
      </w:tr>
      <w:tr w:rsidR="00871CE6" w:rsidRPr="007F774E" w14:paraId="393B4721" w14:textId="77777777" w:rsidTr="00602AFA">
        <w:tc>
          <w:tcPr>
            <w:tcW w:w="1019" w:type="pct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07C1B" w14:textId="06ADB8A8" w:rsidR="00871CE6" w:rsidRPr="007F774E" w:rsidRDefault="00871CE6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 w:rsidRPr="007F774E">
              <w:rPr>
                <w:rFonts w:ascii="Open Sans" w:eastAsia="Times New Roman" w:hAnsi="Open Sans" w:cs="Open Sans"/>
                <w:lang w:eastAsia="en-GB"/>
              </w:rPr>
              <w:t>Body</w:t>
            </w:r>
            <w:r>
              <w:rPr>
                <w:rFonts w:ascii="Open Sans" w:eastAsia="Times New Roman" w:hAnsi="Open Sans" w:cs="Open Sans"/>
                <w:lang w:eastAsia="en-GB"/>
              </w:rPr>
              <w:t xml:space="preserve"> paragraphs (arguments)</w:t>
            </w:r>
          </w:p>
        </w:tc>
        <w:tc>
          <w:tcPr>
            <w:tcW w:w="110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5C25F" w14:textId="7239F801" w:rsidR="00871CE6" w:rsidRPr="007F774E" w:rsidRDefault="00871CE6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eastAsia="Times New Roman" w:hAnsi="Open Sans" w:cs="Open Sans"/>
                <w:lang w:eastAsia="en-GB"/>
              </w:rPr>
              <w:t>Point</w:t>
            </w:r>
          </w:p>
          <w:p w14:paraId="747E7094" w14:textId="77777777" w:rsidR="00871CE6" w:rsidRPr="007F774E" w:rsidRDefault="00871CE6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 w:rsidRPr="007F774E">
              <w:rPr>
                <w:rFonts w:ascii="Open Sans" w:eastAsia="Times New Roman" w:hAnsi="Open Sans" w:cs="Open Sans"/>
                <w:lang w:eastAsia="en-GB"/>
              </w:rPr>
              <w:t> </w:t>
            </w:r>
          </w:p>
          <w:p w14:paraId="31B1D534" w14:textId="77777777" w:rsidR="00871CE6" w:rsidRPr="007F774E" w:rsidRDefault="00871CE6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 w:rsidRPr="007F774E">
              <w:rPr>
                <w:rFonts w:ascii="Open Sans" w:eastAsia="Times New Roman" w:hAnsi="Open Sans" w:cs="Open Sans"/>
                <w:lang w:eastAsia="en-GB"/>
              </w:rPr>
              <w:t> </w:t>
            </w:r>
          </w:p>
        </w:tc>
        <w:tc>
          <w:tcPr>
            <w:tcW w:w="288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CF40D" w14:textId="590CB2D3" w:rsidR="00871CE6" w:rsidRPr="007F774E" w:rsidRDefault="00F27985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hAnsi="Open Sans" w:cs="Open Sans"/>
                <w:color w:val="333333"/>
              </w:rPr>
              <w:t>To e</w:t>
            </w:r>
            <w:r w:rsidR="00A075B7" w:rsidRPr="005F6857">
              <w:rPr>
                <w:rFonts w:ascii="Open Sans" w:eastAsiaTheme="minorEastAsia" w:hAnsi="Open Sans" w:cs="Open Sans"/>
                <w:color w:val="333333"/>
                <w:lang w:eastAsia="ja-JP"/>
              </w:rPr>
              <w:t xml:space="preserve">stablish </w:t>
            </w:r>
            <w:r w:rsidR="00A075B7">
              <w:rPr>
                <w:rFonts w:ascii="Open Sans" w:hAnsi="Open Sans" w:cs="Open Sans"/>
                <w:color w:val="333333"/>
              </w:rPr>
              <w:t xml:space="preserve">the main point of the </w:t>
            </w:r>
            <w:r w:rsidR="00A075B7" w:rsidRPr="005F6857">
              <w:rPr>
                <w:rFonts w:ascii="Open Sans" w:eastAsiaTheme="minorEastAsia" w:hAnsi="Open Sans" w:cs="Open Sans"/>
                <w:color w:val="333333"/>
                <w:lang w:eastAsia="ja-JP"/>
              </w:rPr>
              <w:t xml:space="preserve">paragraph </w:t>
            </w:r>
            <w:r w:rsidR="00A075B7">
              <w:rPr>
                <w:rFonts w:ascii="Open Sans" w:hAnsi="Open Sans" w:cs="Open Sans"/>
                <w:color w:val="333333"/>
              </w:rPr>
              <w:t>with a clear topic sentence that links the main point to the essay question or the overall argument.</w:t>
            </w:r>
          </w:p>
        </w:tc>
      </w:tr>
      <w:tr w:rsidR="00871CE6" w:rsidRPr="007F774E" w14:paraId="299F430D" w14:textId="77777777" w:rsidTr="00602AFA">
        <w:tc>
          <w:tcPr>
            <w:tcW w:w="1019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CF5BC" w14:textId="77777777" w:rsidR="00871CE6" w:rsidRPr="007F774E" w:rsidRDefault="00871CE6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</w:p>
        </w:tc>
        <w:tc>
          <w:tcPr>
            <w:tcW w:w="110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FA54" w14:textId="76A75C2F" w:rsidR="00871CE6" w:rsidRDefault="00871CE6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eastAsia="Times New Roman" w:hAnsi="Open Sans" w:cs="Open Sans"/>
                <w:lang w:eastAsia="en-GB"/>
              </w:rPr>
              <w:t>Evidence/Example</w:t>
            </w:r>
          </w:p>
        </w:tc>
        <w:tc>
          <w:tcPr>
            <w:tcW w:w="28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F1181" w14:textId="446B49B9" w:rsidR="00871CE6" w:rsidRPr="007F774E" w:rsidRDefault="00F27985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hAnsi="Open Sans" w:cs="Open Sans"/>
                <w:color w:val="333333"/>
              </w:rPr>
              <w:t>To s</w:t>
            </w:r>
            <w:r w:rsidR="00031040">
              <w:rPr>
                <w:rFonts w:ascii="Open Sans" w:hAnsi="Open Sans" w:cs="Open Sans"/>
                <w:color w:val="333333"/>
              </w:rPr>
              <w:t>upport the main point and develop your argument with e</w:t>
            </w:r>
            <w:r w:rsidR="00031040" w:rsidRPr="005F6857">
              <w:rPr>
                <w:rFonts w:ascii="Open Sans" w:eastAsiaTheme="minorEastAsia" w:hAnsi="Open Sans" w:cs="Open Sans"/>
                <w:color w:val="333333"/>
                <w:lang w:eastAsia="ja-JP"/>
              </w:rPr>
              <w:t xml:space="preserve">vidence </w:t>
            </w:r>
            <w:r w:rsidR="00031040">
              <w:rPr>
                <w:rFonts w:ascii="Open Sans" w:hAnsi="Open Sans" w:cs="Open Sans"/>
                <w:color w:val="333333"/>
              </w:rPr>
              <w:t xml:space="preserve">and an </w:t>
            </w:r>
            <w:r w:rsidR="00031040" w:rsidRPr="005F6857">
              <w:rPr>
                <w:rFonts w:ascii="Open Sans" w:eastAsiaTheme="minorEastAsia" w:hAnsi="Open Sans" w:cs="Open Sans"/>
                <w:color w:val="333333"/>
                <w:lang w:eastAsia="ja-JP"/>
              </w:rPr>
              <w:t>exampl</w:t>
            </w:r>
            <w:r w:rsidR="00031040">
              <w:rPr>
                <w:rFonts w:ascii="Open Sans" w:hAnsi="Open Sans" w:cs="Open Sans"/>
                <w:color w:val="333333"/>
              </w:rPr>
              <w:t>e.</w:t>
            </w:r>
          </w:p>
        </w:tc>
      </w:tr>
      <w:tr w:rsidR="00871CE6" w:rsidRPr="007F774E" w14:paraId="06A7EF22" w14:textId="77777777" w:rsidTr="00602AFA">
        <w:tc>
          <w:tcPr>
            <w:tcW w:w="1019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12F59" w14:textId="77777777" w:rsidR="00871CE6" w:rsidRPr="007F774E" w:rsidRDefault="00871CE6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</w:p>
        </w:tc>
        <w:tc>
          <w:tcPr>
            <w:tcW w:w="110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2498B" w14:textId="774D9CE1" w:rsidR="00871CE6" w:rsidRDefault="00871CE6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eastAsia="Times New Roman" w:hAnsi="Open Sans" w:cs="Open Sans"/>
                <w:lang w:eastAsia="en-GB"/>
              </w:rPr>
              <w:t>Explain</w:t>
            </w:r>
          </w:p>
        </w:tc>
        <w:tc>
          <w:tcPr>
            <w:tcW w:w="28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C15AA" w14:textId="2024C454" w:rsidR="00871CE6" w:rsidRPr="007F774E" w:rsidRDefault="00F27985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hAnsi="Open Sans" w:cs="Open Sans"/>
                <w:color w:val="333333"/>
              </w:rPr>
              <w:t>To p</w:t>
            </w:r>
            <w:r w:rsidR="002925EA">
              <w:rPr>
                <w:rFonts w:ascii="Open Sans" w:hAnsi="Open Sans" w:cs="Open Sans"/>
                <w:color w:val="333333"/>
              </w:rPr>
              <w:t xml:space="preserve">rovide an explanation of </w:t>
            </w:r>
            <w:r w:rsidR="002925EA" w:rsidRPr="00F63861">
              <w:rPr>
                <w:rFonts w:ascii="Open Sans" w:eastAsiaTheme="minorEastAsia" w:hAnsi="Open Sans" w:cs="Open Sans"/>
                <w:color w:val="333333"/>
                <w:lang w:eastAsia="ja-JP"/>
              </w:rPr>
              <w:t>how</w:t>
            </w:r>
            <w:r w:rsidR="002925EA" w:rsidRPr="005F6857">
              <w:rPr>
                <w:rStyle w:val="apple-converted-space"/>
                <w:rFonts w:ascii="Open Sans" w:eastAsiaTheme="minorEastAsia" w:hAnsi="Open Sans" w:cs="Open Sans"/>
                <w:color w:val="333333"/>
                <w:lang w:eastAsia="ja-JP"/>
              </w:rPr>
              <w:t> </w:t>
            </w:r>
            <w:r w:rsidR="002925EA" w:rsidRPr="00F63861">
              <w:rPr>
                <w:rStyle w:val="apple-converted-space"/>
                <w:rFonts w:ascii="Open Sans" w:hAnsi="Open Sans" w:cs="Open Sans"/>
              </w:rPr>
              <w:t>the</w:t>
            </w:r>
            <w:r w:rsidR="002925EA">
              <w:rPr>
                <w:rStyle w:val="apple-converted-space"/>
                <w:rFonts w:ascii="Open Sans" w:hAnsi="Open Sans" w:cs="Open Sans"/>
              </w:rPr>
              <w:t xml:space="preserve"> </w:t>
            </w:r>
            <w:r w:rsidR="002925EA" w:rsidRPr="005F6857">
              <w:rPr>
                <w:rFonts w:ascii="Open Sans" w:eastAsiaTheme="minorEastAsia" w:hAnsi="Open Sans" w:cs="Open Sans"/>
                <w:color w:val="333333"/>
                <w:lang w:eastAsia="ja-JP"/>
              </w:rPr>
              <w:t xml:space="preserve">evidence/example supports </w:t>
            </w:r>
            <w:r w:rsidR="002925EA">
              <w:rPr>
                <w:rFonts w:ascii="Open Sans" w:hAnsi="Open Sans" w:cs="Open Sans"/>
                <w:color w:val="333333"/>
              </w:rPr>
              <w:t xml:space="preserve">the main </w:t>
            </w:r>
            <w:r w:rsidR="002925EA" w:rsidRPr="005F6857">
              <w:rPr>
                <w:rFonts w:ascii="Open Sans" w:eastAsiaTheme="minorEastAsia" w:hAnsi="Open Sans" w:cs="Open Sans"/>
                <w:color w:val="333333"/>
                <w:lang w:eastAsia="ja-JP"/>
              </w:rPr>
              <w:t>point</w:t>
            </w:r>
            <w:r w:rsidR="002925EA">
              <w:rPr>
                <w:rFonts w:ascii="Open Sans" w:hAnsi="Open Sans" w:cs="Open Sans"/>
                <w:color w:val="333333"/>
              </w:rPr>
              <w:t>.</w:t>
            </w:r>
          </w:p>
        </w:tc>
      </w:tr>
      <w:tr w:rsidR="00871CE6" w:rsidRPr="007F774E" w14:paraId="6F6608E1" w14:textId="77777777" w:rsidTr="00602AFA">
        <w:tc>
          <w:tcPr>
            <w:tcW w:w="1019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62714" w14:textId="77777777" w:rsidR="00871CE6" w:rsidRPr="007F774E" w:rsidRDefault="00871CE6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</w:p>
        </w:tc>
        <w:tc>
          <w:tcPr>
            <w:tcW w:w="110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5FC04" w14:textId="5AF8084B" w:rsidR="00871CE6" w:rsidRDefault="00871CE6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eastAsia="Times New Roman" w:hAnsi="Open Sans" w:cs="Open Sans"/>
                <w:lang w:eastAsia="en-GB"/>
              </w:rPr>
              <w:t>Link</w:t>
            </w:r>
          </w:p>
        </w:tc>
        <w:tc>
          <w:tcPr>
            <w:tcW w:w="28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1DF72" w14:textId="6365A06C" w:rsidR="00871CE6" w:rsidRPr="007F774E" w:rsidRDefault="00F27985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hAnsi="Open Sans" w:cs="Open Sans"/>
                <w:color w:val="333333"/>
              </w:rPr>
              <w:t xml:space="preserve">To conclude the paragraph by relating the main point back to the </w:t>
            </w:r>
            <w:r w:rsidRPr="005C3E80">
              <w:rPr>
                <w:rFonts w:ascii="Open Sans" w:eastAsiaTheme="minorEastAsia" w:hAnsi="Open Sans" w:cs="Open Sans"/>
                <w:color w:val="333333"/>
                <w:lang w:eastAsia="ja-JP"/>
              </w:rPr>
              <w:t>essay question, topic, or thesis</w:t>
            </w:r>
            <w:r>
              <w:rPr>
                <w:rFonts w:ascii="Open Sans" w:hAnsi="Open Sans" w:cs="Open Sans"/>
                <w:color w:val="333333"/>
              </w:rPr>
              <w:t xml:space="preserve"> statement</w:t>
            </w:r>
            <w:r w:rsidRPr="005C3E80">
              <w:rPr>
                <w:rFonts w:ascii="Open Sans" w:eastAsiaTheme="minorEastAsia" w:hAnsi="Open Sans" w:cs="Open Sans"/>
                <w:color w:val="333333"/>
                <w:lang w:eastAsia="ja-JP"/>
              </w:rPr>
              <w:t>.</w:t>
            </w:r>
          </w:p>
        </w:tc>
      </w:tr>
    </w:tbl>
    <w:p w14:paraId="43B5AA37" w14:textId="30CE04B7" w:rsidR="006C08BD" w:rsidRPr="00523A4E" w:rsidRDefault="00F27985" w:rsidP="00523A4E">
      <w:pPr>
        <w:pStyle w:val="PSRisebulletpoints"/>
        <w:jc w:val="both"/>
        <w:rPr>
          <w:rFonts w:ascii="Open Sans" w:hAnsi="Open Sans" w:cs="Open Sans"/>
        </w:rPr>
      </w:pPr>
      <w:r w:rsidRPr="00717EF4">
        <w:rPr>
          <w:rFonts w:ascii="Open Sans" w:hAnsi="Open Sans" w:cs="Open Sans"/>
        </w:rPr>
        <w:t xml:space="preserve">Now spend 10 minutes brainstorming </w:t>
      </w:r>
      <w:r w:rsidR="006C08D8" w:rsidRPr="00717EF4">
        <w:rPr>
          <w:rFonts w:ascii="Open Sans" w:hAnsi="Open Sans" w:cs="Open Sans"/>
        </w:rPr>
        <w:t>ideas</w:t>
      </w:r>
      <w:r w:rsidR="00717EF4">
        <w:rPr>
          <w:rFonts w:ascii="Open Sans" w:hAnsi="Open Sans" w:cs="Open Sans"/>
        </w:rPr>
        <w:t xml:space="preserve"> for your body paragraph.</w:t>
      </w:r>
      <w:bookmarkStart w:id="0" w:name="_GoBack"/>
      <w:bookmarkEnd w:id="0"/>
      <w:r w:rsidR="00F9757D" w:rsidRPr="00523A4E">
        <w:rPr>
          <w:rFonts w:ascii="Open Sans" w:hAnsi="Open Sans" w:cs="Open Sans"/>
        </w:rPr>
        <w:br w:type="page"/>
      </w:r>
    </w:p>
    <w:p w14:paraId="1F45BF07" w14:textId="05FE0F05" w:rsidR="000C16D9" w:rsidRDefault="000C16D9" w:rsidP="00F9757D">
      <w:pPr>
        <w:pStyle w:val="Heading2"/>
        <w:jc w:val="both"/>
      </w:pPr>
      <w:r>
        <w:lastRenderedPageBreak/>
        <w:t>Task 6</w:t>
      </w:r>
    </w:p>
    <w:p w14:paraId="16718E69" w14:textId="22D65F4E" w:rsidR="00717EF4" w:rsidRPr="00327EF5" w:rsidRDefault="006C08D8" w:rsidP="00F9757D">
      <w:pPr>
        <w:jc w:val="both"/>
        <w:rPr>
          <w:rFonts w:ascii="Open Sans" w:hAnsi="Open Sans" w:cs="Open Sans"/>
        </w:rPr>
      </w:pPr>
      <w:r w:rsidRPr="00327EF5">
        <w:rPr>
          <w:rFonts w:ascii="Open Sans" w:hAnsi="Open Sans" w:cs="Open Sans"/>
        </w:rPr>
        <w:t xml:space="preserve">Add </w:t>
      </w:r>
      <w:r w:rsidR="00717EF4">
        <w:rPr>
          <w:rFonts w:ascii="Open Sans" w:hAnsi="Open Sans" w:cs="Open Sans"/>
        </w:rPr>
        <w:t>notes</w:t>
      </w:r>
      <w:r w:rsidRPr="00327EF5">
        <w:rPr>
          <w:rFonts w:ascii="Open Sans" w:hAnsi="Open Sans" w:cs="Open Sans"/>
        </w:rPr>
        <w:t xml:space="preserve"> to the table to create a</w:t>
      </w:r>
      <w:r w:rsidR="00717EF4">
        <w:rPr>
          <w:rFonts w:ascii="Open Sans" w:hAnsi="Open Sans" w:cs="Open Sans"/>
        </w:rPr>
        <w:t>n outline for your body paragraph</w:t>
      </w:r>
      <w:r w:rsidRPr="00327EF5">
        <w:rPr>
          <w:rFonts w:ascii="Open Sans" w:hAnsi="Open Sans" w:cs="Open Sans"/>
        </w:rPr>
        <w:t xml:space="preserve">. 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2323"/>
        <w:gridCol w:w="4921"/>
      </w:tblGrid>
      <w:tr w:rsidR="006C08D8" w:rsidRPr="007F774E" w14:paraId="0FE40641" w14:textId="0E5F3C26" w:rsidTr="585F199D"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2FFB2" w14:textId="77777777" w:rsidR="006C08D8" w:rsidRPr="007F774E" w:rsidRDefault="006C08D8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b/>
                <w:bCs/>
                <w:lang w:eastAsia="en-GB"/>
              </w:rPr>
            </w:pPr>
            <w:r w:rsidRPr="007F774E">
              <w:rPr>
                <w:rFonts w:ascii="Open Sans" w:eastAsia="Times New Roman" w:hAnsi="Open Sans" w:cs="Open Sans"/>
                <w:b/>
                <w:bCs/>
                <w:lang w:eastAsia="en-GB"/>
              </w:rPr>
              <w:t>Sub-stages</w:t>
            </w:r>
          </w:p>
        </w:tc>
        <w:tc>
          <w:tcPr>
            <w:tcW w:w="2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8077D" w14:textId="77777777" w:rsidR="006C08D8" w:rsidRPr="007F774E" w:rsidRDefault="006C08D8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b/>
                <w:bCs/>
                <w:lang w:eastAsia="en-GB"/>
              </w:rPr>
            </w:pPr>
            <w:r w:rsidRPr="007F774E">
              <w:rPr>
                <w:rFonts w:ascii="Open Sans" w:eastAsia="Times New Roman" w:hAnsi="Open Sans" w:cs="Open Sans"/>
                <w:b/>
                <w:bCs/>
                <w:lang w:eastAsia="en-GB"/>
              </w:rPr>
              <w:t>Purpose of stage</w:t>
            </w:r>
          </w:p>
        </w:tc>
        <w:tc>
          <w:tcPr>
            <w:tcW w:w="4921" w:type="dxa"/>
          </w:tcPr>
          <w:p w14:paraId="7693389F" w14:textId="78E58BDE" w:rsidR="006C08D8" w:rsidRPr="007F774E" w:rsidRDefault="006C08D8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b/>
                <w:bCs/>
                <w:lang w:eastAsia="en-GB"/>
              </w:rPr>
            </w:pPr>
            <w:r>
              <w:rPr>
                <w:rFonts w:ascii="Open Sans" w:eastAsia="Times New Roman" w:hAnsi="Open Sans" w:cs="Open Sans"/>
                <w:b/>
                <w:bCs/>
                <w:lang w:eastAsia="en-GB"/>
              </w:rPr>
              <w:t>Your notes</w:t>
            </w:r>
          </w:p>
        </w:tc>
      </w:tr>
      <w:tr w:rsidR="006C08D8" w:rsidRPr="007F774E" w14:paraId="7F6DB8E5" w14:textId="671C25E0" w:rsidTr="585F199D"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F9711" w14:textId="77777777" w:rsidR="006C08D8" w:rsidRPr="007F774E" w:rsidRDefault="006C08D8" w:rsidP="00F9757D">
            <w:pPr>
              <w:spacing w:before="0" w:after="0" w:line="240" w:lineRule="auto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eastAsia="Times New Roman" w:hAnsi="Open Sans" w:cs="Open Sans"/>
                <w:lang w:eastAsia="en-GB"/>
              </w:rPr>
              <w:t>Point</w:t>
            </w:r>
          </w:p>
          <w:p w14:paraId="7B23267D" w14:textId="77777777" w:rsidR="006C08D8" w:rsidRPr="007F774E" w:rsidRDefault="006C08D8" w:rsidP="00F9757D">
            <w:pPr>
              <w:spacing w:before="0" w:after="0" w:line="240" w:lineRule="auto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 w:rsidRPr="007F774E">
              <w:rPr>
                <w:rFonts w:ascii="Open Sans" w:eastAsia="Times New Roman" w:hAnsi="Open Sans" w:cs="Open Sans"/>
                <w:lang w:eastAsia="en-GB"/>
              </w:rPr>
              <w:t> </w:t>
            </w:r>
          </w:p>
          <w:p w14:paraId="0E8875E9" w14:textId="77777777" w:rsidR="006C08D8" w:rsidRPr="007F774E" w:rsidRDefault="006C08D8" w:rsidP="00F9757D">
            <w:pPr>
              <w:spacing w:before="0" w:after="0" w:line="240" w:lineRule="auto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 w:rsidRPr="007F774E">
              <w:rPr>
                <w:rFonts w:ascii="Open Sans" w:eastAsia="Times New Roman" w:hAnsi="Open Sans" w:cs="Open Sans"/>
                <w:lang w:eastAsia="en-GB"/>
              </w:rPr>
              <w:t> </w:t>
            </w:r>
          </w:p>
        </w:tc>
        <w:tc>
          <w:tcPr>
            <w:tcW w:w="2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01FB9" w14:textId="77777777" w:rsidR="006C08D8" w:rsidRPr="007F774E" w:rsidRDefault="006C08D8" w:rsidP="00F9757D">
            <w:pPr>
              <w:spacing w:before="0" w:after="0" w:line="240" w:lineRule="auto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hAnsi="Open Sans" w:cs="Open Sans"/>
                <w:color w:val="333333"/>
              </w:rPr>
              <w:t>To e</w:t>
            </w:r>
            <w:r w:rsidRPr="005F6857">
              <w:rPr>
                <w:rFonts w:ascii="Open Sans" w:eastAsiaTheme="minorEastAsia" w:hAnsi="Open Sans" w:cs="Open Sans"/>
                <w:color w:val="333333"/>
                <w:lang w:eastAsia="ja-JP"/>
              </w:rPr>
              <w:t xml:space="preserve">stablish </w:t>
            </w:r>
            <w:r>
              <w:rPr>
                <w:rFonts w:ascii="Open Sans" w:hAnsi="Open Sans" w:cs="Open Sans"/>
                <w:color w:val="333333"/>
              </w:rPr>
              <w:t xml:space="preserve">the main point of the </w:t>
            </w:r>
            <w:r w:rsidRPr="005F6857">
              <w:rPr>
                <w:rFonts w:ascii="Open Sans" w:eastAsiaTheme="minorEastAsia" w:hAnsi="Open Sans" w:cs="Open Sans"/>
                <w:color w:val="333333"/>
                <w:lang w:eastAsia="ja-JP"/>
              </w:rPr>
              <w:t xml:space="preserve">paragraph </w:t>
            </w:r>
            <w:r>
              <w:rPr>
                <w:rFonts w:ascii="Open Sans" w:hAnsi="Open Sans" w:cs="Open Sans"/>
                <w:color w:val="333333"/>
              </w:rPr>
              <w:t>with a clear topic sentence that links the main point to the essay question or the overall argument.</w:t>
            </w:r>
          </w:p>
        </w:tc>
        <w:tc>
          <w:tcPr>
            <w:tcW w:w="4921" w:type="dxa"/>
          </w:tcPr>
          <w:p w14:paraId="3DE5F4CA" w14:textId="77777777" w:rsidR="006C08D8" w:rsidRDefault="006C08D8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hAnsi="Open Sans" w:cs="Open Sans"/>
                <w:color w:val="333333"/>
              </w:rPr>
            </w:pPr>
          </w:p>
        </w:tc>
      </w:tr>
      <w:tr w:rsidR="006C08D8" w:rsidRPr="007F774E" w14:paraId="1D7E09D9" w14:textId="6ED1432E" w:rsidTr="585F199D"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90E7" w14:textId="77777777" w:rsidR="006C08D8" w:rsidRDefault="006C08D8" w:rsidP="00F9757D">
            <w:pPr>
              <w:spacing w:before="0" w:after="0" w:line="240" w:lineRule="auto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eastAsia="Times New Roman" w:hAnsi="Open Sans" w:cs="Open Sans"/>
                <w:lang w:eastAsia="en-GB"/>
              </w:rPr>
              <w:t>Evidence/Example</w:t>
            </w:r>
          </w:p>
        </w:tc>
        <w:tc>
          <w:tcPr>
            <w:tcW w:w="23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CCAD5" w14:textId="77777777" w:rsidR="006C08D8" w:rsidRPr="007F774E" w:rsidRDefault="006C08D8" w:rsidP="00F9757D">
            <w:pPr>
              <w:spacing w:before="0" w:after="0" w:line="240" w:lineRule="auto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hAnsi="Open Sans" w:cs="Open Sans"/>
                <w:color w:val="333333"/>
              </w:rPr>
              <w:t>To support the main point and develop your argument with e</w:t>
            </w:r>
            <w:r w:rsidRPr="005F6857">
              <w:rPr>
                <w:rFonts w:ascii="Open Sans" w:eastAsiaTheme="minorEastAsia" w:hAnsi="Open Sans" w:cs="Open Sans"/>
                <w:color w:val="333333"/>
                <w:lang w:eastAsia="ja-JP"/>
              </w:rPr>
              <w:t xml:space="preserve">vidence </w:t>
            </w:r>
            <w:r>
              <w:rPr>
                <w:rFonts w:ascii="Open Sans" w:hAnsi="Open Sans" w:cs="Open Sans"/>
                <w:color w:val="333333"/>
              </w:rPr>
              <w:t xml:space="preserve">and an </w:t>
            </w:r>
            <w:r w:rsidRPr="005F6857">
              <w:rPr>
                <w:rFonts w:ascii="Open Sans" w:eastAsiaTheme="minorEastAsia" w:hAnsi="Open Sans" w:cs="Open Sans"/>
                <w:color w:val="333333"/>
                <w:lang w:eastAsia="ja-JP"/>
              </w:rPr>
              <w:t>exampl</w:t>
            </w:r>
            <w:r>
              <w:rPr>
                <w:rFonts w:ascii="Open Sans" w:hAnsi="Open Sans" w:cs="Open Sans"/>
                <w:color w:val="333333"/>
              </w:rPr>
              <w:t>e.</w:t>
            </w:r>
          </w:p>
        </w:tc>
        <w:tc>
          <w:tcPr>
            <w:tcW w:w="4921" w:type="dxa"/>
          </w:tcPr>
          <w:p w14:paraId="6D0B29A1" w14:textId="77777777" w:rsidR="006C08D8" w:rsidRDefault="006C08D8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hAnsi="Open Sans" w:cs="Open Sans"/>
                <w:color w:val="333333"/>
              </w:rPr>
            </w:pPr>
          </w:p>
        </w:tc>
      </w:tr>
      <w:tr w:rsidR="006C08D8" w:rsidRPr="007F774E" w14:paraId="12D012C6" w14:textId="619F0F74" w:rsidTr="585F199D"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B8AB4" w14:textId="77777777" w:rsidR="006C08D8" w:rsidRDefault="006C08D8" w:rsidP="00F9757D">
            <w:pPr>
              <w:spacing w:before="0" w:after="0" w:line="240" w:lineRule="auto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eastAsia="Times New Roman" w:hAnsi="Open Sans" w:cs="Open Sans"/>
                <w:lang w:eastAsia="en-GB"/>
              </w:rPr>
              <w:t>Explain</w:t>
            </w:r>
          </w:p>
        </w:tc>
        <w:tc>
          <w:tcPr>
            <w:tcW w:w="23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4F035" w14:textId="77777777" w:rsidR="006C08D8" w:rsidRPr="007F774E" w:rsidRDefault="006C08D8" w:rsidP="00F9757D">
            <w:pPr>
              <w:spacing w:before="0" w:after="0" w:line="240" w:lineRule="auto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hAnsi="Open Sans" w:cs="Open Sans"/>
                <w:color w:val="333333"/>
              </w:rPr>
              <w:t xml:space="preserve">To provide an explanation of </w:t>
            </w:r>
            <w:r w:rsidRPr="00F63861">
              <w:rPr>
                <w:rFonts w:ascii="Open Sans" w:eastAsiaTheme="minorEastAsia" w:hAnsi="Open Sans" w:cs="Open Sans"/>
                <w:color w:val="333333"/>
                <w:lang w:eastAsia="ja-JP"/>
              </w:rPr>
              <w:t>how</w:t>
            </w:r>
            <w:r w:rsidRPr="005F6857">
              <w:rPr>
                <w:rStyle w:val="apple-converted-space"/>
                <w:rFonts w:ascii="Open Sans" w:eastAsiaTheme="minorEastAsia" w:hAnsi="Open Sans" w:cs="Open Sans"/>
                <w:color w:val="333333"/>
                <w:lang w:eastAsia="ja-JP"/>
              </w:rPr>
              <w:t> </w:t>
            </w:r>
            <w:r w:rsidRPr="00F63861">
              <w:rPr>
                <w:rStyle w:val="apple-converted-space"/>
                <w:rFonts w:ascii="Open Sans" w:hAnsi="Open Sans" w:cs="Open Sans"/>
              </w:rPr>
              <w:t>the</w:t>
            </w:r>
            <w:r>
              <w:rPr>
                <w:rStyle w:val="apple-converted-space"/>
                <w:rFonts w:ascii="Open Sans" w:hAnsi="Open Sans" w:cs="Open Sans"/>
              </w:rPr>
              <w:t xml:space="preserve"> </w:t>
            </w:r>
            <w:r w:rsidRPr="005F6857">
              <w:rPr>
                <w:rFonts w:ascii="Open Sans" w:eastAsiaTheme="minorEastAsia" w:hAnsi="Open Sans" w:cs="Open Sans"/>
                <w:color w:val="333333"/>
                <w:lang w:eastAsia="ja-JP"/>
              </w:rPr>
              <w:t xml:space="preserve">evidence/example supports </w:t>
            </w:r>
            <w:r>
              <w:rPr>
                <w:rFonts w:ascii="Open Sans" w:hAnsi="Open Sans" w:cs="Open Sans"/>
                <w:color w:val="333333"/>
              </w:rPr>
              <w:t xml:space="preserve">the main </w:t>
            </w:r>
            <w:r w:rsidRPr="005F6857">
              <w:rPr>
                <w:rFonts w:ascii="Open Sans" w:eastAsiaTheme="minorEastAsia" w:hAnsi="Open Sans" w:cs="Open Sans"/>
                <w:color w:val="333333"/>
                <w:lang w:eastAsia="ja-JP"/>
              </w:rPr>
              <w:t>point</w:t>
            </w:r>
            <w:r>
              <w:rPr>
                <w:rFonts w:ascii="Open Sans" w:hAnsi="Open Sans" w:cs="Open Sans"/>
                <w:color w:val="333333"/>
              </w:rPr>
              <w:t>.</w:t>
            </w:r>
          </w:p>
        </w:tc>
        <w:tc>
          <w:tcPr>
            <w:tcW w:w="4921" w:type="dxa"/>
          </w:tcPr>
          <w:p w14:paraId="2E20D2CC" w14:textId="77777777" w:rsidR="006C08D8" w:rsidRDefault="006C08D8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hAnsi="Open Sans" w:cs="Open Sans"/>
                <w:color w:val="333333"/>
              </w:rPr>
            </w:pPr>
          </w:p>
        </w:tc>
      </w:tr>
      <w:tr w:rsidR="006C08D8" w:rsidRPr="007F774E" w14:paraId="07B0CDE6" w14:textId="6AE37F6C" w:rsidTr="585F199D"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4202C" w14:textId="77777777" w:rsidR="006C08D8" w:rsidRDefault="006C08D8" w:rsidP="00F9757D">
            <w:pPr>
              <w:spacing w:before="0" w:after="0" w:line="240" w:lineRule="auto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eastAsia="Times New Roman" w:hAnsi="Open Sans" w:cs="Open Sans"/>
                <w:lang w:eastAsia="en-GB"/>
              </w:rPr>
              <w:t>Link</w:t>
            </w:r>
          </w:p>
        </w:tc>
        <w:tc>
          <w:tcPr>
            <w:tcW w:w="23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2E324" w14:textId="77777777" w:rsidR="006C08D8" w:rsidRPr="007F774E" w:rsidRDefault="006C08D8" w:rsidP="00F9757D">
            <w:pPr>
              <w:spacing w:before="0" w:after="0" w:line="240" w:lineRule="auto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hAnsi="Open Sans" w:cs="Open Sans"/>
                <w:color w:val="333333"/>
              </w:rPr>
              <w:t xml:space="preserve">To conclude the paragraph by relating the main point back to the </w:t>
            </w:r>
            <w:r w:rsidRPr="005C3E80">
              <w:rPr>
                <w:rFonts w:ascii="Open Sans" w:eastAsiaTheme="minorEastAsia" w:hAnsi="Open Sans" w:cs="Open Sans"/>
                <w:color w:val="333333"/>
                <w:lang w:eastAsia="ja-JP"/>
              </w:rPr>
              <w:t>essay question, topic, or thesis</w:t>
            </w:r>
            <w:r>
              <w:rPr>
                <w:rFonts w:ascii="Open Sans" w:hAnsi="Open Sans" w:cs="Open Sans"/>
                <w:color w:val="333333"/>
              </w:rPr>
              <w:t xml:space="preserve"> statement</w:t>
            </w:r>
            <w:r w:rsidRPr="005C3E80">
              <w:rPr>
                <w:rFonts w:ascii="Open Sans" w:eastAsiaTheme="minorEastAsia" w:hAnsi="Open Sans" w:cs="Open Sans"/>
                <w:color w:val="333333"/>
                <w:lang w:eastAsia="ja-JP"/>
              </w:rPr>
              <w:t>.</w:t>
            </w:r>
          </w:p>
        </w:tc>
        <w:tc>
          <w:tcPr>
            <w:tcW w:w="4921" w:type="dxa"/>
          </w:tcPr>
          <w:p w14:paraId="349C48FF" w14:textId="77777777" w:rsidR="006C08D8" w:rsidRDefault="006C08D8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hAnsi="Open Sans" w:cs="Open Sans"/>
                <w:color w:val="333333"/>
              </w:rPr>
            </w:pPr>
          </w:p>
        </w:tc>
      </w:tr>
    </w:tbl>
    <w:p w14:paraId="7D513958" w14:textId="77777777" w:rsidR="006C08D8" w:rsidRDefault="006C08D8" w:rsidP="00F9757D">
      <w:pPr>
        <w:jc w:val="both"/>
      </w:pPr>
    </w:p>
    <w:p w14:paraId="320930B5" w14:textId="77777777" w:rsidR="00B32D06" w:rsidRPr="006C08D8" w:rsidRDefault="00B32D06" w:rsidP="00F9757D">
      <w:pPr>
        <w:pStyle w:val="Heading3"/>
        <w:jc w:val="both"/>
      </w:pPr>
      <w:r w:rsidRPr="006C08D8">
        <w:t>Write with purpose</w:t>
      </w:r>
    </w:p>
    <w:p w14:paraId="02371B25" w14:textId="0A68BBBB" w:rsidR="005B691D" w:rsidRDefault="00B32D06" w:rsidP="00F9757D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313537"/>
          <w:sz w:val="20"/>
          <w:szCs w:val="20"/>
        </w:rPr>
      </w:pPr>
      <w:r w:rsidRPr="006C08D8">
        <w:rPr>
          <w:rFonts w:ascii="Open Sans" w:hAnsi="Open Sans" w:cs="Open Sans"/>
          <w:color w:val="313537"/>
          <w:sz w:val="20"/>
          <w:szCs w:val="20"/>
        </w:rPr>
        <w:t>When you are writing</w:t>
      </w:r>
      <w:r w:rsidR="005B691D">
        <w:rPr>
          <w:rFonts w:ascii="Open Sans" w:hAnsi="Open Sans" w:cs="Open Sans"/>
          <w:color w:val="313537"/>
          <w:sz w:val="20"/>
          <w:szCs w:val="20"/>
        </w:rPr>
        <w:t xml:space="preserve"> body paragraphs</w:t>
      </w:r>
      <w:r w:rsidRPr="006C08D8">
        <w:rPr>
          <w:rFonts w:ascii="Open Sans" w:hAnsi="Open Sans" w:cs="Open Sans"/>
          <w:color w:val="313537"/>
          <w:sz w:val="20"/>
          <w:szCs w:val="20"/>
        </w:rPr>
        <w:t>, you should have a clear idea of</w:t>
      </w:r>
      <w:r w:rsidR="005B691D">
        <w:rPr>
          <w:rFonts w:ascii="Open Sans" w:hAnsi="Open Sans" w:cs="Open Sans"/>
          <w:color w:val="313537"/>
          <w:sz w:val="20"/>
          <w:szCs w:val="20"/>
        </w:rPr>
        <w:t>:</w:t>
      </w:r>
    </w:p>
    <w:p w14:paraId="34C7FE1C" w14:textId="77777777" w:rsidR="005B691D" w:rsidRPr="005B691D" w:rsidRDefault="005B691D" w:rsidP="00F9757D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313537"/>
          <w:sz w:val="20"/>
          <w:szCs w:val="20"/>
        </w:rPr>
      </w:pPr>
    </w:p>
    <w:p w14:paraId="3F48E706" w14:textId="7235D392" w:rsidR="005B691D" w:rsidRPr="005B691D" w:rsidRDefault="00B32D06" w:rsidP="00F9757D">
      <w:pPr>
        <w:pStyle w:val="ListParagraph"/>
        <w:jc w:val="both"/>
        <w:rPr>
          <w:rFonts w:ascii="Open Sans" w:hAnsi="Open Sans" w:cs="Open Sans"/>
        </w:rPr>
      </w:pPr>
      <w:proofErr w:type="gramStart"/>
      <w:r w:rsidRPr="005B691D">
        <w:rPr>
          <w:rFonts w:ascii="Open Sans" w:hAnsi="Open Sans" w:cs="Open Sans"/>
        </w:rPr>
        <w:t>what</w:t>
      </w:r>
      <w:proofErr w:type="gramEnd"/>
      <w:r w:rsidRPr="005B691D">
        <w:rPr>
          <w:rFonts w:ascii="Open Sans" w:hAnsi="Open Sans" w:cs="Open Sans"/>
        </w:rPr>
        <w:t xml:space="preserve"> you want the overall function of each paragraph to be</w:t>
      </w:r>
      <w:r w:rsidR="005B691D">
        <w:rPr>
          <w:rFonts w:ascii="Open Sans" w:hAnsi="Open Sans" w:cs="Open Sans"/>
        </w:rPr>
        <w:t>.</w:t>
      </w:r>
    </w:p>
    <w:p w14:paraId="68E14810" w14:textId="16027F54" w:rsidR="00B32D06" w:rsidRPr="005B691D" w:rsidRDefault="00B32D06" w:rsidP="00F9757D">
      <w:pPr>
        <w:pStyle w:val="ListParagraph"/>
        <w:jc w:val="both"/>
      </w:pPr>
      <w:proofErr w:type="gramStart"/>
      <w:r w:rsidRPr="005B691D">
        <w:rPr>
          <w:rFonts w:ascii="Open Sans" w:hAnsi="Open Sans" w:cs="Open Sans"/>
          <w:color w:val="313537"/>
        </w:rPr>
        <w:t>which</w:t>
      </w:r>
      <w:proofErr w:type="gramEnd"/>
      <w:r w:rsidRPr="005B691D">
        <w:rPr>
          <w:rFonts w:ascii="Open Sans" w:hAnsi="Open Sans" w:cs="Open Sans"/>
          <w:color w:val="313537"/>
        </w:rPr>
        <w:t xml:space="preserve"> language functions you will use to develop your argument</w:t>
      </w:r>
      <w:r w:rsidR="005B691D">
        <w:rPr>
          <w:rFonts w:ascii="Open Sans" w:hAnsi="Open Sans" w:cs="Open Sans"/>
          <w:color w:val="313537"/>
        </w:rPr>
        <w:t>.</w:t>
      </w:r>
    </w:p>
    <w:p w14:paraId="2596773D" w14:textId="77777777" w:rsidR="00B32D06" w:rsidRPr="006C08D8" w:rsidRDefault="00B32D06" w:rsidP="00F9757D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313537"/>
          <w:sz w:val="20"/>
          <w:szCs w:val="20"/>
        </w:rPr>
      </w:pPr>
    </w:p>
    <w:p w14:paraId="18692871" w14:textId="77FD50AD" w:rsidR="00B32D06" w:rsidRPr="006C08D8" w:rsidRDefault="005B691D" w:rsidP="00F9757D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313537"/>
          <w:sz w:val="20"/>
          <w:szCs w:val="20"/>
        </w:rPr>
      </w:pPr>
      <w:r>
        <w:rPr>
          <w:rFonts w:ascii="Open Sans" w:hAnsi="Open Sans" w:cs="Open Sans"/>
          <w:color w:val="313537"/>
          <w:sz w:val="20"/>
          <w:szCs w:val="20"/>
        </w:rPr>
        <w:t xml:space="preserve">In </w:t>
      </w:r>
      <w:r>
        <w:rPr>
          <w:rFonts w:ascii="Open Sans" w:hAnsi="Open Sans" w:cs="Open Sans"/>
          <w:i/>
          <w:iCs/>
          <w:color w:val="313537"/>
          <w:sz w:val="20"/>
          <w:szCs w:val="20"/>
        </w:rPr>
        <w:t>Argumentation 2</w:t>
      </w:r>
      <w:r w:rsidR="00717EF4">
        <w:rPr>
          <w:rFonts w:ascii="Open Sans" w:hAnsi="Open Sans" w:cs="Open Sans"/>
          <w:i/>
          <w:iCs/>
          <w:color w:val="313537"/>
          <w:sz w:val="20"/>
          <w:szCs w:val="20"/>
        </w:rPr>
        <w:t xml:space="preserve">, </w:t>
      </w:r>
      <w:r w:rsidR="00717EF4">
        <w:rPr>
          <w:rFonts w:ascii="Open Sans" w:hAnsi="Open Sans" w:cs="Open Sans"/>
          <w:color w:val="313537"/>
          <w:sz w:val="20"/>
          <w:szCs w:val="20"/>
        </w:rPr>
        <w:t xml:space="preserve">you learned about the language functions academic writers use to express their arguments. </w:t>
      </w:r>
      <w:r w:rsidR="00B32D06" w:rsidRPr="006C08D8">
        <w:rPr>
          <w:rFonts w:ascii="Open Sans" w:hAnsi="Open Sans" w:cs="Open Sans"/>
          <w:color w:val="313537"/>
          <w:sz w:val="20"/>
          <w:szCs w:val="20"/>
        </w:rPr>
        <w:t>Reread the possible language functions below before you begin writing.</w:t>
      </w:r>
    </w:p>
    <w:p w14:paraId="15414341" w14:textId="77777777" w:rsidR="00B32D06" w:rsidRPr="006C08D8" w:rsidRDefault="00B32D06" w:rsidP="00F9757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textAlignment w:val="baseline"/>
        <w:rPr>
          <w:rFonts w:ascii="Open Sans" w:hAnsi="Open Sans" w:cs="Open Sans"/>
          <w:color w:val="313537"/>
        </w:rPr>
      </w:pPr>
      <w:r w:rsidRPr="006C08D8">
        <w:rPr>
          <w:rFonts w:ascii="Open Sans" w:hAnsi="Open Sans" w:cs="Open Sans"/>
          <w:color w:val="313537"/>
        </w:rPr>
        <w:t>identify problems / solutions</w:t>
      </w:r>
    </w:p>
    <w:p w14:paraId="03BDE40B" w14:textId="77777777" w:rsidR="00B32D06" w:rsidRPr="006C08D8" w:rsidRDefault="00B32D06" w:rsidP="00F9757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textAlignment w:val="baseline"/>
        <w:rPr>
          <w:rFonts w:ascii="Open Sans" w:hAnsi="Open Sans" w:cs="Open Sans"/>
          <w:color w:val="313537"/>
        </w:rPr>
      </w:pPr>
      <w:r w:rsidRPr="006C08D8">
        <w:rPr>
          <w:rFonts w:ascii="Open Sans" w:hAnsi="Open Sans" w:cs="Open Sans"/>
          <w:color w:val="313537"/>
        </w:rPr>
        <w:t>show cause / effect</w:t>
      </w:r>
    </w:p>
    <w:p w14:paraId="26E21BCA" w14:textId="77777777" w:rsidR="00B32D06" w:rsidRPr="006C08D8" w:rsidRDefault="00B32D06" w:rsidP="00F9757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textAlignment w:val="baseline"/>
        <w:rPr>
          <w:rFonts w:ascii="Open Sans" w:hAnsi="Open Sans" w:cs="Open Sans"/>
          <w:color w:val="313537"/>
        </w:rPr>
      </w:pPr>
      <w:r w:rsidRPr="006C08D8">
        <w:rPr>
          <w:rFonts w:ascii="Open Sans" w:hAnsi="Open Sans" w:cs="Open Sans"/>
          <w:color w:val="313537"/>
        </w:rPr>
        <w:t>compare / contrast ideas</w:t>
      </w:r>
    </w:p>
    <w:p w14:paraId="4B50EB26" w14:textId="77777777" w:rsidR="00B32D06" w:rsidRPr="006C08D8" w:rsidRDefault="00B32D06" w:rsidP="00F9757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textAlignment w:val="baseline"/>
        <w:rPr>
          <w:rFonts w:ascii="Open Sans" w:hAnsi="Open Sans" w:cs="Open Sans"/>
          <w:color w:val="313537"/>
        </w:rPr>
      </w:pPr>
      <w:r w:rsidRPr="006C08D8">
        <w:rPr>
          <w:rFonts w:ascii="Open Sans" w:hAnsi="Open Sans" w:cs="Open Sans"/>
          <w:color w:val="313537"/>
        </w:rPr>
        <w:t>define information</w:t>
      </w:r>
    </w:p>
    <w:p w14:paraId="7A59F7AE" w14:textId="77777777" w:rsidR="00B32D06" w:rsidRPr="006C08D8" w:rsidRDefault="00B32D06" w:rsidP="00F9757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textAlignment w:val="baseline"/>
        <w:rPr>
          <w:rFonts w:ascii="Open Sans" w:hAnsi="Open Sans" w:cs="Open Sans"/>
          <w:color w:val="313537"/>
        </w:rPr>
      </w:pPr>
      <w:r w:rsidRPr="006C08D8">
        <w:rPr>
          <w:rFonts w:ascii="Open Sans" w:hAnsi="Open Sans" w:cs="Open Sans"/>
          <w:color w:val="313537"/>
        </w:rPr>
        <w:t>give examples</w:t>
      </w:r>
    </w:p>
    <w:p w14:paraId="687FB71C" w14:textId="77777777" w:rsidR="00B32D06" w:rsidRPr="006C08D8" w:rsidRDefault="00B32D06" w:rsidP="00F9757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textAlignment w:val="baseline"/>
        <w:rPr>
          <w:rFonts w:ascii="Open Sans" w:hAnsi="Open Sans" w:cs="Open Sans"/>
          <w:color w:val="313537"/>
        </w:rPr>
      </w:pPr>
      <w:r w:rsidRPr="006C08D8">
        <w:rPr>
          <w:rFonts w:ascii="Open Sans" w:hAnsi="Open Sans" w:cs="Open Sans"/>
          <w:color w:val="313537"/>
        </w:rPr>
        <w:t>explain reasons</w:t>
      </w:r>
    </w:p>
    <w:p w14:paraId="06A09267" w14:textId="77777777" w:rsidR="00B32D06" w:rsidRPr="006C08D8" w:rsidRDefault="00B32D06" w:rsidP="00F9757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textAlignment w:val="baseline"/>
        <w:rPr>
          <w:rFonts w:ascii="Open Sans" w:hAnsi="Open Sans" w:cs="Open Sans"/>
          <w:color w:val="313537"/>
        </w:rPr>
      </w:pPr>
      <w:r w:rsidRPr="006C08D8">
        <w:rPr>
          <w:rFonts w:ascii="Open Sans" w:hAnsi="Open Sans" w:cs="Open Sans"/>
          <w:color w:val="313537"/>
        </w:rPr>
        <w:t>present evidence</w:t>
      </w:r>
    </w:p>
    <w:p w14:paraId="591D3C1A" w14:textId="77777777" w:rsidR="00B32D06" w:rsidRPr="006C08D8" w:rsidRDefault="00B32D06" w:rsidP="00F9757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textAlignment w:val="baseline"/>
        <w:rPr>
          <w:rFonts w:ascii="Open Sans" w:hAnsi="Open Sans" w:cs="Open Sans"/>
          <w:color w:val="313537"/>
        </w:rPr>
      </w:pPr>
      <w:r w:rsidRPr="006C08D8">
        <w:rPr>
          <w:rFonts w:ascii="Open Sans" w:hAnsi="Open Sans" w:cs="Open Sans"/>
          <w:color w:val="313537"/>
        </w:rPr>
        <w:t>question / refute / rebut ideas</w:t>
      </w:r>
    </w:p>
    <w:p w14:paraId="5197A49C" w14:textId="77777777" w:rsidR="00B32D06" w:rsidRPr="006C08D8" w:rsidRDefault="00B32D06" w:rsidP="00F9757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textAlignment w:val="baseline"/>
        <w:rPr>
          <w:rFonts w:ascii="Open Sans" w:hAnsi="Open Sans" w:cs="Open Sans"/>
          <w:color w:val="313537"/>
        </w:rPr>
      </w:pPr>
      <w:r w:rsidRPr="006C08D8">
        <w:rPr>
          <w:rFonts w:ascii="Open Sans" w:hAnsi="Open Sans" w:cs="Open Sans"/>
          <w:color w:val="313537"/>
        </w:rPr>
        <w:t>support / corroborate ideas</w:t>
      </w:r>
    </w:p>
    <w:p w14:paraId="16B04EBF" w14:textId="4B23038D" w:rsidR="00B32D06" w:rsidRPr="00717EF4" w:rsidRDefault="00B32D06" w:rsidP="00F9757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textAlignment w:val="baseline"/>
      </w:pPr>
      <w:r w:rsidRPr="00717EF4">
        <w:rPr>
          <w:rFonts w:ascii="Open Sans" w:hAnsi="Open Sans" w:cs="Open Sans"/>
          <w:color w:val="313537"/>
        </w:rPr>
        <w:t>show position</w:t>
      </w:r>
    </w:p>
    <w:p w14:paraId="18072E59" w14:textId="63D0A857" w:rsidR="00717EF4" w:rsidRDefault="00717EF4" w:rsidP="00F9757D">
      <w:pPr>
        <w:pStyle w:val="Heading2"/>
        <w:jc w:val="both"/>
      </w:pPr>
      <w:r>
        <w:lastRenderedPageBreak/>
        <w:t>Task 7</w:t>
      </w:r>
    </w:p>
    <w:p w14:paraId="10D8E73B" w14:textId="79BA2897" w:rsidR="00717EF4" w:rsidRDefault="00717EF4" w:rsidP="00F9757D">
      <w:pPr>
        <w:jc w:val="both"/>
        <w:rPr>
          <w:rFonts w:ascii="Open Sans" w:hAnsi="Open Sans" w:cs="Open Sans"/>
        </w:rPr>
      </w:pPr>
      <w:r w:rsidRPr="00327EF5">
        <w:rPr>
          <w:rFonts w:ascii="Open Sans" w:hAnsi="Open Sans" w:cs="Open Sans"/>
        </w:rPr>
        <w:t xml:space="preserve">Using your notes from the table in Task </w:t>
      </w:r>
      <w:r>
        <w:rPr>
          <w:rFonts w:ascii="Open Sans" w:hAnsi="Open Sans" w:cs="Open Sans"/>
        </w:rPr>
        <w:t>6</w:t>
      </w:r>
      <w:r w:rsidRPr="00327EF5">
        <w:rPr>
          <w:rFonts w:ascii="Open Sans" w:hAnsi="Open Sans" w:cs="Open Sans"/>
        </w:rPr>
        <w:t xml:space="preserve">, write a draft of your </w:t>
      </w:r>
      <w:r>
        <w:rPr>
          <w:rFonts w:ascii="Open Sans" w:hAnsi="Open Sans" w:cs="Open Sans"/>
        </w:rPr>
        <w:t>body paragraph (this should be written immediately after your draft introduction</w:t>
      </w:r>
      <w:r w:rsidR="00602AFA">
        <w:rPr>
          <w:rFonts w:ascii="Open Sans" w:hAnsi="Open Sans" w:cs="Open Sans"/>
        </w:rPr>
        <w:t>)</w:t>
      </w:r>
      <w:r w:rsidRPr="00327EF5">
        <w:rPr>
          <w:rFonts w:ascii="Open Sans" w:hAnsi="Open Sans" w:cs="Open Sans"/>
        </w:rPr>
        <w:t>.</w:t>
      </w:r>
    </w:p>
    <w:p w14:paraId="0F2FD949" w14:textId="77777777" w:rsidR="00717EF4" w:rsidRDefault="00717EF4" w:rsidP="00F9757D">
      <w:pPr>
        <w:jc w:val="both"/>
      </w:pPr>
    </w:p>
    <w:p w14:paraId="1DC9E8E7" w14:textId="77777777" w:rsidR="00717EF4" w:rsidRPr="00717EF4" w:rsidRDefault="00717EF4" w:rsidP="00F9757D">
      <w:pPr>
        <w:jc w:val="both"/>
      </w:pPr>
    </w:p>
    <w:sectPr w:rsidR="00717EF4" w:rsidRPr="00717EF4" w:rsidSect="00602AFA">
      <w:pgSz w:w="11906" w:h="16838"/>
      <w:pgMar w:top="104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tel">
    <w:altName w:val="Arial"/>
    <w:charset w:val="00"/>
    <w:family w:val="auto"/>
    <w:pitch w:val="variable"/>
    <w:sig w:usb0="00008007" w:usb1="00000000" w:usb2="00000000" w:usb3="00000000" w:csb0="00000093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650533694" textId="85669966" start="339" length="24" invalidationStart="339" invalidationLength="24" id="absDYhtg"/>
  </int:Manifest>
  <int:Observations>
    <int:Content id="absDYhtg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0B8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088D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907B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6E8F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C266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B038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C6D6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C43C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940E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5ACA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A42FA1"/>
    <w:multiLevelType w:val="hybridMultilevel"/>
    <w:tmpl w:val="BAA87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9A635A"/>
    <w:multiLevelType w:val="hybridMultilevel"/>
    <w:tmpl w:val="73445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21C3D"/>
    <w:multiLevelType w:val="hybridMultilevel"/>
    <w:tmpl w:val="0692501C"/>
    <w:lvl w:ilvl="0" w:tplc="CCEC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408F2"/>
    <w:multiLevelType w:val="hybridMultilevel"/>
    <w:tmpl w:val="BA90D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EC0E29"/>
    <w:multiLevelType w:val="hybridMultilevel"/>
    <w:tmpl w:val="93966B82"/>
    <w:lvl w:ilvl="0" w:tplc="FB4AD56E">
      <w:start w:val="1"/>
      <w:numFmt w:val="decimal"/>
      <w:pStyle w:val="PSRisebulletpoints"/>
      <w:lvlText w:val="%1."/>
      <w:lvlJc w:val="left"/>
      <w:pPr>
        <w:ind w:left="720" w:hanging="360"/>
      </w:pPr>
      <w:rPr>
        <w:color w:val="66009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078C9"/>
    <w:multiLevelType w:val="hybridMultilevel"/>
    <w:tmpl w:val="18A4C666"/>
    <w:lvl w:ilvl="0" w:tplc="CCEC205C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  <w:color w:val="7030A0"/>
      </w:rPr>
    </w:lvl>
    <w:lvl w:ilvl="1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6" w15:restartNumberingAfterBreak="0">
    <w:nsid w:val="36CB4B50"/>
    <w:multiLevelType w:val="hybridMultilevel"/>
    <w:tmpl w:val="0D026466"/>
    <w:lvl w:ilvl="0" w:tplc="14E294DA">
      <w:start w:val="1"/>
      <w:numFmt w:val="bullet"/>
      <w:pStyle w:val="ListParagraph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7" w15:restartNumberingAfterBreak="0">
    <w:nsid w:val="47955955"/>
    <w:multiLevelType w:val="hybridMultilevel"/>
    <w:tmpl w:val="CD305D84"/>
    <w:lvl w:ilvl="0" w:tplc="470034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0719D"/>
    <w:multiLevelType w:val="hybridMultilevel"/>
    <w:tmpl w:val="EDACA3AA"/>
    <w:lvl w:ilvl="0" w:tplc="1A08EF0A">
      <w:start w:val="1"/>
      <w:numFmt w:val="decimal"/>
      <w:lvlText w:val="%1."/>
      <w:lvlJc w:val="left"/>
      <w:pPr>
        <w:ind w:left="720" w:hanging="360"/>
      </w:pPr>
      <w:rPr>
        <w:color w:val="66009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55D37"/>
    <w:multiLevelType w:val="hybridMultilevel"/>
    <w:tmpl w:val="8EC45E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E7201E"/>
    <w:multiLevelType w:val="multilevel"/>
    <w:tmpl w:val="9E2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6A26F4"/>
    <w:multiLevelType w:val="hybridMultilevel"/>
    <w:tmpl w:val="D766DE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3D6E29"/>
    <w:multiLevelType w:val="hybridMultilevel"/>
    <w:tmpl w:val="D482F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14926"/>
    <w:multiLevelType w:val="hybridMultilevel"/>
    <w:tmpl w:val="14BE283A"/>
    <w:lvl w:ilvl="0" w:tplc="CCEC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845BE"/>
    <w:multiLevelType w:val="hybridMultilevel"/>
    <w:tmpl w:val="0B0409C0"/>
    <w:lvl w:ilvl="0" w:tplc="655CD120">
      <w:start w:val="1"/>
      <w:numFmt w:val="decimal"/>
      <w:lvlText w:val="%1."/>
      <w:lvlJc w:val="left"/>
      <w:pPr>
        <w:ind w:left="720" w:hanging="360"/>
      </w:pPr>
      <w:rPr>
        <w:rFonts w:hint="default"/>
        <w:color w:val="6600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6"/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4"/>
    <w:lvlOverride w:ilvl="0">
      <w:startOverride w:val="1"/>
    </w:lvlOverride>
  </w:num>
  <w:num w:numId="17">
    <w:abstractNumId w:val="10"/>
  </w:num>
  <w:num w:numId="18">
    <w:abstractNumId w:val="11"/>
  </w:num>
  <w:num w:numId="19">
    <w:abstractNumId w:val="18"/>
  </w:num>
  <w:num w:numId="20">
    <w:abstractNumId w:val="22"/>
  </w:num>
  <w:num w:numId="21">
    <w:abstractNumId w:val="24"/>
  </w:num>
  <w:num w:numId="22">
    <w:abstractNumId w:val="14"/>
    <w:lvlOverride w:ilvl="0">
      <w:startOverride w:val="1"/>
    </w:lvlOverride>
  </w:num>
  <w:num w:numId="23">
    <w:abstractNumId w:val="13"/>
  </w:num>
  <w:num w:numId="24">
    <w:abstractNumId w:val="20"/>
  </w:num>
  <w:num w:numId="25">
    <w:abstractNumId w:val="17"/>
  </w:num>
  <w:num w:numId="26">
    <w:abstractNumId w:val="14"/>
    <w:lvlOverride w:ilvl="0">
      <w:startOverride w:val="1"/>
    </w:lvlOverride>
  </w:num>
  <w:num w:numId="27">
    <w:abstractNumId w:val="15"/>
  </w:num>
  <w:num w:numId="28">
    <w:abstractNumId w:val="23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12"/>
    <w:rsid w:val="00015704"/>
    <w:rsid w:val="00031040"/>
    <w:rsid w:val="0003163B"/>
    <w:rsid w:val="000520D7"/>
    <w:rsid w:val="000B153A"/>
    <w:rsid w:val="000C16D9"/>
    <w:rsid w:val="0011739C"/>
    <w:rsid w:val="0014709D"/>
    <w:rsid w:val="001964CB"/>
    <w:rsid w:val="00197828"/>
    <w:rsid w:val="00197E10"/>
    <w:rsid w:val="001A5B11"/>
    <w:rsid w:val="001D1324"/>
    <w:rsid w:val="001D3EF6"/>
    <w:rsid w:val="001D4E95"/>
    <w:rsid w:val="001E2ED1"/>
    <w:rsid w:val="0021224B"/>
    <w:rsid w:val="002139A7"/>
    <w:rsid w:val="0022284F"/>
    <w:rsid w:val="00242969"/>
    <w:rsid w:val="002507A5"/>
    <w:rsid w:val="002559EE"/>
    <w:rsid w:val="00277F46"/>
    <w:rsid w:val="002925EA"/>
    <w:rsid w:val="00292830"/>
    <w:rsid w:val="00297111"/>
    <w:rsid w:val="002F2AA7"/>
    <w:rsid w:val="002F62AC"/>
    <w:rsid w:val="003043A1"/>
    <w:rsid w:val="00311ED7"/>
    <w:rsid w:val="003142E9"/>
    <w:rsid w:val="0032237C"/>
    <w:rsid w:val="00327EF5"/>
    <w:rsid w:val="00337CE6"/>
    <w:rsid w:val="003501D5"/>
    <w:rsid w:val="00371084"/>
    <w:rsid w:val="003C3E79"/>
    <w:rsid w:val="003D1974"/>
    <w:rsid w:val="003E075F"/>
    <w:rsid w:val="003E5E29"/>
    <w:rsid w:val="00426A12"/>
    <w:rsid w:val="00485BF2"/>
    <w:rsid w:val="004A621F"/>
    <w:rsid w:val="004B1C05"/>
    <w:rsid w:val="004B3A8A"/>
    <w:rsid w:val="004E5A1A"/>
    <w:rsid w:val="004F5A2C"/>
    <w:rsid w:val="00523A4E"/>
    <w:rsid w:val="00535BE1"/>
    <w:rsid w:val="00550FD1"/>
    <w:rsid w:val="00583DCD"/>
    <w:rsid w:val="00592431"/>
    <w:rsid w:val="005B3EDA"/>
    <w:rsid w:val="005B691D"/>
    <w:rsid w:val="005B7652"/>
    <w:rsid w:val="005D0100"/>
    <w:rsid w:val="005F670C"/>
    <w:rsid w:val="00602AFA"/>
    <w:rsid w:val="00612798"/>
    <w:rsid w:val="00647A84"/>
    <w:rsid w:val="006656A4"/>
    <w:rsid w:val="00691752"/>
    <w:rsid w:val="006943EF"/>
    <w:rsid w:val="006C08BD"/>
    <w:rsid w:val="006C08D8"/>
    <w:rsid w:val="006C1183"/>
    <w:rsid w:val="006C6E68"/>
    <w:rsid w:val="006D37AA"/>
    <w:rsid w:val="006D769C"/>
    <w:rsid w:val="006F3442"/>
    <w:rsid w:val="00701B1F"/>
    <w:rsid w:val="00717EF4"/>
    <w:rsid w:val="00735749"/>
    <w:rsid w:val="00740400"/>
    <w:rsid w:val="007536C4"/>
    <w:rsid w:val="0076376E"/>
    <w:rsid w:val="00767932"/>
    <w:rsid w:val="00781D6C"/>
    <w:rsid w:val="00787B7F"/>
    <w:rsid w:val="00793A71"/>
    <w:rsid w:val="00796170"/>
    <w:rsid w:val="007B6734"/>
    <w:rsid w:val="007C4C53"/>
    <w:rsid w:val="007D631C"/>
    <w:rsid w:val="007F774E"/>
    <w:rsid w:val="0084327F"/>
    <w:rsid w:val="008711DA"/>
    <w:rsid w:val="00871CE6"/>
    <w:rsid w:val="0088118B"/>
    <w:rsid w:val="008822E6"/>
    <w:rsid w:val="008851D4"/>
    <w:rsid w:val="008C3575"/>
    <w:rsid w:val="009121B0"/>
    <w:rsid w:val="00917B40"/>
    <w:rsid w:val="009D739E"/>
    <w:rsid w:val="009F2023"/>
    <w:rsid w:val="009F569F"/>
    <w:rsid w:val="00A001AD"/>
    <w:rsid w:val="00A075B7"/>
    <w:rsid w:val="00A167DB"/>
    <w:rsid w:val="00A318DA"/>
    <w:rsid w:val="00A350F0"/>
    <w:rsid w:val="00A660E1"/>
    <w:rsid w:val="00A862FE"/>
    <w:rsid w:val="00A95220"/>
    <w:rsid w:val="00AC45DE"/>
    <w:rsid w:val="00B02839"/>
    <w:rsid w:val="00B05068"/>
    <w:rsid w:val="00B32D06"/>
    <w:rsid w:val="00B42CDA"/>
    <w:rsid w:val="00B55138"/>
    <w:rsid w:val="00B64E00"/>
    <w:rsid w:val="00B65658"/>
    <w:rsid w:val="00B86329"/>
    <w:rsid w:val="00BA4354"/>
    <w:rsid w:val="00BA6F8E"/>
    <w:rsid w:val="00BD1896"/>
    <w:rsid w:val="00C011DB"/>
    <w:rsid w:val="00C52561"/>
    <w:rsid w:val="00C70E4F"/>
    <w:rsid w:val="00CA471F"/>
    <w:rsid w:val="00CC041A"/>
    <w:rsid w:val="00CD24AE"/>
    <w:rsid w:val="00CD3519"/>
    <w:rsid w:val="00CF1368"/>
    <w:rsid w:val="00D0194C"/>
    <w:rsid w:val="00D07824"/>
    <w:rsid w:val="00D21CAC"/>
    <w:rsid w:val="00D51628"/>
    <w:rsid w:val="00D76510"/>
    <w:rsid w:val="00D85536"/>
    <w:rsid w:val="00DC60CE"/>
    <w:rsid w:val="00DD5D90"/>
    <w:rsid w:val="00E01C42"/>
    <w:rsid w:val="00E12BCE"/>
    <w:rsid w:val="00E145FB"/>
    <w:rsid w:val="00E1520D"/>
    <w:rsid w:val="00E24995"/>
    <w:rsid w:val="00E7141C"/>
    <w:rsid w:val="00ED3A27"/>
    <w:rsid w:val="00EE12BF"/>
    <w:rsid w:val="00F25AB9"/>
    <w:rsid w:val="00F27985"/>
    <w:rsid w:val="00F420DB"/>
    <w:rsid w:val="00F65574"/>
    <w:rsid w:val="00F812D8"/>
    <w:rsid w:val="00F9757D"/>
    <w:rsid w:val="00FC668F"/>
    <w:rsid w:val="00FD172A"/>
    <w:rsid w:val="00FD7F84"/>
    <w:rsid w:val="0E280D5E"/>
    <w:rsid w:val="115FAE20"/>
    <w:rsid w:val="1424FF7A"/>
    <w:rsid w:val="19E63593"/>
    <w:rsid w:val="25115874"/>
    <w:rsid w:val="28F50B51"/>
    <w:rsid w:val="2C4415E5"/>
    <w:rsid w:val="2E29EEDF"/>
    <w:rsid w:val="2FDEEA7C"/>
    <w:rsid w:val="36B4D60D"/>
    <w:rsid w:val="40E8D139"/>
    <w:rsid w:val="47591E41"/>
    <w:rsid w:val="555A378F"/>
    <w:rsid w:val="585F199D"/>
    <w:rsid w:val="5AB696DE"/>
    <w:rsid w:val="5E62DCFA"/>
    <w:rsid w:val="5FD786D0"/>
    <w:rsid w:val="653A2E26"/>
    <w:rsid w:val="6A50261F"/>
    <w:rsid w:val="6AE6E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49DF"/>
  <w15:chartTrackingRefBased/>
  <w15:docId w15:val="{9BE1C63C-608C-44B6-A1E3-0B5CF3FC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24B"/>
    <w:pPr>
      <w:spacing w:before="120" w:after="120"/>
    </w:pPr>
    <w:rPr>
      <w:rFonts w:ascii="Martel" w:hAnsi="Martel" w:cs="Marte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E79"/>
    <w:pPr>
      <w:keepNext/>
      <w:keepLines/>
      <w:spacing w:before="240" w:after="0"/>
      <w:outlineLvl w:val="0"/>
    </w:pPr>
    <w:rPr>
      <w:rFonts w:ascii="Open Sans" w:eastAsiaTheme="majorEastAsia" w:hAnsi="Open Sans" w:cs="Open Sans"/>
      <w:color w:val="66009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824"/>
    <w:pPr>
      <w:keepNext/>
      <w:keepLines/>
      <w:outlineLvl w:val="1"/>
    </w:pPr>
    <w:rPr>
      <w:rFonts w:ascii="Open Sans" w:eastAsiaTheme="majorEastAsia" w:hAnsi="Open Sans" w:cs="Open Sans"/>
      <w:color w:val="6600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824"/>
    <w:pPr>
      <w:keepNext/>
      <w:keepLines/>
      <w:outlineLvl w:val="2"/>
    </w:pPr>
    <w:rPr>
      <w:rFonts w:ascii="Open Sans" w:eastAsiaTheme="majorEastAsia" w:hAnsi="Open Sans" w:cs="Open Sans"/>
      <w:color w:val="660099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824"/>
    <w:pPr>
      <w:keepNext/>
      <w:keepLines/>
      <w:outlineLvl w:val="3"/>
    </w:pPr>
    <w:rPr>
      <w:rFonts w:ascii="Open Sans" w:eastAsiaTheme="majorEastAsia" w:hAnsi="Open Sans" w:cs="Open Sans"/>
      <w:i/>
      <w:iCs/>
      <w:color w:val="660099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E79"/>
    <w:rPr>
      <w:rFonts w:ascii="Open Sans" w:eastAsiaTheme="majorEastAsia" w:hAnsi="Open Sans" w:cs="Open Sans"/>
      <w:color w:val="66009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824"/>
    <w:rPr>
      <w:rFonts w:ascii="Open Sans" w:eastAsiaTheme="majorEastAsia" w:hAnsi="Open Sans" w:cs="Open Sans"/>
      <w:color w:val="6600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07824"/>
    <w:rPr>
      <w:rFonts w:ascii="Open Sans" w:eastAsiaTheme="majorEastAsia" w:hAnsi="Open Sans" w:cs="Open Sans"/>
      <w:color w:val="660099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07824"/>
    <w:rPr>
      <w:rFonts w:ascii="Open Sans" w:eastAsiaTheme="majorEastAsia" w:hAnsi="Open Sans" w:cs="Open Sans"/>
      <w:i/>
      <w:iCs/>
      <w:color w:val="660099"/>
    </w:rPr>
  </w:style>
  <w:style w:type="paragraph" w:styleId="NormalWeb">
    <w:name w:val="Normal (Web)"/>
    <w:basedOn w:val="Normal"/>
    <w:link w:val="NormalWebChar"/>
    <w:uiPriority w:val="99"/>
    <w:unhideWhenUsed/>
    <w:rsid w:val="00CD2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D24AE"/>
    <w:rPr>
      <w:b/>
      <w:bCs/>
    </w:rPr>
  </w:style>
  <w:style w:type="paragraph" w:customStyle="1" w:styleId="PSRisebulletpoints">
    <w:name w:val="PS Rise bullet points"/>
    <w:basedOn w:val="NormalWeb"/>
    <w:link w:val="PSRisebulletpointsChar"/>
    <w:qFormat/>
    <w:rsid w:val="00371084"/>
    <w:pPr>
      <w:numPr>
        <w:numId w:val="11"/>
      </w:numPr>
      <w:spacing w:after="160" w:afterAutospacing="0"/>
      <w:ind w:left="714" w:hanging="357"/>
    </w:pPr>
    <w:rPr>
      <w:rFonts w:ascii="Martel" w:eastAsiaTheme="minorHAnsi" w:hAnsi="Martel" w:cs="Martel"/>
      <w:sz w:val="20"/>
      <w:szCs w:val="20"/>
      <w:shd w:val="clear" w:color="auto" w:fill="FFFFFF"/>
    </w:rPr>
  </w:style>
  <w:style w:type="character" w:customStyle="1" w:styleId="NormalWebChar">
    <w:name w:val="Normal (Web) Char"/>
    <w:basedOn w:val="DefaultParagraphFont"/>
    <w:link w:val="NormalWeb"/>
    <w:uiPriority w:val="99"/>
    <w:rsid w:val="00A660E1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SRisebulletpointsChar">
    <w:name w:val="PS Rise bullet points Char"/>
    <w:basedOn w:val="NormalWebChar"/>
    <w:link w:val="PSRisebulletpoints"/>
    <w:rsid w:val="00371084"/>
    <w:rPr>
      <w:rFonts w:ascii="Martel" w:eastAsia="Times New Roman" w:hAnsi="Martel" w:cs="Martel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8118B"/>
    <w:rPr>
      <w:color w:val="0066FF" w:themeColor="hyperlink"/>
      <w:u w:val="single"/>
    </w:rPr>
  </w:style>
  <w:style w:type="paragraph" w:styleId="ListParagraph">
    <w:name w:val="List Paragraph"/>
    <w:aliases w:val="PS Rise List Paragraph"/>
    <w:basedOn w:val="Normal"/>
    <w:uiPriority w:val="34"/>
    <w:qFormat/>
    <w:rsid w:val="0076376E"/>
    <w:pPr>
      <w:numPr>
        <w:numId w:val="12"/>
      </w:numPr>
      <w:spacing w:before="0" w:after="200" w:line="276" w:lineRule="auto"/>
      <w:contextualSpacing/>
    </w:pPr>
    <w:rPr>
      <w:rFonts w:eastAsiaTheme="minorEastAsia"/>
      <w:color w:val="000000" w:themeColor="text1"/>
      <w:lang w:eastAsia="ja-JP"/>
    </w:rPr>
  </w:style>
  <w:style w:type="table" w:styleId="TableGrid">
    <w:name w:val="Table Grid"/>
    <w:basedOn w:val="TableNormal"/>
    <w:uiPriority w:val="39"/>
    <w:rsid w:val="0088118B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Risehyperlink">
    <w:name w:val="PS Rise hyperlink"/>
    <w:basedOn w:val="Normal"/>
    <w:link w:val="PSRisehyperlinkChar"/>
    <w:qFormat/>
    <w:rsid w:val="00D76510"/>
    <w:pPr>
      <w:spacing w:line="240" w:lineRule="auto"/>
      <w:jc w:val="both"/>
    </w:pPr>
  </w:style>
  <w:style w:type="character" w:customStyle="1" w:styleId="PSRisehyperlinkChar">
    <w:name w:val="PS Rise hyperlink Char"/>
    <w:basedOn w:val="DefaultParagraphFont"/>
    <w:link w:val="PSRisehyperlink"/>
    <w:rsid w:val="00D76510"/>
    <w:rPr>
      <w:rFonts w:ascii="Martel" w:hAnsi="Martel" w:cs="Martel"/>
      <w:sz w:val="20"/>
      <w:szCs w:val="20"/>
    </w:rPr>
  </w:style>
  <w:style w:type="paragraph" w:styleId="NoSpacing">
    <w:name w:val="No Spacing"/>
    <w:uiPriority w:val="1"/>
    <w:qFormat/>
    <w:rsid w:val="00B05068"/>
    <w:pPr>
      <w:spacing w:after="0" w:line="240" w:lineRule="auto"/>
    </w:pPr>
    <w:rPr>
      <w:rFonts w:ascii="Martel" w:hAnsi="Martel" w:cs="Marte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952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220"/>
    <w:pPr>
      <w:spacing w:before="0" w:after="160" w:line="240" w:lineRule="auto"/>
    </w:pPr>
    <w:rPr>
      <w:rFonts w:ascii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22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22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22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220"/>
    <w:pPr>
      <w:spacing w:before="120" w:after="120"/>
    </w:pPr>
    <w:rPr>
      <w:rFonts w:ascii="Martel" w:hAnsi="Martel" w:cs="Marte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220"/>
    <w:rPr>
      <w:rFonts w:ascii="Martel" w:hAnsi="Martel" w:cs="Martel"/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292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7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0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8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Relationship Id="Rcf6361c1aa7e49fe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Pre-sessional materials style set">
      <a:dk1>
        <a:sysClr val="windowText" lastClr="000000"/>
      </a:dk1>
      <a:lt1>
        <a:sysClr val="window" lastClr="FFFFFF"/>
      </a:lt1>
      <a:dk2>
        <a:srgbClr val="0C0C0C"/>
      </a:dk2>
      <a:lt2>
        <a:srgbClr val="EAE5EB"/>
      </a:lt2>
      <a:accent1>
        <a:srgbClr val="660099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8b275-6fcb-43f7-996e-f4240c3694ac">
      <Terms xmlns="http://schemas.microsoft.com/office/infopath/2007/PartnerControls"/>
    </lcf76f155ced4ddcb4097134ff3c332f>
    <TaxCatchAll xmlns="458ea460-81b6-4de7-bb68-8443e43e574a" xsi:nil="true"/>
    <SharedWithUsers xmlns="458ea460-81b6-4de7-bb68-8443e43e574a">
      <UserInfo>
        <DisplayName/>
        <AccountId xsi:nil="true"/>
        <AccountType/>
      </UserInfo>
    </SharedWithUsers>
    <MediaLengthInSeconds xmlns="06c8b275-6fcb-43f7-996e-f4240c3694a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36A1925AAD7D4CB5882BF965216319" ma:contentTypeVersion="15" ma:contentTypeDescription="Create a new document." ma:contentTypeScope="" ma:versionID="440b8ce5d7cae6fd6498391f2ac2cd09">
  <xsd:schema xmlns:xsd="http://www.w3.org/2001/XMLSchema" xmlns:xs="http://www.w3.org/2001/XMLSchema" xmlns:p="http://schemas.microsoft.com/office/2006/metadata/properties" xmlns:ns2="06c8b275-6fcb-43f7-996e-f4240c3694ac" xmlns:ns3="458ea460-81b6-4de7-bb68-8443e43e574a" targetNamespace="http://schemas.microsoft.com/office/2006/metadata/properties" ma:root="true" ma:fieldsID="76a0e73634678f3c47c65d278ace8953" ns2:_="" ns3:_="">
    <xsd:import namespace="06c8b275-6fcb-43f7-996e-f4240c3694ac"/>
    <xsd:import namespace="458ea460-81b6-4de7-bb68-8443e43e57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8b275-6fcb-43f7-996e-f4240c369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ea460-81b6-4de7-bb68-8443e43e574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7cbf658-81d0-4aaf-99fe-2033118e20a5}" ma:internalName="TaxCatchAll" ma:showField="CatchAllData" ma:web="458ea460-81b6-4de7-bb68-8443e43e57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F5C486-AF0D-4A6D-90B4-0992E6D073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3BB168-BC4C-44D8-8EE3-DB85E4C94E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3244D9-04D8-4F35-BAE4-9C74017E0C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Mcgregor</dc:creator>
  <cp:keywords/>
  <dc:description/>
  <cp:lastModifiedBy>Rachel Heasley</cp:lastModifiedBy>
  <cp:revision>61</cp:revision>
  <dcterms:created xsi:type="dcterms:W3CDTF">2021-08-02T16:00:00Z</dcterms:created>
  <dcterms:modified xsi:type="dcterms:W3CDTF">2022-03-11T16:10:00Z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0x010100C036A1925AAD7D4CB5882BF965216319</vt:lpwstr>
  </property>
  <property fmtid="{D5CDD505-2E9C-101B-9397-08002B2CF9AE}" pid="3" name="Order">
    <vt:r8>12900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