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6726A" w14:textId="64AA0C2A" w:rsidR="0088118B" w:rsidRPr="00F76B97" w:rsidRDefault="006A4B73" w:rsidP="73A61F51">
      <w:pPr>
        <w:pStyle w:val="Heading1"/>
        <w:rPr>
          <w:rFonts w:eastAsia="Open Sans"/>
        </w:rPr>
      </w:pPr>
      <w:r>
        <w:rPr>
          <w:rFonts w:eastAsia="Open Sans"/>
        </w:rPr>
        <w:t>Oral P</w:t>
      </w:r>
      <w:r w:rsidR="002737D5" w:rsidRPr="722C1784">
        <w:rPr>
          <w:rFonts w:eastAsia="Open Sans"/>
        </w:rPr>
        <w:t>resentations</w:t>
      </w:r>
      <w:r>
        <w:rPr>
          <w:rFonts w:eastAsia="Open Sans"/>
        </w:rPr>
        <w:t xml:space="preserve"> 1</w:t>
      </w:r>
    </w:p>
    <w:tbl>
      <w:tblPr>
        <w:tblStyle w:val="TableGrid"/>
        <w:tblW w:w="0" w:type="auto"/>
        <w:tblInd w:w="0" w:type="dxa"/>
        <w:tblLook w:val="04A0" w:firstRow="1" w:lastRow="0" w:firstColumn="1" w:lastColumn="0" w:noHBand="0" w:noVBand="1"/>
      </w:tblPr>
      <w:tblGrid>
        <w:gridCol w:w="9010"/>
      </w:tblGrid>
      <w:tr w:rsidR="0088118B" w:rsidRPr="00F76B97" w14:paraId="30422316" w14:textId="77777777" w:rsidTr="6524DAC7">
        <w:tc>
          <w:tcPr>
            <w:tcW w:w="9010" w:type="dxa"/>
            <w:tcBorders>
              <w:top w:val="single" w:sz="4" w:space="0" w:color="auto"/>
              <w:left w:val="single" w:sz="4" w:space="0" w:color="auto"/>
              <w:bottom w:val="single" w:sz="4" w:space="0" w:color="auto"/>
              <w:right w:val="single" w:sz="4" w:space="0" w:color="auto"/>
            </w:tcBorders>
            <w:hideMark/>
          </w:tcPr>
          <w:p w14:paraId="38904B4A" w14:textId="65FDD947" w:rsidR="0088118B" w:rsidRPr="00F76B97" w:rsidRDefault="0088118B" w:rsidP="73A61F51">
            <w:pPr>
              <w:jc w:val="both"/>
              <w:rPr>
                <w:rFonts w:ascii="Open Sans" w:eastAsia="Open Sans" w:hAnsi="Open Sans" w:cs="Open Sans"/>
                <w:b/>
                <w:bCs/>
              </w:rPr>
            </w:pPr>
            <w:r w:rsidRPr="73A61F51">
              <w:rPr>
                <w:rFonts w:ascii="Open Sans" w:eastAsia="Open Sans" w:hAnsi="Open Sans" w:cs="Open Sans"/>
                <w:b/>
                <w:bCs/>
              </w:rPr>
              <w:t xml:space="preserve">Student focused learning outcomes: </w:t>
            </w:r>
          </w:p>
          <w:p w14:paraId="12A51640" w14:textId="27C84CDE" w:rsidR="0088118B" w:rsidRPr="00F76B97" w:rsidRDefault="00742191" w:rsidP="73A61F51">
            <w:pPr>
              <w:rPr>
                <w:rFonts w:ascii="Open Sans" w:eastAsia="Open Sans" w:hAnsi="Open Sans" w:cs="Open Sans"/>
              </w:rPr>
            </w:pPr>
            <w:r w:rsidRPr="6524DAC7">
              <w:rPr>
                <w:rFonts w:ascii="Open Sans" w:eastAsia="Open Sans" w:hAnsi="Open Sans" w:cs="Open Sans"/>
              </w:rPr>
              <w:t>By the end of the s</w:t>
            </w:r>
            <w:r w:rsidR="0088118B" w:rsidRPr="6524DAC7">
              <w:rPr>
                <w:rFonts w:ascii="Open Sans" w:eastAsia="Open Sans" w:hAnsi="Open Sans" w:cs="Open Sans"/>
              </w:rPr>
              <w:t>ess</w:t>
            </w:r>
            <w:r w:rsidRPr="6524DAC7">
              <w:rPr>
                <w:rFonts w:ascii="Open Sans" w:eastAsia="Open Sans" w:hAnsi="Open Sans" w:cs="Open Sans"/>
              </w:rPr>
              <w:t>i</w:t>
            </w:r>
            <w:r w:rsidR="0088118B" w:rsidRPr="6524DAC7">
              <w:rPr>
                <w:rFonts w:ascii="Open Sans" w:eastAsia="Open Sans" w:hAnsi="Open Sans" w:cs="Open Sans"/>
              </w:rPr>
              <w:t>on</w:t>
            </w:r>
            <w:r w:rsidR="0053124E" w:rsidRPr="6524DAC7">
              <w:rPr>
                <w:rFonts w:ascii="Open Sans" w:eastAsia="Open Sans" w:hAnsi="Open Sans" w:cs="Open Sans"/>
              </w:rPr>
              <w:t>,</w:t>
            </w:r>
            <w:r w:rsidR="0088118B" w:rsidRPr="6524DAC7">
              <w:rPr>
                <w:rFonts w:ascii="Open Sans" w:eastAsia="Open Sans" w:hAnsi="Open Sans" w:cs="Open Sans"/>
              </w:rPr>
              <w:t xml:space="preserve"> you will</w:t>
            </w:r>
            <w:r w:rsidR="001C5DA9" w:rsidRPr="6524DAC7">
              <w:rPr>
                <w:rFonts w:ascii="Open Sans" w:eastAsia="Open Sans" w:hAnsi="Open Sans" w:cs="Open Sans"/>
              </w:rPr>
              <w:t xml:space="preserve"> </w:t>
            </w:r>
            <w:r w:rsidR="00CC4D72">
              <w:rPr>
                <w:rFonts w:ascii="Open Sans" w:eastAsia="Open Sans" w:hAnsi="Open Sans" w:cs="Open Sans"/>
              </w:rPr>
              <w:t>be better able to:</w:t>
            </w:r>
          </w:p>
          <w:p w14:paraId="14F32CEC" w14:textId="34288568" w:rsidR="00742191" w:rsidRDefault="00CC4D72" w:rsidP="73A61F51">
            <w:pPr>
              <w:pStyle w:val="ListParagraph"/>
              <w:numPr>
                <w:ilvl w:val="0"/>
                <w:numId w:val="3"/>
              </w:numPr>
              <w:spacing w:after="160" w:line="259" w:lineRule="auto"/>
              <w:jc w:val="both"/>
              <w:rPr>
                <w:rFonts w:ascii="Open Sans" w:eastAsia="Open Sans" w:hAnsi="Open Sans" w:cs="Open Sans"/>
              </w:rPr>
            </w:pPr>
            <w:r>
              <w:rPr>
                <w:rFonts w:ascii="Open Sans" w:eastAsia="Open Sans" w:hAnsi="Open Sans" w:cs="Open Sans"/>
              </w:rPr>
              <w:t>i</w:t>
            </w:r>
            <w:r w:rsidR="001C5DA9">
              <w:rPr>
                <w:rFonts w:ascii="Open Sans" w:eastAsia="Open Sans" w:hAnsi="Open Sans" w:cs="Open Sans"/>
              </w:rPr>
              <w:t>dentif</w:t>
            </w:r>
            <w:r>
              <w:rPr>
                <w:rFonts w:ascii="Open Sans" w:eastAsia="Open Sans" w:hAnsi="Open Sans" w:cs="Open Sans"/>
              </w:rPr>
              <w:t>y</w:t>
            </w:r>
            <w:r w:rsidR="001C5DA9">
              <w:rPr>
                <w:rFonts w:ascii="Open Sans" w:eastAsia="Open Sans" w:hAnsi="Open Sans" w:cs="Open Sans"/>
              </w:rPr>
              <w:t xml:space="preserve"> changing stress patterns in word families</w:t>
            </w:r>
          </w:p>
          <w:p w14:paraId="3B7B1A94" w14:textId="39D111D1" w:rsidR="001C5DA9" w:rsidRDefault="00CC4D72" w:rsidP="73A61F51">
            <w:pPr>
              <w:pStyle w:val="ListParagraph"/>
              <w:numPr>
                <w:ilvl w:val="0"/>
                <w:numId w:val="3"/>
              </w:numPr>
              <w:spacing w:after="160" w:line="259" w:lineRule="auto"/>
              <w:jc w:val="both"/>
              <w:rPr>
                <w:rFonts w:ascii="Open Sans" w:eastAsia="Open Sans" w:hAnsi="Open Sans" w:cs="Open Sans"/>
              </w:rPr>
            </w:pPr>
            <w:r>
              <w:rPr>
                <w:rFonts w:ascii="Open Sans" w:eastAsia="Open Sans" w:hAnsi="Open Sans" w:cs="Open Sans"/>
              </w:rPr>
              <w:t>pronounce</w:t>
            </w:r>
            <w:r w:rsidR="001C5DA9">
              <w:rPr>
                <w:rFonts w:ascii="Open Sans" w:eastAsia="Open Sans" w:hAnsi="Open Sans" w:cs="Open Sans"/>
              </w:rPr>
              <w:t xml:space="preserve"> different consonant </w:t>
            </w:r>
            <w:r>
              <w:rPr>
                <w:rFonts w:ascii="Open Sans" w:eastAsia="Open Sans" w:hAnsi="Open Sans" w:cs="Open Sans"/>
              </w:rPr>
              <w:t>and similar vowel sounds in word pairs</w:t>
            </w:r>
            <w:r w:rsidR="001C5DA9">
              <w:rPr>
                <w:rFonts w:ascii="Open Sans" w:eastAsia="Open Sans" w:hAnsi="Open Sans" w:cs="Open Sans"/>
              </w:rPr>
              <w:t xml:space="preserve"> </w:t>
            </w:r>
          </w:p>
          <w:p w14:paraId="2D0819D2" w14:textId="4E81A4C0" w:rsidR="001C5DA9" w:rsidRDefault="00CC4D72" w:rsidP="73A61F51">
            <w:pPr>
              <w:pStyle w:val="ListParagraph"/>
              <w:numPr>
                <w:ilvl w:val="0"/>
                <w:numId w:val="3"/>
              </w:numPr>
              <w:spacing w:after="160" w:line="259" w:lineRule="auto"/>
              <w:jc w:val="both"/>
              <w:rPr>
                <w:rFonts w:ascii="Open Sans" w:eastAsia="Open Sans" w:hAnsi="Open Sans" w:cs="Open Sans"/>
              </w:rPr>
            </w:pPr>
            <w:r>
              <w:rPr>
                <w:rFonts w:ascii="Open Sans" w:eastAsia="Open Sans" w:hAnsi="Open Sans" w:cs="Open Sans"/>
              </w:rPr>
              <w:t>deliver</w:t>
            </w:r>
            <w:r w:rsidR="001C5DA9">
              <w:rPr>
                <w:rFonts w:ascii="Open Sans" w:eastAsia="Open Sans" w:hAnsi="Open Sans" w:cs="Open Sans"/>
              </w:rPr>
              <w:t xml:space="preserve"> a short presentation practising the above features </w:t>
            </w:r>
          </w:p>
          <w:p w14:paraId="2D65AA47" w14:textId="49298A9F" w:rsidR="001C5DA9" w:rsidRPr="00F76B97" w:rsidRDefault="00CC4D72" w:rsidP="73A61F51">
            <w:pPr>
              <w:pStyle w:val="ListParagraph"/>
              <w:numPr>
                <w:ilvl w:val="0"/>
                <w:numId w:val="3"/>
              </w:numPr>
              <w:spacing w:after="160" w:line="259" w:lineRule="auto"/>
              <w:jc w:val="both"/>
              <w:rPr>
                <w:rFonts w:ascii="Open Sans" w:eastAsia="Open Sans" w:hAnsi="Open Sans" w:cs="Open Sans"/>
              </w:rPr>
            </w:pPr>
            <w:r>
              <w:rPr>
                <w:rFonts w:ascii="Open Sans" w:eastAsia="Open Sans" w:hAnsi="Open Sans" w:cs="Open Sans"/>
              </w:rPr>
              <w:t>i</w:t>
            </w:r>
            <w:r w:rsidR="001C5DA9">
              <w:rPr>
                <w:rFonts w:ascii="Open Sans" w:eastAsia="Open Sans" w:hAnsi="Open Sans" w:cs="Open Sans"/>
              </w:rPr>
              <w:t>dentif</w:t>
            </w:r>
            <w:r w:rsidR="003F2CC5">
              <w:rPr>
                <w:rFonts w:ascii="Open Sans" w:eastAsia="Open Sans" w:hAnsi="Open Sans" w:cs="Open Sans"/>
              </w:rPr>
              <w:t>y</w:t>
            </w:r>
            <w:r w:rsidR="001C5DA9">
              <w:rPr>
                <w:rFonts w:ascii="Open Sans" w:eastAsia="Open Sans" w:hAnsi="Open Sans" w:cs="Open Sans"/>
              </w:rPr>
              <w:t xml:space="preserve"> strengths and weaknesses in </w:t>
            </w:r>
            <w:r>
              <w:rPr>
                <w:rFonts w:ascii="Open Sans" w:eastAsia="Open Sans" w:hAnsi="Open Sans" w:cs="Open Sans"/>
              </w:rPr>
              <w:t xml:space="preserve">your own </w:t>
            </w:r>
            <w:r w:rsidR="001C5DA9">
              <w:rPr>
                <w:rFonts w:ascii="Open Sans" w:eastAsia="Open Sans" w:hAnsi="Open Sans" w:cs="Open Sans"/>
              </w:rPr>
              <w:t>presentations</w:t>
            </w:r>
            <w:r>
              <w:rPr>
                <w:rFonts w:ascii="Open Sans" w:eastAsia="Open Sans" w:hAnsi="Open Sans" w:cs="Open Sans"/>
              </w:rPr>
              <w:t xml:space="preserve"> </w:t>
            </w:r>
            <w:r w:rsidR="003F2CC5">
              <w:rPr>
                <w:rFonts w:ascii="Open Sans" w:eastAsia="Open Sans" w:hAnsi="Open Sans" w:cs="Open Sans"/>
              </w:rPr>
              <w:t>and</w:t>
            </w:r>
            <w:r>
              <w:rPr>
                <w:rFonts w:ascii="Open Sans" w:eastAsia="Open Sans" w:hAnsi="Open Sans" w:cs="Open Sans"/>
              </w:rPr>
              <w:t xml:space="preserve"> those </w:t>
            </w:r>
            <w:r w:rsidR="003F2CC5">
              <w:rPr>
                <w:rFonts w:ascii="Open Sans" w:eastAsia="Open Sans" w:hAnsi="Open Sans" w:cs="Open Sans"/>
              </w:rPr>
              <w:t xml:space="preserve">of </w:t>
            </w:r>
            <w:r>
              <w:rPr>
                <w:rFonts w:ascii="Open Sans" w:eastAsia="Open Sans" w:hAnsi="Open Sans" w:cs="Open Sans"/>
              </w:rPr>
              <w:t>your peers</w:t>
            </w:r>
          </w:p>
        </w:tc>
      </w:tr>
    </w:tbl>
    <w:p w14:paraId="1D92CD10" w14:textId="77777777" w:rsidR="00CE771F" w:rsidRDefault="00CE771F" w:rsidP="00CE771F">
      <w:pPr>
        <w:pStyle w:val="Task"/>
        <w:jc w:val="both"/>
        <w:rPr>
          <w:rFonts w:ascii="Segoe UI" w:hAnsi="Segoe UI" w:cs="Segoe UI"/>
          <w:color w:val="0D0D0D"/>
          <w:sz w:val="22"/>
          <w:szCs w:val="22"/>
          <w:shd w:val="clear" w:color="auto" w:fill="FFFFFF"/>
        </w:rPr>
      </w:pPr>
    </w:p>
    <w:p w14:paraId="0559E8E1" w14:textId="077169D2" w:rsidR="00CE771F" w:rsidRPr="00AB1DB6" w:rsidRDefault="00CC4D72" w:rsidP="00DA2092">
      <w:pPr>
        <w:pStyle w:val="Task"/>
        <w:jc w:val="both"/>
        <w:rPr>
          <w:color w:val="000000" w:themeColor="text1"/>
          <w:sz w:val="20"/>
          <w:szCs w:val="20"/>
        </w:rPr>
      </w:pPr>
      <w:r>
        <w:rPr>
          <w:rFonts w:ascii="Segoe UI" w:hAnsi="Segoe UI" w:cs="Segoe UI"/>
          <w:color w:val="0D0D0D"/>
          <w:sz w:val="20"/>
          <w:szCs w:val="20"/>
          <w:shd w:val="clear" w:color="auto" w:fill="FFFFFF"/>
        </w:rPr>
        <w:t>In your pre-</w:t>
      </w:r>
      <w:r w:rsidR="0004056B">
        <w:rPr>
          <w:rFonts w:ascii="Segoe UI" w:hAnsi="Segoe UI" w:cs="Segoe UI"/>
          <w:color w:val="0D0D0D"/>
          <w:sz w:val="20"/>
          <w:szCs w:val="20"/>
          <w:shd w:val="clear" w:color="auto" w:fill="FFFFFF"/>
        </w:rPr>
        <w:t xml:space="preserve">sessional </w:t>
      </w:r>
      <w:r w:rsidR="0004056B" w:rsidRPr="00AB1DB6">
        <w:rPr>
          <w:rFonts w:ascii="Segoe UI" w:hAnsi="Segoe UI" w:cs="Segoe UI"/>
          <w:color w:val="0D0D0D"/>
          <w:sz w:val="20"/>
          <w:szCs w:val="20"/>
          <w:shd w:val="clear" w:color="auto" w:fill="FFFFFF"/>
        </w:rPr>
        <w:t>Listening</w:t>
      </w:r>
      <w:r w:rsidR="00FC73CF">
        <w:rPr>
          <w:rFonts w:ascii="Segoe UI" w:hAnsi="Segoe UI" w:cs="Segoe UI"/>
          <w:color w:val="0D0D0D"/>
          <w:sz w:val="20"/>
          <w:szCs w:val="20"/>
          <w:shd w:val="clear" w:color="auto" w:fill="FFFFFF"/>
        </w:rPr>
        <w:t xml:space="preserve"> </w:t>
      </w:r>
      <w:r w:rsidR="00124A75">
        <w:rPr>
          <w:rFonts w:ascii="Segoe UI" w:hAnsi="Segoe UI" w:cs="Segoe UI"/>
          <w:color w:val="0D0D0D"/>
          <w:sz w:val="20"/>
          <w:szCs w:val="20"/>
          <w:shd w:val="clear" w:color="auto" w:fill="FFFFFF"/>
        </w:rPr>
        <w:t>to</w:t>
      </w:r>
      <w:r w:rsidR="00CE771F" w:rsidRPr="00AB1DB6">
        <w:rPr>
          <w:rFonts w:ascii="Segoe UI" w:hAnsi="Segoe UI" w:cs="Segoe UI"/>
          <w:color w:val="0D0D0D"/>
          <w:sz w:val="20"/>
          <w:szCs w:val="20"/>
          <w:shd w:val="clear" w:color="auto" w:fill="FFFFFF"/>
        </w:rPr>
        <w:t xml:space="preserve"> Speaking assessment</w:t>
      </w:r>
      <w:r>
        <w:rPr>
          <w:rFonts w:ascii="Segoe UI" w:hAnsi="Segoe UI" w:cs="Segoe UI"/>
          <w:color w:val="0D0D0D"/>
          <w:sz w:val="20"/>
          <w:szCs w:val="20"/>
          <w:shd w:val="clear" w:color="auto" w:fill="FFFFFF"/>
        </w:rPr>
        <w:t xml:space="preserve"> you will deliver a </w:t>
      </w:r>
      <w:r w:rsidR="00CE771F" w:rsidRPr="00AB1DB6">
        <w:rPr>
          <w:rFonts w:ascii="Segoe UI" w:hAnsi="Segoe UI" w:cs="Segoe UI"/>
          <w:color w:val="0D0D0D"/>
          <w:sz w:val="20"/>
          <w:szCs w:val="20"/>
          <w:shd w:val="clear" w:color="auto" w:fill="FFFFFF"/>
        </w:rPr>
        <w:t xml:space="preserve">brief presentation on a given topic </w:t>
      </w:r>
      <w:r>
        <w:rPr>
          <w:rFonts w:ascii="Segoe UI" w:hAnsi="Segoe UI" w:cs="Segoe UI"/>
          <w:color w:val="0D0D0D"/>
          <w:sz w:val="20"/>
          <w:szCs w:val="20"/>
          <w:shd w:val="clear" w:color="auto" w:fill="FFFFFF"/>
        </w:rPr>
        <w:t>then participate in</w:t>
      </w:r>
      <w:r w:rsidR="00CE771F" w:rsidRPr="00AB1DB6">
        <w:rPr>
          <w:rFonts w:ascii="Segoe UI" w:hAnsi="Segoe UI" w:cs="Segoe UI"/>
          <w:color w:val="0D0D0D"/>
          <w:sz w:val="20"/>
          <w:szCs w:val="20"/>
          <w:shd w:val="clear" w:color="auto" w:fill="FFFFFF"/>
        </w:rPr>
        <w:t xml:space="preserve"> group discussion. </w:t>
      </w:r>
      <w:r>
        <w:rPr>
          <w:rFonts w:ascii="Segoe UI" w:hAnsi="Segoe UI" w:cs="Segoe UI"/>
          <w:color w:val="0D0D0D"/>
          <w:sz w:val="20"/>
          <w:szCs w:val="20"/>
          <w:shd w:val="clear" w:color="auto" w:fill="FFFFFF"/>
        </w:rPr>
        <w:t>Similar to longer presentations, t</w:t>
      </w:r>
      <w:r w:rsidR="00CE771F" w:rsidRPr="00AB1DB6">
        <w:rPr>
          <w:rFonts w:ascii="Segoe UI" w:hAnsi="Segoe UI" w:cs="Segoe UI"/>
          <w:color w:val="0D0D0D"/>
          <w:sz w:val="20"/>
          <w:szCs w:val="20"/>
          <w:shd w:val="clear" w:color="auto" w:fill="FFFFFF"/>
        </w:rPr>
        <w:t xml:space="preserve">hese </w:t>
      </w:r>
      <w:r w:rsidR="00616F38" w:rsidRPr="00AB1DB6">
        <w:rPr>
          <w:rFonts w:ascii="Segoe UI" w:hAnsi="Segoe UI" w:cs="Segoe UI"/>
          <w:color w:val="0D0D0D"/>
          <w:sz w:val="20"/>
          <w:szCs w:val="20"/>
          <w:shd w:val="clear" w:color="auto" w:fill="FFFFFF"/>
        </w:rPr>
        <w:t>mini-</w:t>
      </w:r>
      <w:r w:rsidR="00CE771F" w:rsidRPr="00AB1DB6">
        <w:rPr>
          <w:rFonts w:ascii="Segoe UI" w:hAnsi="Segoe UI" w:cs="Segoe UI"/>
          <w:color w:val="0D0D0D"/>
          <w:sz w:val="20"/>
          <w:szCs w:val="20"/>
          <w:shd w:val="clear" w:color="auto" w:fill="FFFFFF"/>
        </w:rPr>
        <w:t xml:space="preserve">presentations involve using skills such as </w:t>
      </w:r>
      <w:r w:rsidR="00CE771F" w:rsidRPr="00AB1DB6">
        <w:rPr>
          <w:rFonts w:ascii="Segoe UI" w:hAnsi="Segoe UI" w:cs="Segoe UI"/>
          <w:b/>
          <w:bCs/>
          <w:color w:val="000000" w:themeColor="text1"/>
          <w:sz w:val="20"/>
          <w:szCs w:val="20"/>
          <w:shd w:val="clear" w:color="auto" w:fill="FFFFFF"/>
        </w:rPr>
        <w:t>fluency, pronunciation, and signposting</w:t>
      </w:r>
      <w:r>
        <w:rPr>
          <w:rFonts w:ascii="Segoe UI" w:hAnsi="Segoe UI" w:cs="Segoe UI"/>
          <w:color w:val="0D0D0D"/>
          <w:sz w:val="20"/>
          <w:szCs w:val="20"/>
          <w:shd w:val="clear" w:color="auto" w:fill="FFFFFF"/>
        </w:rPr>
        <w:t xml:space="preserve">, but </w:t>
      </w:r>
      <w:r w:rsidR="00CE771F" w:rsidRPr="00AB1DB6">
        <w:rPr>
          <w:rFonts w:ascii="Segoe UI" w:hAnsi="Segoe UI" w:cs="Segoe UI"/>
          <w:color w:val="0D0D0D"/>
          <w:sz w:val="20"/>
          <w:szCs w:val="20"/>
          <w:shd w:val="clear" w:color="auto" w:fill="FFFFFF"/>
        </w:rPr>
        <w:t>typically do not involve the use of slides or other visual aids.</w:t>
      </w:r>
    </w:p>
    <w:p w14:paraId="4FE81AEF" w14:textId="6AA3DEAE" w:rsidR="006A4B73" w:rsidRDefault="006A4B73" w:rsidP="00FE0755">
      <w:pPr>
        <w:pStyle w:val="Task"/>
      </w:pPr>
    </w:p>
    <w:p w14:paraId="55977274" w14:textId="3D325B5F" w:rsidR="00BC11F4" w:rsidRPr="00F76B97" w:rsidRDefault="001E2ED1" w:rsidP="00FE0755">
      <w:pPr>
        <w:pStyle w:val="Task"/>
      </w:pPr>
      <w:r>
        <w:t>Task 1</w:t>
      </w:r>
    </w:p>
    <w:p w14:paraId="2718A3A3" w14:textId="7B052A2A" w:rsidR="008D5DF2" w:rsidRDefault="00A27633" w:rsidP="73A61F51">
      <w:pPr>
        <w:rPr>
          <w:rFonts w:ascii="Open Sans" w:eastAsia="Open Sans" w:hAnsi="Open Sans" w:cs="Open Sans"/>
        </w:rPr>
      </w:pPr>
      <w:r w:rsidRPr="73A61F51">
        <w:rPr>
          <w:rFonts w:ascii="Open Sans" w:eastAsia="Open Sans" w:hAnsi="Open Sans" w:cs="Open Sans"/>
        </w:rPr>
        <w:t>Correct</w:t>
      </w:r>
      <w:r w:rsidR="00D30887" w:rsidRPr="73A61F51">
        <w:rPr>
          <w:rFonts w:ascii="Open Sans" w:eastAsia="Open Sans" w:hAnsi="Open Sans" w:cs="Open Sans"/>
        </w:rPr>
        <w:t xml:space="preserve"> pro</w:t>
      </w:r>
      <w:r w:rsidR="00210F6A" w:rsidRPr="73A61F51">
        <w:rPr>
          <w:rFonts w:ascii="Open Sans" w:eastAsia="Open Sans" w:hAnsi="Open Sans" w:cs="Open Sans"/>
        </w:rPr>
        <w:t>nunciation</w:t>
      </w:r>
      <w:r w:rsidRPr="73A61F51">
        <w:rPr>
          <w:rFonts w:ascii="Open Sans" w:eastAsia="Open Sans" w:hAnsi="Open Sans" w:cs="Open Sans"/>
        </w:rPr>
        <w:t xml:space="preserve"> is important </w:t>
      </w:r>
      <w:r w:rsidR="00FD355A" w:rsidRPr="73A61F51">
        <w:rPr>
          <w:rFonts w:ascii="Open Sans" w:eastAsia="Open Sans" w:hAnsi="Open Sans" w:cs="Open Sans"/>
        </w:rPr>
        <w:t>during a presentation</w:t>
      </w:r>
      <w:r w:rsidR="00493883">
        <w:rPr>
          <w:rFonts w:ascii="Open Sans" w:eastAsia="Open Sans" w:hAnsi="Open Sans" w:cs="Open Sans"/>
        </w:rPr>
        <w:t xml:space="preserve"> and seminar discussion</w:t>
      </w:r>
      <w:r w:rsidR="00FD355A" w:rsidRPr="73A61F51">
        <w:rPr>
          <w:rFonts w:ascii="Open Sans" w:eastAsia="Open Sans" w:hAnsi="Open Sans" w:cs="Open Sans"/>
        </w:rPr>
        <w:t xml:space="preserve">. </w:t>
      </w:r>
      <w:r w:rsidR="002E53FA" w:rsidRPr="73A61F51">
        <w:rPr>
          <w:rFonts w:ascii="Open Sans" w:eastAsia="Open Sans" w:hAnsi="Open Sans" w:cs="Open Sans"/>
        </w:rPr>
        <w:t>T</w:t>
      </w:r>
      <w:r w:rsidR="0004056B">
        <w:rPr>
          <w:rFonts w:ascii="Open Sans" w:eastAsia="Open Sans" w:hAnsi="Open Sans" w:cs="Open Sans"/>
        </w:rPr>
        <w:t>wo</w:t>
      </w:r>
      <w:r w:rsidR="008D5DF2" w:rsidRPr="73A61F51">
        <w:rPr>
          <w:rFonts w:ascii="Open Sans" w:eastAsia="Open Sans" w:hAnsi="Open Sans" w:cs="Open Sans"/>
        </w:rPr>
        <w:t xml:space="preserve"> key features of pronunciation are:</w:t>
      </w:r>
    </w:p>
    <w:p w14:paraId="0A162FDC" w14:textId="77777777" w:rsidR="008D5DF2" w:rsidRPr="00BA109A" w:rsidRDefault="00D30887" w:rsidP="00616F38">
      <w:pPr>
        <w:pStyle w:val="ListParagraph"/>
        <w:numPr>
          <w:ilvl w:val="0"/>
          <w:numId w:val="26"/>
        </w:numPr>
        <w:rPr>
          <w:rFonts w:ascii="Open Sans" w:eastAsia="Open Sans" w:hAnsi="Open Sans" w:cs="Open Sans"/>
        </w:rPr>
      </w:pPr>
      <w:r w:rsidRPr="73A61F51">
        <w:rPr>
          <w:rFonts w:ascii="Open Sans" w:eastAsia="Open Sans" w:hAnsi="Open Sans" w:cs="Open Sans"/>
        </w:rPr>
        <w:t>consonant</w:t>
      </w:r>
      <w:r w:rsidR="008C1B93" w:rsidRPr="73A61F51">
        <w:rPr>
          <w:rFonts w:ascii="Open Sans" w:eastAsia="Open Sans" w:hAnsi="Open Sans" w:cs="Open Sans"/>
        </w:rPr>
        <w:t xml:space="preserve"> and vowel</w:t>
      </w:r>
      <w:r w:rsidRPr="73A61F51">
        <w:rPr>
          <w:rFonts w:ascii="Open Sans" w:eastAsia="Open Sans" w:hAnsi="Open Sans" w:cs="Open Sans"/>
        </w:rPr>
        <w:t xml:space="preserve"> sounds</w:t>
      </w:r>
    </w:p>
    <w:p w14:paraId="05A4177F" w14:textId="77777777" w:rsidR="008D5DF2" w:rsidRPr="00BA109A" w:rsidRDefault="00D30887" w:rsidP="00616F38">
      <w:pPr>
        <w:pStyle w:val="ListParagraph"/>
        <w:numPr>
          <w:ilvl w:val="0"/>
          <w:numId w:val="26"/>
        </w:numPr>
        <w:rPr>
          <w:rFonts w:ascii="Open Sans" w:eastAsia="Open Sans" w:hAnsi="Open Sans" w:cs="Open Sans"/>
        </w:rPr>
      </w:pPr>
      <w:r w:rsidRPr="73A61F51">
        <w:rPr>
          <w:rFonts w:ascii="Open Sans" w:eastAsia="Open Sans" w:hAnsi="Open Sans" w:cs="Open Sans"/>
        </w:rPr>
        <w:t>word stress</w:t>
      </w:r>
    </w:p>
    <w:p w14:paraId="13BDF758" w14:textId="77777777" w:rsidR="00493883" w:rsidRPr="00BA109A" w:rsidRDefault="00493883" w:rsidP="00493883">
      <w:pPr>
        <w:pStyle w:val="ListParagraph"/>
        <w:numPr>
          <w:ilvl w:val="0"/>
          <w:numId w:val="0"/>
        </w:numPr>
        <w:ind w:left="761"/>
        <w:rPr>
          <w:rFonts w:ascii="Open Sans" w:eastAsia="Open Sans" w:hAnsi="Open Sans" w:cs="Open Sans"/>
        </w:rPr>
      </w:pPr>
    </w:p>
    <w:p w14:paraId="1C0B21C5" w14:textId="0292864E" w:rsidR="002E53FA" w:rsidRPr="00493883" w:rsidRDefault="00BA109A" w:rsidP="00DA2092">
      <w:pPr>
        <w:pStyle w:val="ListParagraph"/>
        <w:numPr>
          <w:ilvl w:val="0"/>
          <w:numId w:val="23"/>
        </w:numPr>
        <w:rPr>
          <w:rFonts w:ascii="Open Sans" w:eastAsia="Open Sans" w:hAnsi="Open Sans" w:cs="Open Sans"/>
        </w:rPr>
      </w:pPr>
      <w:r w:rsidRPr="00493883">
        <w:rPr>
          <w:rFonts w:ascii="Open Sans" w:eastAsia="Open Sans" w:hAnsi="Open Sans" w:cs="Open Sans"/>
        </w:rPr>
        <w:t>What</w:t>
      </w:r>
      <w:r w:rsidR="004F18C2" w:rsidRPr="00493883">
        <w:rPr>
          <w:rFonts w:ascii="Open Sans" w:eastAsia="Open Sans" w:hAnsi="Open Sans" w:cs="Open Sans"/>
        </w:rPr>
        <w:t xml:space="preserve"> do</w:t>
      </w:r>
      <w:r w:rsidRPr="00493883">
        <w:rPr>
          <w:rFonts w:ascii="Open Sans" w:eastAsia="Open Sans" w:hAnsi="Open Sans" w:cs="Open Sans"/>
        </w:rPr>
        <w:t xml:space="preserve"> these terms mean?</w:t>
      </w:r>
    </w:p>
    <w:p w14:paraId="79D069DA" w14:textId="77777777" w:rsidR="002F1375" w:rsidRDefault="002F1375" w:rsidP="73A61F51">
      <w:pPr>
        <w:rPr>
          <w:rFonts w:ascii="Open Sans" w:eastAsia="Open Sans" w:hAnsi="Open Sans" w:cs="Open Sans"/>
        </w:rPr>
      </w:pPr>
    </w:p>
    <w:p w14:paraId="1985063D" w14:textId="5FAA5AC5" w:rsidR="008D5DF2" w:rsidRDefault="00BA109A" w:rsidP="00FE0755">
      <w:pPr>
        <w:pStyle w:val="Task"/>
      </w:pPr>
      <w:r w:rsidRPr="73A61F51">
        <w:t>Task 2</w:t>
      </w:r>
    </w:p>
    <w:p w14:paraId="7BAF90AD" w14:textId="1B00691F" w:rsidR="00DA2092" w:rsidRDefault="00CC4D72" w:rsidP="73A61F51">
      <w:pPr>
        <w:rPr>
          <w:rFonts w:ascii="Open Sans" w:eastAsia="Open Sans" w:hAnsi="Open Sans" w:cs="Open Sans"/>
        </w:rPr>
      </w:pPr>
      <w:r>
        <w:rPr>
          <w:rFonts w:ascii="Open Sans" w:eastAsia="Open Sans" w:hAnsi="Open Sans" w:cs="Open Sans"/>
        </w:rPr>
        <w:t xml:space="preserve">We will now </w:t>
      </w:r>
      <w:r w:rsidR="00E42CA3" w:rsidRPr="73A61F51">
        <w:rPr>
          <w:rFonts w:ascii="Open Sans" w:eastAsia="Open Sans" w:hAnsi="Open Sans" w:cs="Open Sans"/>
        </w:rPr>
        <w:t>p</w:t>
      </w:r>
      <w:r w:rsidR="00975B71" w:rsidRPr="73A61F51">
        <w:rPr>
          <w:rFonts w:ascii="Open Sans" w:eastAsia="Open Sans" w:hAnsi="Open Sans" w:cs="Open Sans"/>
        </w:rPr>
        <w:t>ractise</w:t>
      </w:r>
      <w:r w:rsidR="00B76410" w:rsidRPr="73A61F51">
        <w:rPr>
          <w:rFonts w:ascii="Open Sans" w:eastAsia="Open Sans" w:hAnsi="Open Sans" w:cs="Open Sans"/>
        </w:rPr>
        <w:t xml:space="preserve"> </w:t>
      </w:r>
      <w:r w:rsidR="003F2CC5">
        <w:rPr>
          <w:rFonts w:ascii="Open Sans" w:eastAsia="Open Sans" w:hAnsi="Open Sans" w:cs="Open Sans"/>
        </w:rPr>
        <w:t>pronunciation</w:t>
      </w:r>
      <w:r w:rsidR="00B76410" w:rsidRPr="73A61F51">
        <w:rPr>
          <w:rFonts w:ascii="Open Sans" w:eastAsia="Open Sans" w:hAnsi="Open Sans" w:cs="Open Sans"/>
        </w:rPr>
        <w:t xml:space="preserve"> featu</w:t>
      </w:r>
      <w:r w:rsidR="00975B71" w:rsidRPr="73A61F51">
        <w:rPr>
          <w:rFonts w:ascii="Open Sans" w:eastAsia="Open Sans" w:hAnsi="Open Sans" w:cs="Open Sans"/>
        </w:rPr>
        <w:t>res</w:t>
      </w:r>
      <w:r>
        <w:rPr>
          <w:rFonts w:ascii="Open Sans" w:eastAsia="Open Sans" w:hAnsi="Open Sans" w:cs="Open Sans"/>
        </w:rPr>
        <w:t xml:space="preserve"> below</w:t>
      </w:r>
      <w:r w:rsidR="00B76410" w:rsidRPr="73A61F51">
        <w:rPr>
          <w:rFonts w:ascii="Open Sans" w:eastAsia="Open Sans" w:hAnsi="Open Sans" w:cs="Open Sans"/>
        </w:rPr>
        <w:t>.</w:t>
      </w:r>
    </w:p>
    <w:p w14:paraId="3C870FBC" w14:textId="77777777" w:rsidR="002F1375" w:rsidRPr="00AB1DB6" w:rsidRDefault="002F1375" w:rsidP="73A61F51">
      <w:pPr>
        <w:rPr>
          <w:rFonts w:ascii="Open Sans" w:eastAsia="Open Sans" w:hAnsi="Open Sans" w:cs="Open Sans"/>
        </w:rPr>
      </w:pPr>
    </w:p>
    <w:p w14:paraId="7DF0DB29" w14:textId="1AFD1F89" w:rsidR="00DA2092" w:rsidRPr="00DA2092" w:rsidRDefault="00DA2092" w:rsidP="73A61F51">
      <w:pPr>
        <w:rPr>
          <w:rFonts w:ascii="Open Sans" w:eastAsia="Open Sans" w:hAnsi="Open Sans" w:cs="Open Sans"/>
          <w:b/>
          <w:bCs/>
          <w:color w:val="7030A0"/>
        </w:rPr>
      </w:pPr>
      <w:r w:rsidRPr="00DA2092">
        <w:rPr>
          <w:rFonts w:ascii="Open Sans" w:eastAsia="Open Sans" w:hAnsi="Open Sans" w:cs="Open Sans"/>
          <w:b/>
          <w:bCs/>
          <w:color w:val="7030A0"/>
        </w:rPr>
        <w:t>Consonant Sounds</w:t>
      </w:r>
    </w:p>
    <w:p w14:paraId="17A51B94" w14:textId="77777777" w:rsidR="002F1375" w:rsidRDefault="0004056B" w:rsidP="0004056B">
      <w:pPr>
        <w:pStyle w:val="PSRisebulletpoints"/>
        <w:numPr>
          <w:ilvl w:val="0"/>
          <w:numId w:val="4"/>
        </w:numPr>
        <w:spacing w:after="100" w:afterAutospacing="1"/>
        <w:ind w:left="851" w:hanging="425"/>
        <w:jc w:val="both"/>
        <w:rPr>
          <w:rFonts w:ascii="Open Sans" w:eastAsia="Open Sans" w:hAnsi="Open Sans" w:cs="Open Sans"/>
        </w:rPr>
      </w:pPr>
      <w:r>
        <w:rPr>
          <w:rFonts w:ascii="Open Sans" w:eastAsia="Open Sans" w:hAnsi="Open Sans" w:cs="Open Sans"/>
        </w:rPr>
        <w:t xml:space="preserve">What is a consonant? </w:t>
      </w:r>
    </w:p>
    <w:p w14:paraId="4FF77C54" w14:textId="2F305779" w:rsidR="002F1375" w:rsidRPr="008041FD" w:rsidRDefault="002F1375" w:rsidP="008041FD">
      <w:pPr>
        <w:pStyle w:val="PSRisebulletpoints"/>
        <w:numPr>
          <w:ilvl w:val="0"/>
          <w:numId w:val="4"/>
        </w:numPr>
        <w:spacing w:after="100" w:afterAutospacing="1"/>
        <w:ind w:left="851" w:hanging="425"/>
        <w:jc w:val="both"/>
        <w:rPr>
          <w:rFonts w:ascii="Open Sans" w:eastAsia="Open Sans" w:hAnsi="Open Sans" w:cs="Open Sans"/>
        </w:rPr>
      </w:pPr>
      <w:r>
        <w:rPr>
          <w:rFonts w:ascii="Open Sans" w:eastAsia="Open Sans" w:hAnsi="Open Sans" w:cs="Open Sans"/>
        </w:rPr>
        <w:t xml:space="preserve">How many are there in English? Do you think the number of consonant </w:t>
      </w:r>
      <w:r w:rsidRPr="002F1375">
        <w:rPr>
          <w:rFonts w:ascii="Open Sans" w:eastAsia="Open Sans" w:hAnsi="Open Sans" w:cs="Open Sans"/>
          <w:b/>
          <w:bCs/>
        </w:rPr>
        <w:t>sounds</w:t>
      </w:r>
      <w:r>
        <w:rPr>
          <w:rFonts w:ascii="Open Sans" w:eastAsia="Open Sans" w:hAnsi="Open Sans" w:cs="Open Sans"/>
        </w:rPr>
        <w:t xml:space="preserve"> is the same? </w:t>
      </w:r>
    </w:p>
    <w:p w14:paraId="1075A3FD" w14:textId="102F7F27" w:rsidR="00D30887" w:rsidRPr="00F76B97" w:rsidRDefault="00D30887" w:rsidP="73A61F51">
      <w:pPr>
        <w:pStyle w:val="PSRisebulletpoints"/>
        <w:numPr>
          <w:ilvl w:val="0"/>
          <w:numId w:val="4"/>
        </w:numPr>
        <w:spacing w:after="100" w:afterAutospacing="1"/>
        <w:ind w:left="851" w:hanging="425"/>
        <w:jc w:val="both"/>
        <w:rPr>
          <w:rFonts w:ascii="Open Sans" w:eastAsia="Open Sans" w:hAnsi="Open Sans" w:cs="Open Sans"/>
        </w:rPr>
      </w:pPr>
      <w:r w:rsidRPr="73A61F51">
        <w:rPr>
          <w:rFonts w:ascii="Open Sans" w:eastAsia="Open Sans" w:hAnsi="Open Sans" w:cs="Open Sans"/>
        </w:rPr>
        <w:t xml:space="preserve">One consonant sound is different in each of these pairs of words. Say the words and make sure the different sounds are clear. </w:t>
      </w:r>
      <w:r w:rsidR="00493883">
        <w:rPr>
          <w:rFonts w:ascii="Open Sans" w:eastAsia="Open Sans" w:hAnsi="Open Sans" w:cs="Open Sans"/>
        </w:rPr>
        <w:t>To help you</w:t>
      </w:r>
      <w:r w:rsidR="00CC4D72">
        <w:rPr>
          <w:rFonts w:ascii="Open Sans" w:eastAsia="Open Sans" w:hAnsi="Open Sans" w:cs="Open Sans"/>
        </w:rPr>
        <w:t>,</w:t>
      </w:r>
      <w:r w:rsidR="00493883">
        <w:rPr>
          <w:rFonts w:ascii="Open Sans" w:eastAsia="Open Sans" w:hAnsi="Open Sans" w:cs="Open Sans"/>
        </w:rPr>
        <w:t xml:space="preserve"> think about what your tongue</w:t>
      </w:r>
      <w:r w:rsidR="00BC015F">
        <w:rPr>
          <w:rFonts w:ascii="Open Sans" w:eastAsia="Open Sans" w:hAnsi="Open Sans" w:cs="Open Sans"/>
        </w:rPr>
        <w:t xml:space="preserve"> and lips</w:t>
      </w:r>
      <w:r w:rsidR="00493883">
        <w:rPr>
          <w:rFonts w:ascii="Open Sans" w:eastAsia="Open Sans" w:hAnsi="Open Sans" w:cs="Open Sans"/>
        </w:rPr>
        <w:t xml:space="preserve"> </w:t>
      </w:r>
      <w:r w:rsidR="00BC015F">
        <w:rPr>
          <w:rFonts w:ascii="Open Sans" w:eastAsia="Open Sans" w:hAnsi="Open Sans" w:cs="Open Sans"/>
        </w:rPr>
        <w:t>are</w:t>
      </w:r>
      <w:r w:rsidR="00493883">
        <w:rPr>
          <w:rFonts w:ascii="Open Sans" w:eastAsia="Open Sans" w:hAnsi="Open Sans" w:cs="Open Sans"/>
        </w:rPr>
        <w:t xml:space="preserve"> doing to form each of the sounds! </w:t>
      </w:r>
    </w:p>
    <w:p w14:paraId="57AD1B1B" w14:textId="12320A91"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crime – climb</w:t>
      </w:r>
    </w:p>
    <w:p w14:paraId="30056041" w14:textId="70A32008"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with – whizz</w:t>
      </w:r>
    </w:p>
    <w:p w14:paraId="52E2E195" w14:textId="1C568C36"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vest – west</w:t>
      </w:r>
    </w:p>
    <w:p w14:paraId="08A77627" w14:textId="2BA3BEC4"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froze – throws</w:t>
      </w:r>
    </w:p>
    <w:p w14:paraId="341CBDCC" w14:textId="59DA569C"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proofErr w:type="spellStart"/>
      <w:r w:rsidRPr="73A61F51">
        <w:rPr>
          <w:rFonts w:ascii="Open Sans" w:eastAsia="Open Sans" w:hAnsi="Open Sans" w:cs="Open Sans"/>
        </w:rPr>
        <w:t>been</w:t>
      </w:r>
      <w:proofErr w:type="spellEnd"/>
      <w:r w:rsidRPr="73A61F51">
        <w:rPr>
          <w:rFonts w:ascii="Open Sans" w:eastAsia="Open Sans" w:hAnsi="Open Sans" w:cs="Open Sans"/>
        </w:rPr>
        <w:t xml:space="preserve"> – beam</w:t>
      </w:r>
    </w:p>
    <w:p w14:paraId="1C73067C" w14:textId="0415F540"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think – sink</w:t>
      </w:r>
    </w:p>
    <w:p w14:paraId="7DABB5A6" w14:textId="2147735D"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lastRenderedPageBreak/>
        <w:t>pound – bound</w:t>
      </w:r>
    </w:p>
    <w:p w14:paraId="3A2F26BE" w14:textId="34756C99" w:rsidR="00DA2092" w:rsidRDefault="00D30887" w:rsidP="00DA2092">
      <w:pPr>
        <w:pStyle w:val="PSRisebulletpoints"/>
        <w:numPr>
          <w:ilvl w:val="0"/>
          <w:numId w:val="5"/>
        </w:numPr>
        <w:spacing w:after="100" w:afterAutospacing="1"/>
        <w:ind w:left="851" w:hanging="425"/>
        <w:jc w:val="both"/>
        <w:rPr>
          <w:rFonts w:ascii="Open Sans" w:eastAsia="Open Sans" w:hAnsi="Open Sans" w:cs="Open Sans"/>
        </w:rPr>
      </w:pPr>
      <w:r w:rsidRPr="00DA2092">
        <w:rPr>
          <w:rFonts w:ascii="Open Sans" w:eastAsia="Open Sans" w:hAnsi="Open Sans" w:cs="Open Sans"/>
        </w:rPr>
        <w:t xml:space="preserve">text </w:t>
      </w:r>
      <w:r w:rsidR="00FE0755" w:rsidRPr="00DA2092">
        <w:rPr>
          <w:rFonts w:ascii="Open Sans" w:eastAsia="Open Sans" w:hAnsi="Open Sans" w:cs="Open Sans"/>
        </w:rPr>
        <w:t>–</w:t>
      </w:r>
      <w:r w:rsidRPr="00DA2092">
        <w:rPr>
          <w:rFonts w:ascii="Open Sans" w:eastAsia="Open Sans" w:hAnsi="Open Sans" w:cs="Open Sans"/>
        </w:rPr>
        <w:t xml:space="preserve"> test</w:t>
      </w:r>
    </w:p>
    <w:p w14:paraId="394F7208" w14:textId="77777777" w:rsidR="00AB1DB6" w:rsidRPr="00AB1DB6" w:rsidRDefault="00AB1DB6" w:rsidP="00AB1DB6">
      <w:pPr>
        <w:pStyle w:val="PSRisebulletpoints"/>
        <w:spacing w:after="100" w:afterAutospacing="1"/>
        <w:ind w:left="851"/>
        <w:jc w:val="both"/>
        <w:rPr>
          <w:rFonts w:ascii="Open Sans" w:eastAsia="Open Sans" w:hAnsi="Open Sans" w:cs="Open Sans"/>
        </w:rPr>
      </w:pPr>
    </w:p>
    <w:p w14:paraId="667DF071" w14:textId="62ACAE64" w:rsidR="00DA2092" w:rsidRDefault="00DA2092" w:rsidP="00DA2092">
      <w:pPr>
        <w:pStyle w:val="PSRisebulletpoints"/>
        <w:spacing w:after="100" w:afterAutospacing="1"/>
        <w:jc w:val="both"/>
        <w:rPr>
          <w:rFonts w:ascii="Open Sans" w:eastAsia="Open Sans" w:hAnsi="Open Sans" w:cs="Open Sans"/>
          <w:b/>
          <w:bCs/>
          <w:color w:val="7030A0"/>
        </w:rPr>
      </w:pPr>
      <w:r w:rsidRPr="00DA2092">
        <w:rPr>
          <w:rFonts w:ascii="Open Sans" w:eastAsia="Open Sans" w:hAnsi="Open Sans" w:cs="Open Sans"/>
          <w:b/>
          <w:bCs/>
          <w:color w:val="7030A0"/>
        </w:rPr>
        <w:t>Vowel Sounds</w:t>
      </w:r>
    </w:p>
    <w:p w14:paraId="0461D209" w14:textId="40EE900D" w:rsidR="0004056B" w:rsidRPr="0004056B" w:rsidRDefault="0004056B" w:rsidP="0004056B">
      <w:pPr>
        <w:pStyle w:val="PSRisebulletpoints"/>
        <w:spacing w:after="100" w:afterAutospacing="1"/>
        <w:jc w:val="both"/>
        <w:rPr>
          <w:rFonts w:ascii="Open Sans" w:eastAsia="Open Sans" w:hAnsi="Open Sans" w:cs="Open Sans"/>
          <w:color w:val="7030A0"/>
        </w:rPr>
      </w:pPr>
      <w:r>
        <w:rPr>
          <w:rFonts w:ascii="Open Sans" w:eastAsia="Open Sans" w:hAnsi="Open Sans" w:cs="Open Sans"/>
          <w:color w:val="7030A0"/>
        </w:rPr>
        <w:t xml:space="preserve">3. </w:t>
      </w:r>
      <w:r w:rsidRPr="0004056B">
        <w:rPr>
          <w:rFonts w:ascii="Open Sans" w:eastAsia="Open Sans" w:hAnsi="Open Sans" w:cs="Open Sans"/>
          <w:color w:val="000000" w:themeColor="text1"/>
        </w:rPr>
        <w:t xml:space="preserve">Discuss: </w:t>
      </w:r>
    </w:p>
    <w:p w14:paraId="022852F6" w14:textId="31D3EEDC" w:rsidR="0004056B" w:rsidRPr="0004056B" w:rsidRDefault="0004056B" w:rsidP="0004056B">
      <w:pPr>
        <w:pStyle w:val="PSRisebulletpoints"/>
        <w:numPr>
          <w:ilvl w:val="0"/>
          <w:numId w:val="32"/>
        </w:numPr>
        <w:spacing w:after="100" w:afterAutospacing="1"/>
        <w:jc w:val="both"/>
        <w:rPr>
          <w:rFonts w:ascii="Open Sans" w:eastAsia="Open Sans" w:hAnsi="Open Sans" w:cs="Open Sans"/>
          <w:color w:val="7030A0"/>
        </w:rPr>
      </w:pPr>
      <w:r w:rsidRPr="0004056B">
        <w:rPr>
          <w:rFonts w:ascii="Open Sans" w:eastAsia="Open Sans" w:hAnsi="Open Sans" w:cs="Open Sans"/>
          <w:color w:val="000000" w:themeColor="text1"/>
        </w:rPr>
        <w:t xml:space="preserve">How many </w:t>
      </w:r>
      <w:r>
        <w:rPr>
          <w:rFonts w:ascii="Open Sans" w:eastAsia="Open Sans" w:hAnsi="Open Sans" w:cs="Open Sans"/>
          <w:color w:val="000000" w:themeColor="text1"/>
        </w:rPr>
        <w:t xml:space="preserve">vowels are there in English? </w:t>
      </w:r>
    </w:p>
    <w:p w14:paraId="0D611110" w14:textId="36543DCE" w:rsidR="0004056B" w:rsidRPr="0004056B" w:rsidRDefault="0004056B" w:rsidP="0004056B">
      <w:pPr>
        <w:pStyle w:val="PSRisebulletpoints"/>
        <w:numPr>
          <w:ilvl w:val="0"/>
          <w:numId w:val="32"/>
        </w:numPr>
        <w:spacing w:after="100" w:afterAutospacing="1"/>
        <w:jc w:val="both"/>
        <w:rPr>
          <w:rFonts w:ascii="Open Sans" w:eastAsia="Open Sans" w:hAnsi="Open Sans" w:cs="Open Sans"/>
          <w:color w:val="7030A0"/>
        </w:rPr>
      </w:pPr>
      <w:r>
        <w:rPr>
          <w:rFonts w:ascii="Open Sans" w:eastAsia="Open Sans" w:hAnsi="Open Sans" w:cs="Open Sans"/>
          <w:color w:val="000000" w:themeColor="text1"/>
        </w:rPr>
        <w:t xml:space="preserve">How many vowel </w:t>
      </w:r>
      <w:r w:rsidRPr="0004056B">
        <w:rPr>
          <w:rFonts w:ascii="Open Sans" w:eastAsia="Open Sans" w:hAnsi="Open Sans" w:cs="Open Sans"/>
          <w:b/>
          <w:bCs/>
          <w:color w:val="000000" w:themeColor="text1"/>
        </w:rPr>
        <w:t>sounds</w:t>
      </w:r>
      <w:r>
        <w:rPr>
          <w:rFonts w:ascii="Open Sans" w:eastAsia="Open Sans" w:hAnsi="Open Sans" w:cs="Open Sans"/>
          <w:color w:val="000000" w:themeColor="text1"/>
        </w:rPr>
        <w:t xml:space="preserve"> do you think there are? </w:t>
      </w:r>
    </w:p>
    <w:p w14:paraId="66CBA7B8" w14:textId="23E98C66" w:rsidR="0004056B" w:rsidRPr="0004056B" w:rsidRDefault="0004056B" w:rsidP="0004056B">
      <w:pPr>
        <w:pStyle w:val="PSRisebulletpoints"/>
        <w:numPr>
          <w:ilvl w:val="0"/>
          <w:numId w:val="32"/>
        </w:numPr>
        <w:spacing w:after="100" w:afterAutospacing="1"/>
        <w:jc w:val="both"/>
        <w:rPr>
          <w:rFonts w:ascii="Open Sans" w:eastAsia="Open Sans" w:hAnsi="Open Sans" w:cs="Open Sans"/>
          <w:color w:val="7030A0"/>
        </w:rPr>
      </w:pPr>
      <w:r>
        <w:rPr>
          <w:rFonts w:ascii="Open Sans" w:eastAsia="Open Sans" w:hAnsi="Open Sans" w:cs="Open Sans"/>
          <w:color w:val="000000" w:themeColor="text1"/>
        </w:rPr>
        <w:t xml:space="preserve">How many vowels and vowel sounds are in your first language? </w:t>
      </w:r>
    </w:p>
    <w:p w14:paraId="3734A40C" w14:textId="77777777" w:rsidR="0004056B" w:rsidRPr="0004056B" w:rsidRDefault="0004056B" w:rsidP="0004056B">
      <w:pPr>
        <w:pStyle w:val="PSRisebulletpoints"/>
        <w:spacing w:after="100" w:afterAutospacing="1"/>
        <w:ind w:left="708"/>
        <w:jc w:val="both"/>
        <w:rPr>
          <w:rFonts w:ascii="Open Sans" w:eastAsia="Open Sans" w:hAnsi="Open Sans" w:cs="Open Sans"/>
          <w:color w:val="7030A0"/>
        </w:rPr>
      </w:pPr>
    </w:p>
    <w:p w14:paraId="2D512C50" w14:textId="15F1670F" w:rsidR="00B310DC" w:rsidRPr="00BC015F" w:rsidRDefault="0004056B" w:rsidP="0004056B">
      <w:pPr>
        <w:pStyle w:val="PSRisebulletpoints"/>
        <w:spacing w:after="100" w:afterAutospacing="1"/>
        <w:jc w:val="both"/>
        <w:rPr>
          <w:rFonts w:ascii="Open Sans" w:eastAsia="Open Sans" w:hAnsi="Open Sans" w:cs="Open Sans"/>
        </w:rPr>
      </w:pPr>
      <w:r w:rsidRPr="0004056B">
        <w:rPr>
          <w:rFonts w:ascii="Open Sans" w:eastAsia="Open Sans" w:hAnsi="Open Sans" w:cs="Open Sans"/>
          <w:color w:val="7030A0"/>
        </w:rPr>
        <w:t xml:space="preserve">4. </w:t>
      </w:r>
      <w:r w:rsidR="00010B9F">
        <w:rPr>
          <w:rFonts w:ascii="Open Sans" w:eastAsia="Open Sans" w:hAnsi="Open Sans" w:cs="Open Sans"/>
        </w:rPr>
        <w:t>F</w:t>
      </w:r>
      <w:r w:rsidR="00B310DC" w:rsidRPr="00FE0755">
        <w:rPr>
          <w:rFonts w:ascii="Open Sans" w:eastAsia="Open Sans" w:hAnsi="Open Sans" w:cs="Open Sans"/>
        </w:rPr>
        <w:t>ind 5 pairs of words with the same vowel sounds</w:t>
      </w:r>
      <w:r w:rsidR="00010B9F">
        <w:rPr>
          <w:rFonts w:ascii="Open Sans" w:eastAsia="Open Sans" w:hAnsi="Open Sans" w:cs="Open Sans"/>
        </w:rPr>
        <w:t xml:space="preserve"> in the box</w:t>
      </w:r>
      <w:r w:rsidR="00E8068F" w:rsidRPr="00FE0755">
        <w:rPr>
          <w:rFonts w:ascii="Open Sans" w:eastAsia="Open Sans" w:hAnsi="Open Sans" w:cs="Open Sans"/>
        </w:rPr>
        <w:t>.</w:t>
      </w:r>
      <w:r w:rsidR="00BC015F">
        <w:rPr>
          <w:rFonts w:ascii="Open Sans" w:eastAsia="Open Sans" w:hAnsi="Open Sans" w:cs="Open Sans"/>
        </w:rPr>
        <w:t xml:space="preserve"> Remember you are looking for the same sounds, </w:t>
      </w:r>
      <w:r w:rsidR="00BC015F" w:rsidRPr="00DA2092">
        <w:rPr>
          <w:rFonts w:ascii="Open Sans" w:eastAsia="Open Sans" w:hAnsi="Open Sans" w:cs="Open Sans"/>
          <w:u w:val="single"/>
        </w:rPr>
        <w:t>not spelling</w:t>
      </w:r>
      <w:r w:rsidR="00BC015F">
        <w:rPr>
          <w:rFonts w:ascii="Open Sans" w:eastAsia="Open Sans" w:hAnsi="Open Sans" w:cs="Open Sans"/>
        </w:rPr>
        <w:t xml:space="preserve">. </w:t>
      </w:r>
      <w:r w:rsidR="00BC015F" w:rsidRPr="00BC015F">
        <w:rPr>
          <w:rFonts w:ascii="Open Sans" w:eastAsia="Open Sans" w:hAnsi="Open Sans" w:cs="Open Sans"/>
        </w:rPr>
        <w:t xml:space="preserve">The first has been done for you: </w:t>
      </w:r>
      <w:r w:rsidR="00BC015F" w:rsidRPr="00010B9F">
        <w:rPr>
          <w:rFonts w:ascii="Open Sans" w:eastAsia="Open Sans" w:hAnsi="Open Sans" w:cs="Open Sans"/>
          <w:i/>
          <w:iCs/>
          <w:color w:val="7030A0"/>
        </w:rPr>
        <w:t xml:space="preserve">shoe – you </w:t>
      </w:r>
    </w:p>
    <w:p w14:paraId="20CC6F0E" w14:textId="6D32E073" w:rsidR="00B310DC" w:rsidRPr="00F76B97" w:rsidRDefault="00DE26D0" w:rsidP="73A61F51">
      <w:pPr>
        <w:pStyle w:val="PSRisebulletpoints"/>
        <w:rPr>
          <w:rFonts w:ascii="Open Sans" w:eastAsia="Open Sans" w:hAnsi="Open Sans" w:cs="Open Sans"/>
        </w:rPr>
      </w:pPr>
      <w:r w:rsidRPr="00F76B97">
        <w:rPr>
          <w:rFonts w:ascii="Open Sans" w:hAnsi="Open Sans" w:cs="Open Sans"/>
          <w:noProof/>
          <w:color w:val="2B579A"/>
          <w:shd w:val="clear" w:color="auto" w:fill="E6E6E6"/>
        </w:rPr>
        <mc:AlternateContent>
          <mc:Choice Requires="wps">
            <w:drawing>
              <wp:anchor distT="45720" distB="45720" distL="114300" distR="114300" simplePos="0" relativeHeight="251659264" behindDoc="0" locked="0" layoutInCell="1" allowOverlap="1" wp14:anchorId="0DA4AE99" wp14:editId="42A95468">
                <wp:simplePos x="0" y="0"/>
                <wp:positionH relativeFrom="column">
                  <wp:posOffset>1007110</wp:posOffset>
                </wp:positionH>
                <wp:positionV relativeFrom="paragraph">
                  <wp:posOffset>63382</wp:posOffset>
                </wp:positionV>
                <wp:extent cx="3730625" cy="998220"/>
                <wp:effectExtent l="0" t="0" r="158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625" cy="998220"/>
                        </a:xfrm>
                        <a:prstGeom prst="rect">
                          <a:avLst/>
                        </a:prstGeom>
                        <a:solidFill>
                          <a:srgbClr val="FFFFFF"/>
                        </a:solidFill>
                        <a:ln w="9525">
                          <a:solidFill>
                            <a:srgbClr val="000000"/>
                          </a:solidFill>
                          <a:miter lim="800000"/>
                          <a:headEnd/>
                          <a:tailEnd/>
                        </a:ln>
                      </wps:spPr>
                      <wps:txbx>
                        <w:txbxContent>
                          <w:p w14:paraId="4F8E8C56" w14:textId="6EAD2930" w:rsidR="00E8068F" w:rsidRPr="00DA2092" w:rsidRDefault="00B310DC">
                            <w:pPr>
                              <w:rPr>
                                <w:rFonts w:ascii="Open Sans" w:hAnsi="Open Sans" w:cs="Open Sans"/>
                                <w:sz w:val="24"/>
                                <w:szCs w:val="24"/>
                              </w:rPr>
                            </w:pPr>
                            <w:r w:rsidRPr="00DA2092">
                              <w:rPr>
                                <w:rFonts w:ascii="Open Sans" w:hAnsi="Open Sans" w:cs="Open Sans"/>
                                <w:sz w:val="24"/>
                                <w:szCs w:val="24"/>
                              </w:rPr>
                              <w:t xml:space="preserve"> </w:t>
                            </w:r>
                            <w:r w:rsidR="00E8068F" w:rsidRPr="00DA2092">
                              <w:rPr>
                                <w:rFonts w:ascii="Open Sans" w:hAnsi="Open Sans" w:cs="Open Sans"/>
                                <w:sz w:val="24"/>
                                <w:szCs w:val="24"/>
                              </w:rPr>
                              <w:t xml:space="preserve">    </w:t>
                            </w:r>
                            <w:r w:rsidR="00B76410" w:rsidRPr="00DA2092">
                              <w:rPr>
                                <w:rFonts w:ascii="Open Sans" w:hAnsi="Open Sans" w:cs="Open Sans"/>
                                <w:sz w:val="24"/>
                                <w:szCs w:val="24"/>
                              </w:rPr>
                              <w:t>toy</w:t>
                            </w:r>
                            <w:r w:rsidR="00E8068F" w:rsidRPr="00DA2092">
                              <w:rPr>
                                <w:rFonts w:ascii="Open Sans" w:hAnsi="Open Sans" w:cs="Open Sans"/>
                                <w:sz w:val="24"/>
                                <w:szCs w:val="24"/>
                              </w:rPr>
                              <w:t xml:space="preserve">      </w:t>
                            </w:r>
                            <w:r w:rsidR="00975B71" w:rsidRPr="00DA2092">
                              <w:rPr>
                                <w:rFonts w:ascii="Open Sans" w:hAnsi="Open Sans" w:cs="Open Sans"/>
                                <w:sz w:val="24"/>
                                <w:szCs w:val="24"/>
                              </w:rPr>
                              <w:t>head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shoe</w:t>
                            </w:r>
                            <w:r w:rsidR="00E8068F" w:rsidRPr="00DA2092">
                              <w:rPr>
                                <w:rFonts w:ascii="Open Sans" w:hAnsi="Open Sans" w:cs="Open Sans"/>
                                <w:sz w:val="24"/>
                                <w:szCs w:val="24"/>
                              </w:rPr>
                              <w:t xml:space="preserve">      </w:t>
                            </w:r>
                            <w:r w:rsidR="00B76410" w:rsidRPr="00DA2092">
                              <w:rPr>
                                <w:rFonts w:ascii="Open Sans" w:hAnsi="Open Sans" w:cs="Open Sans"/>
                                <w:sz w:val="24"/>
                                <w:szCs w:val="24"/>
                              </w:rPr>
                              <w:t>missed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you</w:t>
                            </w:r>
                            <w:r w:rsidRPr="00DA2092">
                              <w:rPr>
                                <w:rFonts w:ascii="Open Sans" w:hAnsi="Open Sans" w:cs="Open Sans"/>
                                <w:b/>
                                <w:bCs/>
                                <w:color w:val="7030A0"/>
                                <w:sz w:val="24"/>
                                <w:szCs w:val="24"/>
                              </w:rPr>
                              <w:t xml:space="preserve"> </w:t>
                            </w:r>
                            <w:r w:rsidRPr="00DA2092">
                              <w:rPr>
                                <w:rFonts w:ascii="Open Sans" w:hAnsi="Open Sans" w:cs="Open Sans"/>
                                <w:sz w:val="24"/>
                                <w:szCs w:val="24"/>
                              </w:rPr>
                              <w:t xml:space="preserve">    </w:t>
                            </w:r>
                          </w:p>
                          <w:p w14:paraId="0A886F02" w14:textId="422E42CB" w:rsidR="00B310DC" w:rsidRPr="00DA2092" w:rsidRDefault="00E8068F">
                            <w:pPr>
                              <w:rPr>
                                <w:rFonts w:ascii="Open Sans" w:hAnsi="Open Sans" w:cs="Open Sans"/>
                                <w:sz w:val="24"/>
                                <w:szCs w:val="24"/>
                              </w:rPr>
                            </w:pPr>
                            <w:r w:rsidRPr="00DA2092">
                              <w:rPr>
                                <w:rFonts w:ascii="Open Sans" w:hAnsi="Open Sans" w:cs="Open Sans"/>
                                <w:sz w:val="24"/>
                                <w:szCs w:val="24"/>
                              </w:rPr>
                              <w:t xml:space="preserve">     </w:t>
                            </w:r>
                            <w:r w:rsidR="00B76410" w:rsidRPr="00DA2092">
                              <w:rPr>
                                <w:rFonts w:ascii="Open Sans" w:hAnsi="Open Sans" w:cs="Open Sans"/>
                                <w:sz w:val="24"/>
                                <w:szCs w:val="24"/>
                              </w:rPr>
                              <w:t>bring</w:t>
                            </w:r>
                            <w:r w:rsidRPr="00DA2092">
                              <w:rPr>
                                <w:rFonts w:ascii="Open Sans" w:hAnsi="Open Sans" w:cs="Open Sans"/>
                                <w:sz w:val="24"/>
                                <w:szCs w:val="24"/>
                              </w:rPr>
                              <w:t xml:space="preserve">      </w:t>
                            </w:r>
                            <w:r w:rsidR="00975B71" w:rsidRPr="00DA2092">
                              <w:rPr>
                                <w:rFonts w:ascii="Open Sans" w:hAnsi="Open Sans" w:cs="Open Sans"/>
                                <w:sz w:val="24"/>
                                <w:szCs w:val="24"/>
                              </w:rPr>
                              <w:t>now</w:t>
                            </w:r>
                            <w:r w:rsidRPr="00DA2092">
                              <w:rPr>
                                <w:rFonts w:ascii="Open Sans" w:hAnsi="Open Sans" w:cs="Open Sans"/>
                                <w:sz w:val="24"/>
                                <w:szCs w:val="24"/>
                              </w:rPr>
                              <w:t xml:space="preserve">      </w:t>
                            </w:r>
                            <w:r w:rsidR="00B76410" w:rsidRPr="00DA2092">
                              <w:rPr>
                                <w:rFonts w:ascii="Open Sans" w:hAnsi="Open Sans" w:cs="Open Sans"/>
                                <w:sz w:val="24"/>
                                <w:szCs w:val="24"/>
                              </w:rPr>
                              <w:t>choice</w:t>
                            </w:r>
                            <w:r w:rsidRPr="00DA2092">
                              <w:rPr>
                                <w:rFonts w:ascii="Open Sans" w:hAnsi="Open Sans" w:cs="Open Sans"/>
                                <w:sz w:val="24"/>
                                <w:szCs w:val="24"/>
                              </w:rPr>
                              <w:t xml:space="preserve">      </w:t>
                            </w:r>
                            <w:r w:rsidR="00975B71" w:rsidRPr="00DA2092">
                              <w:rPr>
                                <w:rFonts w:ascii="Open Sans" w:hAnsi="Open Sans" w:cs="Open Sans"/>
                                <w:sz w:val="24"/>
                                <w:szCs w:val="24"/>
                              </w:rPr>
                              <w:t>sound</w:t>
                            </w:r>
                            <w:r w:rsidRPr="00DA2092">
                              <w:rPr>
                                <w:rFonts w:ascii="Open Sans" w:hAnsi="Open Sans" w:cs="Open Sans"/>
                                <w:sz w:val="24"/>
                                <w:szCs w:val="24"/>
                              </w:rPr>
                              <w:t xml:space="preserve">      </w:t>
                            </w:r>
                            <w:r w:rsidR="00975B71" w:rsidRPr="00DA2092">
                              <w:rPr>
                                <w:rFonts w:ascii="Open Sans" w:hAnsi="Open Sans" w:cs="Open Sans"/>
                                <w:sz w:val="24"/>
                                <w:szCs w:val="24"/>
                              </w:rPr>
                              <w:t>went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4AE99" id="_x0000_t202" coordsize="21600,21600" o:spt="202" path="m,l,21600r21600,l21600,xe">
                <v:stroke joinstyle="miter"/>
                <v:path gradientshapeok="t" o:connecttype="rect"/>
              </v:shapetype>
              <v:shape id="Text Box 2" o:spid="_x0000_s1026" type="#_x0000_t202" style="position:absolute;margin-left:79.3pt;margin-top:5pt;width:293.75pt;height:7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">
                <v:textbox>
                  <w:txbxContent>
                    <w:p w14:paraId="4F8E8C56" w14:textId="6EAD2930" w:rsidR="00E8068F" w:rsidRPr="00DA2092" w:rsidRDefault="00B310DC">
                      <w:pPr>
                        <w:rPr>
                          <w:rFonts w:ascii="Open Sans" w:hAnsi="Open Sans" w:cs="Open Sans"/>
                          <w:sz w:val="24"/>
                          <w:szCs w:val="24"/>
                        </w:rPr>
                      </w:pPr>
                      <w:r w:rsidRPr="00DA2092">
                        <w:rPr>
                          <w:rFonts w:ascii="Open Sans" w:hAnsi="Open Sans" w:cs="Open Sans"/>
                          <w:sz w:val="24"/>
                          <w:szCs w:val="24"/>
                        </w:rPr>
                        <w:t xml:space="preserve"> </w:t>
                      </w:r>
                      <w:r w:rsidR="00E8068F" w:rsidRPr="00DA2092">
                        <w:rPr>
                          <w:rFonts w:ascii="Open Sans" w:hAnsi="Open Sans" w:cs="Open Sans"/>
                          <w:sz w:val="24"/>
                          <w:szCs w:val="24"/>
                        </w:rPr>
                        <w:t xml:space="preserve">    </w:t>
                      </w:r>
                      <w:r w:rsidR="00B76410" w:rsidRPr="00DA2092">
                        <w:rPr>
                          <w:rFonts w:ascii="Open Sans" w:hAnsi="Open Sans" w:cs="Open Sans"/>
                          <w:sz w:val="24"/>
                          <w:szCs w:val="24"/>
                        </w:rPr>
                        <w:t>toy</w:t>
                      </w:r>
                      <w:r w:rsidR="00E8068F" w:rsidRPr="00DA2092">
                        <w:rPr>
                          <w:rFonts w:ascii="Open Sans" w:hAnsi="Open Sans" w:cs="Open Sans"/>
                          <w:sz w:val="24"/>
                          <w:szCs w:val="24"/>
                        </w:rPr>
                        <w:t xml:space="preserve">      </w:t>
                      </w:r>
                      <w:r w:rsidR="00975B71" w:rsidRPr="00DA2092">
                        <w:rPr>
                          <w:rFonts w:ascii="Open Sans" w:hAnsi="Open Sans" w:cs="Open Sans"/>
                          <w:sz w:val="24"/>
                          <w:szCs w:val="24"/>
                        </w:rPr>
                        <w:t>head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shoe</w:t>
                      </w:r>
                      <w:r w:rsidR="00E8068F" w:rsidRPr="00DA2092">
                        <w:rPr>
                          <w:rFonts w:ascii="Open Sans" w:hAnsi="Open Sans" w:cs="Open Sans"/>
                          <w:sz w:val="24"/>
                          <w:szCs w:val="24"/>
                        </w:rPr>
                        <w:t xml:space="preserve">      </w:t>
                      </w:r>
                      <w:r w:rsidR="00B76410" w:rsidRPr="00DA2092">
                        <w:rPr>
                          <w:rFonts w:ascii="Open Sans" w:hAnsi="Open Sans" w:cs="Open Sans"/>
                          <w:sz w:val="24"/>
                          <w:szCs w:val="24"/>
                        </w:rPr>
                        <w:t>missed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you</w:t>
                      </w:r>
                      <w:r w:rsidRPr="00DA2092">
                        <w:rPr>
                          <w:rFonts w:ascii="Open Sans" w:hAnsi="Open Sans" w:cs="Open Sans"/>
                          <w:b/>
                          <w:bCs/>
                          <w:color w:val="7030A0"/>
                          <w:sz w:val="24"/>
                          <w:szCs w:val="24"/>
                        </w:rPr>
                        <w:t xml:space="preserve"> </w:t>
                      </w:r>
                      <w:r w:rsidRPr="00DA2092">
                        <w:rPr>
                          <w:rFonts w:ascii="Open Sans" w:hAnsi="Open Sans" w:cs="Open Sans"/>
                          <w:sz w:val="24"/>
                          <w:szCs w:val="24"/>
                        </w:rPr>
                        <w:t xml:space="preserve">    </w:t>
                      </w:r>
                    </w:p>
                    <w:p w14:paraId="0A886F02" w14:textId="422E42CB" w:rsidR="00B310DC" w:rsidRPr="00DA2092" w:rsidRDefault="00E8068F">
                      <w:pPr>
                        <w:rPr>
                          <w:rFonts w:ascii="Open Sans" w:hAnsi="Open Sans" w:cs="Open Sans"/>
                          <w:sz w:val="24"/>
                          <w:szCs w:val="24"/>
                        </w:rPr>
                      </w:pPr>
                      <w:r w:rsidRPr="00DA2092">
                        <w:rPr>
                          <w:rFonts w:ascii="Open Sans" w:hAnsi="Open Sans" w:cs="Open Sans"/>
                          <w:sz w:val="24"/>
                          <w:szCs w:val="24"/>
                        </w:rPr>
                        <w:t xml:space="preserve">     </w:t>
                      </w:r>
                      <w:r w:rsidR="00B76410" w:rsidRPr="00DA2092">
                        <w:rPr>
                          <w:rFonts w:ascii="Open Sans" w:hAnsi="Open Sans" w:cs="Open Sans"/>
                          <w:sz w:val="24"/>
                          <w:szCs w:val="24"/>
                        </w:rPr>
                        <w:t>bring</w:t>
                      </w:r>
                      <w:r w:rsidRPr="00DA2092">
                        <w:rPr>
                          <w:rFonts w:ascii="Open Sans" w:hAnsi="Open Sans" w:cs="Open Sans"/>
                          <w:sz w:val="24"/>
                          <w:szCs w:val="24"/>
                        </w:rPr>
                        <w:t xml:space="preserve">      </w:t>
                      </w:r>
                      <w:r w:rsidR="00975B71" w:rsidRPr="00DA2092">
                        <w:rPr>
                          <w:rFonts w:ascii="Open Sans" w:hAnsi="Open Sans" w:cs="Open Sans"/>
                          <w:sz w:val="24"/>
                          <w:szCs w:val="24"/>
                        </w:rPr>
                        <w:t>now</w:t>
                      </w:r>
                      <w:r w:rsidRPr="00DA2092">
                        <w:rPr>
                          <w:rFonts w:ascii="Open Sans" w:hAnsi="Open Sans" w:cs="Open Sans"/>
                          <w:sz w:val="24"/>
                          <w:szCs w:val="24"/>
                        </w:rPr>
                        <w:t xml:space="preserve">      </w:t>
                      </w:r>
                      <w:r w:rsidR="00B76410" w:rsidRPr="00DA2092">
                        <w:rPr>
                          <w:rFonts w:ascii="Open Sans" w:hAnsi="Open Sans" w:cs="Open Sans"/>
                          <w:sz w:val="24"/>
                          <w:szCs w:val="24"/>
                        </w:rPr>
                        <w:t>choice</w:t>
                      </w:r>
                      <w:r w:rsidRPr="00DA2092">
                        <w:rPr>
                          <w:rFonts w:ascii="Open Sans" w:hAnsi="Open Sans" w:cs="Open Sans"/>
                          <w:sz w:val="24"/>
                          <w:szCs w:val="24"/>
                        </w:rPr>
                        <w:t xml:space="preserve">      </w:t>
                      </w:r>
                      <w:r w:rsidR="00975B71" w:rsidRPr="00DA2092">
                        <w:rPr>
                          <w:rFonts w:ascii="Open Sans" w:hAnsi="Open Sans" w:cs="Open Sans"/>
                          <w:sz w:val="24"/>
                          <w:szCs w:val="24"/>
                        </w:rPr>
                        <w:t>sound</w:t>
                      </w:r>
                      <w:r w:rsidRPr="00DA2092">
                        <w:rPr>
                          <w:rFonts w:ascii="Open Sans" w:hAnsi="Open Sans" w:cs="Open Sans"/>
                          <w:sz w:val="24"/>
                          <w:szCs w:val="24"/>
                        </w:rPr>
                        <w:t xml:space="preserve">      </w:t>
                      </w:r>
                      <w:r w:rsidR="00975B71" w:rsidRPr="00DA2092">
                        <w:rPr>
                          <w:rFonts w:ascii="Open Sans" w:hAnsi="Open Sans" w:cs="Open Sans"/>
                          <w:sz w:val="24"/>
                          <w:szCs w:val="24"/>
                        </w:rPr>
                        <w:t>went</w:t>
                      </w:r>
                    </w:p>
                  </w:txbxContent>
                </v:textbox>
                <w10:wrap type="square"/>
              </v:shape>
            </w:pict>
          </mc:Fallback>
        </mc:AlternateContent>
      </w:r>
      <w:r w:rsidR="00BC11F4" w:rsidRPr="73A61F51">
        <w:rPr>
          <w:rFonts w:ascii="Open Sans" w:eastAsia="Open Sans" w:hAnsi="Open Sans" w:cs="Open Sans"/>
        </w:rPr>
        <w:t xml:space="preserve"> </w:t>
      </w:r>
    </w:p>
    <w:p w14:paraId="260931E5" w14:textId="3B41FA7A" w:rsidR="00B310DC" w:rsidRPr="00F76B97" w:rsidRDefault="00B310DC" w:rsidP="73A61F51">
      <w:pPr>
        <w:pStyle w:val="PSRisebulletpoints"/>
        <w:rPr>
          <w:rFonts w:ascii="Open Sans" w:eastAsia="Open Sans" w:hAnsi="Open Sans" w:cs="Open Sans"/>
        </w:rPr>
      </w:pPr>
    </w:p>
    <w:p w14:paraId="2C84CFCB" w14:textId="1477038E" w:rsidR="00B310DC" w:rsidRDefault="00B310DC" w:rsidP="73A61F51">
      <w:pPr>
        <w:pStyle w:val="PSRisebulletpoints"/>
        <w:rPr>
          <w:rFonts w:ascii="Open Sans" w:eastAsia="Open Sans" w:hAnsi="Open Sans" w:cs="Open Sans"/>
        </w:rPr>
      </w:pPr>
    </w:p>
    <w:p w14:paraId="42ED61AF" w14:textId="77777777" w:rsidR="00010B9F" w:rsidRDefault="00010B9F" w:rsidP="00DA2092">
      <w:pPr>
        <w:pStyle w:val="PSRisebulletpoints"/>
        <w:jc w:val="both"/>
        <w:rPr>
          <w:rFonts w:ascii="Open Sans" w:eastAsia="Open Sans" w:hAnsi="Open Sans" w:cs="Open Sans"/>
          <w:b/>
          <w:bCs/>
          <w:color w:val="7030A0"/>
        </w:rPr>
      </w:pPr>
    </w:p>
    <w:p w14:paraId="6AA23045" w14:textId="77777777" w:rsidR="000D7CCC" w:rsidRDefault="000D7CCC" w:rsidP="00DA2092">
      <w:pPr>
        <w:pStyle w:val="PSRisebulletpoints"/>
        <w:jc w:val="both"/>
        <w:rPr>
          <w:rFonts w:ascii="Open Sans" w:eastAsia="Open Sans" w:hAnsi="Open Sans" w:cs="Open Sans"/>
          <w:b/>
          <w:bCs/>
          <w:color w:val="7030A0"/>
        </w:rPr>
      </w:pPr>
    </w:p>
    <w:p w14:paraId="7E518618" w14:textId="69BBF490" w:rsidR="00DA2092" w:rsidRPr="00010B9F" w:rsidRDefault="00010B9F" w:rsidP="00DA2092">
      <w:pPr>
        <w:pStyle w:val="PSRisebulletpoints"/>
        <w:jc w:val="both"/>
        <w:rPr>
          <w:rFonts w:ascii="Open Sans" w:eastAsia="Open Sans" w:hAnsi="Open Sans" w:cs="Open Sans"/>
          <w:b/>
          <w:bCs/>
          <w:color w:val="7030A0"/>
        </w:rPr>
      </w:pPr>
      <w:r w:rsidRPr="00010B9F">
        <w:rPr>
          <w:rFonts w:ascii="Open Sans" w:eastAsia="Open Sans" w:hAnsi="Open Sans" w:cs="Open Sans"/>
          <w:b/>
          <w:bCs/>
          <w:color w:val="7030A0"/>
        </w:rPr>
        <w:t>Stress</w:t>
      </w:r>
    </w:p>
    <w:p w14:paraId="09265BD5" w14:textId="77777777" w:rsidR="002F1375" w:rsidRDefault="00DA2092" w:rsidP="00DA2092">
      <w:pPr>
        <w:pStyle w:val="PSRisebulletpoints"/>
        <w:jc w:val="both"/>
        <w:rPr>
          <w:rFonts w:ascii="Open Sans" w:eastAsia="Open Sans" w:hAnsi="Open Sans" w:cs="Open Sans"/>
        </w:rPr>
      </w:pPr>
      <w:r>
        <w:rPr>
          <w:rFonts w:ascii="Open Sans" w:eastAsia="Open Sans" w:hAnsi="Open Sans" w:cs="Open Sans"/>
        </w:rPr>
        <w:t>Another important feature of pronunciation i</w:t>
      </w:r>
      <w:r w:rsidR="00010B9F">
        <w:rPr>
          <w:rFonts w:ascii="Open Sans" w:eastAsia="Open Sans" w:hAnsi="Open Sans" w:cs="Open Sans"/>
        </w:rPr>
        <w:t xml:space="preserve">s </w:t>
      </w:r>
      <w:r w:rsidR="00010B9F" w:rsidRPr="002F1375">
        <w:rPr>
          <w:rFonts w:ascii="Open Sans" w:eastAsia="Open Sans" w:hAnsi="Open Sans" w:cs="Open Sans"/>
          <w:b/>
          <w:bCs/>
        </w:rPr>
        <w:t>word stress</w:t>
      </w:r>
      <w:r w:rsidR="00010B9F">
        <w:rPr>
          <w:rFonts w:ascii="Open Sans" w:eastAsia="Open Sans" w:hAnsi="Open Sans" w:cs="Open Sans"/>
        </w:rPr>
        <w:t xml:space="preserve">. </w:t>
      </w:r>
    </w:p>
    <w:p w14:paraId="6F2A994E" w14:textId="682379A3" w:rsidR="002F1375" w:rsidRDefault="002F1375" w:rsidP="002F1375">
      <w:pPr>
        <w:pStyle w:val="PSRisebulletpoints"/>
        <w:numPr>
          <w:ilvl w:val="0"/>
          <w:numId w:val="33"/>
        </w:numPr>
        <w:jc w:val="both"/>
        <w:rPr>
          <w:rFonts w:ascii="Open Sans" w:eastAsia="Open Sans" w:hAnsi="Open Sans" w:cs="Open Sans"/>
        </w:rPr>
      </w:pPr>
      <w:r>
        <w:rPr>
          <w:rFonts w:ascii="Open Sans" w:eastAsia="Open Sans" w:hAnsi="Open Sans" w:cs="Open Sans"/>
        </w:rPr>
        <w:t xml:space="preserve">What is stress (in the context of English pronunciation)? </w:t>
      </w:r>
    </w:p>
    <w:p w14:paraId="3E6EF2EF" w14:textId="77777777" w:rsidR="002F1375" w:rsidRDefault="002F1375" w:rsidP="00DA2092">
      <w:pPr>
        <w:pStyle w:val="PSRisebulletpoints"/>
        <w:jc w:val="both"/>
        <w:rPr>
          <w:rFonts w:ascii="Open Sans" w:eastAsia="Open Sans" w:hAnsi="Open Sans" w:cs="Open Sans"/>
        </w:rPr>
      </w:pPr>
    </w:p>
    <w:p w14:paraId="0F990345" w14:textId="33FE50CF" w:rsidR="00DA2092" w:rsidRDefault="002F1375" w:rsidP="00DA2092">
      <w:pPr>
        <w:pStyle w:val="PSRisebulletpoints"/>
        <w:jc w:val="both"/>
        <w:rPr>
          <w:rFonts w:ascii="Open Sans" w:eastAsia="Open Sans" w:hAnsi="Open Sans" w:cs="Open Sans"/>
        </w:rPr>
      </w:pPr>
      <w:r>
        <w:rPr>
          <w:rFonts w:ascii="Open Sans" w:eastAsia="Open Sans" w:hAnsi="Open Sans" w:cs="Open Sans"/>
        </w:rPr>
        <w:t>S</w:t>
      </w:r>
      <w:r w:rsidR="00010B9F">
        <w:rPr>
          <w:rFonts w:ascii="Open Sans" w:eastAsia="Open Sans" w:hAnsi="Open Sans" w:cs="Open Sans"/>
        </w:rPr>
        <w:t>tress can change when using different forms of a word such as the ones used in the question below.</w:t>
      </w:r>
    </w:p>
    <w:p w14:paraId="7A307093" w14:textId="5EDD5558" w:rsidR="00DA2092" w:rsidRPr="00DA2092" w:rsidRDefault="002F1375" w:rsidP="00010B9F">
      <w:pPr>
        <w:pStyle w:val="PSRisebulletpoints"/>
        <w:ind w:left="426"/>
        <w:jc w:val="both"/>
        <w:rPr>
          <w:rFonts w:ascii="Open Sans" w:eastAsia="Open Sans" w:hAnsi="Open Sans" w:cs="Open Sans"/>
        </w:rPr>
      </w:pPr>
      <w:r>
        <w:rPr>
          <w:rFonts w:ascii="Open Sans" w:eastAsia="Open Sans" w:hAnsi="Open Sans" w:cs="Open Sans"/>
          <w:color w:val="7030A0"/>
        </w:rPr>
        <w:t>5</w:t>
      </w:r>
      <w:r w:rsidR="0004056B">
        <w:rPr>
          <w:rFonts w:ascii="Open Sans" w:eastAsia="Open Sans" w:hAnsi="Open Sans" w:cs="Open Sans"/>
          <w:color w:val="7030A0"/>
        </w:rPr>
        <w:t xml:space="preserve">. </w:t>
      </w:r>
      <w:r w:rsidR="00010B9F">
        <w:rPr>
          <w:rFonts w:ascii="Open Sans" w:eastAsia="Open Sans" w:hAnsi="Open Sans" w:cs="Open Sans"/>
        </w:rPr>
        <w:t xml:space="preserve"> Where do you think the stress is in the following </w:t>
      </w:r>
      <w:r w:rsidR="00DA2092" w:rsidRPr="73A61F51">
        <w:rPr>
          <w:rFonts w:ascii="Open Sans" w:eastAsia="Open Sans" w:hAnsi="Open Sans" w:cs="Open Sans"/>
        </w:rPr>
        <w:t>nouns and adjectives</w:t>
      </w:r>
      <w:r w:rsidR="00010B9F">
        <w:rPr>
          <w:rFonts w:ascii="Open Sans" w:eastAsia="Open Sans" w:hAnsi="Open Sans" w:cs="Open Sans"/>
        </w:rPr>
        <w:t xml:space="preserve">? </w:t>
      </w:r>
    </w:p>
    <w:p w14:paraId="7AB66A38" w14:textId="1FCF9915" w:rsidR="00975B71" w:rsidRPr="00F76B97" w:rsidRDefault="00975B71" w:rsidP="73A61F51">
      <w:pPr>
        <w:pStyle w:val="PSRisebulletpoints"/>
        <w:numPr>
          <w:ilvl w:val="0"/>
          <w:numId w:val="6"/>
        </w:numPr>
        <w:ind w:hanging="294"/>
        <w:rPr>
          <w:rFonts w:ascii="Open Sans" w:eastAsia="Open Sans" w:hAnsi="Open Sans" w:cs="Open Sans"/>
        </w:rPr>
      </w:pPr>
      <w:r w:rsidRPr="73A61F51">
        <w:rPr>
          <w:rFonts w:ascii="Open Sans" w:eastAsia="Open Sans" w:hAnsi="Open Sans" w:cs="Open Sans"/>
        </w:rPr>
        <w:t>analyse – analysis – analytical</w:t>
      </w:r>
    </w:p>
    <w:p w14:paraId="5952CB26" w14:textId="6CA96DB3" w:rsidR="00975B71" w:rsidRPr="00F76B97" w:rsidRDefault="00975B71" w:rsidP="73A61F51">
      <w:pPr>
        <w:pStyle w:val="PSRisebulletpoints"/>
        <w:numPr>
          <w:ilvl w:val="0"/>
          <w:numId w:val="6"/>
        </w:numPr>
        <w:ind w:hanging="294"/>
        <w:rPr>
          <w:rFonts w:ascii="Open Sans" w:eastAsia="Open Sans" w:hAnsi="Open Sans" w:cs="Open Sans"/>
        </w:rPr>
      </w:pPr>
      <w:r w:rsidRPr="73A61F51">
        <w:rPr>
          <w:rFonts w:ascii="Open Sans" w:eastAsia="Open Sans" w:hAnsi="Open Sans" w:cs="Open Sans"/>
        </w:rPr>
        <w:t>specify – specification – specific</w:t>
      </w:r>
    </w:p>
    <w:p w14:paraId="41406243" w14:textId="572B63D9" w:rsidR="004E4E65" w:rsidRPr="004E4E65" w:rsidRDefault="00975B71" w:rsidP="004E4E65">
      <w:pPr>
        <w:pStyle w:val="PSRisebulletpoints"/>
        <w:numPr>
          <w:ilvl w:val="0"/>
          <w:numId w:val="6"/>
        </w:numPr>
        <w:ind w:hanging="294"/>
        <w:rPr>
          <w:rFonts w:ascii="Open Sans" w:eastAsia="Open Sans" w:hAnsi="Open Sans" w:cs="Open Sans"/>
        </w:rPr>
      </w:pPr>
      <w:r w:rsidRPr="73A61F51">
        <w:rPr>
          <w:rFonts w:ascii="Open Sans" w:eastAsia="Open Sans" w:hAnsi="Open Sans" w:cs="Open Sans"/>
        </w:rPr>
        <w:t>economise – economy – economic</w:t>
      </w:r>
    </w:p>
    <w:p w14:paraId="33AFFFCE" w14:textId="6C1FEF14" w:rsidR="00DA2092" w:rsidRDefault="0004056B" w:rsidP="00DE26D0">
      <w:pPr>
        <w:pStyle w:val="PSRisebulletpoints"/>
        <w:ind w:left="426"/>
        <w:rPr>
          <w:rFonts w:ascii="Open Sans" w:eastAsia="Open Sans" w:hAnsi="Open Sans" w:cs="Open Sans"/>
        </w:rPr>
      </w:pPr>
      <w:r>
        <w:rPr>
          <w:rFonts w:ascii="Open Sans" w:eastAsia="Open Sans" w:hAnsi="Open Sans" w:cs="Open Sans"/>
          <w:color w:val="7030A0"/>
        </w:rPr>
        <w:t>6</w:t>
      </w:r>
      <w:r w:rsidR="00DE26D0">
        <w:rPr>
          <w:rFonts w:ascii="Open Sans" w:eastAsia="Open Sans" w:hAnsi="Open Sans" w:cs="Open Sans"/>
          <w:color w:val="7030A0"/>
        </w:rPr>
        <w:t xml:space="preserve">. </w:t>
      </w:r>
      <w:r w:rsidR="00010B9F">
        <w:rPr>
          <w:rFonts w:ascii="Open Sans" w:eastAsia="Open Sans" w:hAnsi="Open Sans" w:cs="Open Sans"/>
        </w:rPr>
        <w:t xml:space="preserve"> Now use a learner’s dictionary to check your answers</w:t>
      </w:r>
      <w:r w:rsidR="004E4E65">
        <w:rPr>
          <w:rFonts w:ascii="Open Sans" w:eastAsia="Open Sans" w:hAnsi="Open Sans" w:cs="Open Sans"/>
        </w:rPr>
        <w:t>. You can listen to the recording or use the apostrophe</w:t>
      </w:r>
      <w:r w:rsidR="00DE26D0">
        <w:rPr>
          <w:rFonts w:ascii="Open Sans" w:eastAsia="Open Sans" w:hAnsi="Open Sans" w:cs="Open Sans"/>
        </w:rPr>
        <w:t xml:space="preserve"> (‘), which indicates where the stress is placed in a word, to help you</w:t>
      </w:r>
      <w:r w:rsidR="004E4E65">
        <w:rPr>
          <w:rFonts w:ascii="Open Sans" w:eastAsia="Open Sans" w:hAnsi="Open Sans" w:cs="Open Sans"/>
        </w:rPr>
        <w:t xml:space="preserve">. </w:t>
      </w:r>
    </w:p>
    <w:p w14:paraId="6D61F176" w14:textId="5BBE420D" w:rsidR="00010B9F" w:rsidRPr="00F76B97" w:rsidRDefault="004E4E65" w:rsidP="00DA2092">
      <w:pPr>
        <w:pStyle w:val="PSRisebulletpoints"/>
        <w:ind w:left="720"/>
        <w:rPr>
          <w:rFonts w:ascii="Open Sans" w:eastAsia="Open Sans" w:hAnsi="Open Sans" w:cs="Open Sans"/>
        </w:rPr>
      </w:pPr>
      <w:r>
        <w:rPr>
          <w:rFonts w:ascii="Open Sans" w:eastAsia="Open Sans" w:hAnsi="Open Sans" w:cs="Open Sans"/>
          <w:noProof/>
        </w:rPr>
        <w:lastRenderedPageBreak/>
        <w:drawing>
          <wp:anchor distT="0" distB="0" distL="114300" distR="114300" simplePos="0" relativeHeight="251663360" behindDoc="0" locked="0" layoutInCell="1" allowOverlap="1" wp14:anchorId="42323C1B" wp14:editId="001AF9A9">
            <wp:simplePos x="0" y="0"/>
            <wp:positionH relativeFrom="column">
              <wp:posOffset>819150</wp:posOffset>
            </wp:positionH>
            <wp:positionV relativeFrom="paragraph">
              <wp:posOffset>239214</wp:posOffset>
            </wp:positionV>
            <wp:extent cx="3836035" cy="1374140"/>
            <wp:effectExtent l="0" t="0" r="0" b="0"/>
            <wp:wrapSquare wrapText="bothSides"/>
            <wp:docPr id="1971183988" name="Picture 3" descr="A white card with blue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83988" name="Picture 3" descr="A white card with blue text and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6035" cy="1374140"/>
                    </a:xfrm>
                    <a:prstGeom prst="rect">
                      <a:avLst/>
                    </a:prstGeom>
                    <a:ln>
                      <a:noFill/>
                    </a:ln>
                  </pic:spPr>
                </pic:pic>
              </a:graphicData>
            </a:graphic>
            <wp14:sizeRelH relativeFrom="page">
              <wp14:pctWidth>0</wp14:pctWidth>
            </wp14:sizeRelH>
            <wp14:sizeRelV relativeFrom="page">
              <wp14:pctHeight>0</wp14:pctHeight>
            </wp14:sizeRelV>
          </wp:anchor>
        </w:drawing>
      </w:r>
    </w:p>
    <w:p w14:paraId="4884A803" w14:textId="6896640B" w:rsidR="004E4E65" w:rsidRDefault="004E4E65" w:rsidP="73A61F51">
      <w:pPr>
        <w:pStyle w:val="PSRisebulletpoints"/>
        <w:ind w:left="709" w:hanging="283"/>
        <w:rPr>
          <w:rFonts w:ascii="Open Sans" w:eastAsia="Open Sans" w:hAnsi="Open Sans" w:cs="Open Sans"/>
          <w:color w:val="7030A0"/>
        </w:rPr>
      </w:pPr>
    </w:p>
    <w:p w14:paraId="22CEFE4B" w14:textId="77777777" w:rsidR="004E4E65" w:rsidRDefault="004E4E65" w:rsidP="73A61F51">
      <w:pPr>
        <w:pStyle w:val="PSRisebulletpoints"/>
        <w:ind w:left="709" w:hanging="283"/>
        <w:rPr>
          <w:rFonts w:ascii="Open Sans" w:eastAsia="Open Sans" w:hAnsi="Open Sans" w:cs="Open Sans"/>
          <w:color w:val="7030A0"/>
        </w:rPr>
      </w:pPr>
    </w:p>
    <w:p w14:paraId="29551F92" w14:textId="665230AA" w:rsidR="004E4E65" w:rsidRDefault="008A5062" w:rsidP="73A61F51">
      <w:pPr>
        <w:pStyle w:val="PSRisebulletpoints"/>
        <w:ind w:left="709" w:hanging="283"/>
        <w:rPr>
          <w:rFonts w:ascii="Open Sans" w:eastAsia="Open Sans" w:hAnsi="Open Sans" w:cs="Open Sans"/>
          <w:color w:val="7030A0"/>
        </w:rPr>
      </w:pPr>
      <w:r>
        <w:rPr>
          <w:rFonts w:ascii="Open Sans" w:eastAsia="Open Sans" w:hAnsi="Open Sans" w:cs="Open Sans"/>
          <w:noProof/>
          <w:color w:val="7030A0"/>
          <w:shd w:val="clear" w:color="auto" w:fill="auto"/>
        </w:rPr>
        <mc:AlternateContent>
          <mc:Choice Requires="wps">
            <w:drawing>
              <wp:anchor distT="0" distB="0" distL="114300" distR="114300" simplePos="0" relativeHeight="251664384" behindDoc="0" locked="0" layoutInCell="1" allowOverlap="1" wp14:anchorId="7A21E935" wp14:editId="30D99E96">
                <wp:simplePos x="0" y="0"/>
                <wp:positionH relativeFrom="column">
                  <wp:posOffset>1430655</wp:posOffset>
                </wp:positionH>
                <wp:positionV relativeFrom="paragraph">
                  <wp:posOffset>291619</wp:posOffset>
                </wp:positionV>
                <wp:extent cx="165975" cy="418225"/>
                <wp:effectExtent l="12700" t="12700" r="24765" b="13970"/>
                <wp:wrapNone/>
                <wp:docPr id="1653127057" name="Up Arrow 7"/>
                <wp:cNvGraphicFramePr/>
                <a:graphic xmlns:a="http://schemas.openxmlformats.org/drawingml/2006/main">
                  <a:graphicData uri="http://schemas.microsoft.com/office/word/2010/wordprocessingShape">
                    <wps:wsp>
                      <wps:cNvSpPr/>
                      <wps:spPr>
                        <a:xfrm>
                          <a:off x="0" y="0"/>
                          <a:ext cx="165975" cy="418225"/>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5096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112.65pt;margin-top:22.95pt;width:13.05pt;height:3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" adj="4286" fillcolor="#4472c4 [3204]" strokecolor="#09101d [484]" strokeweight="1pt"/>
            </w:pict>
          </mc:Fallback>
        </mc:AlternateContent>
      </w:r>
    </w:p>
    <w:p w14:paraId="15C3A599" w14:textId="77777777" w:rsidR="00DE26D0" w:rsidRDefault="00DE26D0" w:rsidP="73A61F51">
      <w:pPr>
        <w:pStyle w:val="PSRisebulletpoints"/>
        <w:ind w:left="709" w:hanging="283"/>
        <w:rPr>
          <w:rFonts w:ascii="Open Sans" w:eastAsia="Open Sans" w:hAnsi="Open Sans" w:cs="Open Sans"/>
          <w:color w:val="7030A0"/>
        </w:rPr>
      </w:pPr>
    </w:p>
    <w:p w14:paraId="26E13C78" w14:textId="77777777" w:rsidR="00CC4D72" w:rsidRPr="00E86D9E" w:rsidRDefault="00CC4D72" w:rsidP="00CC4D72">
      <w:pPr>
        <w:rPr>
          <w:rFonts w:ascii="Open Sans" w:hAnsi="Open Sans" w:cs="Open Sans"/>
        </w:rPr>
      </w:pPr>
    </w:p>
    <w:p w14:paraId="18BCA527" w14:textId="7B23896B" w:rsidR="00CC4D72" w:rsidRDefault="00E86D9E" w:rsidP="00E86D9E">
      <w:pPr>
        <w:jc w:val="center"/>
        <w:rPr>
          <w:rFonts w:ascii="Open Sans" w:hAnsi="Open Sans" w:cs="Open Sans"/>
        </w:rPr>
      </w:pPr>
      <w:r w:rsidRPr="00E86D9E">
        <w:rPr>
          <w:rFonts w:ascii="Open Sans" w:hAnsi="Open Sans" w:cs="Open Sans"/>
        </w:rPr>
        <w:t>Source: Cambridge Dictionary (2024</w:t>
      </w:r>
      <w:r>
        <w:rPr>
          <w:rFonts w:ascii="Open Sans" w:hAnsi="Open Sans" w:cs="Open Sans"/>
        </w:rPr>
        <w:t>)</w:t>
      </w:r>
      <w:r w:rsidRPr="00E86D9E">
        <w:rPr>
          <w:rFonts w:ascii="Open Sans" w:hAnsi="Open Sans" w:cs="Open Sans"/>
        </w:rPr>
        <w:t xml:space="preserve">. </w:t>
      </w:r>
      <w:r w:rsidRPr="00E86D9E">
        <w:rPr>
          <w:rFonts w:ascii="Open Sans" w:hAnsi="Open Sans" w:cs="Open Sans"/>
          <w:i/>
          <w:iCs/>
        </w:rPr>
        <w:t>Analyse</w:t>
      </w:r>
      <w:r w:rsidRPr="00E86D9E">
        <w:rPr>
          <w:rFonts w:ascii="Open Sans" w:hAnsi="Open Sans" w:cs="Open Sans"/>
        </w:rPr>
        <w:t xml:space="preserve">. </w:t>
      </w:r>
      <w:r>
        <w:rPr>
          <w:rFonts w:ascii="Open Sans" w:hAnsi="Open Sans" w:cs="Open Sans"/>
        </w:rPr>
        <w:t xml:space="preserve">Available at:  </w:t>
      </w:r>
      <w:hyperlink r:id="rId12" w:history="1">
        <w:r w:rsidRPr="007E6A44">
          <w:rPr>
            <w:rStyle w:val="Hyperlink"/>
            <w:rFonts w:ascii="Open Sans" w:hAnsi="Open Sans" w:cs="Open Sans"/>
          </w:rPr>
          <w:t>https://dictionary.cambridge.org/dictionary/learner-english/</w:t>
        </w:r>
      </w:hyperlink>
      <w:r>
        <w:rPr>
          <w:rFonts w:ascii="Open Sans" w:hAnsi="Open Sans" w:cs="Open Sans"/>
        </w:rPr>
        <w:t xml:space="preserve"> (Accessed: 30 April 2024).</w:t>
      </w:r>
    </w:p>
    <w:p w14:paraId="5B35CCB3" w14:textId="77777777" w:rsidR="00E86D9E" w:rsidRPr="00E86D9E" w:rsidRDefault="00E86D9E" w:rsidP="00CC4D72">
      <w:pPr>
        <w:rPr>
          <w:rFonts w:ascii="Open Sans" w:hAnsi="Open Sans" w:cs="Open Sans"/>
        </w:rPr>
      </w:pPr>
    </w:p>
    <w:p w14:paraId="0DEC546F" w14:textId="722BFAD3" w:rsidR="00CC4D72" w:rsidRDefault="000D7CCC" w:rsidP="00746DCE">
      <w:pPr>
        <w:ind w:left="360"/>
        <w:rPr>
          <w:rFonts w:ascii="Open Sans" w:eastAsia="Open Sans" w:hAnsi="Open Sans" w:cs="Open Sans"/>
        </w:rPr>
      </w:pPr>
      <w:r w:rsidRPr="00746DCE">
        <w:rPr>
          <w:rFonts w:ascii="Open Sans" w:eastAsia="Open Sans" w:hAnsi="Open Sans" w:cs="Open Sans"/>
          <w:color w:val="7030A0"/>
        </w:rPr>
        <w:t>7.</w:t>
      </w:r>
      <w:r>
        <w:rPr>
          <w:rFonts w:ascii="Open Sans" w:eastAsia="Open Sans" w:hAnsi="Open Sans" w:cs="Open Sans"/>
        </w:rPr>
        <w:t xml:space="preserve"> Discuss: </w:t>
      </w:r>
    </w:p>
    <w:p w14:paraId="5CE71F22" w14:textId="77777777" w:rsidR="00746DCE" w:rsidRDefault="000D7CCC" w:rsidP="00746DCE">
      <w:pPr>
        <w:pStyle w:val="ListParagraph"/>
        <w:numPr>
          <w:ilvl w:val="0"/>
          <w:numId w:val="34"/>
        </w:numPr>
        <w:rPr>
          <w:rFonts w:ascii="Open Sans" w:eastAsia="Open Sans" w:hAnsi="Open Sans" w:cs="Open Sans"/>
        </w:rPr>
      </w:pPr>
      <w:r>
        <w:rPr>
          <w:rFonts w:ascii="Open Sans" w:eastAsia="Open Sans" w:hAnsi="Open Sans" w:cs="Open Sans"/>
        </w:rPr>
        <w:t xml:space="preserve">Do you find it difficult to pronounce any of the sounds found in English? </w:t>
      </w:r>
    </w:p>
    <w:p w14:paraId="50385AF4" w14:textId="77777777" w:rsidR="00746DCE" w:rsidRDefault="000D7CCC" w:rsidP="00746DCE">
      <w:pPr>
        <w:pStyle w:val="ListParagraph"/>
        <w:numPr>
          <w:ilvl w:val="0"/>
          <w:numId w:val="34"/>
        </w:numPr>
        <w:rPr>
          <w:rFonts w:ascii="Open Sans" w:eastAsia="Open Sans" w:hAnsi="Open Sans" w:cs="Open Sans"/>
        </w:rPr>
      </w:pPr>
      <w:r>
        <w:rPr>
          <w:rFonts w:ascii="Open Sans" w:eastAsia="Open Sans" w:hAnsi="Open Sans" w:cs="Open Sans"/>
        </w:rPr>
        <w:t xml:space="preserve">Which do you find the most difficult? </w:t>
      </w:r>
    </w:p>
    <w:p w14:paraId="4D217416" w14:textId="29A23E2F" w:rsidR="000D7CCC" w:rsidRDefault="00746DCE" w:rsidP="00746DCE">
      <w:pPr>
        <w:pStyle w:val="ListParagraph"/>
        <w:numPr>
          <w:ilvl w:val="0"/>
          <w:numId w:val="34"/>
        </w:numPr>
        <w:rPr>
          <w:rFonts w:ascii="Open Sans" w:eastAsia="Open Sans" w:hAnsi="Open Sans" w:cs="Open Sans"/>
        </w:rPr>
      </w:pPr>
      <w:r>
        <w:rPr>
          <w:rFonts w:ascii="Open Sans" w:eastAsia="Open Sans" w:hAnsi="Open Sans" w:cs="Open Sans"/>
        </w:rPr>
        <w:t xml:space="preserve">How have you practised these sounds in the past? </w:t>
      </w:r>
    </w:p>
    <w:p w14:paraId="21D5348C" w14:textId="218CBCB4" w:rsidR="000D7CCC" w:rsidRPr="00746DCE" w:rsidRDefault="00746DCE" w:rsidP="00CC4D72">
      <w:pPr>
        <w:pStyle w:val="ListParagraph"/>
        <w:numPr>
          <w:ilvl w:val="0"/>
          <w:numId w:val="34"/>
        </w:numPr>
        <w:rPr>
          <w:rFonts w:ascii="Open Sans" w:eastAsia="Open Sans" w:hAnsi="Open Sans" w:cs="Open Sans"/>
        </w:rPr>
      </w:pPr>
      <w:r>
        <w:rPr>
          <w:rFonts w:ascii="Open Sans" w:eastAsia="Open Sans" w:hAnsi="Open Sans" w:cs="Open Sans"/>
        </w:rPr>
        <w:t xml:space="preserve">Have you tried something like the interactive sounds chart found </w:t>
      </w:r>
      <w:hyperlink r:id="rId13" w:history="1">
        <w:r w:rsidRPr="00746DCE">
          <w:rPr>
            <w:rStyle w:val="Hyperlink"/>
            <w:rFonts w:ascii="Open Sans" w:eastAsia="Open Sans" w:hAnsi="Open Sans" w:cs="Open Sans"/>
          </w:rPr>
          <w:t>here</w:t>
        </w:r>
      </w:hyperlink>
      <w:r>
        <w:rPr>
          <w:rFonts w:ascii="Open Sans" w:eastAsia="Open Sans" w:hAnsi="Open Sans" w:cs="Open Sans"/>
        </w:rPr>
        <w:t xml:space="preserve">? If not, do you think it might be useful and how would you use it? </w:t>
      </w:r>
    </w:p>
    <w:p w14:paraId="61FB168D" w14:textId="77777777" w:rsidR="00CC4D72" w:rsidRDefault="00CC4D72" w:rsidP="00CC4D72"/>
    <w:p w14:paraId="18AC23B2" w14:textId="77777777" w:rsidR="00CC4D72" w:rsidRPr="00CC4D72" w:rsidRDefault="00CC4D72" w:rsidP="00CC4D72"/>
    <w:p w14:paraId="15788F06" w14:textId="38041B60" w:rsidR="002559EE" w:rsidRPr="00F76B97" w:rsidRDefault="002559EE" w:rsidP="00FE0755">
      <w:pPr>
        <w:pStyle w:val="Task"/>
      </w:pPr>
      <w:r w:rsidRPr="73A61F51">
        <w:t xml:space="preserve">Task </w:t>
      </w:r>
      <w:r w:rsidR="00BA109A" w:rsidRPr="73A61F51">
        <w:t>3</w:t>
      </w:r>
    </w:p>
    <w:p w14:paraId="582581FF" w14:textId="7862F20F" w:rsidR="00E50E77" w:rsidRPr="00F76B97" w:rsidRDefault="00643368" w:rsidP="73A61F51">
      <w:pPr>
        <w:jc w:val="both"/>
        <w:rPr>
          <w:rFonts w:ascii="Open Sans" w:eastAsia="Open Sans" w:hAnsi="Open Sans" w:cs="Open Sans"/>
        </w:rPr>
      </w:pPr>
      <w:r w:rsidRPr="00616F38">
        <w:rPr>
          <w:rFonts w:ascii="Open Sans" w:eastAsia="Open Sans" w:hAnsi="Open Sans" w:cs="Open Sans"/>
          <w:b/>
          <w:bCs/>
          <w:color w:val="000000" w:themeColor="text1"/>
        </w:rPr>
        <w:t>In this session</w:t>
      </w:r>
      <w:r w:rsidRPr="73A61F51">
        <w:rPr>
          <w:rFonts w:ascii="Open Sans" w:eastAsia="Open Sans" w:hAnsi="Open Sans" w:cs="Open Sans"/>
        </w:rPr>
        <w:t xml:space="preserve">, you will prepare and </w:t>
      </w:r>
      <w:r w:rsidR="0047448C" w:rsidRPr="73A61F51">
        <w:rPr>
          <w:rFonts w:ascii="Open Sans" w:eastAsia="Open Sans" w:hAnsi="Open Sans" w:cs="Open Sans"/>
        </w:rPr>
        <w:t>deliver a</w:t>
      </w:r>
      <w:r w:rsidR="00600865" w:rsidRPr="73A61F51">
        <w:rPr>
          <w:rFonts w:ascii="Open Sans" w:eastAsia="Open Sans" w:hAnsi="Open Sans" w:cs="Open Sans"/>
        </w:rPr>
        <w:t>n individual mini-presentation</w:t>
      </w:r>
      <w:r w:rsidRPr="73A61F51">
        <w:rPr>
          <w:rFonts w:ascii="Open Sans" w:eastAsia="Open Sans" w:hAnsi="Open Sans" w:cs="Open Sans"/>
        </w:rPr>
        <w:t>.</w:t>
      </w:r>
    </w:p>
    <w:p w14:paraId="6C30C455" w14:textId="3D61D0FE" w:rsidR="00E50E77" w:rsidRPr="00F76B97" w:rsidRDefault="00E50E77" w:rsidP="73A61F51">
      <w:pPr>
        <w:pStyle w:val="ListParagraph"/>
        <w:numPr>
          <w:ilvl w:val="0"/>
          <w:numId w:val="8"/>
        </w:numPr>
        <w:jc w:val="both"/>
        <w:rPr>
          <w:rFonts w:ascii="Open Sans" w:eastAsia="Open Sans" w:hAnsi="Open Sans" w:cs="Open Sans"/>
        </w:rPr>
      </w:pPr>
      <w:r w:rsidRPr="722C1784">
        <w:rPr>
          <w:rFonts w:ascii="Open Sans" w:eastAsia="Open Sans" w:hAnsi="Open Sans" w:cs="Open Sans"/>
        </w:rPr>
        <w:t>You do not need to do any research or refer to sources</w:t>
      </w:r>
      <w:r w:rsidR="00D13526">
        <w:rPr>
          <w:rFonts w:ascii="Open Sans" w:eastAsia="Open Sans" w:hAnsi="Open Sans" w:cs="Open Sans"/>
        </w:rPr>
        <w:t xml:space="preserve"> for this</w:t>
      </w:r>
      <w:r w:rsidR="00D50931">
        <w:rPr>
          <w:rFonts w:ascii="Open Sans" w:eastAsia="Open Sans" w:hAnsi="Open Sans" w:cs="Open Sans"/>
        </w:rPr>
        <w:t>,</w:t>
      </w:r>
      <w:r w:rsidR="00D13526">
        <w:rPr>
          <w:rFonts w:ascii="Open Sans" w:eastAsia="Open Sans" w:hAnsi="Open Sans" w:cs="Open Sans"/>
        </w:rPr>
        <w:t xml:space="preserve"> </w:t>
      </w:r>
      <w:r w:rsidR="00616F38">
        <w:rPr>
          <w:rFonts w:ascii="Open Sans" w:eastAsia="Open Sans" w:hAnsi="Open Sans" w:cs="Open Sans"/>
        </w:rPr>
        <w:t xml:space="preserve">but </w:t>
      </w:r>
      <w:r w:rsidR="00D13526">
        <w:rPr>
          <w:rFonts w:ascii="Open Sans" w:eastAsia="Open Sans" w:hAnsi="Open Sans" w:cs="Open Sans"/>
        </w:rPr>
        <w:t xml:space="preserve">remember </w:t>
      </w:r>
      <w:r w:rsidR="00616F38">
        <w:rPr>
          <w:rFonts w:ascii="Open Sans" w:eastAsia="Open Sans" w:hAnsi="Open Sans" w:cs="Open Sans"/>
        </w:rPr>
        <w:t xml:space="preserve">you </w:t>
      </w:r>
      <w:r w:rsidR="00616F38" w:rsidRPr="00D13526">
        <w:rPr>
          <w:rFonts w:ascii="Open Sans" w:eastAsia="Open Sans" w:hAnsi="Open Sans" w:cs="Open Sans"/>
          <w:i/>
          <w:iCs/>
        </w:rPr>
        <w:t xml:space="preserve">will </w:t>
      </w:r>
      <w:r w:rsidR="00D13526">
        <w:rPr>
          <w:rFonts w:ascii="Open Sans" w:eastAsia="Open Sans" w:hAnsi="Open Sans" w:cs="Open Sans"/>
        </w:rPr>
        <w:t>have to in</w:t>
      </w:r>
      <w:r w:rsidR="00616F38">
        <w:rPr>
          <w:rFonts w:ascii="Open Sans" w:eastAsia="Open Sans" w:hAnsi="Open Sans" w:cs="Open Sans"/>
        </w:rPr>
        <w:t xml:space="preserve"> your </w:t>
      </w:r>
      <w:r w:rsidR="00616F38" w:rsidRPr="001C5DA9">
        <w:rPr>
          <w:rFonts w:ascii="Open Sans" w:eastAsia="Open Sans" w:hAnsi="Open Sans" w:cs="Open Sans"/>
          <w:u w:val="single"/>
        </w:rPr>
        <w:t>final assessment</w:t>
      </w:r>
      <w:r w:rsidR="00D13526">
        <w:rPr>
          <w:rFonts w:ascii="Open Sans" w:eastAsia="Open Sans" w:hAnsi="Open Sans" w:cs="Open Sans"/>
        </w:rPr>
        <w:t xml:space="preserve">. </w:t>
      </w:r>
    </w:p>
    <w:p w14:paraId="7860D6BA" w14:textId="77777777" w:rsidR="00E50E77" w:rsidRPr="00F76B97" w:rsidRDefault="00E50E77" w:rsidP="73A61F51">
      <w:pPr>
        <w:pStyle w:val="ListParagraph"/>
        <w:numPr>
          <w:ilvl w:val="0"/>
          <w:numId w:val="8"/>
        </w:numPr>
        <w:jc w:val="both"/>
        <w:rPr>
          <w:rFonts w:ascii="Open Sans" w:eastAsia="Open Sans" w:hAnsi="Open Sans" w:cs="Open Sans"/>
        </w:rPr>
      </w:pPr>
      <w:r w:rsidRPr="73A61F51">
        <w:rPr>
          <w:rFonts w:ascii="Open Sans" w:eastAsia="Open Sans" w:hAnsi="Open Sans" w:cs="Open Sans"/>
        </w:rPr>
        <w:t>You will not need to create any slides.</w:t>
      </w:r>
    </w:p>
    <w:p w14:paraId="6B9A183A" w14:textId="1B03FA97" w:rsidR="00E50E77" w:rsidRPr="00F76B97" w:rsidRDefault="00E50E77" w:rsidP="73A61F51">
      <w:pPr>
        <w:pStyle w:val="ListParagraph"/>
        <w:numPr>
          <w:ilvl w:val="0"/>
          <w:numId w:val="8"/>
        </w:numPr>
        <w:jc w:val="both"/>
        <w:rPr>
          <w:rFonts w:ascii="Open Sans" w:eastAsia="Open Sans" w:hAnsi="Open Sans" w:cs="Open Sans"/>
        </w:rPr>
      </w:pPr>
      <w:r w:rsidRPr="73A61F51">
        <w:rPr>
          <w:rFonts w:ascii="Open Sans" w:eastAsia="Open Sans" w:hAnsi="Open Sans" w:cs="Open Sans"/>
        </w:rPr>
        <w:t>The focus is on organisation and del</w:t>
      </w:r>
      <w:r w:rsidR="00AC4266" w:rsidRPr="73A61F51">
        <w:rPr>
          <w:rFonts w:ascii="Open Sans" w:eastAsia="Open Sans" w:hAnsi="Open Sans" w:cs="Open Sans"/>
        </w:rPr>
        <w:t>ivery, including pronunciation and</w:t>
      </w:r>
      <w:r w:rsidRPr="73A61F51">
        <w:rPr>
          <w:rFonts w:ascii="Open Sans" w:eastAsia="Open Sans" w:hAnsi="Open Sans" w:cs="Open Sans"/>
        </w:rPr>
        <w:t xml:space="preserve"> fluency.</w:t>
      </w:r>
    </w:p>
    <w:p w14:paraId="4E229573" w14:textId="77777777" w:rsidR="00D13526" w:rsidRDefault="00D13526" w:rsidP="73A61F51">
      <w:pPr>
        <w:jc w:val="both"/>
        <w:rPr>
          <w:rFonts w:ascii="Open Sans" w:eastAsia="Open Sans" w:hAnsi="Open Sans" w:cs="Open Sans"/>
        </w:rPr>
      </w:pPr>
    </w:p>
    <w:p w14:paraId="4E222026" w14:textId="6D1061DF" w:rsidR="00E50E77" w:rsidRPr="00F76B97" w:rsidRDefault="00D13526" w:rsidP="73A61F51">
      <w:pPr>
        <w:jc w:val="both"/>
        <w:rPr>
          <w:rFonts w:ascii="Open Sans" w:eastAsia="Open Sans" w:hAnsi="Open Sans" w:cs="Open Sans"/>
        </w:rPr>
      </w:pPr>
      <w:r>
        <w:rPr>
          <w:rFonts w:ascii="Open Sans" w:eastAsia="Open Sans" w:hAnsi="Open Sans" w:cs="Open Sans"/>
        </w:rPr>
        <w:t>Before preparing, c</w:t>
      </w:r>
      <w:r w:rsidR="00E50E77" w:rsidRPr="73A61F51">
        <w:rPr>
          <w:rFonts w:ascii="Open Sans" w:eastAsia="Open Sans" w:hAnsi="Open Sans" w:cs="Open Sans"/>
        </w:rPr>
        <w:t>onsider the question below:</w:t>
      </w:r>
    </w:p>
    <w:p w14:paraId="7F88A3E2" w14:textId="72F24E57" w:rsidR="00616F38" w:rsidRDefault="00E50E77" w:rsidP="00FE0755">
      <w:pPr>
        <w:pStyle w:val="ListParagraph"/>
        <w:numPr>
          <w:ilvl w:val="0"/>
          <w:numId w:val="9"/>
        </w:numPr>
        <w:jc w:val="both"/>
        <w:rPr>
          <w:rFonts w:ascii="Open Sans" w:eastAsia="Open Sans" w:hAnsi="Open Sans" w:cs="Open Sans"/>
        </w:rPr>
      </w:pPr>
      <w:r w:rsidRPr="73A61F51">
        <w:rPr>
          <w:rFonts w:ascii="Open Sans" w:eastAsia="Open Sans" w:hAnsi="Open Sans" w:cs="Open Sans"/>
        </w:rPr>
        <w:t xml:space="preserve">What </w:t>
      </w:r>
      <w:r w:rsidR="00D13526">
        <w:rPr>
          <w:rFonts w:ascii="Open Sans" w:eastAsia="Open Sans" w:hAnsi="Open Sans" w:cs="Open Sans"/>
        </w:rPr>
        <w:t xml:space="preserve">factors </w:t>
      </w:r>
      <w:r w:rsidRPr="73A61F51">
        <w:rPr>
          <w:rFonts w:ascii="Open Sans" w:eastAsia="Open Sans" w:hAnsi="Open Sans" w:cs="Open Sans"/>
        </w:rPr>
        <w:t>make a presentation easy to follow (for the audience)?</w:t>
      </w:r>
    </w:p>
    <w:p w14:paraId="26761DD4" w14:textId="77777777" w:rsidR="00AB1DB6" w:rsidRPr="00AB1DB6" w:rsidRDefault="00AB1DB6" w:rsidP="00AB1DB6">
      <w:pPr>
        <w:pStyle w:val="ListParagraph"/>
        <w:numPr>
          <w:ilvl w:val="0"/>
          <w:numId w:val="0"/>
        </w:numPr>
        <w:ind w:left="720"/>
        <w:jc w:val="both"/>
        <w:rPr>
          <w:rFonts w:ascii="Open Sans" w:eastAsia="Open Sans" w:hAnsi="Open Sans" w:cs="Open Sans"/>
        </w:rPr>
      </w:pPr>
    </w:p>
    <w:p w14:paraId="05B97C6A" w14:textId="78F936C1" w:rsidR="00F25AB9" w:rsidRPr="00F76B97" w:rsidRDefault="00F25AB9" w:rsidP="00FE0755">
      <w:pPr>
        <w:pStyle w:val="Task"/>
      </w:pPr>
      <w:r w:rsidRPr="73A61F51">
        <w:t xml:space="preserve">Task </w:t>
      </w:r>
      <w:r w:rsidR="00BA109A" w:rsidRPr="73A61F51">
        <w:t>4</w:t>
      </w:r>
    </w:p>
    <w:p w14:paraId="55A0EB12" w14:textId="448C0146" w:rsidR="00E31E1B" w:rsidRDefault="00600865" w:rsidP="73A61F51">
      <w:pPr>
        <w:pStyle w:val="PSRisebulletpoints"/>
        <w:rPr>
          <w:rFonts w:ascii="Open Sans" w:eastAsia="Open Sans" w:hAnsi="Open Sans" w:cs="Open Sans"/>
          <w:color w:val="000000" w:themeColor="text1"/>
        </w:rPr>
      </w:pPr>
      <w:r w:rsidRPr="73A61F51">
        <w:rPr>
          <w:rFonts w:ascii="Open Sans" w:eastAsia="Open Sans" w:hAnsi="Open Sans" w:cs="Open Sans"/>
          <w:color w:val="000000" w:themeColor="text1"/>
        </w:rPr>
        <w:t xml:space="preserve">An academic presentation is </w:t>
      </w:r>
      <w:r w:rsidR="00D13526">
        <w:rPr>
          <w:rFonts w:ascii="Open Sans" w:eastAsia="Open Sans" w:hAnsi="Open Sans" w:cs="Open Sans"/>
          <w:color w:val="000000" w:themeColor="text1"/>
        </w:rPr>
        <w:t xml:space="preserve">usually </w:t>
      </w:r>
      <w:r w:rsidRPr="73A61F51">
        <w:rPr>
          <w:rFonts w:ascii="Open Sans" w:eastAsia="Open Sans" w:hAnsi="Open Sans" w:cs="Open Sans"/>
          <w:color w:val="000000" w:themeColor="text1"/>
        </w:rPr>
        <w:t xml:space="preserve">divided into three clear parts: </w:t>
      </w:r>
      <w:r w:rsidR="004C655B" w:rsidRPr="73A61F51">
        <w:rPr>
          <w:rFonts w:ascii="Open Sans" w:eastAsia="Open Sans" w:hAnsi="Open Sans" w:cs="Open Sans"/>
          <w:color w:val="000000" w:themeColor="text1"/>
        </w:rPr>
        <w:t>introduction, main body</w:t>
      </w:r>
      <w:r w:rsidR="00AE22EE" w:rsidRPr="73A61F51">
        <w:rPr>
          <w:rFonts w:ascii="Open Sans" w:eastAsia="Open Sans" w:hAnsi="Open Sans" w:cs="Open Sans"/>
          <w:color w:val="000000" w:themeColor="text1"/>
        </w:rPr>
        <w:t>,</w:t>
      </w:r>
      <w:r w:rsidR="004C655B" w:rsidRPr="73A61F51">
        <w:rPr>
          <w:rFonts w:ascii="Open Sans" w:eastAsia="Open Sans" w:hAnsi="Open Sans" w:cs="Open Sans"/>
          <w:color w:val="000000" w:themeColor="text1"/>
        </w:rPr>
        <w:t xml:space="preserve"> and conclusion. What should each </w:t>
      </w:r>
      <w:r w:rsidRPr="73A61F51">
        <w:rPr>
          <w:rFonts w:ascii="Open Sans" w:eastAsia="Open Sans" w:hAnsi="Open Sans" w:cs="Open Sans"/>
          <w:color w:val="000000" w:themeColor="text1"/>
        </w:rPr>
        <w:t xml:space="preserve">of these </w:t>
      </w:r>
      <w:r w:rsidR="004C655B" w:rsidRPr="73A61F51">
        <w:rPr>
          <w:rFonts w:ascii="Open Sans" w:eastAsia="Open Sans" w:hAnsi="Open Sans" w:cs="Open Sans"/>
          <w:color w:val="000000" w:themeColor="text1"/>
        </w:rPr>
        <w:t>consist of?</w:t>
      </w:r>
      <w:r w:rsidR="00D13526">
        <w:rPr>
          <w:rFonts w:ascii="Open Sans" w:eastAsia="Open Sans" w:hAnsi="Open Sans" w:cs="Open Sans"/>
          <w:color w:val="000000" w:themeColor="text1"/>
        </w:rPr>
        <w:t xml:space="preserve"> </w:t>
      </w:r>
      <w:r w:rsidR="00616F38">
        <w:rPr>
          <w:rFonts w:ascii="Open Sans" w:eastAsia="Open Sans" w:hAnsi="Open Sans" w:cs="Open Sans"/>
          <w:color w:val="000000" w:themeColor="text1"/>
        </w:rPr>
        <w:t>Remember, you will only have a short time to</w:t>
      </w:r>
      <w:r w:rsidR="00EE058B">
        <w:rPr>
          <w:rFonts w:ascii="Open Sans" w:eastAsia="Open Sans" w:hAnsi="Open Sans" w:cs="Open Sans"/>
          <w:color w:val="000000" w:themeColor="text1"/>
        </w:rPr>
        <w:t xml:space="preserve"> deliver</w:t>
      </w:r>
      <w:r w:rsidR="00D13526">
        <w:rPr>
          <w:rFonts w:ascii="Open Sans" w:eastAsia="Open Sans" w:hAnsi="Open Sans" w:cs="Open Sans"/>
          <w:color w:val="000000" w:themeColor="text1"/>
        </w:rPr>
        <w:t xml:space="preserve"> your mini-presentations! </w:t>
      </w:r>
    </w:p>
    <w:p w14:paraId="4F4C3FFA" w14:textId="77777777" w:rsidR="00C57D81" w:rsidRPr="00C57D81" w:rsidRDefault="00C57D81" w:rsidP="73A61F51">
      <w:pPr>
        <w:pStyle w:val="PSRisebulletpoints"/>
        <w:rPr>
          <w:rFonts w:ascii="Open Sans" w:eastAsia="Open Sans" w:hAnsi="Open Sans" w:cs="Open Sans"/>
          <w:color w:val="000000" w:themeColor="text1"/>
        </w:rPr>
      </w:pPr>
    </w:p>
    <w:p w14:paraId="0883CB61" w14:textId="7DEACC64" w:rsidR="002770EE" w:rsidRPr="00F76B97" w:rsidRDefault="002770EE" w:rsidP="00FE0755">
      <w:pPr>
        <w:pStyle w:val="Task"/>
      </w:pPr>
      <w:r w:rsidRPr="73A61F51">
        <w:lastRenderedPageBreak/>
        <w:t xml:space="preserve">Task </w:t>
      </w:r>
      <w:r w:rsidR="00BA109A" w:rsidRPr="73A61F51">
        <w:t>5</w:t>
      </w:r>
    </w:p>
    <w:p w14:paraId="38AA3A9A" w14:textId="6BE0B723" w:rsidR="00D13526" w:rsidRPr="00F76B97" w:rsidRDefault="00D13526" w:rsidP="73A61F51">
      <w:pPr>
        <w:pStyle w:val="PSRisebulletpoints"/>
        <w:rPr>
          <w:rFonts w:ascii="Open Sans" w:eastAsia="Open Sans" w:hAnsi="Open Sans" w:cs="Open Sans"/>
        </w:rPr>
      </w:pPr>
      <w:r>
        <w:rPr>
          <w:rFonts w:ascii="Open Sans" w:eastAsia="Open Sans" w:hAnsi="Open Sans" w:cs="Open Sans"/>
        </w:rPr>
        <w:t>You may have heard your tutor use the term ‘</w:t>
      </w:r>
      <w:r w:rsidRPr="001C5DA9">
        <w:rPr>
          <w:rFonts w:ascii="Open Sans" w:eastAsia="Open Sans" w:hAnsi="Open Sans" w:cs="Open Sans"/>
        </w:rPr>
        <w:t>signposting’</w:t>
      </w:r>
      <w:r>
        <w:rPr>
          <w:rFonts w:ascii="Open Sans" w:eastAsia="Open Sans" w:hAnsi="Open Sans" w:cs="Open Sans"/>
        </w:rPr>
        <w:t xml:space="preserve"> before on the </w:t>
      </w:r>
      <w:r w:rsidR="001C5DA9">
        <w:rPr>
          <w:rFonts w:ascii="Open Sans" w:eastAsia="Open Sans" w:hAnsi="Open Sans" w:cs="Open Sans"/>
        </w:rPr>
        <w:t xml:space="preserve">course or come across it </w:t>
      </w:r>
      <w:r w:rsidR="00EE058B">
        <w:rPr>
          <w:rFonts w:ascii="Open Sans" w:eastAsia="Open Sans" w:hAnsi="Open Sans" w:cs="Open Sans"/>
        </w:rPr>
        <w:t xml:space="preserve">in your previous studies. </w:t>
      </w:r>
    </w:p>
    <w:p w14:paraId="46C595AA" w14:textId="7BF79823" w:rsidR="002770EE" w:rsidRPr="00F76B97" w:rsidRDefault="001C5DA9" w:rsidP="73A61F51">
      <w:pPr>
        <w:pStyle w:val="PSRisebulletpoints"/>
        <w:numPr>
          <w:ilvl w:val="0"/>
          <w:numId w:val="17"/>
        </w:numPr>
        <w:rPr>
          <w:rFonts w:ascii="Open Sans" w:eastAsia="Open Sans" w:hAnsi="Open Sans" w:cs="Open Sans"/>
        </w:rPr>
      </w:pPr>
      <w:r>
        <w:rPr>
          <w:rFonts w:ascii="Open Sans" w:eastAsia="Open Sans" w:hAnsi="Open Sans" w:cs="Open Sans"/>
        </w:rPr>
        <w:t>What is</w:t>
      </w:r>
      <w:r w:rsidR="00AC4266" w:rsidRPr="73A61F51">
        <w:rPr>
          <w:rFonts w:ascii="Open Sans" w:eastAsia="Open Sans" w:hAnsi="Open Sans" w:cs="Open Sans"/>
        </w:rPr>
        <w:t xml:space="preserve"> </w:t>
      </w:r>
      <w:r w:rsidR="00CC46AD" w:rsidRPr="73A61F51">
        <w:rPr>
          <w:rFonts w:ascii="Open Sans" w:eastAsia="Open Sans" w:hAnsi="Open Sans" w:cs="Open Sans"/>
        </w:rPr>
        <w:t>‘signposting’</w:t>
      </w:r>
      <w:r w:rsidR="00600865" w:rsidRPr="73A61F51">
        <w:rPr>
          <w:rFonts w:ascii="Open Sans" w:eastAsia="Open Sans" w:hAnsi="Open Sans" w:cs="Open Sans"/>
        </w:rPr>
        <w:t>?</w:t>
      </w:r>
      <w:r w:rsidR="00AC4266">
        <w:br/>
      </w:r>
    </w:p>
    <w:p w14:paraId="4231A7FB" w14:textId="579CF5D1" w:rsidR="004C655B" w:rsidRPr="00F76B97" w:rsidRDefault="00D13526" w:rsidP="73A61F51">
      <w:pPr>
        <w:pStyle w:val="ListParagraph"/>
        <w:numPr>
          <w:ilvl w:val="0"/>
          <w:numId w:val="17"/>
        </w:numPr>
        <w:jc w:val="both"/>
        <w:rPr>
          <w:rFonts w:ascii="Open Sans" w:eastAsia="Open Sans" w:hAnsi="Open Sans" w:cs="Open Sans"/>
        </w:rPr>
      </w:pPr>
      <w:r>
        <w:rPr>
          <w:rFonts w:ascii="Open Sans" w:eastAsia="Open Sans" w:hAnsi="Open Sans" w:cs="Open Sans"/>
        </w:rPr>
        <w:t xml:space="preserve">What </w:t>
      </w:r>
      <w:r w:rsidR="004C655B" w:rsidRPr="73A61F51">
        <w:rPr>
          <w:rFonts w:ascii="Open Sans" w:eastAsia="Open Sans" w:hAnsi="Open Sans" w:cs="Open Sans"/>
        </w:rPr>
        <w:t xml:space="preserve">expressions </w:t>
      </w:r>
      <w:r>
        <w:rPr>
          <w:rFonts w:ascii="Open Sans" w:eastAsia="Open Sans" w:hAnsi="Open Sans" w:cs="Open Sans"/>
        </w:rPr>
        <w:t xml:space="preserve">can be used to signpost each of the following functions commonly found in presentations? </w:t>
      </w:r>
      <w:r w:rsidR="001C5DA9">
        <w:rPr>
          <w:rFonts w:ascii="Open Sans" w:eastAsia="Open Sans" w:hAnsi="Open Sans" w:cs="Open Sans"/>
        </w:rPr>
        <w:t xml:space="preserve">Some examples have been given to help. </w:t>
      </w:r>
    </w:p>
    <w:p w14:paraId="4E96CA51" w14:textId="77777777" w:rsidR="006D7EE1" w:rsidRPr="00F76B97" w:rsidRDefault="006D7EE1" w:rsidP="00A63467">
      <w:pPr>
        <w:pStyle w:val="ListParagraph"/>
        <w:numPr>
          <w:ilvl w:val="0"/>
          <w:numId w:val="0"/>
        </w:numPr>
        <w:ind w:left="1440"/>
        <w:rPr>
          <w:rFonts w:ascii="Open Sans" w:eastAsia="Open Sans" w:hAnsi="Open Sans" w:cs="Open Sans"/>
        </w:rPr>
      </w:pPr>
    </w:p>
    <w:p w14:paraId="1F35B382" w14:textId="77777777" w:rsidR="00A63467" w:rsidRDefault="004C655B" w:rsidP="00A63467">
      <w:pPr>
        <w:pStyle w:val="ListParagraph"/>
        <w:numPr>
          <w:ilvl w:val="0"/>
          <w:numId w:val="9"/>
        </w:numPr>
        <w:ind w:left="1399"/>
        <w:jc w:val="both"/>
        <w:rPr>
          <w:rFonts w:ascii="Open Sans" w:eastAsia="Open Sans" w:hAnsi="Open Sans" w:cs="Open Sans"/>
        </w:rPr>
      </w:pPr>
      <w:r w:rsidRPr="73A61F51">
        <w:rPr>
          <w:rFonts w:ascii="Open Sans" w:eastAsia="Open Sans" w:hAnsi="Open Sans" w:cs="Open Sans"/>
        </w:rPr>
        <w:t xml:space="preserve">Introducing the </w:t>
      </w:r>
      <w:r w:rsidR="0037166F" w:rsidRPr="73A61F51">
        <w:rPr>
          <w:rFonts w:ascii="Open Sans" w:eastAsia="Open Sans" w:hAnsi="Open Sans" w:cs="Open Sans"/>
        </w:rPr>
        <w:t>presentation</w:t>
      </w:r>
      <w:r w:rsidR="00600865" w:rsidRPr="73A61F51">
        <w:rPr>
          <w:rFonts w:ascii="Open Sans" w:eastAsia="Open Sans" w:hAnsi="Open Sans" w:cs="Open Sans"/>
        </w:rPr>
        <w:t xml:space="preserve"> topic</w:t>
      </w:r>
    </w:p>
    <w:p w14:paraId="77A17FD3" w14:textId="7522FB14" w:rsidR="004C655B" w:rsidRDefault="00A63467" w:rsidP="00A63467">
      <w:pPr>
        <w:pStyle w:val="ListParagraph"/>
        <w:numPr>
          <w:ilvl w:val="0"/>
          <w:numId w:val="0"/>
        </w:numPr>
        <w:ind w:left="1399"/>
        <w:jc w:val="both"/>
        <w:rPr>
          <w:rFonts w:ascii="Open Sans" w:eastAsia="Open Sans" w:hAnsi="Open Sans" w:cs="Open Sans"/>
          <w:i/>
          <w:iCs/>
        </w:rPr>
      </w:pPr>
      <w:r w:rsidRPr="00A63467">
        <w:rPr>
          <w:rFonts w:ascii="Open Sans" w:eastAsia="Open Sans" w:hAnsi="Open Sans" w:cs="Open Sans"/>
          <w:i/>
          <w:iCs/>
        </w:rPr>
        <w:t xml:space="preserve">‘Today, we’ll be looking at/focusing on …’. </w:t>
      </w:r>
      <w:r w:rsidR="00D13526" w:rsidRPr="00A63467">
        <w:rPr>
          <w:rFonts w:ascii="Open Sans" w:eastAsia="Open Sans" w:hAnsi="Open Sans" w:cs="Open Sans"/>
          <w:i/>
          <w:iCs/>
        </w:rPr>
        <w:t xml:space="preserve"> </w:t>
      </w:r>
    </w:p>
    <w:p w14:paraId="608288DB" w14:textId="77777777" w:rsidR="00A63467" w:rsidRPr="00A63467" w:rsidRDefault="00A63467" w:rsidP="00A63467">
      <w:pPr>
        <w:pStyle w:val="ListParagraph"/>
        <w:numPr>
          <w:ilvl w:val="0"/>
          <w:numId w:val="0"/>
        </w:numPr>
        <w:ind w:left="1399"/>
        <w:jc w:val="both"/>
        <w:rPr>
          <w:rFonts w:ascii="Open Sans" w:eastAsia="Open Sans" w:hAnsi="Open Sans" w:cs="Open Sans"/>
          <w:i/>
          <w:iCs/>
        </w:rPr>
      </w:pPr>
    </w:p>
    <w:p w14:paraId="4C377E49" w14:textId="63D51090" w:rsidR="004C655B" w:rsidRDefault="004C655B" w:rsidP="00A63467">
      <w:pPr>
        <w:pStyle w:val="ListParagraph"/>
        <w:numPr>
          <w:ilvl w:val="0"/>
          <w:numId w:val="9"/>
        </w:numPr>
        <w:ind w:left="1399"/>
        <w:jc w:val="both"/>
        <w:rPr>
          <w:rFonts w:ascii="Open Sans" w:eastAsia="Open Sans" w:hAnsi="Open Sans" w:cs="Open Sans"/>
        </w:rPr>
      </w:pPr>
      <w:r w:rsidRPr="73A61F51">
        <w:rPr>
          <w:rFonts w:ascii="Open Sans" w:eastAsia="Open Sans" w:hAnsi="Open Sans" w:cs="Open Sans"/>
        </w:rPr>
        <w:t xml:space="preserve">Giving </w:t>
      </w:r>
      <w:r w:rsidR="0037166F" w:rsidRPr="73A61F51">
        <w:rPr>
          <w:rFonts w:ascii="Open Sans" w:eastAsia="Open Sans" w:hAnsi="Open Sans" w:cs="Open Sans"/>
        </w:rPr>
        <w:t>the order of</w:t>
      </w:r>
      <w:r w:rsidRPr="73A61F51">
        <w:rPr>
          <w:rFonts w:ascii="Open Sans" w:eastAsia="Open Sans" w:hAnsi="Open Sans" w:cs="Open Sans"/>
        </w:rPr>
        <w:t xml:space="preserve"> points</w:t>
      </w:r>
      <w:r w:rsidR="00D13526">
        <w:rPr>
          <w:rFonts w:ascii="Open Sans" w:eastAsia="Open Sans" w:hAnsi="Open Sans" w:cs="Open Sans"/>
        </w:rPr>
        <w:t xml:space="preserve"> </w:t>
      </w:r>
    </w:p>
    <w:p w14:paraId="3B7D6106" w14:textId="2CF0AE57" w:rsidR="00A63467" w:rsidRDefault="00A63467" w:rsidP="00A63467">
      <w:pPr>
        <w:pStyle w:val="ListParagraph"/>
        <w:numPr>
          <w:ilvl w:val="0"/>
          <w:numId w:val="0"/>
        </w:numPr>
        <w:ind w:left="1399"/>
        <w:jc w:val="both"/>
        <w:rPr>
          <w:rFonts w:ascii="Open Sans" w:eastAsia="Open Sans" w:hAnsi="Open Sans" w:cs="Open Sans"/>
          <w:i/>
          <w:iCs/>
        </w:rPr>
      </w:pPr>
      <w:r w:rsidRPr="00A63467">
        <w:rPr>
          <w:rFonts w:ascii="Open Sans" w:eastAsia="Open Sans" w:hAnsi="Open Sans" w:cs="Open Sans"/>
          <w:i/>
          <w:iCs/>
        </w:rPr>
        <w:t>‘Firstly I will discuss…’</w:t>
      </w:r>
    </w:p>
    <w:p w14:paraId="5573C0B1" w14:textId="77777777" w:rsidR="00A63467" w:rsidRPr="00A63467" w:rsidRDefault="00A63467" w:rsidP="00A63467">
      <w:pPr>
        <w:pStyle w:val="ListParagraph"/>
        <w:numPr>
          <w:ilvl w:val="0"/>
          <w:numId w:val="0"/>
        </w:numPr>
        <w:ind w:left="1399"/>
        <w:jc w:val="both"/>
        <w:rPr>
          <w:rFonts w:ascii="Open Sans" w:eastAsia="Open Sans" w:hAnsi="Open Sans" w:cs="Open Sans"/>
          <w:i/>
          <w:iCs/>
        </w:rPr>
      </w:pPr>
    </w:p>
    <w:p w14:paraId="0E98CA19" w14:textId="28FF8569" w:rsidR="004C655B" w:rsidRDefault="0037166F" w:rsidP="00A63467">
      <w:pPr>
        <w:pStyle w:val="ListParagraph"/>
        <w:numPr>
          <w:ilvl w:val="0"/>
          <w:numId w:val="9"/>
        </w:numPr>
        <w:ind w:left="1399"/>
        <w:jc w:val="both"/>
        <w:rPr>
          <w:rFonts w:ascii="Open Sans" w:eastAsia="Open Sans" w:hAnsi="Open Sans" w:cs="Open Sans"/>
        </w:rPr>
      </w:pPr>
      <w:r w:rsidRPr="73A61F51">
        <w:rPr>
          <w:rFonts w:ascii="Open Sans" w:eastAsia="Open Sans" w:hAnsi="Open Sans" w:cs="Open Sans"/>
        </w:rPr>
        <w:t>Transitioning</w:t>
      </w:r>
      <w:r w:rsidR="00600865" w:rsidRPr="73A61F51">
        <w:rPr>
          <w:rFonts w:ascii="Open Sans" w:eastAsia="Open Sans" w:hAnsi="Open Sans" w:cs="Open Sans"/>
        </w:rPr>
        <w:t xml:space="preserve"> to a new </w:t>
      </w:r>
      <w:r w:rsidRPr="73A61F51">
        <w:rPr>
          <w:rFonts w:ascii="Open Sans" w:eastAsia="Open Sans" w:hAnsi="Open Sans" w:cs="Open Sans"/>
        </w:rPr>
        <w:t>point</w:t>
      </w:r>
      <w:r w:rsidR="00A63467">
        <w:rPr>
          <w:rFonts w:ascii="Open Sans" w:eastAsia="Open Sans" w:hAnsi="Open Sans" w:cs="Open Sans"/>
        </w:rPr>
        <w:t xml:space="preserve"> </w:t>
      </w:r>
    </w:p>
    <w:p w14:paraId="04E16F15" w14:textId="4591B75A" w:rsidR="00A63467" w:rsidRDefault="00A63467" w:rsidP="00A63467">
      <w:pPr>
        <w:pStyle w:val="ListParagraph"/>
        <w:numPr>
          <w:ilvl w:val="0"/>
          <w:numId w:val="0"/>
        </w:numPr>
        <w:ind w:left="1399"/>
        <w:jc w:val="both"/>
        <w:rPr>
          <w:rFonts w:ascii="Open Sans" w:eastAsia="Open Sans" w:hAnsi="Open Sans" w:cs="Open Sans"/>
          <w:i/>
          <w:iCs/>
        </w:rPr>
      </w:pPr>
      <w:r>
        <w:rPr>
          <w:rFonts w:ascii="Open Sans" w:eastAsia="Open Sans" w:hAnsi="Open Sans" w:cs="Open Sans"/>
          <w:i/>
          <w:iCs/>
        </w:rPr>
        <w:t>‘</w:t>
      </w:r>
      <w:r w:rsidRPr="00A63467">
        <w:rPr>
          <w:rFonts w:ascii="Open Sans" w:eastAsia="Open Sans" w:hAnsi="Open Sans" w:cs="Open Sans"/>
          <w:i/>
          <w:iCs/>
        </w:rPr>
        <w:t>This leads/brings me to my next point, which is...</w:t>
      </w:r>
      <w:r>
        <w:rPr>
          <w:rFonts w:ascii="Open Sans" w:eastAsia="Open Sans" w:hAnsi="Open Sans" w:cs="Open Sans"/>
          <w:i/>
          <w:iCs/>
        </w:rPr>
        <w:t xml:space="preserve">’ </w:t>
      </w:r>
    </w:p>
    <w:p w14:paraId="171E3E08" w14:textId="52D87A58" w:rsidR="00A63467" w:rsidRPr="00A63467" w:rsidRDefault="00A63467" w:rsidP="00A63467">
      <w:pPr>
        <w:pStyle w:val="ListParagraph"/>
        <w:numPr>
          <w:ilvl w:val="0"/>
          <w:numId w:val="0"/>
        </w:numPr>
        <w:ind w:left="1399"/>
        <w:jc w:val="both"/>
        <w:rPr>
          <w:rFonts w:ascii="Open Sans" w:eastAsia="Open Sans" w:hAnsi="Open Sans" w:cs="Open Sans"/>
          <w:i/>
          <w:iCs/>
        </w:rPr>
      </w:pPr>
    </w:p>
    <w:p w14:paraId="61FDB551" w14:textId="4181FD8D" w:rsidR="004C655B" w:rsidRDefault="0037166F" w:rsidP="00A63467">
      <w:pPr>
        <w:pStyle w:val="ListParagraph"/>
        <w:numPr>
          <w:ilvl w:val="0"/>
          <w:numId w:val="9"/>
        </w:numPr>
        <w:ind w:left="1399"/>
        <w:jc w:val="both"/>
        <w:rPr>
          <w:rFonts w:ascii="Open Sans" w:eastAsia="Open Sans" w:hAnsi="Open Sans" w:cs="Open Sans"/>
        </w:rPr>
      </w:pPr>
      <w:r w:rsidRPr="73A61F51">
        <w:rPr>
          <w:rFonts w:ascii="Open Sans" w:eastAsia="Open Sans" w:hAnsi="Open Sans" w:cs="Open Sans"/>
        </w:rPr>
        <w:t>Concluding</w:t>
      </w:r>
    </w:p>
    <w:p w14:paraId="14DC4101" w14:textId="308B1725" w:rsidR="00A63467" w:rsidRDefault="00A63467" w:rsidP="00A63467">
      <w:pPr>
        <w:pStyle w:val="ListParagraph"/>
        <w:numPr>
          <w:ilvl w:val="0"/>
          <w:numId w:val="0"/>
        </w:numPr>
        <w:ind w:left="1399"/>
        <w:jc w:val="both"/>
        <w:rPr>
          <w:rFonts w:ascii="Open Sans" w:eastAsia="Open Sans" w:hAnsi="Open Sans" w:cs="Open Sans"/>
          <w:i/>
          <w:iCs/>
        </w:rPr>
      </w:pPr>
      <w:r w:rsidRPr="00A63467">
        <w:rPr>
          <w:rFonts w:ascii="Open Sans" w:eastAsia="Open Sans" w:hAnsi="Open Sans" w:cs="Open Sans"/>
          <w:i/>
          <w:iCs/>
        </w:rPr>
        <w:t>‘To summarise...’</w:t>
      </w:r>
    </w:p>
    <w:p w14:paraId="05DE3D79" w14:textId="2F8E6517" w:rsidR="00A63467" w:rsidRPr="00A63467" w:rsidRDefault="00A63467" w:rsidP="00A63467">
      <w:pPr>
        <w:pStyle w:val="ListParagraph"/>
        <w:numPr>
          <w:ilvl w:val="0"/>
          <w:numId w:val="0"/>
        </w:numPr>
        <w:ind w:left="1399"/>
        <w:jc w:val="both"/>
        <w:rPr>
          <w:rFonts w:ascii="Open Sans" w:eastAsia="Open Sans" w:hAnsi="Open Sans" w:cs="Open Sans"/>
          <w:i/>
          <w:iCs/>
        </w:rPr>
      </w:pPr>
      <w:r w:rsidRPr="00A63467">
        <w:rPr>
          <w:rFonts w:ascii="Open Sans" w:eastAsia="Open Sans" w:hAnsi="Open Sans" w:cs="Open Sans"/>
          <w:i/>
          <w:iCs/>
        </w:rPr>
        <w:t>‘I</w:t>
      </w:r>
      <w:r>
        <w:rPr>
          <w:rFonts w:ascii="Open Sans" w:eastAsia="Open Sans" w:hAnsi="Open Sans" w:cs="Open Sans"/>
          <w:i/>
          <w:iCs/>
        </w:rPr>
        <w:t>t’s important to remember/consider…</w:t>
      </w:r>
      <w:r w:rsidRPr="00A63467">
        <w:rPr>
          <w:rFonts w:ascii="Open Sans" w:eastAsia="Open Sans" w:hAnsi="Open Sans" w:cs="Open Sans"/>
          <w:i/>
          <w:iCs/>
        </w:rPr>
        <w:t>’</w:t>
      </w:r>
    </w:p>
    <w:p w14:paraId="2E7AC805" w14:textId="771FCF9C" w:rsidR="006D7EE1" w:rsidRPr="00F76B97" w:rsidRDefault="006D7EE1" w:rsidP="73A61F51">
      <w:pPr>
        <w:pStyle w:val="ListParagraph"/>
        <w:numPr>
          <w:ilvl w:val="0"/>
          <w:numId w:val="0"/>
        </w:numPr>
        <w:ind w:left="720"/>
        <w:jc w:val="both"/>
        <w:rPr>
          <w:rFonts w:ascii="Open Sans" w:eastAsia="Open Sans" w:hAnsi="Open Sans" w:cs="Open Sans"/>
        </w:rPr>
      </w:pPr>
    </w:p>
    <w:p w14:paraId="1E43B7FC" w14:textId="491855D0" w:rsidR="00E033EB" w:rsidRDefault="0037166F" w:rsidP="00FE0755">
      <w:pPr>
        <w:pStyle w:val="ListParagraph"/>
        <w:numPr>
          <w:ilvl w:val="0"/>
          <w:numId w:val="17"/>
        </w:numPr>
        <w:jc w:val="both"/>
        <w:rPr>
          <w:rFonts w:ascii="Open Sans" w:eastAsia="Open Sans" w:hAnsi="Open Sans" w:cs="Open Sans"/>
        </w:rPr>
      </w:pPr>
      <w:r w:rsidRPr="73A61F51">
        <w:rPr>
          <w:rFonts w:ascii="Open Sans" w:eastAsia="Open Sans" w:hAnsi="Open Sans" w:cs="Open Sans"/>
        </w:rPr>
        <w:t xml:space="preserve">Compare your suggestions with expressions listed in the Reference Section at the end of this session material. </w:t>
      </w:r>
    </w:p>
    <w:p w14:paraId="13ED2826" w14:textId="7E53BFC2" w:rsidR="003323A4" w:rsidRDefault="003323A4" w:rsidP="003323A4">
      <w:pPr>
        <w:pStyle w:val="ListParagraph"/>
        <w:numPr>
          <w:ilvl w:val="0"/>
          <w:numId w:val="0"/>
        </w:numPr>
        <w:ind w:left="720"/>
        <w:jc w:val="both"/>
        <w:rPr>
          <w:rFonts w:ascii="Open Sans" w:eastAsia="Open Sans" w:hAnsi="Open Sans" w:cs="Open Sans"/>
        </w:rPr>
      </w:pPr>
    </w:p>
    <w:p w14:paraId="38EF02B8" w14:textId="35317CA4" w:rsidR="003323A4" w:rsidRDefault="003323A4" w:rsidP="003323A4">
      <w:pPr>
        <w:pStyle w:val="ListParagraph"/>
        <w:numPr>
          <w:ilvl w:val="0"/>
          <w:numId w:val="0"/>
        </w:numPr>
        <w:ind w:left="720"/>
        <w:jc w:val="both"/>
        <w:rPr>
          <w:rFonts w:ascii="Open Sans" w:eastAsia="Open Sans" w:hAnsi="Open Sans" w:cs="Open Sans"/>
        </w:rPr>
      </w:pPr>
      <w:r>
        <w:rPr>
          <w:rFonts w:ascii="Open Sans" w:eastAsia="Open Sans" w:hAnsi="Open Sans" w:cs="Open Sans"/>
          <w:noProof/>
        </w:rPr>
        <mc:AlternateContent>
          <mc:Choice Requires="wps">
            <w:drawing>
              <wp:anchor distT="0" distB="0" distL="114300" distR="114300" simplePos="0" relativeHeight="251665408" behindDoc="0" locked="0" layoutInCell="1" allowOverlap="1" wp14:anchorId="6F6A1F68" wp14:editId="284AF6BE">
                <wp:simplePos x="0" y="0"/>
                <wp:positionH relativeFrom="column">
                  <wp:posOffset>1102995</wp:posOffset>
                </wp:positionH>
                <wp:positionV relativeFrom="paragraph">
                  <wp:posOffset>218894</wp:posOffset>
                </wp:positionV>
                <wp:extent cx="3838470" cy="2520888"/>
                <wp:effectExtent l="0" t="0" r="10160" b="6985"/>
                <wp:wrapNone/>
                <wp:docPr id="1589706385" name="Rounded Rectangle 9"/>
                <wp:cNvGraphicFramePr/>
                <a:graphic xmlns:a="http://schemas.openxmlformats.org/drawingml/2006/main">
                  <a:graphicData uri="http://schemas.microsoft.com/office/word/2010/wordprocessingShape">
                    <wps:wsp>
                      <wps:cNvSpPr/>
                      <wps:spPr>
                        <a:xfrm>
                          <a:off x="0" y="0"/>
                          <a:ext cx="3838470" cy="2520888"/>
                        </a:xfrm>
                        <a:prstGeom prst="roundRect">
                          <a:avLst/>
                        </a:prstGeom>
                      </wps:spPr>
                      <wps:style>
                        <a:lnRef idx="2">
                          <a:schemeClr val="dk1"/>
                        </a:lnRef>
                        <a:fillRef idx="1">
                          <a:schemeClr val="lt1"/>
                        </a:fillRef>
                        <a:effectRef idx="0">
                          <a:schemeClr val="dk1"/>
                        </a:effectRef>
                        <a:fontRef idx="minor">
                          <a:schemeClr val="dk1"/>
                        </a:fontRef>
                      </wps:style>
                      <wps:txbx>
                        <w:txbxContent>
                          <w:p w14:paraId="7E65D19F" w14:textId="77777777" w:rsidR="003323A4" w:rsidRPr="00CC7038" w:rsidRDefault="003323A4" w:rsidP="003323A4">
                            <w:pPr>
                              <w:pStyle w:val="ListParagraph"/>
                              <w:numPr>
                                <w:ilvl w:val="0"/>
                                <w:numId w:val="0"/>
                              </w:numPr>
                              <w:spacing w:before="120" w:after="120" w:line="240" w:lineRule="auto"/>
                              <w:jc w:val="center"/>
                              <w:rPr>
                                <w:rFonts w:ascii="Open Sans" w:hAnsi="Open Sans" w:cs="Open Sans"/>
                                <w:b/>
                              </w:rPr>
                            </w:pPr>
                            <w:r w:rsidRPr="00CC7038">
                              <w:rPr>
                                <w:rFonts w:ascii="Open Sans" w:hAnsi="Open Sans" w:cs="Open Sans"/>
                                <w:b/>
                              </w:rPr>
                              <w:t>STUDY SKILLS</w:t>
                            </w:r>
                          </w:p>
                          <w:p w14:paraId="2327B2F4" w14:textId="77777777" w:rsidR="003323A4" w:rsidRDefault="003323A4" w:rsidP="003323A4">
                            <w:pPr>
                              <w:pStyle w:val="ListParagraph"/>
                              <w:numPr>
                                <w:ilvl w:val="0"/>
                                <w:numId w:val="0"/>
                              </w:numPr>
                              <w:spacing w:before="120" w:after="120" w:line="240" w:lineRule="auto"/>
                              <w:rPr>
                                <w:rFonts w:ascii="Arial" w:hAnsi="Arial" w:cs="Arial"/>
                                <w:b/>
                              </w:rPr>
                            </w:pPr>
                          </w:p>
                          <w:p w14:paraId="45090D96"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For more signposting expressions, see the University of Manchester’s Academic </w:t>
                            </w:r>
                            <w:proofErr w:type="spellStart"/>
                            <w:r w:rsidRPr="00BA109A">
                              <w:rPr>
                                <w:rFonts w:ascii="Open Sans" w:eastAsia="Times New Roman" w:hAnsi="Open Sans" w:cs="Open Sans"/>
                                <w:color w:val="000000"/>
                                <w:kern w:val="28"/>
                              </w:rPr>
                              <w:t>Phrasebank</w:t>
                            </w:r>
                            <w:proofErr w:type="spellEnd"/>
                            <w:r w:rsidRPr="00BA109A">
                              <w:rPr>
                                <w:rFonts w:ascii="Open Sans" w:eastAsia="Times New Roman" w:hAnsi="Open Sans" w:cs="Open Sans"/>
                                <w:color w:val="000000"/>
                                <w:kern w:val="28"/>
                              </w:rPr>
                              <w:t>:</w:t>
                            </w:r>
                          </w:p>
                          <w:p w14:paraId="075B1042" w14:textId="77777777" w:rsidR="003323A4" w:rsidRPr="00BA109A" w:rsidRDefault="00000000" w:rsidP="003323A4">
                            <w:pPr>
                              <w:spacing w:line="240" w:lineRule="auto"/>
                              <w:ind w:left="-142"/>
                              <w:rPr>
                                <w:rFonts w:ascii="Open Sans" w:eastAsia="Times New Roman" w:hAnsi="Open Sans" w:cs="Open Sans"/>
                                <w:color w:val="000000"/>
                                <w:kern w:val="28"/>
                              </w:rPr>
                            </w:pPr>
                            <w:hyperlink r:id="rId14" w:history="1">
                              <w:r w:rsidR="003323A4" w:rsidRPr="00BA109A">
                                <w:rPr>
                                  <w:rStyle w:val="Hyperlink"/>
                                  <w:rFonts w:ascii="Open Sans" w:eastAsia="Times New Roman" w:hAnsi="Open Sans" w:cs="Open Sans"/>
                                  <w:kern w:val="28"/>
                                </w:rPr>
                                <w:t>www.phrasebank.manchester.ac.uk</w:t>
                              </w:r>
                            </w:hyperlink>
                          </w:p>
                          <w:p w14:paraId="4B8B6282"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Though many of the examples given are aimed at written work, some sections contain expressions that can be used in or adapted for oral presentations, e.g. </w:t>
                            </w:r>
                            <w:r>
                              <w:rPr>
                                <w:rFonts w:ascii="Open Sans" w:eastAsia="Times New Roman" w:hAnsi="Open Sans" w:cs="Open Sans"/>
                                <w:color w:val="000000"/>
                                <w:kern w:val="28"/>
                              </w:rPr>
                              <w:t>‘Signalling Transition’.</w:t>
                            </w:r>
                          </w:p>
                          <w:p w14:paraId="4718CFF8" w14:textId="77777777" w:rsidR="003323A4" w:rsidRDefault="003323A4" w:rsidP="003323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A1F68" id="Rounded Rectangle 9" o:spid="_x0000_s1027" style="position:absolute;left:0;text-align:left;margin-left:86.85pt;margin-top:17.25pt;width:302.2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" fillcolor="white [3201]" strokecolor="black [3200]" strokeweight="1pt">
                <v:stroke joinstyle="miter"/>
                <v:textbox>
                  <w:txbxContent>
                    <w:p w14:paraId="7E65D19F" w14:textId="77777777" w:rsidR="003323A4" w:rsidRPr="00CC7038" w:rsidRDefault="003323A4" w:rsidP="003323A4">
                      <w:pPr>
                        <w:pStyle w:val="ListParagraph"/>
                        <w:numPr>
                          <w:ilvl w:val="0"/>
                          <w:numId w:val="0"/>
                        </w:numPr>
                        <w:spacing w:before="120" w:after="120" w:line="240" w:lineRule="auto"/>
                        <w:jc w:val="center"/>
                        <w:rPr>
                          <w:rFonts w:ascii="Open Sans" w:hAnsi="Open Sans" w:cs="Open Sans"/>
                          <w:b/>
                        </w:rPr>
                      </w:pPr>
                      <w:r w:rsidRPr="00CC7038">
                        <w:rPr>
                          <w:rFonts w:ascii="Open Sans" w:hAnsi="Open Sans" w:cs="Open Sans"/>
                          <w:b/>
                        </w:rPr>
                        <w:t>STUDY SKILLS</w:t>
                      </w:r>
                    </w:p>
                    <w:p w14:paraId="2327B2F4" w14:textId="77777777" w:rsidR="003323A4" w:rsidRDefault="003323A4" w:rsidP="003323A4">
                      <w:pPr>
                        <w:pStyle w:val="ListParagraph"/>
                        <w:numPr>
                          <w:ilvl w:val="0"/>
                          <w:numId w:val="0"/>
                        </w:numPr>
                        <w:spacing w:before="120" w:after="120" w:line="240" w:lineRule="auto"/>
                        <w:rPr>
                          <w:rFonts w:ascii="Arial" w:hAnsi="Arial" w:cs="Arial"/>
                          <w:b/>
                        </w:rPr>
                      </w:pPr>
                    </w:p>
                    <w:p w14:paraId="45090D96"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For more signposting expressions, see the University of Manchester’s Academic Phrasebank:</w:t>
                      </w:r>
                    </w:p>
                    <w:p w14:paraId="075B1042" w14:textId="77777777" w:rsidR="003323A4" w:rsidRPr="00BA109A" w:rsidRDefault="00000000" w:rsidP="003323A4">
                      <w:pPr>
                        <w:spacing w:line="240" w:lineRule="auto"/>
                        <w:ind w:left="-142"/>
                        <w:rPr>
                          <w:rFonts w:ascii="Open Sans" w:eastAsia="Times New Roman" w:hAnsi="Open Sans" w:cs="Open Sans"/>
                          <w:color w:val="000000"/>
                          <w:kern w:val="28"/>
                        </w:rPr>
                      </w:pPr>
                      <w:hyperlink r:id="rId15" w:history="1">
                        <w:r w:rsidR="003323A4" w:rsidRPr="00BA109A">
                          <w:rPr>
                            <w:rStyle w:val="Hyperlink"/>
                            <w:rFonts w:ascii="Open Sans" w:eastAsia="Times New Roman" w:hAnsi="Open Sans" w:cs="Open Sans"/>
                            <w:kern w:val="28"/>
                          </w:rPr>
                          <w:t>www.phrasebank.manchester.ac.uk</w:t>
                        </w:r>
                      </w:hyperlink>
                    </w:p>
                    <w:p w14:paraId="4B8B6282"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Though many of the examples given are aimed at written work, some sections contain expressions that can be used in or adapted for oral presentations, e.g. </w:t>
                      </w:r>
                      <w:r>
                        <w:rPr>
                          <w:rFonts w:ascii="Open Sans" w:eastAsia="Times New Roman" w:hAnsi="Open Sans" w:cs="Open Sans"/>
                          <w:color w:val="000000"/>
                          <w:kern w:val="28"/>
                        </w:rPr>
                        <w:t>‘Signalling Transition’.</w:t>
                      </w:r>
                    </w:p>
                    <w:p w14:paraId="4718CFF8" w14:textId="77777777" w:rsidR="003323A4" w:rsidRDefault="003323A4" w:rsidP="003323A4">
                      <w:pPr>
                        <w:jc w:val="center"/>
                      </w:pPr>
                    </w:p>
                  </w:txbxContent>
                </v:textbox>
              </v:roundrect>
            </w:pict>
          </mc:Fallback>
        </mc:AlternateContent>
      </w:r>
    </w:p>
    <w:p w14:paraId="494C088F" w14:textId="58DD0015" w:rsidR="00E033EB" w:rsidRDefault="00E033EB" w:rsidP="00E033EB">
      <w:pPr>
        <w:ind w:left="360"/>
        <w:jc w:val="both"/>
        <w:rPr>
          <w:rFonts w:ascii="Open Sans" w:eastAsia="Open Sans" w:hAnsi="Open Sans" w:cs="Open Sans"/>
        </w:rPr>
      </w:pPr>
    </w:p>
    <w:p w14:paraId="5FD6B94E" w14:textId="4C23D708" w:rsidR="003323A4" w:rsidRDefault="003323A4" w:rsidP="00E033EB">
      <w:pPr>
        <w:ind w:left="360"/>
        <w:jc w:val="both"/>
        <w:rPr>
          <w:rFonts w:ascii="Open Sans" w:eastAsia="Open Sans" w:hAnsi="Open Sans" w:cs="Open Sans"/>
        </w:rPr>
      </w:pPr>
    </w:p>
    <w:p w14:paraId="37D72428" w14:textId="2B675505" w:rsidR="003323A4" w:rsidRDefault="003323A4" w:rsidP="00E033EB">
      <w:pPr>
        <w:ind w:left="360"/>
        <w:jc w:val="both"/>
        <w:rPr>
          <w:rFonts w:ascii="Open Sans" w:eastAsia="Open Sans" w:hAnsi="Open Sans" w:cs="Open Sans"/>
        </w:rPr>
      </w:pPr>
    </w:p>
    <w:p w14:paraId="225CC0CE" w14:textId="2174CFF0" w:rsidR="003323A4" w:rsidRPr="00E033EB" w:rsidRDefault="003323A4" w:rsidP="00E033EB">
      <w:pPr>
        <w:ind w:left="360"/>
        <w:jc w:val="both"/>
        <w:rPr>
          <w:rFonts w:ascii="Open Sans" w:eastAsia="Open Sans" w:hAnsi="Open Sans" w:cs="Open Sans"/>
        </w:rPr>
      </w:pPr>
    </w:p>
    <w:p w14:paraId="2443F5CE" w14:textId="203BA3C4" w:rsidR="00E033EB" w:rsidRDefault="00E033EB" w:rsidP="00E033EB">
      <w:pPr>
        <w:jc w:val="both"/>
      </w:pPr>
    </w:p>
    <w:p w14:paraId="04DEEB6A" w14:textId="77777777" w:rsidR="003323A4" w:rsidRDefault="003323A4" w:rsidP="00E033EB">
      <w:pPr>
        <w:pStyle w:val="Task"/>
      </w:pPr>
    </w:p>
    <w:p w14:paraId="70743F7B" w14:textId="77777777" w:rsidR="003323A4" w:rsidRDefault="003323A4" w:rsidP="00E033EB">
      <w:pPr>
        <w:pStyle w:val="Task"/>
      </w:pPr>
    </w:p>
    <w:p w14:paraId="4DC6690F" w14:textId="015501C4" w:rsidR="003323A4" w:rsidRDefault="003323A4" w:rsidP="00E033EB">
      <w:pPr>
        <w:pStyle w:val="Task"/>
      </w:pPr>
    </w:p>
    <w:p w14:paraId="589A9730" w14:textId="6A13235C" w:rsidR="004859F2" w:rsidRPr="00E033EB" w:rsidRDefault="00E033EB" w:rsidP="00E033EB">
      <w:pPr>
        <w:pStyle w:val="Task"/>
      </w:pPr>
      <w:r w:rsidRPr="73A61F51">
        <w:t xml:space="preserve">Task </w:t>
      </w:r>
      <w:r>
        <w:t>6</w:t>
      </w:r>
    </w:p>
    <w:p w14:paraId="22367FCC" w14:textId="677BAFE5" w:rsidR="004859F2" w:rsidRPr="00F76B97" w:rsidRDefault="004859F2" w:rsidP="73A61F51">
      <w:pPr>
        <w:rPr>
          <w:rFonts w:ascii="Open Sans" w:eastAsia="Open Sans" w:hAnsi="Open Sans" w:cs="Open Sans"/>
        </w:rPr>
      </w:pPr>
      <w:r w:rsidRPr="73A61F51">
        <w:rPr>
          <w:rFonts w:ascii="Open Sans" w:eastAsia="Open Sans" w:hAnsi="Open Sans" w:cs="Open Sans"/>
        </w:rPr>
        <w:t xml:space="preserve">Consider the following </w:t>
      </w:r>
      <w:r w:rsidR="00E033EB">
        <w:rPr>
          <w:rFonts w:ascii="Open Sans" w:eastAsia="Open Sans" w:hAnsi="Open Sans" w:cs="Open Sans"/>
        </w:rPr>
        <w:t>situations</w:t>
      </w:r>
      <w:r w:rsidRPr="73A61F51">
        <w:rPr>
          <w:rFonts w:ascii="Open Sans" w:eastAsia="Open Sans" w:hAnsi="Open Sans" w:cs="Open Sans"/>
        </w:rPr>
        <w:t xml:space="preserve">. What </w:t>
      </w:r>
      <w:r w:rsidR="007079C4">
        <w:rPr>
          <w:rFonts w:ascii="Open Sans" w:eastAsia="Open Sans" w:hAnsi="Open Sans" w:cs="Open Sans"/>
        </w:rPr>
        <w:t xml:space="preserve">positive or negative </w:t>
      </w:r>
      <w:r w:rsidRPr="73A61F51">
        <w:rPr>
          <w:rFonts w:ascii="Open Sans" w:eastAsia="Open Sans" w:hAnsi="Open Sans" w:cs="Open Sans"/>
        </w:rPr>
        <w:t>effects</w:t>
      </w:r>
      <w:r w:rsidR="007079C4">
        <w:rPr>
          <w:rFonts w:ascii="Open Sans" w:eastAsia="Open Sans" w:hAnsi="Open Sans" w:cs="Open Sans"/>
        </w:rPr>
        <w:t xml:space="preserve"> </w:t>
      </w:r>
      <w:r w:rsidRPr="73A61F51">
        <w:rPr>
          <w:rFonts w:ascii="Open Sans" w:eastAsia="Open Sans" w:hAnsi="Open Sans" w:cs="Open Sans"/>
        </w:rPr>
        <w:t xml:space="preserve">might they have on the audience? </w:t>
      </w:r>
    </w:p>
    <w:p w14:paraId="488F0FF0" w14:textId="5C76DD10" w:rsidR="004859F2" w:rsidRPr="00F76B97" w:rsidRDefault="004859F2" w:rsidP="73A61F51">
      <w:pPr>
        <w:pStyle w:val="PSRisebulletpoints"/>
        <w:numPr>
          <w:ilvl w:val="0"/>
          <w:numId w:val="1"/>
        </w:numPr>
        <w:ind w:left="714" w:hanging="357"/>
        <w:rPr>
          <w:rFonts w:ascii="Open Sans" w:eastAsia="Open Sans" w:hAnsi="Open Sans" w:cs="Open Sans"/>
        </w:rPr>
      </w:pPr>
      <w:r w:rsidRPr="73A61F51">
        <w:rPr>
          <w:rFonts w:ascii="Open Sans" w:eastAsia="Open Sans" w:hAnsi="Open Sans" w:cs="Open Sans"/>
        </w:rPr>
        <w:lastRenderedPageBreak/>
        <w:t xml:space="preserve">The presenter reads from a pre-written script. </w:t>
      </w:r>
    </w:p>
    <w:p w14:paraId="33633B1C" w14:textId="5FFE619D" w:rsidR="004859F2" w:rsidRPr="00F76B97"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 xml:space="preserve">The presenter </w:t>
      </w:r>
      <w:r w:rsidR="00746DCE">
        <w:rPr>
          <w:rFonts w:ascii="Open Sans" w:eastAsia="Open Sans" w:hAnsi="Open Sans" w:cs="Open Sans"/>
        </w:rPr>
        <w:t xml:space="preserve">uses phrases to signal when they are introducing a </w:t>
      </w:r>
      <w:r w:rsidR="00ED03F4">
        <w:rPr>
          <w:rFonts w:ascii="Open Sans" w:eastAsia="Open Sans" w:hAnsi="Open Sans" w:cs="Open Sans"/>
        </w:rPr>
        <w:t>topic or</w:t>
      </w:r>
      <w:r w:rsidR="00746DCE">
        <w:rPr>
          <w:rFonts w:ascii="Open Sans" w:eastAsia="Open Sans" w:hAnsi="Open Sans" w:cs="Open Sans"/>
        </w:rPr>
        <w:t xml:space="preserve"> moving on to another point. </w:t>
      </w:r>
    </w:p>
    <w:p w14:paraId="3A9B5FEF" w14:textId="49DFAFEE" w:rsidR="004859F2" w:rsidRPr="00F76B97"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The presenter uses some incorrect word stress.</w:t>
      </w:r>
    </w:p>
    <w:p w14:paraId="1415CD36" w14:textId="097A9B17" w:rsidR="004859F2" w:rsidRPr="007079C4"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The presenter often pauses</w:t>
      </w:r>
      <w:r w:rsidR="007079C4">
        <w:rPr>
          <w:rFonts w:ascii="Open Sans" w:eastAsia="Open Sans" w:hAnsi="Open Sans" w:cs="Open Sans"/>
        </w:rPr>
        <w:t xml:space="preserve"> for long periods of time</w:t>
      </w:r>
      <w:r w:rsidR="000F6FF5">
        <w:rPr>
          <w:rFonts w:ascii="Open Sans" w:eastAsia="Open Sans" w:hAnsi="Open Sans" w:cs="Open Sans"/>
        </w:rPr>
        <w:t>.</w:t>
      </w:r>
    </w:p>
    <w:p w14:paraId="0260420E" w14:textId="47CC800E" w:rsidR="007079C4" w:rsidRPr="00F76B97" w:rsidRDefault="007079C4" w:rsidP="73A61F51">
      <w:pPr>
        <w:pStyle w:val="PSRisebulletpoints"/>
        <w:numPr>
          <w:ilvl w:val="0"/>
          <w:numId w:val="1"/>
        </w:numPr>
        <w:ind w:left="714" w:hanging="357"/>
        <w:rPr>
          <w:rFonts w:ascii="Open Sans" w:eastAsia="Open Sans" w:hAnsi="Open Sans" w:cs="Open Sans"/>
          <w:color w:val="000000" w:themeColor="text1"/>
        </w:rPr>
      </w:pPr>
      <w:r>
        <w:rPr>
          <w:rFonts w:ascii="Open Sans" w:eastAsia="Open Sans" w:hAnsi="Open Sans" w:cs="Open Sans"/>
        </w:rPr>
        <w:t>The presenter pauses at the end of sentences</w:t>
      </w:r>
      <w:r w:rsidR="006E75D9">
        <w:rPr>
          <w:rFonts w:ascii="Open Sans" w:eastAsia="Open Sans" w:hAnsi="Open Sans" w:cs="Open Sans"/>
        </w:rPr>
        <w:t>,</w:t>
      </w:r>
      <w:r>
        <w:rPr>
          <w:rFonts w:ascii="Open Sans" w:eastAsia="Open Sans" w:hAnsi="Open Sans" w:cs="Open Sans"/>
        </w:rPr>
        <w:t xml:space="preserve"> and to emphasise their points. </w:t>
      </w:r>
    </w:p>
    <w:p w14:paraId="3A704BBD" w14:textId="7E3CFB39" w:rsidR="004859F2" w:rsidRPr="00F76B97"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 xml:space="preserve">The presenter </w:t>
      </w:r>
      <w:r w:rsidR="003A62A6" w:rsidRPr="73A61F51">
        <w:rPr>
          <w:rFonts w:ascii="Open Sans" w:eastAsia="Open Sans" w:hAnsi="Open Sans" w:cs="Open Sans"/>
        </w:rPr>
        <w:t>seems</w:t>
      </w:r>
      <w:r w:rsidRPr="73A61F51">
        <w:rPr>
          <w:rFonts w:ascii="Open Sans" w:eastAsia="Open Sans" w:hAnsi="Open Sans" w:cs="Open Sans"/>
        </w:rPr>
        <w:t xml:space="preserve"> nervous. </w:t>
      </w:r>
    </w:p>
    <w:p w14:paraId="3122B2F5" w14:textId="68CBD607" w:rsidR="00E033EB" w:rsidRDefault="00E033EB" w:rsidP="00FE0755">
      <w:pPr>
        <w:pStyle w:val="Task"/>
      </w:pPr>
    </w:p>
    <w:p w14:paraId="7380EE7D" w14:textId="5689F513" w:rsidR="008C2577" w:rsidRPr="00F76B97" w:rsidRDefault="008C2577" w:rsidP="00FE0755">
      <w:pPr>
        <w:pStyle w:val="Task"/>
      </w:pPr>
      <w:r w:rsidRPr="73A61F51">
        <w:t xml:space="preserve">Task </w:t>
      </w:r>
      <w:r w:rsidR="00BA109A" w:rsidRPr="73A61F51">
        <w:t>7</w:t>
      </w:r>
    </w:p>
    <w:p w14:paraId="1A9E92D1" w14:textId="79019CE4" w:rsidR="00812855" w:rsidRPr="00F76B97" w:rsidRDefault="0047448C" w:rsidP="73A61F51">
      <w:pPr>
        <w:jc w:val="both"/>
        <w:rPr>
          <w:rFonts w:ascii="Open Sans" w:eastAsia="Open Sans" w:hAnsi="Open Sans" w:cs="Open Sans"/>
        </w:rPr>
      </w:pPr>
      <w:r w:rsidRPr="73A61F51">
        <w:rPr>
          <w:rFonts w:ascii="Open Sans" w:eastAsia="Open Sans" w:hAnsi="Open Sans" w:cs="Open Sans"/>
        </w:rPr>
        <w:t xml:space="preserve">You will </w:t>
      </w:r>
      <w:r w:rsidR="004859F2" w:rsidRPr="73A61F51">
        <w:rPr>
          <w:rFonts w:ascii="Open Sans" w:eastAsia="Open Sans" w:hAnsi="Open Sans" w:cs="Open Sans"/>
        </w:rPr>
        <w:t xml:space="preserve">now prepare a </w:t>
      </w:r>
      <w:r w:rsidR="007079C4">
        <w:rPr>
          <w:rFonts w:ascii="Open Sans" w:eastAsia="Open Sans" w:hAnsi="Open Sans" w:cs="Open Sans"/>
        </w:rPr>
        <w:t>3</w:t>
      </w:r>
      <w:r w:rsidRPr="73A61F51">
        <w:rPr>
          <w:rFonts w:ascii="Open Sans" w:eastAsia="Open Sans" w:hAnsi="Open Sans" w:cs="Open Sans"/>
        </w:rPr>
        <w:t xml:space="preserve">-minute </w:t>
      </w:r>
      <w:r w:rsidR="004859F2" w:rsidRPr="73A61F51">
        <w:rPr>
          <w:rFonts w:ascii="Open Sans" w:eastAsia="Open Sans" w:hAnsi="Open Sans" w:cs="Open Sans"/>
        </w:rPr>
        <w:t>mini-presentation</w:t>
      </w:r>
      <w:r w:rsidRPr="73A61F51">
        <w:rPr>
          <w:rFonts w:ascii="Open Sans" w:eastAsia="Open Sans" w:hAnsi="Open Sans" w:cs="Open Sans"/>
        </w:rPr>
        <w:t xml:space="preserve">. </w:t>
      </w:r>
    </w:p>
    <w:p w14:paraId="53388E22" w14:textId="1D10188E" w:rsidR="00812855" w:rsidRPr="00F76B97" w:rsidRDefault="004859F2" w:rsidP="73A61F51">
      <w:pPr>
        <w:jc w:val="both"/>
        <w:rPr>
          <w:rFonts w:ascii="Open Sans" w:eastAsia="Open Sans" w:hAnsi="Open Sans" w:cs="Open Sans"/>
        </w:rPr>
      </w:pPr>
      <w:r w:rsidRPr="73A61F51">
        <w:rPr>
          <w:rFonts w:ascii="Open Sans" w:eastAsia="Open Sans" w:hAnsi="Open Sans" w:cs="Open Sans"/>
        </w:rPr>
        <w:t>Choose ONE of the following topics</w:t>
      </w:r>
      <w:r w:rsidR="0047448C" w:rsidRPr="73A61F51">
        <w:rPr>
          <w:rFonts w:ascii="Open Sans" w:eastAsia="Open Sans" w:hAnsi="Open Sans" w:cs="Open Sans"/>
        </w:rPr>
        <w:t>:</w:t>
      </w:r>
    </w:p>
    <w:p w14:paraId="0B73669E" w14:textId="681794C4" w:rsidR="004859F2" w:rsidRPr="00C520D6" w:rsidRDefault="0047448C" w:rsidP="73A61F51">
      <w:pPr>
        <w:pStyle w:val="PSRisebulletpoints"/>
        <w:numPr>
          <w:ilvl w:val="0"/>
          <w:numId w:val="11"/>
        </w:numPr>
        <w:rPr>
          <w:rFonts w:ascii="Open Sans" w:eastAsia="Open Sans" w:hAnsi="Open Sans" w:cs="Open Sans"/>
          <w:i/>
          <w:iCs/>
        </w:rPr>
      </w:pPr>
      <w:r w:rsidRPr="00C520D6">
        <w:rPr>
          <w:rFonts w:ascii="Open Sans" w:eastAsia="Open Sans" w:hAnsi="Open Sans" w:cs="Open Sans"/>
          <w:i/>
          <w:iCs/>
        </w:rPr>
        <w:t xml:space="preserve">The </w:t>
      </w:r>
      <w:r w:rsidR="00210F6A" w:rsidRPr="00C520D6">
        <w:rPr>
          <w:rFonts w:ascii="Open Sans" w:eastAsia="Open Sans" w:hAnsi="Open Sans" w:cs="Open Sans"/>
          <w:i/>
          <w:iCs/>
        </w:rPr>
        <w:t xml:space="preserve">importance of </w:t>
      </w:r>
      <w:r w:rsidR="007079C4" w:rsidRPr="00C520D6">
        <w:rPr>
          <w:rFonts w:ascii="Open Sans" w:eastAsia="Open Sans" w:hAnsi="Open Sans" w:cs="Open Sans"/>
          <w:i/>
          <w:iCs/>
        </w:rPr>
        <w:t>your</w:t>
      </w:r>
      <w:r w:rsidR="004859F2" w:rsidRPr="00C520D6">
        <w:rPr>
          <w:rFonts w:ascii="Open Sans" w:eastAsia="Open Sans" w:hAnsi="Open Sans" w:cs="Open Sans"/>
          <w:i/>
          <w:iCs/>
        </w:rPr>
        <w:t xml:space="preserve"> degree subject</w:t>
      </w:r>
    </w:p>
    <w:p w14:paraId="04AE63A8" w14:textId="51178D53" w:rsidR="00314696" w:rsidRPr="00C520D6" w:rsidRDefault="00210F6A" w:rsidP="73A61F51">
      <w:pPr>
        <w:pStyle w:val="PSRisebulletpoints"/>
        <w:numPr>
          <w:ilvl w:val="0"/>
          <w:numId w:val="11"/>
        </w:numPr>
        <w:rPr>
          <w:rFonts w:ascii="Open Sans" w:eastAsia="Open Sans" w:hAnsi="Open Sans" w:cs="Open Sans"/>
          <w:i/>
          <w:iCs/>
        </w:rPr>
      </w:pPr>
      <w:r w:rsidRPr="00C520D6">
        <w:rPr>
          <w:rFonts w:ascii="Open Sans" w:eastAsia="Open Sans" w:hAnsi="Open Sans" w:cs="Open Sans"/>
          <w:i/>
          <w:iCs/>
        </w:rPr>
        <w:t>The b</w:t>
      </w:r>
      <w:r w:rsidR="0047448C" w:rsidRPr="00C520D6">
        <w:rPr>
          <w:rFonts w:ascii="Open Sans" w:eastAsia="Open Sans" w:hAnsi="Open Sans" w:cs="Open Sans"/>
          <w:i/>
          <w:iCs/>
        </w:rPr>
        <w:t xml:space="preserve">enefits </w:t>
      </w:r>
      <w:r w:rsidR="004859F2" w:rsidRPr="00C520D6">
        <w:rPr>
          <w:rFonts w:ascii="Open Sans" w:eastAsia="Open Sans" w:hAnsi="Open Sans" w:cs="Open Sans"/>
          <w:i/>
          <w:iCs/>
        </w:rPr>
        <w:t xml:space="preserve">and challenges </w:t>
      </w:r>
      <w:r w:rsidR="0047448C" w:rsidRPr="00C520D6">
        <w:rPr>
          <w:rFonts w:ascii="Open Sans" w:eastAsia="Open Sans" w:hAnsi="Open Sans" w:cs="Open Sans"/>
          <w:i/>
          <w:iCs/>
        </w:rPr>
        <w:t>of study</w:t>
      </w:r>
      <w:r w:rsidR="00453040" w:rsidRPr="00C520D6">
        <w:rPr>
          <w:rFonts w:ascii="Open Sans" w:eastAsia="Open Sans" w:hAnsi="Open Sans" w:cs="Open Sans"/>
          <w:i/>
          <w:iCs/>
        </w:rPr>
        <w:t xml:space="preserve">ing </w:t>
      </w:r>
      <w:r w:rsidR="007079C4" w:rsidRPr="00C520D6">
        <w:rPr>
          <w:rFonts w:ascii="Open Sans" w:eastAsia="Open Sans" w:hAnsi="Open Sans" w:cs="Open Sans"/>
          <w:i/>
          <w:iCs/>
        </w:rPr>
        <w:t xml:space="preserve">in a </w:t>
      </w:r>
      <w:r w:rsidR="0047448C" w:rsidRPr="00C520D6">
        <w:rPr>
          <w:rFonts w:ascii="Open Sans" w:eastAsia="Open Sans" w:hAnsi="Open Sans" w:cs="Open Sans"/>
          <w:i/>
          <w:iCs/>
        </w:rPr>
        <w:t>foreign language</w:t>
      </w:r>
    </w:p>
    <w:p w14:paraId="70FA2C82" w14:textId="77C9052E" w:rsidR="00453040" w:rsidRPr="00C520D6" w:rsidRDefault="00F9390A" w:rsidP="73A61F51">
      <w:pPr>
        <w:pStyle w:val="PSRisebulletpoints"/>
        <w:numPr>
          <w:ilvl w:val="0"/>
          <w:numId w:val="11"/>
        </w:numPr>
        <w:rPr>
          <w:rFonts w:ascii="Open Sans" w:eastAsia="Open Sans" w:hAnsi="Open Sans" w:cs="Open Sans"/>
          <w:i/>
          <w:iCs/>
        </w:rPr>
      </w:pPr>
      <w:r w:rsidRPr="00C520D6">
        <w:rPr>
          <w:rFonts w:ascii="Open Sans" w:eastAsia="Open Sans" w:hAnsi="Open Sans" w:cs="Open Sans"/>
          <w:i/>
          <w:iCs/>
        </w:rPr>
        <w:t xml:space="preserve">Features of </w:t>
      </w:r>
      <w:r w:rsidR="00EE058B" w:rsidRPr="00C520D6">
        <w:rPr>
          <w:rFonts w:ascii="Open Sans" w:eastAsia="Open Sans" w:hAnsi="Open Sans" w:cs="Open Sans"/>
          <w:i/>
          <w:iCs/>
        </w:rPr>
        <w:t>your</w:t>
      </w:r>
      <w:r w:rsidRPr="00C520D6">
        <w:rPr>
          <w:rFonts w:ascii="Open Sans" w:eastAsia="Open Sans" w:hAnsi="Open Sans" w:cs="Open Sans"/>
          <w:i/>
          <w:iCs/>
        </w:rPr>
        <w:t xml:space="preserve"> </w:t>
      </w:r>
      <w:r w:rsidR="00F34A28" w:rsidRPr="00C520D6">
        <w:rPr>
          <w:rFonts w:ascii="Open Sans" w:eastAsia="Open Sans" w:hAnsi="Open Sans" w:cs="Open Sans"/>
          <w:i/>
          <w:iCs/>
        </w:rPr>
        <w:t>hometown</w:t>
      </w:r>
      <w:r w:rsidRPr="00C520D6">
        <w:rPr>
          <w:rFonts w:ascii="Open Sans" w:eastAsia="Open Sans" w:hAnsi="Open Sans" w:cs="Open Sans"/>
          <w:i/>
          <w:iCs/>
        </w:rPr>
        <w:t xml:space="preserve"> that are interesting to an international audience</w:t>
      </w:r>
    </w:p>
    <w:p w14:paraId="71069314" w14:textId="2242E997" w:rsidR="00F34A28" w:rsidRPr="00F76B97" w:rsidRDefault="00F34A28" w:rsidP="73A61F51">
      <w:pPr>
        <w:jc w:val="both"/>
        <w:rPr>
          <w:rFonts w:ascii="Open Sans" w:eastAsia="Open Sans" w:hAnsi="Open Sans" w:cs="Open Sans"/>
        </w:rPr>
      </w:pPr>
    </w:p>
    <w:p w14:paraId="4BB65305" w14:textId="2DCADA9B" w:rsidR="00C7203B" w:rsidRPr="00F76B97" w:rsidRDefault="00F9390A" w:rsidP="73A61F51">
      <w:pPr>
        <w:jc w:val="both"/>
        <w:rPr>
          <w:rFonts w:ascii="Open Sans" w:eastAsia="Open Sans" w:hAnsi="Open Sans" w:cs="Open Sans"/>
        </w:rPr>
      </w:pPr>
      <w:r w:rsidRPr="73A61F51">
        <w:rPr>
          <w:rFonts w:ascii="Open Sans" w:eastAsia="Open Sans" w:hAnsi="Open Sans" w:cs="Open Sans"/>
        </w:rPr>
        <w:t>You should plan to</w:t>
      </w:r>
      <w:r w:rsidR="00C7203B" w:rsidRPr="73A61F51">
        <w:rPr>
          <w:rFonts w:ascii="Open Sans" w:eastAsia="Open Sans" w:hAnsi="Open Sans" w:cs="Open Sans"/>
        </w:rPr>
        <w:t>:</w:t>
      </w:r>
    </w:p>
    <w:p w14:paraId="4D97F36D" w14:textId="26162290" w:rsidR="00C7203B" w:rsidRPr="00F76B97" w:rsidRDefault="00F9390A" w:rsidP="73A61F51">
      <w:pPr>
        <w:pStyle w:val="ListParagraph"/>
        <w:rPr>
          <w:rFonts w:ascii="Open Sans" w:eastAsia="Open Sans" w:hAnsi="Open Sans" w:cs="Open Sans"/>
        </w:rPr>
      </w:pPr>
      <w:r w:rsidRPr="73A61F51">
        <w:rPr>
          <w:rFonts w:ascii="Open Sans" w:eastAsia="Open Sans" w:hAnsi="Open Sans" w:cs="Open Sans"/>
        </w:rPr>
        <w:t xml:space="preserve">present and support approximately </w:t>
      </w:r>
      <w:r w:rsidR="007079C4">
        <w:rPr>
          <w:rFonts w:ascii="Open Sans" w:eastAsia="Open Sans" w:hAnsi="Open Sans" w:cs="Open Sans"/>
        </w:rPr>
        <w:t xml:space="preserve">TWO key </w:t>
      </w:r>
      <w:r w:rsidRPr="73A61F51">
        <w:rPr>
          <w:rFonts w:ascii="Open Sans" w:eastAsia="Open Sans" w:hAnsi="Open Sans" w:cs="Open Sans"/>
        </w:rPr>
        <w:t>points</w:t>
      </w:r>
    </w:p>
    <w:p w14:paraId="666E4C70" w14:textId="2F7C46D4" w:rsidR="00C7203B" w:rsidRPr="00F76B97" w:rsidRDefault="00F9390A" w:rsidP="73A61F51">
      <w:pPr>
        <w:pStyle w:val="ListParagraph"/>
        <w:rPr>
          <w:rFonts w:ascii="Open Sans" w:eastAsia="Open Sans" w:hAnsi="Open Sans" w:cs="Open Sans"/>
        </w:rPr>
      </w:pPr>
      <w:r w:rsidRPr="73A61F51">
        <w:rPr>
          <w:rFonts w:ascii="Open Sans" w:eastAsia="Open Sans" w:hAnsi="Open Sans" w:cs="Open Sans"/>
        </w:rPr>
        <w:t xml:space="preserve">include a brief introduction and </w:t>
      </w:r>
      <w:r w:rsidR="005D1CE0" w:rsidRPr="73A61F51">
        <w:rPr>
          <w:rFonts w:ascii="Open Sans" w:eastAsia="Open Sans" w:hAnsi="Open Sans" w:cs="Open Sans"/>
        </w:rPr>
        <w:t>conclusion</w:t>
      </w:r>
    </w:p>
    <w:p w14:paraId="38072A80" w14:textId="6398FEAF" w:rsidR="003A45DE" w:rsidRPr="00F76B97" w:rsidRDefault="00F9390A" w:rsidP="73A61F51">
      <w:pPr>
        <w:pStyle w:val="ListParagraph"/>
        <w:rPr>
          <w:rFonts w:ascii="Open Sans" w:eastAsia="Open Sans" w:hAnsi="Open Sans" w:cs="Open Sans"/>
        </w:rPr>
      </w:pPr>
      <w:r w:rsidRPr="73A61F51">
        <w:rPr>
          <w:rFonts w:ascii="Open Sans" w:eastAsia="Open Sans" w:hAnsi="Open Sans" w:cs="Open Sans"/>
        </w:rPr>
        <w:t xml:space="preserve">use </w:t>
      </w:r>
      <w:r w:rsidR="005D1CE0" w:rsidRPr="73A61F51">
        <w:rPr>
          <w:rFonts w:ascii="Open Sans" w:eastAsia="Open Sans" w:hAnsi="Open Sans" w:cs="Open Sans"/>
        </w:rPr>
        <w:t>signposting</w:t>
      </w:r>
    </w:p>
    <w:p w14:paraId="35A73733" w14:textId="4FD682A8" w:rsidR="0047448C" w:rsidRPr="00F76B97" w:rsidRDefault="00F9390A" w:rsidP="73A61F51">
      <w:pPr>
        <w:rPr>
          <w:rFonts w:ascii="Open Sans" w:eastAsia="Open Sans" w:hAnsi="Open Sans" w:cs="Open Sans"/>
        </w:rPr>
      </w:pPr>
      <w:r w:rsidRPr="73A61F51">
        <w:rPr>
          <w:rFonts w:ascii="Open Sans" w:eastAsia="Open Sans" w:hAnsi="Open Sans" w:cs="Open Sans"/>
          <w:b/>
          <w:bCs/>
        </w:rPr>
        <w:t>Do NOT write a script</w:t>
      </w:r>
      <w:r w:rsidR="002F45A5">
        <w:rPr>
          <w:rFonts w:ascii="Open Sans" w:eastAsia="Open Sans" w:hAnsi="Open Sans" w:cs="Open Sans"/>
        </w:rPr>
        <w:t>;</w:t>
      </w:r>
      <w:r w:rsidR="00004FF8">
        <w:rPr>
          <w:rFonts w:ascii="Open Sans" w:eastAsia="Open Sans" w:hAnsi="Open Sans" w:cs="Open Sans"/>
        </w:rPr>
        <w:t xml:space="preserve"> use bullet points and notes.</w:t>
      </w:r>
      <w:r w:rsidRPr="73A61F51">
        <w:rPr>
          <w:rFonts w:ascii="Open Sans" w:eastAsia="Open Sans" w:hAnsi="Open Sans" w:cs="Open Sans"/>
        </w:rPr>
        <w:t xml:space="preserve"> Your tutor will give you a planning time limit. </w:t>
      </w:r>
    </w:p>
    <w:p w14:paraId="3FB8D863" w14:textId="77777777" w:rsidR="003323A4" w:rsidRDefault="003323A4" w:rsidP="00FE0755">
      <w:pPr>
        <w:pStyle w:val="Task"/>
      </w:pPr>
    </w:p>
    <w:p w14:paraId="782F2DFC" w14:textId="2D981DB8" w:rsidR="00BE59D3" w:rsidRPr="00F76B97" w:rsidRDefault="00BE59D3" w:rsidP="00FE0755">
      <w:pPr>
        <w:pStyle w:val="Task"/>
      </w:pPr>
      <w:r w:rsidRPr="73A61F51">
        <w:t xml:space="preserve">Task </w:t>
      </w:r>
      <w:r w:rsidR="00BA109A" w:rsidRPr="73A61F51">
        <w:t>8</w:t>
      </w:r>
    </w:p>
    <w:p w14:paraId="1C9A84E7" w14:textId="52667204" w:rsidR="003A62A6" w:rsidRPr="00F76B97" w:rsidRDefault="003A62A6" w:rsidP="73A61F51">
      <w:pPr>
        <w:rPr>
          <w:rFonts w:ascii="Open Sans" w:eastAsia="Open Sans" w:hAnsi="Open Sans" w:cs="Open Sans"/>
        </w:rPr>
      </w:pPr>
      <w:r w:rsidRPr="73A61F51">
        <w:rPr>
          <w:rFonts w:ascii="Open Sans" w:eastAsia="Open Sans" w:hAnsi="Open Sans" w:cs="Open Sans"/>
        </w:rPr>
        <w:t>N</w:t>
      </w:r>
      <w:r w:rsidR="00BE59D3" w:rsidRPr="73A61F51">
        <w:rPr>
          <w:rFonts w:ascii="Open Sans" w:eastAsia="Open Sans" w:hAnsi="Open Sans" w:cs="Open Sans"/>
        </w:rPr>
        <w:t xml:space="preserve">ow </w:t>
      </w:r>
      <w:r w:rsidRPr="73A61F51">
        <w:rPr>
          <w:rFonts w:ascii="Open Sans" w:eastAsia="Open Sans" w:hAnsi="Open Sans" w:cs="Open Sans"/>
        </w:rPr>
        <w:t xml:space="preserve">that you have finished planning, </w:t>
      </w:r>
      <w:r w:rsidR="001271DA" w:rsidRPr="73A61F51">
        <w:rPr>
          <w:rFonts w:ascii="Open Sans" w:eastAsia="Open Sans" w:hAnsi="Open Sans" w:cs="Open Sans"/>
        </w:rPr>
        <w:t>you should</w:t>
      </w:r>
      <w:r w:rsidRPr="73A61F51">
        <w:rPr>
          <w:rFonts w:ascii="Open Sans" w:eastAsia="Open Sans" w:hAnsi="Open Sans" w:cs="Open Sans"/>
        </w:rPr>
        <w:t xml:space="preserve"> rehearse what you will say. The tutor will give you a few minutes </w:t>
      </w:r>
      <w:r w:rsidR="001271DA" w:rsidRPr="73A61F51">
        <w:rPr>
          <w:rFonts w:ascii="Open Sans" w:eastAsia="Open Sans" w:hAnsi="Open Sans" w:cs="Open Sans"/>
        </w:rPr>
        <w:t>for this</w:t>
      </w:r>
      <w:r w:rsidRPr="73A61F51">
        <w:rPr>
          <w:rFonts w:ascii="Open Sans" w:eastAsia="Open Sans" w:hAnsi="Open Sans" w:cs="Open Sans"/>
        </w:rPr>
        <w:t xml:space="preserve">. </w:t>
      </w:r>
    </w:p>
    <w:p w14:paraId="637FFC69" w14:textId="1215D155" w:rsidR="003A62A6" w:rsidRPr="00F76B97" w:rsidRDefault="003A62A6" w:rsidP="73A61F51">
      <w:pPr>
        <w:rPr>
          <w:rFonts w:ascii="Open Sans" w:eastAsia="Open Sans" w:hAnsi="Open Sans" w:cs="Open Sans"/>
        </w:rPr>
      </w:pPr>
      <w:r w:rsidRPr="73A61F51">
        <w:rPr>
          <w:rFonts w:ascii="Open Sans" w:eastAsia="Open Sans" w:hAnsi="Open Sans" w:cs="Open Sans"/>
        </w:rPr>
        <w:t>Pay attention to your:</w:t>
      </w:r>
    </w:p>
    <w:p w14:paraId="3E472E65" w14:textId="6402AA24" w:rsidR="003A62A6" w:rsidRPr="00F76B97" w:rsidRDefault="003A62A6" w:rsidP="73A61F51">
      <w:pPr>
        <w:pStyle w:val="ListParagraph"/>
        <w:numPr>
          <w:ilvl w:val="0"/>
          <w:numId w:val="12"/>
        </w:numPr>
        <w:rPr>
          <w:rFonts w:ascii="Open Sans" w:eastAsia="Open Sans" w:hAnsi="Open Sans" w:cs="Open Sans"/>
        </w:rPr>
      </w:pPr>
      <w:r w:rsidRPr="73A61F51">
        <w:rPr>
          <w:rFonts w:ascii="Open Sans" w:eastAsia="Open Sans" w:hAnsi="Open Sans" w:cs="Open Sans"/>
        </w:rPr>
        <w:t>fluency</w:t>
      </w:r>
      <w:r w:rsidR="006E75D9">
        <w:rPr>
          <w:rFonts w:ascii="Open Sans" w:eastAsia="Open Sans" w:hAnsi="Open Sans" w:cs="Open Sans"/>
        </w:rPr>
        <w:t xml:space="preserve"> – try to keep going and speak for the full 3 minutes.</w:t>
      </w:r>
    </w:p>
    <w:p w14:paraId="03EAE522" w14:textId="4ECCE0DA" w:rsidR="006E75D9" w:rsidRPr="006E75D9" w:rsidRDefault="006E75D9" w:rsidP="006E75D9">
      <w:pPr>
        <w:pStyle w:val="ListParagraph"/>
        <w:numPr>
          <w:ilvl w:val="0"/>
          <w:numId w:val="12"/>
        </w:numPr>
        <w:rPr>
          <w:rFonts w:ascii="Open Sans" w:eastAsia="Open Sans" w:hAnsi="Open Sans" w:cs="Open Sans"/>
        </w:rPr>
      </w:pPr>
      <w:r>
        <w:rPr>
          <w:rFonts w:ascii="Open Sans" w:eastAsia="Open Sans" w:hAnsi="Open Sans" w:cs="Open Sans"/>
        </w:rPr>
        <w:t>pronunciation and stress – use a learner’s dictionary to help you prepare.</w:t>
      </w:r>
    </w:p>
    <w:p w14:paraId="53470D5D" w14:textId="7A504106" w:rsidR="003A62A6" w:rsidRPr="00F76B97" w:rsidRDefault="003A62A6" w:rsidP="73A61F51">
      <w:pPr>
        <w:pStyle w:val="ListParagraph"/>
        <w:numPr>
          <w:ilvl w:val="0"/>
          <w:numId w:val="12"/>
        </w:numPr>
        <w:rPr>
          <w:rFonts w:ascii="Open Sans" w:eastAsia="Open Sans" w:hAnsi="Open Sans" w:cs="Open Sans"/>
        </w:rPr>
      </w:pPr>
      <w:r w:rsidRPr="73A61F51">
        <w:rPr>
          <w:rFonts w:ascii="Open Sans" w:eastAsia="Open Sans" w:hAnsi="Open Sans" w:cs="Open Sans"/>
        </w:rPr>
        <w:t>inton</w:t>
      </w:r>
      <w:r w:rsidR="006E75D9">
        <w:rPr>
          <w:rFonts w:ascii="Open Sans" w:eastAsia="Open Sans" w:hAnsi="Open Sans" w:cs="Open Sans"/>
        </w:rPr>
        <w:t>ation – try to sound interested in your topic.</w:t>
      </w:r>
    </w:p>
    <w:p w14:paraId="36DD81DB" w14:textId="2B31C326" w:rsidR="003A62A6" w:rsidRPr="00F76B97" w:rsidRDefault="003A62A6" w:rsidP="73A61F51">
      <w:pPr>
        <w:pStyle w:val="ListParagraph"/>
        <w:numPr>
          <w:ilvl w:val="0"/>
          <w:numId w:val="12"/>
        </w:numPr>
        <w:rPr>
          <w:rFonts w:ascii="Open Sans" w:eastAsia="Open Sans" w:hAnsi="Open Sans" w:cs="Open Sans"/>
        </w:rPr>
      </w:pPr>
      <w:r w:rsidRPr="73A61F51">
        <w:rPr>
          <w:rFonts w:ascii="Open Sans" w:eastAsia="Open Sans" w:hAnsi="Open Sans" w:cs="Open Sans"/>
        </w:rPr>
        <w:t>volume</w:t>
      </w:r>
      <w:r w:rsidR="006E75D9">
        <w:rPr>
          <w:rFonts w:ascii="Open Sans" w:eastAsia="Open Sans" w:hAnsi="Open Sans" w:cs="Open Sans"/>
        </w:rPr>
        <w:t xml:space="preserve"> </w:t>
      </w:r>
      <w:r w:rsidR="00C520D6">
        <w:rPr>
          <w:rFonts w:ascii="Open Sans" w:eastAsia="Open Sans" w:hAnsi="Open Sans" w:cs="Open Sans"/>
        </w:rPr>
        <w:t>and pace</w:t>
      </w:r>
      <w:r w:rsidR="006E75D9">
        <w:rPr>
          <w:rFonts w:ascii="Open Sans" w:eastAsia="Open Sans" w:hAnsi="Open Sans" w:cs="Open Sans"/>
        </w:rPr>
        <w:t>– remember that the audience needs to be able to hear</w:t>
      </w:r>
      <w:r w:rsidR="00C520D6">
        <w:rPr>
          <w:rFonts w:ascii="Open Sans" w:eastAsia="Open Sans" w:hAnsi="Open Sans" w:cs="Open Sans"/>
        </w:rPr>
        <w:t xml:space="preserve"> and understand</w:t>
      </w:r>
      <w:r w:rsidR="006E75D9">
        <w:rPr>
          <w:rFonts w:ascii="Open Sans" w:eastAsia="Open Sans" w:hAnsi="Open Sans" w:cs="Open Sans"/>
        </w:rPr>
        <w:t xml:space="preserve"> you.</w:t>
      </w:r>
    </w:p>
    <w:p w14:paraId="1F8CFF4A" w14:textId="1EB0A461" w:rsidR="007079C4" w:rsidRDefault="007079C4" w:rsidP="00FE0755">
      <w:pPr>
        <w:pStyle w:val="ListParagraph"/>
        <w:numPr>
          <w:ilvl w:val="0"/>
          <w:numId w:val="12"/>
        </w:numPr>
        <w:rPr>
          <w:rFonts w:ascii="Open Sans" w:eastAsia="Open Sans" w:hAnsi="Open Sans" w:cs="Open Sans"/>
        </w:rPr>
      </w:pPr>
      <w:r>
        <w:rPr>
          <w:rFonts w:ascii="Open Sans" w:eastAsia="Open Sans" w:hAnsi="Open Sans" w:cs="Open Sans"/>
        </w:rPr>
        <w:t>body language –</w:t>
      </w:r>
      <w:r w:rsidR="006E75D9">
        <w:rPr>
          <w:rFonts w:ascii="Open Sans" w:eastAsia="Open Sans" w:hAnsi="Open Sans" w:cs="Open Sans"/>
        </w:rPr>
        <w:t xml:space="preserve"> think about making </w:t>
      </w:r>
      <w:r>
        <w:rPr>
          <w:rFonts w:ascii="Open Sans" w:eastAsia="Open Sans" w:hAnsi="Open Sans" w:cs="Open Sans"/>
        </w:rPr>
        <w:t>eye contact</w:t>
      </w:r>
      <w:r w:rsidR="006E75D9">
        <w:rPr>
          <w:rFonts w:ascii="Open Sans" w:eastAsia="Open Sans" w:hAnsi="Open Sans" w:cs="Open Sans"/>
        </w:rPr>
        <w:t xml:space="preserve"> with the audience or camera. </w:t>
      </w:r>
    </w:p>
    <w:p w14:paraId="200D270F" w14:textId="223CBEC9" w:rsidR="007079C4" w:rsidRDefault="007079C4" w:rsidP="007079C4"/>
    <w:p w14:paraId="2482D26A" w14:textId="0CF84D76" w:rsidR="007079C4" w:rsidRPr="00F76B97" w:rsidRDefault="007079C4" w:rsidP="007079C4">
      <w:pPr>
        <w:pStyle w:val="Task"/>
      </w:pPr>
      <w:r w:rsidRPr="73A61F51">
        <w:lastRenderedPageBreak/>
        <w:t xml:space="preserve">Task </w:t>
      </w:r>
      <w:r>
        <w:t>9</w:t>
      </w:r>
    </w:p>
    <w:p w14:paraId="68FF0BF9" w14:textId="1D305A22" w:rsidR="00AC756A" w:rsidRPr="00F76B97" w:rsidRDefault="00AC756A" w:rsidP="73A61F51">
      <w:pPr>
        <w:jc w:val="both"/>
        <w:rPr>
          <w:rFonts w:ascii="Open Sans" w:eastAsia="Open Sans" w:hAnsi="Open Sans" w:cs="Open Sans"/>
        </w:rPr>
      </w:pPr>
      <w:r w:rsidRPr="73A61F51">
        <w:rPr>
          <w:rFonts w:ascii="Open Sans" w:eastAsia="Open Sans" w:hAnsi="Open Sans" w:cs="Open Sans"/>
        </w:rPr>
        <w:t>You will now deliver your presentation</w:t>
      </w:r>
      <w:r w:rsidR="003A62A6" w:rsidRPr="73A61F51">
        <w:rPr>
          <w:rFonts w:ascii="Open Sans" w:eastAsia="Open Sans" w:hAnsi="Open Sans" w:cs="Open Sans"/>
        </w:rPr>
        <w:t xml:space="preserve"> to other students in a small group.</w:t>
      </w:r>
    </w:p>
    <w:p w14:paraId="570F54DD" w14:textId="1366A836" w:rsidR="00345F4D" w:rsidRPr="00F76B97" w:rsidRDefault="00AC756A" w:rsidP="73A61F51">
      <w:pPr>
        <w:pStyle w:val="ListParagraph"/>
        <w:numPr>
          <w:ilvl w:val="0"/>
          <w:numId w:val="19"/>
        </w:numPr>
        <w:jc w:val="both"/>
        <w:rPr>
          <w:rFonts w:ascii="Open Sans" w:eastAsia="Open Sans" w:hAnsi="Open Sans" w:cs="Open Sans"/>
        </w:rPr>
      </w:pPr>
      <w:r w:rsidRPr="73A61F51">
        <w:rPr>
          <w:rFonts w:ascii="Open Sans" w:eastAsia="Open Sans" w:hAnsi="Open Sans" w:cs="Open Sans"/>
        </w:rPr>
        <w:t xml:space="preserve">Listen to </w:t>
      </w:r>
      <w:r w:rsidR="003A62A6" w:rsidRPr="73A61F51">
        <w:rPr>
          <w:rFonts w:ascii="Open Sans" w:eastAsia="Open Sans" w:hAnsi="Open Sans" w:cs="Open Sans"/>
        </w:rPr>
        <w:t>each other and ask questions after each presentation</w:t>
      </w:r>
      <w:r w:rsidR="00544A47">
        <w:rPr>
          <w:rFonts w:ascii="Open Sans" w:eastAsia="Open Sans" w:hAnsi="Open Sans" w:cs="Open Sans"/>
        </w:rPr>
        <w:t xml:space="preserve"> (this is good practi</w:t>
      </w:r>
      <w:r w:rsidR="0099372C">
        <w:rPr>
          <w:rFonts w:ascii="Open Sans" w:eastAsia="Open Sans" w:hAnsi="Open Sans" w:cs="Open Sans"/>
        </w:rPr>
        <w:t>c</w:t>
      </w:r>
      <w:r w:rsidR="00544A47">
        <w:rPr>
          <w:rFonts w:ascii="Open Sans" w:eastAsia="Open Sans" w:hAnsi="Open Sans" w:cs="Open Sans"/>
        </w:rPr>
        <w:t xml:space="preserve">e for the seminar portion of your Listening </w:t>
      </w:r>
      <w:r w:rsidR="00F10989">
        <w:rPr>
          <w:rFonts w:ascii="Open Sans" w:eastAsia="Open Sans" w:hAnsi="Open Sans" w:cs="Open Sans"/>
        </w:rPr>
        <w:t xml:space="preserve">to </w:t>
      </w:r>
      <w:r w:rsidR="00544A47">
        <w:rPr>
          <w:rFonts w:ascii="Open Sans" w:eastAsia="Open Sans" w:hAnsi="Open Sans" w:cs="Open Sans"/>
        </w:rPr>
        <w:t>Speaking assessment).</w:t>
      </w:r>
    </w:p>
    <w:p w14:paraId="2457182C" w14:textId="2B4D854D" w:rsidR="00345F4D" w:rsidRPr="00F76B97" w:rsidRDefault="00345F4D" w:rsidP="73A61F51">
      <w:pPr>
        <w:pStyle w:val="ListParagraph"/>
        <w:numPr>
          <w:ilvl w:val="0"/>
          <w:numId w:val="0"/>
        </w:numPr>
        <w:ind w:left="720"/>
        <w:jc w:val="both"/>
        <w:rPr>
          <w:rFonts w:ascii="Open Sans" w:eastAsia="Open Sans" w:hAnsi="Open Sans" w:cs="Open Sans"/>
        </w:rPr>
      </w:pPr>
    </w:p>
    <w:p w14:paraId="5F9F7DF5" w14:textId="2AE300CA" w:rsidR="00004FF8" w:rsidRDefault="003A62A6" w:rsidP="73A61F51">
      <w:pPr>
        <w:pStyle w:val="ListParagraph"/>
        <w:numPr>
          <w:ilvl w:val="0"/>
          <w:numId w:val="19"/>
        </w:numPr>
        <w:jc w:val="both"/>
        <w:rPr>
          <w:rFonts w:ascii="Open Sans" w:eastAsia="Open Sans" w:hAnsi="Open Sans" w:cs="Open Sans"/>
        </w:rPr>
      </w:pPr>
      <w:r w:rsidRPr="73A61F51">
        <w:rPr>
          <w:rFonts w:ascii="Open Sans" w:eastAsia="Open Sans" w:hAnsi="Open Sans" w:cs="Open Sans"/>
        </w:rPr>
        <w:t xml:space="preserve">During </w:t>
      </w:r>
      <w:r w:rsidR="007079C4">
        <w:rPr>
          <w:rFonts w:ascii="Open Sans" w:eastAsia="Open Sans" w:hAnsi="Open Sans" w:cs="Open Sans"/>
        </w:rPr>
        <w:t>the presentations</w:t>
      </w:r>
      <w:r w:rsidR="000D7B50" w:rsidRPr="73A61F51">
        <w:rPr>
          <w:rFonts w:ascii="Open Sans" w:eastAsia="Open Sans" w:hAnsi="Open Sans" w:cs="Open Sans"/>
        </w:rPr>
        <w:t xml:space="preserve"> make </w:t>
      </w:r>
      <w:r w:rsidRPr="73A61F51">
        <w:rPr>
          <w:rFonts w:ascii="Open Sans" w:eastAsia="Open Sans" w:hAnsi="Open Sans" w:cs="Open Sans"/>
        </w:rPr>
        <w:t xml:space="preserve">notes </w:t>
      </w:r>
      <w:r w:rsidR="002B7F38" w:rsidRPr="73A61F51">
        <w:rPr>
          <w:rFonts w:ascii="Open Sans" w:eastAsia="Open Sans" w:hAnsi="Open Sans" w:cs="Open Sans"/>
        </w:rPr>
        <w:t>on</w:t>
      </w:r>
      <w:r w:rsidR="00210F6A" w:rsidRPr="73A61F51">
        <w:rPr>
          <w:rFonts w:ascii="Open Sans" w:eastAsia="Open Sans" w:hAnsi="Open Sans" w:cs="Open Sans"/>
        </w:rPr>
        <w:t xml:space="preserve"> your group members’</w:t>
      </w:r>
      <w:r w:rsidR="007079C4">
        <w:rPr>
          <w:rFonts w:ascii="Open Sans" w:eastAsia="Open Sans" w:hAnsi="Open Sans" w:cs="Open Sans"/>
        </w:rPr>
        <w:t xml:space="preserve"> performance</w:t>
      </w:r>
      <w:r w:rsidR="000B5FFB">
        <w:rPr>
          <w:rFonts w:ascii="Open Sans" w:eastAsia="Open Sans" w:hAnsi="Open Sans" w:cs="Open Sans"/>
        </w:rPr>
        <w:t xml:space="preserve"> using the table at the end of the materials</w:t>
      </w:r>
      <w:r w:rsidR="007079C4">
        <w:rPr>
          <w:rFonts w:ascii="Open Sans" w:eastAsia="Open Sans" w:hAnsi="Open Sans" w:cs="Open Sans"/>
        </w:rPr>
        <w:t xml:space="preserve">. </w:t>
      </w:r>
      <w:r w:rsidR="00582781">
        <w:rPr>
          <w:rFonts w:ascii="Open Sans" w:eastAsia="Open Sans" w:hAnsi="Open Sans" w:cs="Open Sans"/>
        </w:rPr>
        <w:t xml:space="preserve">You will need to provide helpful feedback on </w:t>
      </w:r>
      <w:r w:rsidR="006E75D9">
        <w:rPr>
          <w:rFonts w:ascii="Open Sans" w:eastAsia="Open Sans" w:hAnsi="Open Sans" w:cs="Open Sans"/>
        </w:rPr>
        <w:t>their s</w:t>
      </w:r>
      <w:r w:rsidR="00582781">
        <w:rPr>
          <w:rFonts w:ascii="Open Sans" w:eastAsia="Open Sans" w:hAnsi="Open Sans" w:cs="Open Sans"/>
        </w:rPr>
        <w:t xml:space="preserve">trengths and weaknesses. </w:t>
      </w:r>
      <w:r w:rsidR="007079C4" w:rsidRPr="00AB1DB6">
        <w:rPr>
          <w:rFonts w:ascii="Open Sans" w:eastAsia="Open Sans" w:hAnsi="Open Sans" w:cs="Open Sans"/>
        </w:rPr>
        <w:t>Focus on</w:t>
      </w:r>
      <w:r w:rsidR="006E75D9">
        <w:rPr>
          <w:rFonts w:ascii="Open Sans" w:eastAsia="Open Sans" w:hAnsi="Open Sans" w:cs="Open Sans"/>
        </w:rPr>
        <w:t xml:space="preserve"> the list in </w:t>
      </w:r>
      <w:r w:rsidR="006E75D9" w:rsidRPr="006E75D9">
        <w:rPr>
          <w:rFonts w:ascii="Open Sans" w:eastAsia="Open Sans" w:hAnsi="Open Sans" w:cs="Open Sans"/>
        </w:rPr>
        <w:t>Task 8</w:t>
      </w:r>
      <w:r w:rsidR="006E75D9">
        <w:rPr>
          <w:rFonts w:ascii="Open Sans" w:eastAsia="Open Sans" w:hAnsi="Open Sans" w:cs="Open Sans"/>
        </w:rPr>
        <w:t>, and any other areas you think might be helpful</w:t>
      </w:r>
      <w:r w:rsidR="00E218BD">
        <w:rPr>
          <w:rFonts w:ascii="Open Sans" w:eastAsia="Open Sans" w:hAnsi="Open Sans" w:cs="Open Sans"/>
        </w:rPr>
        <w:t xml:space="preserve"> – e.g. timing, confidence, etc. </w:t>
      </w:r>
    </w:p>
    <w:p w14:paraId="09D8465A" w14:textId="77777777" w:rsidR="00C520D6" w:rsidRDefault="00C520D6" w:rsidP="00C520D6">
      <w:pPr>
        <w:jc w:val="both"/>
        <w:rPr>
          <w:rFonts w:ascii="Open Sans" w:eastAsia="Open Sans" w:hAnsi="Open Sans" w:cs="Open Sans"/>
          <w:color w:val="7030A0"/>
          <w:sz w:val="28"/>
          <w:szCs w:val="28"/>
        </w:rPr>
      </w:pPr>
    </w:p>
    <w:p w14:paraId="1BA72434" w14:textId="73EA980E" w:rsidR="00C520D6" w:rsidRDefault="00C520D6" w:rsidP="00C520D6">
      <w:pPr>
        <w:jc w:val="both"/>
        <w:rPr>
          <w:rFonts w:ascii="Open Sans" w:eastAsia="Open Sans" w:hAnsi="Open Sans" w:cs="Open Sans"/>
          <w:color w:val="7030A0"/>
          <w:sz w:val="28"/>
          <w:szCs w:val="28"/>
        </w:rPr>
      </w:pPr>
      <w:r w:rsidRPr="00C520D6">
        <w:rPr>
          <w:rFonts w:ascii="Open Sans" w:eastAsia="Open Sans" w:hAnsi="Open Sans" w:cs="Open Sans"/>
          <w:color w:val="7030A0"/>
          <w:sz w:val="28"/>
          <w:szCs w:val="28"/>
        </w:rPr>
        <w:t>Task 10</w:t>
      </w:r>
    </w:p>
    <w:p w14:paraId="0944AE10" w14:textId="6DA745CA" w:rsidR="000B5FFB" w:rsidRDefault="00E218BD" w:rsidP="00C520D6">
      <w:pPr>
        <w:jc w:val="both"/>
        <w:rPr>
          <w:rFonts w:ascii="Open Sans" w:eastAsia="Open Sans" w:hAnsi="Open Sans" w:cs="Open Sans"/>
          <w:color w:val="000000" w:themeColor="text1"/>
        </w:rPr>
      </w:pPr>
      <w:r>
        <w:rPr>
          <w:rFonts w:ascii="Open Sans" w:eastAsia="Open Sans" w:hAnsi="Open Sans" w:cs="Open Sans"/>
          <w:color w:val="000000" w:themeColor="text1"/>
        </w:rPr>
        <w:t>U</w:t>
      </w:r>
      <w:r w:rsidR="000B5FFB">
        <w:rPr>
          <w:rFonts w:ascii="Open Sans" w:eastAsia="Open Sans" w:hAnsi="Open Sans" w:cs="Open Sans"/>
          <w:color w:val="000000" w:themeColor="text1"/>
        </w:rPr>
        <w:t xml:space="preserve">se your notes to give feedback to the other members of your group. </w:t>
      </w:r>
    </w:p>
    <w:p w14:paraId="0E20922E" w14:textId="274315C8" w:rsidR="000B5FFB" w:rsidRDefault="000B5FFB" w:rsidP="000B5FFB">
      <w:pPr>
        <w:pStyle w:val="ListParagraph"/>
        <w:numPr>
          <w:ilvl w:val="0"/>
          <w:numId w:val="28"/>
        </w:numPr>
        <w:jc w:val="both"/>
        <w:rPr>
          <w:rFonts w:ascii="Open Sans" w:eastAsia="Open Sans" w:hAnsi="Open Sans" w:cs="Open Sans"/>
        </w:rPr>
      </w:pPr>
      <w:r w:rsidRPr="000B5FFB">
        <w:rPr>
          <w:rFonts w:ascii="Open Sans" w:eastAsia="Open Sans" w:hAnsi="Open Sans" w:cs="Open Sans"/>
        </w:rPr>
        <w:t xml:space="preserve">Remember to </w:t>
      </w:r>
      <w:r w:rsidR="003F2CC5">
        <w:rPr>
          <w:rFonts w:ascii="Open Sans" w:eastAsia="Open Sans" w:hAnsi="Open Sans" w:cs="Open Sans"/>
        </w:rPr>
        <w:t>comment on</w:t>
      </w:r>
      <w:r w:rsidRPr="000B5FFB">
        <w:rPr>
          <w:rFonts w:ascii="Open Sans" w:eastAsia="Open Sans" w:hAnsi="Open Sans" w:cs="Open Sans"/>
        </w:rPr>
        <w:t xml:space="preserve"> a mix of strengths and areas in need of improvement. </w:t>
      </w:r>
    </w:p>
    <w:p w14:paraId="3B95910E" w14:textId="5819A8D2" w:rsidR="00C520D6" w:rsidRPr="000B5FFB" w:rsidRDefault="000B5FFB" w:rsidP="000B5FFB">
      <w:pPr>
        <w:pStyle w:val="ListParagraph"/>
        <w:numPr>
          <w:ilvl w:val="0"/>
          <w:numId w:val="28"/>
        </w:numPr>
        <w:jc w:val="both"/>
        <w:rPr>
          <w:rFonts w:ascii="Open Sans" w:eastAsia="Open Sans" w:hAnsi="Open Sans" w:cs="Open Sans"/>
        </w:rPr>
      </w:pPr>
      <w:r>
        <w:rPr>
          <w:rFonts w:ascii="Open Sans" w:eastAsia="Open Sans" w:hAnsi="Open Sans" w:cs="Open Sans"/>
        </w:rPr>
        <w:t>Brainstorm ways to help improve the weaknesses discussed.</w:t>
      </w:r>
    </w:p>
    <w:p w14:paraId="3100987B" w14:textId="77777777" w:rsidR="006E75D9" w:rsidRPr="006E75D9" w:rsidRDefault="006E75D9" w:rsidP="006E75D9">
      <w:pPr>
        <w:jc w:val="both"/>
        <w:rPr>
          <w:rFonts w:ascii="Open Sans" w:eastAsia="Open Sans" w:hAnsi="Open Sans" w:cs="Open Sans"/>
        </w:rPr>
      </w:pPr>
    </w:p>
    <w:p w14:paraId="2152990C" w14:textId="0C55ACDF" w:rsidR="00065EFF" w:rsidRPr="00065EFF" w:rsidRDefault="00D43E32" w:rsidP="00FE0755">
      <w:pPr>
        <w:pStyle w:val="Task"/>
      </w:pPr>
      <w:r>
        <w:t>Task 1</w:t>
      </w:r>
      <w:r w:rsidR="00E218BD">
        <w:t>1</w:t>
      </w:r>
      <w:r w:rsidR="00065EFF" w:rsidRPr="73A61F51">
        <w:t xml:space="preserve"> </w:t>
      </w:r>
    </w:p>
    <w:p w14:paraId="78C62DEF" w14:textId="046A60B3" w:rsidR="00065EFF" w:rsidRPr="00065EFF" w:rsidRDefault="00065EFF" w:rsidP="73A61F51">
      <w:pPr>
        <w:rPr>
          <w:rFonts w:ascii="Open Sans" w:eastAsia="Open Sans" w:hAnsi="Open Sans" w:cs="Open Sans"/>
        </w:rPr>
      </w:pPr>
      <w:r w:rsidRPr="73A61F51">
        <w:rPr>
          <w:rFonts w:ascii="Open Sans" w:eastAsia="Open Sans" w:hAnsi="Open Sans" w:cs="Open Sans"/>
        </w:rPr>
        <w:t xml:space="preserve">You are going to reflect on your </w:t>
      </w:r>
      <w:r w:rsidR="000B5FFB">
        <w:rPr>
          <w:rFonts w:ascii="Open Sans" w:eastAsia="Open Sans" w:hAnsi="Open Sans" w:cs="Open Sans"/>
        </w:rPr>
        <w:t xml:space="preserve">own </w:t>
      </w:r>
      <w:r w:rsidRPr="73A61F51">
        <w:rPr>
          <w:rFonts w:ascii="Open Sans" w:eastAsia="Open Sans" w:hAnsi="Open Sans" w:cs="Open Sans"/>
        </w:rPr>
        <w:t xml:space="preserve">mini-presentation. </w:t>
      </w:r>
      <w:r w:rsidR="00ED03F4">
        <w:rPr>
          <w:rFonts w:ascii="Open Sans" w:eastAsia="Open Sans" w:hAnsi="Open Sans" w:cs="Open Sans"/>
        </w:rPr>
        <w:t xml:space="preserve">Use the </w:t>
      </w:r>
      <w:r w:rsidR="003C77F3">
        <w:rPr>
          <w:rFonts w:ascii="Open Sans" w:eastAsia="Open Sans" w:hAnsi="Open Sans" w:cs="Open Sans"/>
        </w:rPr>
        <w:t xml:space="preserve">Self Reflection </w:t>
      </w:r>
      <w:r w:rsidR="00ED03F4">
        <w:rPr>
          <w:rFonts w:ascii="Open Sans" w:eastAsia="Open Sans" w:hAnsi="Open Sans" w:cs="Open Sans"/>
        </w:rPr>
        <w:t>table at the end of the materials to help you answer the</w:t>
      </w:r>
      <w:r w:rsidRPr="73A61F51">
        <w:rPr>
          <w:rFonts w:ascii="Open Sans" w:eastAsia="Open Sans" w:hAnsi="Open Sans" w:cs="Open Sans"/>
        </w:rPr>
        <w:t xml:space="preserve"> questions</w:t>
      </w:r>
      <w:r w:rsidR="00E218BD">
        <w:rPr>
          <w:rFonts w:ascii="Open Sans" w:eastAsia="Open Sans" w:hAnsi="Open Sans" w:cs="Open Sans"/>
        </w:rPr>
        <w:t>:</w:t>
      </w:r>
    </w:p>
    <w:p w14:paraId="65DD1C16" w14:textId="77777777" w:rsidR="00065EFF" w:rsidRPr="00065EFF" w:rsidRDefault="00065EFF" w:rsidP="73A61F51">
      <w:pPr>
        <w:pStyle w:val="ListParagraph"/>
        <w:numPr>
          <w:ilvl w:val="0"/>
          <w:numId w:val="20"/>
        </w:numPr>
        <w:rPr>
          <w:rFonts w:ascii="Open Sans" w:eastAsia="Open Sans" w:hAnsi="Open Sans" w:cs="Open Sans"/>
        </w:rPr>
      </w:pPr>
      <w:r w:rsidRPr="73A61F51">
        <w:rPr>
          <w:rFonts w:ascii="Open Sans" w:eastAsia="Open Sans" w:hAnsi="Open Sans" w:cs="Open Sans"/>
        </w:rPr>
        <w:t>What do you feel went well in your mini-presentation preparation and delivery?</w:t>
      </w:r>
    </w:p>
    <w:p w14:paraId="6E8B7858" w14:textId="06539008" w:rsidR="00065EFF" w:rsidRDefault="00065EFF" w:rsidP="73A61F51">
      <w:pPr>
        <w:pStyle w:val="ListParagraph"/>
        <w:numPr>
          <w:ilvl w:val="0"/>
          <w:numId w:val="20"/>
        </w:numPr>
        <w:rPr>
          <w:rFonts w:ascii="Open Sans" w:eastAsia="Open Sans" w:hAnsi="Open Sans" w:cs="Open Sans"/>
        </w:rPr>
      </w:pPr>
      <w:r w:rsidRPr="73A61F51">
        <w:rPr>
          <w:rFonts w:ascii="Open Sans" w:eastAsia="Open Sans" w:hAnsi="Open Sans" w:cs="Open Sans"/>
        </w:rPr>
        <w:t>From your classmates’ and tutor’s feedback, is there anything you will do differently next time you plan and deliver a presentation?</w:t>
      </w:r>
    </w:p>
    <w:p w14:paraId="125E992F" w14:textId="3C35AC3F" w:rsidR="000B5FFB" w:rsidRDefault="000B5FFB" w:rsidP="73A61F51">
      <w:pPr>
        <w:pStyle w:val="ListParagraph"/>
        <w:numPr>
          <w:ilvl w:val="0"/>
          <w:numId w:val="20"/>
        </w:numPr>
        <w:rPr>
          <w:rFonts w:ascii="Open Sans" w:eastAsia="Open Sans" w:hAnsi="Open Sans" w:cs="Open Sans"/>
        </w:rPr>
      </w:pPr>
      <w:r>
        <w:rPr>
          <w:rFonts w:ascii="Open Sans" w:eastAsia="Open Sans" w:hAnsi="Open Sans" w:cs="Open Sans"/>
        </w:rPr>
        <w:t xml:space="preserve">What steps will you take to help improve any areas of weakness? Try to think of realistic actions you can take – you may need to break this down into stages. </w:t>
      </w:r>
    </w:p>
    <w:p w14:paraId="330C519E" w14:textId="6AAE7AAE" w:rsidR="00953B34" w:rsidRDefault="00953B34" w:rsidP="00953B34">
      <w:pPr>
        <w:ind w:left="360"/>
        <w:rPr>
          <w:rFonts w:ascii="Open Sans" w:eastAsia="Open Sans" w:hAnsi="Open Sans" w:cs="Open Sans"/>
        </w:rPr>
      </w:pPr>
      <w:r>
        <w:rPr>
          <w:rFonts w:ascii="Open Sans" w:eastAsia="Open Sans" w:hAnsi="Open Sans" w:cs="Open Sans"/>
        </w:rPr>
        <w:t xml:space="preserve">For example: </w:t>
      </w:r>
    </w:p>
    <w:p w14:paraId="2F45A907" w14:textId="0DD74FE2" w:rsidR="00953B34" w:rsidRPr="00953B34" w:rsidRDefault="00953B34" w:rsidP="00953B34">
      <w:pPr>
        <w:ind w:left="720"/>
        <w:jc w:val="center"/>
        <w:rPr>
          <w:rFonts w:ascii="Open Sans" w:eastAsia="Open Sans" w:hAnsi="Open Sans" w:cs="Open Sans"/>
          <w:i/>
          <w:iCs/>
        </w:rPr>
      </w:pPr>
      <w:r>
        <w:rPr>
          <w:rFonts w:ascii="Open Sans" w:eastAsia="Open Sans" w:hAnsi="Open Sans" w:cs="Open Sans"/>
        </w:rPr>
        <w:t>‘</w:t>
      </w:r>
      <w:r>
        <w:rPr>
          <w:rFonts w:ascii="Open Sans" w:eastAsia="Open Sans" w:hAnsi="Open Sans" w:cs="Open Sans"/>
          <w:i/>
          <w:iCs/>
        </w:rPr>
        <w:t xml:space="preserve">I need improve where I put the stress in key words. First, I will identify what words I think will be relevant to the topic and then I will use a learner’s dictionary to help me identify where the stress of these words is. Next, I will record myself saying the word and listen back to see if it matches the recording </w:t>
      </w:r>
      <w:r w:rsidR="003F2CC5">
        <w:rPr>
          <w:rFonts w:ascii="Open Sans" w:eastAsia="Open Sans" w:hAnsi="Open Sans" w:cs="Open Sans"/>
          <w:i/>
          <w:iCs/>
        </w:rPr>
        <w:t>i</w:t>
      </w:r>
      <w:r>
        <w:rPr>
          <w:rFonts w:ascii="Open Sans" w:eastAsia="Open Sans" w:hAnsi="Open Sans" w:cs="Open Sans"/>
          <w:i/>
          <w:iCs/>
        </w:rPr>
        <w:t>n the learner’s dictionary.‘</w:t>
      </w:r>
    </w:p>
    <w:p w14:paraId="6C1BF7C9" w14:textId="77777777" w:rsidR="00C040DE" w:rsidRDefault="00C040DE" w:rsidP="00FE0755">
      <w:pPr>
        <w:jc w:val="both"/>
        <w:rPr>
          <w:rFonts w:ascii="Open Sans" w:eastAsia="Open Sans" w:hAnsi="Open Sans" w:cs="Open Sans"/>
        </w:rPr>
      </w:pPr>
    </w:p>
    <w:p w14:paraId="52A17298" w14:textId="77777777" w:rsidR="00004FF8" w:rsidRDefault="00004FF8" w:rsidP="00FE0755">
      <w:pPr>
        <w:jc w:val="both"/>
        <w:rPr>
          <w:rFonts w:ascii="Open Sans" w:eastAsia="Open Sans" w:hAnsi="Open Sans" w:cs="Open Sans"/>
          <w:sz w:val="22"/>
          <w:szCs w:val="22"/>
        </w:rPr>
      </w:pPr>
    </w:p>
    <w:p w14:paraId="2DCC8F5C" w14:textId="77777777" w:rsidR="00C040DE" w:rsidRDefault="00C040DE" w:rsidP="00FE0755">
      <w:pPr>
        <w:jc w:val="both"/>
        <w:rPr>
          <w:rFonts w:ascii="Open Sans" w:eastAsia="Open Sans" w:hAnsi="Open Sans" w:cs="Open Sans"/>
          <w:sz w:val="22"/>
          <w:szCs w:val="22"/>
        </w:rPr>
      </w:pPr>
    </w:p>
    <w:p w14:paraId="10962303" w14:textId="77777777" w:rsidR="00C040DE" w:rsidRDefault="00C040DE" w:rsidP="00FE0755">
      <w:pPr>
        <w:jc w:val="both"/>
        <w:rPr>
          <w:rFonts w:ascii="Open Sans" w:eastAsia="Open Sans" w:hAnsi="Open Sans" w:cs="Open Sans"/>
          <w:sz w:val="22"/>
          <w:szCs w:val="22"/>
        </w:rPr>
      </w:pPr>
    </w:p>
    <w:p w14:paraId="5A0E8B97" w14:textId="77777777" w:rsidR="00C040DE" w:rsidRPr="00065EFF" w:rsidRDefault="00C040DE" w:rsidP="00FE0755">
      <w:pPr>
        <w:jc w:val="both"/>
        <w:rPr>
          <w:rFonts w:ascii="Open Sans" w:eastAsia="Open Sans" w:hAnsi="Open Sans" w:cs="Open Sans"/>
          <w:sz w:val="22"/>
          <w:szCs w:val="22"/>
        </w:rPr>
      </w:pPr>
    </w:p>
    <w:p w14:paraId="06B2D0DF" w14:textId="77777777" w:rsidR="00AB1DB6" w:rsidRDefault="00AB1DB6" w:rsidP="00FE0755">
      <w:pPr>
        <w:pStyle w:val="Task"/>
      </w:pPr>
    </w:p>
    <w:p w14:paraId="4BDEE556" w14:textId="77777777" w:rsidR="00AB1DB6" w:rsidRDefault="00AB1DB6" w:rsidP="00FE0755">
      <w:pPr>
        <w:pStyle w:val="Task"/>
      </w:pPr>
    </w:p>
    <w:p w14:paraId="6DFCF17F" w14:textId="535412B8" w:rsidR="007D1761" w:rsidRPr="00ED03F4" w:rsidRDefault="00AB1DB6" w:rsidP="00ED03F4">
      <w:pPr>
        <w:spacing w:before="0" w:after="160"/>
        <w:rPr>
          <w:rFonts w:ascii="Open Sans" w:eastAsia="Open Sans" w:hAnsi="Open Sans" w:cs="Open Sans"/>
          <w:color w:val="7030A0"/>
          <w:sz w:val="28"/>
          <w:szCs w:val="28"/>
        </w:rPr>
      </w:pPr>
      <w:r>
        <w:br w:type="page"/>
      </w:r>
      <w:r w:rsidR="009922CE" w:rsidRPr="00ED03F4">
        <w:rPr>
          <w:rFonts w:ascii="Open Sans" w:hAnsi="Open Sans" w:cs="Open Sans"/>
          <w:color w:val="7030A0"/>
          <w:sz w:val="28"/>
          <w:szCs w:val="28"/>
        </w:rPr>
        <w:lastRenderedPageBreak/>
        <w:t>Reference Section</w:t>
      </w:r>
    </w:p>
    <w:p w14:paraId="4A83DD22" w14:textId="592BF3AF" w:rsidR="008E68C0" w:rsidRPr="00F76B97" w:rsidRDefault="00F474DC" w:rsidP="73A61F51">
      <w:pPr>
        <w:jc w:val="both"/>
        <w:rPr>
          <w:rFonts w:ascii="Open Sans" w:eastAsia="Open Sans" w:hAnsi="Open Sans" w:cs="Open Sans"/>
          <w:b/>
          <w:bCs/>
        </w:rPr>
      </w:pPr>
      <w:r w:rsidRPr="73A61F51">
        <w:rPr>
          <w:rFonts w:ascii="Open Sans" w:eastAsia="Open Sans" w:hAnsi="Open Sans" w:cs="Open Sans"/>
          <w:b/>
          <w:bCs/>
        </w:rPr>
        <w:t>Signposting in academic presentations</w:t>
      </w:r>
      <w:r w:rsidR="008E68C0" w:rsidRPr="73A61F51">
        <w:rPr>
          <w:rFonts w:ascii="Open Sans" w:eastAsia="Open Sans" w:hAnsi="Open Sans" w:cs="Open Sans"/>
          <w:b/>
          <w:bCs/>
        </w:rPr>
        <w:t>: Example expressions</w:t>
      </w:r>
    </w:p>
    <w:p w14:paraId="5C1BD0DA" w14:textId="32037A9E" w:rsidR="00383FF9" w:rsidRPr="00F76B97" w:rsidRDefault="00383FF9" w:rsidP="73A61F51">
      <w:pPr>
        <w:rPr>
          <w:rFonts w:ascii="Open Sans" w:eastAsia="Open Sans" w:hAnsi="Open Sans" w:cs="Open Sans"/>
        </w:rPr>
      </w:pPr>
      <w:r w:rsidRPr="73A61F51">
        <w:rPr>
          <w:rFonts w:ascii="Open Sans" w:eastAsia="Open Sans" w:hAnsi="Open Sans" w:cs="Open Sans"/>
        </w:rPr>
        <w:t>Introducing the presentation topic</w:t>
      </w:r>
    </w:p>
    <w:p w14:paraId="53133498" w14:textId="30F3A42F" w:rsidR="00383FF9" w:rsidRPr="00F76B97" w:rsidRDefault="00383FF9" w:rsidP="73A61F51">
      <w:pPr>
        <w:pStyle w:val="ListParagraph"/>
        <w:numPr>
          <w:ilvl w:val="0"/>
          <w:numId w:val="13"/>
        </w:numPr>
        <w:rPr>
          <w:rFonts w:ascii="Open Sans" w:eastAsia="Open Sans" w:hAnsi="Open Sans" w:cs="Open Sans"/>
        </w:rPr>
      </w:pPr>
      <w:r w:rsidRPr="73A61F51">
        <w:rPr>
          <w:rFonts w:ascii="Open Sans" w:eastAsia="Open Sans" w:hAnsi="Open Sans" w:cs="Open Sans"/>
        </w:rPr>
        <w:t>Today I’m going to talk about …</w:t>
      </w:r>
    </w:p>
    <w:p w14:paraId="36459973" w14:textId="0CD5E665" w:rsidR="00383FF9" w:rsidRPr="00F76B97" w:rsidRDefault="00383FF9" w:rsidP="73A61F51">
      <w:pPr>
        <w:pStyle w:val="ListParagraph"/>
        <w:numPr>
          <w:ilvl w:val="0"/>
          <w:numId w:val="13"/>
        </w:numPr>
        <w:rPr>
          <w:rFonts w:ascii="Open Sans" w:eastAsia="Open Sans" w:hAnsi="Open Sans" w:cs="Open Sans"/>
        </w:rPr>
      </w:pPr>
      <w:r w:rsidRPr="73A61F51">
        <w:rPr>
          <w:rFonts w:ascii="Open Sans" w:eastAsia="Open Sans" w:hAnsi="Open Sans" w:cs="Open Sans"/>
        </w:rPr>
        <w:t>Welcome to my presentation, which is about …</w:t>
      </w:r>
    </w:p>
    <w:p w14:paraId="3D5CF434" w14:textId="306883A3" w:rsidR="00383FF9" w:rsidRPr="00F76B97" w:rsidRDefault="00383FF9" w:rsidP="73A61F51">
      <w:pPr>
        <w:pStyle w:val="ListParagraph"/>
        <w:numPr>
          <w:ilvl w:val="0"/>
          <w:numId w:val="13"/>
        </w:numPr>
        <w:rPr>
          <w:rFonts w:ascii="Open Sans" w:eastAsia="Open Sans" w:hAnsi="Open Sans" w:cs="Open Sans"/>
        </w:rPr>
      </w:pPr>
      <w:r w:rsidRPr="73A61F51">
        <w:rPr>
          <w:rFonts w:ascii="Open Sans" w:eastAsia="Open Sans" w:hAnsi="Open Sans" w:cs="Open Sans"/>
        </w:rPr>
        <w:t>The topic of this presentation is …</w:t>
      </w:r>
    </w:p>
    <w:p w14:paraId="50470FBF" w14:textId="1BBCD7ED" w:rsidR="00383FF9" w:rsidRPr="00F76B97" w:rsidRDefault="00383FF9" w:rsidP="73A61F51">
      <w:pPr>
        <w:pStyle w:val="ListParagraph"/>
        <w:numPr>
          <w:ilvl w:val="0"/>
          <w:numId w:val="13"/>
        </w:numPr>
        <w:rPr>
          <w:rFonts w:ascii="Open Sans" w:eastAsia="Open Sans" w:hAnsi="Open Sans" w:cs="Open Sans"/>
        </w:rPr>
      </w:pPr>
      <w:r w:rsidRPr="73A61F51">
        <w:rPr>
          <w:rFonts w:ascii="Open Sans" w:eastAsia="Open Sans" w:hAnsi="Open Sans" w:cs="Open Sans"/>
        </w:rPr>
        <w:t>I’m going to discuss (the subject of) …</w:t>
      </w:r>
    </w:p>
    <w:p w14:paraId="322834F4" w14:textId="6579C3CF" w:rsidR="00383FF9" w:rsidRPr="00F76B97" w:rsidRDefault="00383FF9" w:rsidP="73A61F51">
      <w:pPr>
        <w:rPr>
          <w:rFonts w:ascii="Open Sans" w:eastAsia="Open Sans" w:hAnsi="Open Sans" w:cs="Open Sans"/>
        </w:rPr>
      </w:pPr>
      <w:r w:rsidRPr="73A61F51">
        <w:rPr>
          <w:rFonts w:ascii="Open Sans" w:eastAsia="Open Sans" w:hAnsi="Open Sans" w:cs="Open Sans"/>
        </w:rPr>
        <w:t>Giving the order of points</w:t>
      </w:r>
    </w:p>
    <w:p w14:paraId="0B59C0C2" w14:textId="3C321AF9" w:rsidR="00383FF9" w:rsidRPr="00F76B97" w:rsidRDefault="00383FF9" w:rsidP="73A61F51">
      <w:pPr>
        <w:pStyle w:val="ListParagraph"/>
        <w:numPr>
          <w:ilvl w:val="0"/>
          <w:numId w:val="14"/>
        </w:numPr>
        <w:rPr>
          <w:rFonts w:ascii="Open Sans" w:eastAsia="Open Sans" w:hAnsi="Open Sans" w:cs="Open Sans"/>
        </w:rPr>
      </w:pPr>
      <w:r w:rsidRPr="73A61F51">
        <w:rPr>
          <w:rFonts w:ascii="Open Sans" w:eastAsia="Open Sans" w:hAnsi="Open Sans" w:cs="Open Sans"/>
        </w:rPr>
        <w:t>First, (I’ll discuss / I’d like to talk about) …</w:t>
      </w:r>
    </w:p>
    <w:p w14:paraId="66BF8A62" w14:textId="65F56742" w:rsidR="00383FF9" w:rsidRPr="00F76B97" w:rsidRDefault="00383FF9" w:rsidP="73A61F51">
      <w:pPr>
        <w:pStyle w:val="ListParagraph"/>
        <w:numPr>
          <w:ilvl w:val="0"/>
          <w:numId w:val="14"/>
        </w:numPr>
        <w:rPr>
          <w:rFonts w:ascii="Open Sans" w:eastAsia="Open Sans" w:hAnsi="Open Sans" w:cs="Open Sans"/>
        </w:rPr>
      </w:pPr>
      <w:r w:rsidRPr="73A61F51">
        <w:rPr>
          <w:rFonts w:ascii="Open Sans" w:eastAsia="Open Sans" w:hAnsi="Open Sans" w:cs="Open Sans"/>
        </w:rPr>
        <w:t>Firstly, / secondly, / thirdly, / then …</w:t>
      </w:r>
    </w:p>
    <w:p w14:paraId="269D0784" w14:textId="3F5D7CBD" w:rsidR="00383FF9" w:rsidRPr="00F76B97" w:rsidRDefault="00383FF9" w:rsidP="73A61F51">
      <w:pPr>
        <w:pStyle w:val="ListParagraph"/>
        <w:numPr>
          <w:ilvl w:val="0"/>
          <w:numId w:val="14"/>
        </w:numPr>
        <w:rPr>
          <w:rFonts w:ascii="Open Sans" w:eastAsia="Open Sans" w:hAnsi="Open Sans" w:cs="Open Sans"/>
        </w:rPr>
      </w:pPr>
      <w:r w:rsidRPr="73A61F51">
        <w:rPr>
          <w:rFonts w:ascii="Open Sans" w:eastAsia="Open Sans" w:hAnsi="Open Sans" w:cs="Open Sans"/>
        </w:rPr>
        <w:t>My / the next point is …</w:t>
      </w:r>
    </w:p>
    <w:p w14:paraId="36576944" w14:textId="3D6D34F9" w:rsidR="00383FF9" w:rsidRPr="00F76B97" w:rsidRDefault="00383FF9" w:rsidP="73A61F51">
      <w:pPr>
        <w:pStyle w:val="ListParagraph"/>
        <w:numPr>
          <w:ilvl w:val="0"/>
          <w:numId w:val="14"/>
        </w:numPr>
        <w:rPr>
          <w:rFonts w:ascii="Open Sans" w:eastAsia="Open Sans" w:hAnsi="Open Sans" w:cs="Open Sans"/>
        </w:rPr>
      </w:pPr>
      <w:r w:rsidRPr="73A61F51">
        <w:rPr>
          <w:rFonts w:ascii="Open Sans" w:eastAsia="Open Sans" w:hAnsi="Open Sans" w:cs="Open Sans"/>
        </w:rPr>
        <w:t>Next, (we’ll consider) …</w:t>
      </w:r>
    </w:p>
    <w:p w14:paraId="6B91A206" w14:textId="5CFA0A68" w:rsidR="00383FF9" w:rsidRPr="00F76B97" w:rsidRDefault="00383FF9" w:rsidP="73A61F51">
      <w:pPr>
        <w:pStyle w:val="ListParagraph"/>
        <w:numPr>
          <w:ilvl w:val="0"/>
          <w:numId w:val="14"/>
        </w:numPr>
        <w:rPr>
          <w:rFonts w:ascii="Open Sans" w:eastAsia="Open Sans" w:hAnsi="Open Sans" w:cs="Open Sans"/>
        </w:rPr>
      </w:pPr>
      <w:r w:rsidRPr="73A61F51">
        <w:rPr>
          <w:rFonts w:ascii="Open Sans" w:eastAsia="Open Sans" w:hAnsi="Open Sans" w:cs="Open Sans"/>
        </w:rPr>
        <w:t>Finally, / the final point is …</w:t>
      </w:r>
    </w:p>
    <w:p w14:paraId="4B8454D9" w14:textId="3FD42A94" w:rsidR="00383FF9" w:rsidRPr="00F76B97" w:rsidRDefault="00383FF9" w:rsidP="73A61F51">
      <w:pPr>
        <w:rPr>
          <w:rFonts w:ascii="Open Sans" w:eastAsia="Open Sans" w:hAnsi="Open Sans" w:cs="Open Sans"/>
        </w:rPr>
      </w:pPr>
      <w:r w:rsidRPr="73A61F51">
        <w:rPr>
          <w:rFonts w:ascii="Open Sans" w:eastAsia="Open Sans" w:hAnsi="Open Sans" w:cs="Open Sans"/>
        </w:rPr>
        <w:t>Transitioning to a new point</w:t>
      </w:r>
    </w:p>
    <w:p w14:paraId="49723513" w14:textId="7C8E7BFB" w:rsidR="00383FF9" w:rsidRPr="00F76B97" w:rsidRDefault="00383FF9" w:rsidP="73A61F51">
      <w:pPr>
        <w:pStyle w:val="ListParagraph"/>
        <w:numPr>
          <w:ilvl w:val="0"/>
          <w:numId w:val="15"/>
        </w:numPr>
        <w:rPr>
          <w:rFonts w:ascii="Open Sans" w:eastAsia="Open Sans" w:hAnsi="Open Sans" w:cs="Open Sans"/>
        </w:rPr>
      </w:pPr>
      <w:r w:rsidRPr="73A61F51">
        <w:rPr>
          <w:rFonts w:ascii="Open Sans" w:eastAsia="Open Sans" w:hAnsi="Open Sans" w:cs="Open Sans"/>
        </w:rPr>
        <w:t>Moving on to consider …</w:t>
      </w:r>
    </w:p>
    <w:p w14:paraId="013739F5" w14:textId="7D6B1C35" w:rsidR="00383FF9" w:rsidRPr="00F76B97" w:rsidRDefault="00383FF9" w:rsidP="73A61F51">
      <w:pPr>
        <w:pStyle w:val="ListParagraph"/>
        <w:numPr>
          <w:ilvl w:val="0"/>
          <w:numId w:val="15"/>
        </w:numPr>
        <w:rPr>
          <w:rFonts w:ascii="Open Sans" w:eastAsia="Open Sans" w:hAnsi="Open Sans" w:cs="Open Sans"/>
        </w:rPr>
      </w:pPr>
      <w:r w:rsidRPr="73A61F51">
        <w:rPr>
          <w:rFonts w:ascii="Open Sans" w:eastAsia="Open Sans" w:hAnsi="Open Sans" w:cs="Open Sans"/>
        </w:rPr>
        <w:t>Moving on, (it’s important to consider) …</w:t>
      </w:r>
    </w:p>
    <w:p w14:paraId="55B7DD50" w14:textId="090D03E6" w:rsidR="00383FF9" w:rsidRPr="00F76B97" w:rsidRDefault="00383FF9" w:rsidP="73A61F51">
      <w:pPr>
        <w:pStyle w:val="ListParagraph"/>
        <w:numPr>
          <w:ilvl w:val="0"/>
          <w:numId w:val="15"/>
        </w:numPr>
        <w:rPr>
          <w:rFonts w:ascii="Open Sans" w:eastAsia="Open Sans" w:hAnsi="Open Sans" w:cs="Open Sans"/>
        </w:rPr>
      </w:pPr>
      <w:r w:rsidRPr="73A61F51">
        <w:rPr>
          <w:rFonts w:ascii="Open Sans" w:eastAsia="Open Sans" w:hAnsi="Open Sans" w:cs="Open Sans"/>
        </w:rPr>
        <w:t>Let’s move on to …</w:t>
      </w:r>
    </w:p>
    <w:p w14:paraId="535B434E" w14:textId="3B0B0DC6" w:rsidR="00383FF9" w:rsidRPr="00F76B97" w:rsidRDefault="00383FF9" w:rsidP="73A61F51">
      <w:pPr>
        <w:pStyle w:val="ListParagraph"/>
        <w:numPr>
          <w:ilvl w:val="0"/>
          <w:numId w:val="15"/>
        </w:numPr>
        <w:rPr>
          <w:rFonts w:ascii="Open Sans" w:eastAsia="Open Sans" w:hAnsi="Open Sans" w:cs="Open Sans"/>
        </w:rPr>
      </w:pPr>
      <w:r w:rsidRPr="73A61F51">
        <w:rPr>
          <w:rFonts w:ascii="Open Sans" w:eastAsia="Open Sans" w:hAnsi="Open Sans" w:cs="Open Sans"/>
        </w:rPr>
        <w:t>Let’s now turn our attention to …</w:t>
      </w:r>
    </w:p>
    <w:p w14:paraId="321C43F1" w14:textId="38FB1EAA" w:rsidR="00383FF9" w:rsidRPr="00F76B97" w:rsidRDefault="00383FF9" w:rsidP="73A61F51">
      <w:pPr>
        <w:pStyle w:val="ListParagraph"/>
        <w:numPr>
          <w:ilvl w:val="0"/>
          <w:numId w:val="15"/>
        </w:numPr>
        <w:rPr>
          <w:rFonts w:ascii="Open Sans" w:eastAsia="Open Sans" w:hAnsi="Open Sans" w:cs="Open Sans"/>
        </w:rPr>
      </w:pPr>
      <w:r w:rsidRPr="73A61F51">
        <w:rPr>
          <w:rFonts w:ascii="Open Sans" w:eastAsia="Open Sans" w:hAnsi="Open Sans" w:cs="Open Sans"/>
        </w:rPr>
        <w:t>Having considered …, I’d now like to talk about / discuss …</w:t>
      </w:r>
    </w:p>
    <w:p w14:paraId="2EB7EB5D" w14:textId="7B0BE84A" w:rsidR="00383FF9" w:rsidRPr="00F76B97" w:rsidRDefault="00383FF9" w:rsidP="73A61F51">
      <w:pPr>
        <w:rPr>
          <w:rFonts w:ascii="Open Sans" w:eastAsia="Open Sans" w:hAnsi="Open Sans" w:cs="Open Sans"/>
        </w:rPr>
      </w:pPr>
      <w:r w:rsidRPr="73A61F51">
        <w:rPr>
          <w:rFonts w:ascii="Open Sans" w:eastAsia="Open Sans" w:hAnsi="Open Sans" w:cs="Open Sans"/>
        </w:rPr>
        <w:t>Concluding</w:t>
      </w:r>
    </w:p>
    <w:p w14:paraId="12DB581F" w14:textId="6CF823D9" w:rsidR="00383FF9" w:rsidRPr="00F76B97" w:rsidRDefault="00383FF9" w:rsidP="73A61F51">
      <w:pPr>
        <w:pStyle w:val="ListParagraph"/>
        <w:numPr>
          <w:ilvl w:val="0"/>
          <w:numId w:val="16"/>
        </w:numPr>
        <w:rPr>
          <w:rFonts w:ascii="Open Sans" w:eastAsia="Open Sans" w:hAnsi="Open Sans" w:cs="Open Sans"/>
        </w:rPr>
      </w:pPr>
      <w:r w:rsidRPr="73A61F51">
        <w:rPr>
          <w:rFonts w:ascii="Open Sans" w:eastAsia="Open Sans" w:hAnsi="Open Sans" w:cs="Open Sans"/>
        </w:rPr>
        <w:t>To sum up, …</w:t>
      </w:r>
    </w:p>
    <w:p w14:paraId="068424E3" w14:textId="7DF7F266" w:rsidR="00383FF9" w:rsidRPr="00F76B97" w:rsidRDefault="00383FF9" w:rsidP="73A61F51">
      <w:pPr>
        <w:pStyle w:val="ListParagraph"/>
        <w:numPr>
          <w:ilvl w:val="0"/>
          <w:numId w:val="16"/>
        </w:numPr>
        <w:rPr>
          <w:rFonts w:ascii="Open Sans" w:eastAsia="Open Sans" w:hAnsi="Open Sans" w:cs="Open Sans"/>
        </w:rPr>
      </w:pPr>
      <w:r w:rsidRPr="73A61F51">
        <w:rPr>
          <w:rFonts w:ascii="Open Sans" w:eastAsia="Open Sans" w:hAnsi="Open Sans" w:cs="Open Sans"/>
        </w:rPr>
        <w:t>To summarise, …</w:t>
      </w:r>
    </w:p>
    <w:p w14:paraId="2C1B3222" w14:textId="6F8C471C" w:rsidR="00383FF9" w:rsidRPr="00F76B97" w:rsidRDefault="00383FF9" w:rsidP="73A61F51">
      <w:pPr>
        <w:pStyle w:val="ListParagraph"/>
        <w:numPr>
          <w:ilvl w:val="0"/>
          <w:numId w:val="16"/>
        </w:numPr>
        <w:rPr>
          <w:rFonts w:ascii="Open Sans" w:eastAsia="Open Sans" w:hAnsi="Open Sans" w:cs="Open Sans"/>
        </w:rPr>
      </w:pPr>
      <w:r w:rsidRPr="73A61F51">
        <w:rPr>
          <w:rFonts w:ascii="Open Sans" w:eastAsia="Open Sans" w:hAnsi="Open Sans" w:cs="Open Sans"/>
        </w:rPr>
        <w:t>In conclusion, …</w:t>
      </w:r>
    </w:p>
    <w:p w14:paraId="3A82DB60" w14:textId="407B3634" w:rsidR="008E68C0" w:rsidRPr="00F76B97" w:rsidRDefault="008E68C0" w:rsidP="73A61F51">
      <w:pPr>
        <w:pStyle w:val="ListParagraph"/>
        <w:numPr>
          <w:ilvl w:val="0"/>
          <w:numId w:val="16"/>
        </w:numPr>
        <w:rPr>
          <w:rFonts w:ascii="Open Sans" w:eastAsia="Open Sans" w:hAnsi="Open Sans" w:cs="Open Sans"/>
        </w:rPr>
      </w:pPr>
      <w:r w:rsidRPr="73A61F51">
        <w:rPr>
          <w:rFonts w:ascii="Open Sans" w:eastAsia="Open Sans" w:hAnsi="Open Sans" w:cs="Open Sans"/>
        </w:rPr>
        <w:t>That brings me to the end</w:t>
      </w:r>
      <w:r w:rsidR="00383FF9" w:rsidRPr="73A61F51">
        <w:rPr>
          <w:rFonts w:ascii="Open Sans" w:eastAsia="Open Sans" w:hAnsi="Open Sans" w:cs="Open Sans"/>
        </w:rPr>
        <w:t xml:space="preserve"> of my presentation.</w:t>
      </w:r>
      <w:r w:rsidRPr="73A61F51">
        <w:rPr>
          <w:rFonts w:ascii="Open Sans" w:eastAsia="Open Sans" w:hAnsi="Open Sans" w:cs="Open Sans"/>
        </w:rPr>
        <w:t xml:space="preserve"> To recap, (I have discussed / we considered)…</w:t>
      </w:r>
    </w:p>
    <w:p w14:paraId="58D2AC63" w14:textId="7EE6B22E" w:rsidR="008E68C0" w:rsidRPr="00F76B97" w:rsidRDefault="008E68C0" w:rsidP="73A61F51">
      <w:pPr>
        <w:pStyle w:val="PSRisebulletpoints"/>
        <w:rPr>
          <w:rFonts w:ascii="Open Sans" w:eastAsia="Open Sans" w:hAnsi="Open Sans" w:cs="Open Sans"/>
          <w:color w:val="000000" w:themeColor="text1"/>
          <w:highlight w:val="green"/>
        </w:rPr>
      </w:pPr>
      <w:r w:rsidRPr="73A61F51">
        <w:rPr>
          <w:rFonts w:ascii="Open Sans" w:eastAsia="Open Sans" w:hAnsi="Open Sans" w:cs="Open Sans"/>
        </w:rPr>
        <w:t xml:space="preserve">. </w:t>
      </w:r>
    </w:p>
    <w:p w14:paraId="252C4176" w14:textId="0BA74E56" w:rsidR="00C520D6" w:rsidRDefault="00C520D6" w:rsidP="73A61F51">
      <w:pPr>
        <w:pStyle w:val="ListParagraph"/>
        <w:numPr>
          <w:ilvl w:val="0"/>
          <w:numId w:val="0"/>
        </w:numPr>
        <w:spacing w:line="240" w:lineRule="auto"/>
        <w:ind w:left="720"/>
        <w:jc w:val="both"/>
        <w:rPr>
          <w:rFonts w:ascii="Open Sans" w:eastAsia="Open Sans" w:hAnsi="Open Sans" w:cs="Open Sans"/>
          <w:b/>
          <w:bCs/>
        </w:rPr>
      </w:pPr>
    </w:p>
    <w:p w14:paraId="0C99726B" w14:textId="77777777" w:rsidR="00C520D6" w:rsidRDefault="00C520D6">
      <w:pPr>
        <w:spacing w:before="0" w:after="160"/>
        <w:rPr>
          <w:rFonts w:ascii="Open Sans" w:eastAsia="Open Sans" w:hAnsi="Open Sans" w:cs="Open Sans"/>
          <w:b/>
          <w:bCs/>
        </w:rPr>
      </w:pPr>
      <w:r>
        <w:rPr>
          <w:rFonts w:ascii="Open Sans" w:eastAsia="Open Sans" w:hAnsi="Open Sans" w:cs="Open Sans"/>
          <w:b/>
          <w:bCs/>
        </w:rPr>
        <w:br w:type="page"/>
      </w:r>
    </w:p>
    <w:p w14:paraId="32852155" w14:textId="36CA19B4" w:rsidR="000B5FFB" w:rsidRDefault="000B5FFB">
      <w:pPr>
        <w:spacing w:before="0" w:after="160"/>
        <w:rPr>
          <w:rFonts w:ascii="Open Sans" w:eastAsia="Open Sans" w:hAnsi="Open Sans" w:cs="Open Sans"/>
          <w:b/>
          <w:bCs/>
        </w:rPr>
        <w:sectPr w:rsidR="000B5FFB" w:rsidSect="00BE640E">
          <w:pgSz w:w="11906" w:h="16838"/>
          <w:pgMar w:top="1440" w:right="1440" w:bottom="1440" w:left="1440" w:header="709" w:footer="709" w:gutter="0"/>
          <w:cols w:space="708"/>
          <w:docGrid w:linePitch="360"/>
        </w:sectPr>
      </w:pPr>
    </w:p>
    <w:p w14:paraId="1EB3D2BA" w14:textId="7E080121" w:rsidR="000B5FFB" w:rsidRDefault="000B5FFB" w:rsidP="000B5FFB">
      <w:pPr>
        <w:spacing w:before="0" w:after="160"/>
        <w:rPr>
          <w:rFonts w:ascii="Open Sans" w:eastAsia="Open Sans" w:hAnsi="Open Sans" w:cs="Open Sans"/>
          <w:color w:val="7030A0"/>
          <w:sz w:val="28"/>
          <w:szCs w:val="28"/>
        </w:rPr>
      </w:pPr>
      <w:r w:rsidRPr="00C520D6">
        <w:rPr>
          <w:rFonts w:ascii="Open Sans" w:eastAsia="Open Sans" w:hAnsi="Open Sans" w:cs="Open Sans"/>
          <w:color w:val="7030A0"/>
          <w:sz w:val="28"/>
          <w:szCs w:val="28"/>
        </w:rPr>
        <w:lastRenderedPageBreak/>
        <w:t xml:space="preserve">Peer Feedback </w:t>
      </w:r>
    </w:p>
    <w:p w14:paraId="3E098196" w14:textId="53E8416A" w:rsidR="000B5FFB" w:rsidRPr="000B5FFB" w:rsidRDefault="000B5FFB" w:rsidP="000B5FFB">
      <w:pPr>
        <w:spacing w:before="0" w:after="160"/>
        <w:rPr>
          <w:rFonts w:ascii="Open Sans" w:eastAsia="Open Sans" w:hAnsi="Open Sans" w:cs="Open Sans"/>
          <w:color w:val="7030A0"/>
        </w:rPr>
      </w:pPr>
    </w:p>
    <w:p w14:paraId="73A7F2D9" w14:textId="77777777" w:rsidR="000B5FFB" w:rsidRDefault="000B5FFB" w:rsidP="000B5FFB">
      <w:pPr>
        <w:spacing w:before="0" w:after="160"/>
        <w:rPr>
          <w:rFonts w:ascii="Open Sans" w:eastAsia="Open Sans" w:hAnsi="Open Sans" w:cs="Open Sans"/>
          <w:color w:val="7030A0"/>
          <w:sz w:val="28"/>
          <w:szCs w:val="28"/>
        </w:rPr>
      </w:pPr>
    </w:p>
    <w:tbl>
      <w:tblPr>
        <w:tblStyle w:val="TableGrid"/>
        <w:tblW w:w="14601" w:type="dxa"/>
        <w:tblInd w:w="-289" w:type="dxa"/>
        <w:tblLook w:val="04A0" w:firstRow="1" w:lastRow="0" w:firstColumn="1" w:lastColumn="0" w:noHBand="0" w:noVBand="1"/>
      </w:tblPr>
      <w:tblGrid>
        <w:gridCol w:w="1829"/>
        <w:gridCol w:w="1999"/>
        <w:gridCol w:w="2126"/>
        <w:gridCol w:w="2268"/>
        <w:gridCol w:w="2268"/>
        <w:gridCol w:w="2127"/>
        <w:gridCol w:w="1984"/>
      </w:tblGrid>
      <w:tr w:rsidR="000B5FFB" w14:paraId="3123D6EC" w14:textId="77453A49" w:rsidTr="000B5FFB">
        <w:trPr>
          <w:trHeight w:val="1119"/>
        </w:trPr>
        <w:tc>
          <w:tcPr>
            <w:tcW w:w="1829" w:type="dxa"/>
          </w:tcPr>
          <w:p w14:paraId="0D1C6167" w14:textId="17B7F240"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Student </w:t>
            </w:r>
            <w:r>
              <w:rPr>
                <w:rFonts w:ascii="Open Sans" w:eastAsia="Open Sans" w:hAnsi="Open Sans" w:cs="Open Sans"/>
                <w:color w:val="7030A0"/>
                <w:sz w:val="24"/>
                <w:szCs w:val="24"/>
              </w:rPr>
              <w:t>Name</w:t>
            </w:r>
          </w:p>
        </w:tc>
        <w:tc>
          <w:tcPr>
            <w:tcW w:w="1999" w:type="dxa"/>
          </w:tcPr>
          <w:p w14:paraId="14D1558E"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Fluency</w:t>
            </w:r>
          </w:p>
        </w:tc>
        <w:tc>
          <w:tcPr>
            <w:tcW w:w="2126" w:type="dxa"/>
          </w:tcPr>
          <w:p w14:paraId="3DCBF7B6"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Pronunciation and stress </w:t>
            </w:r>
          </w:p>
        </w:tc>
        <w:tc>
          <w:tcPr>
            <w:tcW w:w="2268" w:type="dxa"/>
          </w:tcPr>
          <w:p w14:paraId="54EAD3C3"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Intonation</w:t>
            </w:r>
          </w:p>
        </w:tc>
        <w:tc>
          <w:tcPr>
            <w:tcW w:w="2268" w:type="dxa"/>
          </w:tcPr>
          <w:p w14:paraId="4FCAC717"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Volume and pace </w:t>
            </w:r>
          </w:p>
        </w:tc>
        <w:tc>
          <w:tcPr>
            <w:tcW w:w="2127" w:type="dxa"/>
          </w:tcPr>
          <w:p w14:paraId="3144A2BC"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Body language </w:t>
            </w:r>
          </w:p>
        </w:tc>
        <w:tc>
          <w:tcPr>
            <w:tcW w:w="1984" w:type="dxa"/>
          </w:tcPr>
          <w:p w14:paraId="35D9E8A6" w14:textId="6F41505B" w:rsidR="000B5FFB" w:rsidRPr="000B5FFB" w:rsidRDefault="000B5FFB"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Other</w:t>
            </w:r>
          </w:p>
        </w:tc>
      </w:tr>
      <w:tr w:rsidR="000B5FFB" w14:paraId="100447BD" w14:textId="03BEF1F7" w:rsidTr="000B5FFB">
        <w:trPr>
          <w:trHeight w:val="769"/>
        </w:trPr>
        <w:tc>
          <w:tcPr>
            <w:tcW w:w="1829" w:type="dxa"/>
          </w:tcPr>
          <w:p w14:paraId="46F8E04B"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54C17ECD"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1E2A6B59"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5C64E5E2"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25D403EB"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51A708AA"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4F55330C" w14:textId="77777777" w:rsidR="000B5FFB" w:rsidRDefault="000B5FFB" w:rsidP="00D34789">
            <w:pPr>
              <w:spacing w:before="0" w:after="160"/>
              <w:rPr>
                <w:rFonts w:ascii="Open Sans" w:eastAsia="Open Sans" w:hAnsi="Open Sans" w:cs="Open Sans"/>
                <w:color w:val="7030A0"/>
                <w:sz w:val="28"/>
                <w:szCs w:val="28"/>
              </w:rPr>
            </w:pPr>
          </w:p>
        </w:tc>
      </w:tr>
      <w:tr w:rsidR="000B5FFB" w14:paraId="4618B593" w14:textId="1294348B" w:rsidTr="000B5FFB">
        <w:trPr>
          <w:trHeight w:val="792"/>
        </w:trPr>
        <w:tc>
          <w:tcPr>
            <w:tcW w:w="1829" w:type="dxa"/>
          </w:tcPr>
          <w:p w14:paraId="0F40D94E"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45DD4F4A"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5637AE70"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312BCF63"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78BFD47D"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7247C335"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5AB08286" w14:textId="77777777" w:rsidR="000B5FFB" w:rsidRDefault="000B5FFB" w:rsidP="00D34789">
            <w:pPr>
              <w:spacing w:before="0" w:after="160"/>
              <w:rPr>
                <w:rFonts w:ascii="Open Sans" w:eastAsia="Open Sans" w:hAnsi="Open Sans" w:cs="Open Sans"/>
                <w:color w:val="7030A0"/>
                <w:sz w:val="28"/>
                <w:szCs w:val="28"/>
              </w:rPr>
            </w:pPr>
          </w:p>
        </w:tc>
      </w:tr>
      <w:tr w:rsidR="000B5FFB" w14:paraId="408DFBA1" w14:textId="408C3A34" w:rsidTr="000B5FFB">
        <w:trPr>
          <w:trHeight w:val="792"/>
        </w:trPr>
        <w:tc>
          <w:tcPr>
            <w:tcW w:w="1829" w:type="dxa"/>
          </w:tcPr>
          <w:p w14:paraId="3CFAA2D7"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7645F528"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74DB04AD"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114F5883"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2C035037"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1629116B"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5EA1A977" w14:textId="77777777" w:rsidR="000B5FFB" w:rsidRDefault="000B5FFB" w:rsidP="00D34789">
            <w:pPr>
              <w:spacing w:before="0" w:after="160"/>
              <w:rPr>
                <w:rFonts w:ascii="Open Sans" w:eastAsia="Open Sans" w:hAnsi="Open Sans" w:cs="Open Sans"/>
                <w:color w:val="7030A0"/>
                <w:sz w:val="28"/>
                <w:szCs w:val="28"/>
              </w:rPr>
            </w:pPr>
          </w:p>
        </w:tc>
      </w:tr>
      <w:tr w:rsidR="000B5FFB" w14:paraId="690799F1" w14:textId="7AEF2C7E" w:rsidTr="000B5FFB">
        <w:trPr>
          <w:trHeight w:val="792"/>
        </w:trPr>
        <w:tc>
          <w:tcPr>
            <w:tcW w:w="1829" w:type="dxa"/>
          </w:tcPr>
          <w:p w14:paraId="21FB2D73"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3C0B6613"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1C57C3D1"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6DFFE564"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0D101D93"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3E4B47A0"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448ADE0D" w14:textId="77777777" w:rsidR="000B5FFB" w:rsidRDefault="000B5FFB" w:rsidP="00D34789">
            <w:pPr>
              <w:spacing w:before="0" w:after="160"/>
              <w:rPr>
                <w:rFonts w:ascii="Open Sans" w:eastAsia="Open Sans" w:hAnsi="Open Sans" w:cs="Open Sans"/>
                <w:color w:val="7030A0"/>
                <w:sz w:val="28"/>
                <w:szCs w:val="28"/>
              </w:rPr>
            </w:pPr>
          </w:p>
        </w:tc>
      </w:tr>
    </w:tbl>
    <w:p w14:paraId="3560E979" w14:textId="63A9A411" w:rsidR="00C520D6" w:rsidRPr="000B5FFB" w:rsidRDefault="00C520D6" w:rsidP="00C520D6">
      <w:pPr>
        <w:spacing w:before="0" w:after="160"/>
        <w:rPr>
          <w:rFonts w:ascii="Open Sans" w:eastAsia="Open Sans" w:hAnsi="Open Sans" w:cs="Open Sans"/>
          <w:b/>
          <w:bCs/>
        </w:rPr>
      </w:pPr>
    </w:p>
    <w:p w14:paraId="71CE4E8D" w14:textId="77777777" w:rsidR="00C520D6" w:rsidRDefault="00C520D6" w:rsidP="00C520D6">
      <w:pPr>
        <w:spacing w:before="0" w:after="160"/>
        <w:rPr>
          <w:rFonts w:ascii="Open Sans" w:eastAsia="Open Sans" w:hAnsi="Open Sans" w:cs="Open Sans"/>
          <w:color w:val="7030A0"/>
          <w:sz w:val="28"/>
          <w:szCs w:val="28"/>
        </w:rPr>
      </w:pPr>
    </w:p>
    <w:p w14:paraId="620358E6" w14:textId="77777777" w:rsidR="00C520D6" w:rsidRDefault="00C520D6" w:rsidP="00C520D6">
      <w:pPr>
        <w:spacing w:before="0" w:after="160"/>
        <w:rPr>
          <w:rFonts w:ascii="Open Sans" w:eastAsia="Open Sans" w:hAnsi="Open Sans" w:cs="Open Sans"/>
          <w:b/>
          <w:bCs/>
          <w:color w:val="000000" w:themeColor="text1"/>
          <w:lang w:eastAsia="ja-JP"/>
        </w:rPr>
      </w:pPr>
    </w:p>
    <w:p w14:paraId="578CCA19" w14:textId="77777777" w:rsidR="00B37CA2" w:rsidRDefault="00B37CA2" w:rsidP="00C520D6">
      <w:pPr>
        <w:spacing w:before="0" w:after="160"/>
        <w:rPr>
          <w:rFonts w:ascii="Open Sans" w:eastAsia="Open Sans" w:hAnsi="Open Sans" w:cs="Open Sans"/>
          <w:b/>
          <w:bCs/>
          <w:color w:val="000000" w:themeColor="text1"/>
          <w:lang w:eastAsia="ja-JP"/>
        </w:rPr>
      </w:pPr>
    </w:p>
    <w:p w14:paraId="4FA4312B" w14:textId="77777777" w:rsidR="00B37CA2" w:rsidRDefault="00B37CA2" w:rsidP="00C520D6">
      <w:pPr>
        <w:spacing w:before="0" w:after="160"/>
        <w:rPr>
          <w:rFonts w:ascii="Open Sans" w:eastAsia="Open Sans" w:hAnsi="Open Sans" w:cs="Open Sans"/>
          <w:b/>
          <w:bCs/>
          <w:color w:val="000000" w:themeColor="text1"/>
          <w:lang w:eastAsia="ja-JP"/>
        </w:rPr>
      </w:pPr>
    </w:p>
    <w:p w14:paraId="584E0D97" w14:textId="77777777" w:rsidR="00B37CA2" w:rsidRDefault="00B37CA2" w:rsidP="00C520D6">
      <w:pPr>
        <w:spacing w:before="0" w:after="160"/>
        <w:rPr>
          <w:rFonts w:ascii="Open Sans" w:eastAsia="Open Sans" w:hAnsi="Open Sans" w:cs="Open Sans"/>
          <w:b/>
          <w:bCs/>
          <w:color w:val="000000" w:themeColor="text1"/>
          <w:lang w:eastAsia="ja-JP"/>
        </w:rPr>
      </w:pPr>
    </w:p>
    <w:p w14:paraId="65526AF4" w14:textId="6CACF72F" w:rsidR="00B37CA2" w:rsidRDefault="00B37CA2" w:rsidP="00C520D6">
      <w:pPr>
        <w:spacing w:before="0" w:after="160"/>
        <w:rPr>
          <w:rFonts w:ascii="Open Sans" w:eastAsia="Open Sans" w:hAnsi="Open Sans" w:cs="Open Sans"/>
          <w:color w:val="7030A0"/>
          <w:sz w:val="28"/>
          <w:szCs w:val="28"/>
          <w:lang w:eastAsia="ja-JP"/>
        </w:rPr>
      </w:pPr>
      <w:proofErr w:type="spellStart"/>
      <w:r w:rsidRPr="00B37CA2">
        <w:rPr>
          <w:rFonts w:ascii="Open Sans" w:eastAsia="Open Sans" w:hAnsi="Open Sans" w:cs="Open Sans"/>
          <w:color w:val="7030A0"/>
          <w:sz w:val="28"/>
          <w:szCs w:val="28"/>
          <w:lang w:eastAsia="ja-JP"/>
        </w:rPr>
        <w:lastRenderedPageBreak/>
        <w:t>Self Reflection</w:t>
      </w:r>
      <w:proofErr w:type="spellEnd"/>
      <w:r w:rsidRPr="00B37CA2">
        <w:rPr>
          <w:rFonts w:ascii="Open Sans" w:eastAsia="Open Sans" w:hAnsi="Open Sans" w:cs="Open Sans"/>
          <w:color w:val="7030A0"/>
          <w:sz w:val="28"/>
          <w:szCs w:val="28"/>
          <w:lang w:eastAsia="ja-JP"/>
        </w:rPr>
        <w:t xml:space="preserve"> </w:t>
      </w:r>
    </w:p>
    <w:p w14:paraId="11556642" w14:textId="77777777" w:rsidR="00B37CA2" w:rsidRDefault="00B37CA2" w:rsidP="00C520D6">
      <w:pPr>
        <w:spacing w:before="0" w:after="160"/>
        <w:rPr>
          <w:rFonts w:ascii="Open Sans" w:eastAsia="Open Sans" w:hAnsi="Open Sans" w:cs="Open Sans"/>
          <w:color w:val="7030A0"/>
          <w:sz w:val="28"/>
          <w:szCs w:val="28"/>
          <w:lang w:eastAsia="ja-JP"/>
        </w:rPr>
      </w:pPr>
    </w:p>
    <w:tbl>
      <w:tblPr>
        <w:tblStyle w:val="TableGrid"/>
        <w:tblW w:w="14601" w:type="dxa"/>
        <w:tblInd w:w="-289" w:type="dxa"/>
        <w:tblLook w:val="04A0" w:firstRow="1" w:lastRow="0" w:firstColumn="1" w:lastColumn="0" w:noHBand="0" w:noVBand="1"/>
      </w:tblPr>
      <w:tblGrid>
        <w:gridCol w:w="1844"/>
        <w:gridCol w:w="3402"/>
        <w:gridCol w:w="4110"/>
        <w:gridCol w:w="5245"/>
      </w:tblGrid>
      <w:tr w:rsidR="00E238F0" w14:paraId="2344766F" w14:textId="77777777" w:rsidTr="00ED03F4">
        <w:trPr>
          <w:trHeight w:val="1119"/>
        </w:trPr>
        <w:tc>
          <w:tcPr>
            <w:tcW w:w="1844" w:type="dxa"/>
          </w:tcPr>
          <w:p w14:paraId="3D3EEE48" w14:textId="38999A60" w:rsidR="00E238F0" w:rsidRPr="000B5FFB" w:rsidRDefault="00E238F0" w:rsidP="00D34789">
            <w:pPr>
              <w:spacing w:before="0" w:after="160"/>
              <w:rPr>
                <w:rFonts w:ascii="Open Sans" w:eastAsia="Open Sans" w:hAnsi="Open Sans" w:cs="Open Sans"/>
                <w:color w:val="7030A0"/>
                <w:sz w:val="24"/>
                <w:szCs w:val="24"/>
              </w:rPr>
            </w:pPr>
          </w:p>
        </w:tc>
        <w:tc>
          <w:tcPr>
            <w:tcW w:w="3402" w:type="dxa"/>
          </w:tcPr>
          <w:p w14:paraId="324805B1" w14:textId="5A1B0FEC" w:rsidR="00E238F0" w:rsidRPr="000B5FFB" w:rsidRDefault="00E238F0"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Feedback from my peers</w:t>
            </w:r>
          </w:p>
        </w:tc>
        <w:tc>
          <w:tcPr>
            <w:tcW w:w="4110" w:type="dxa"/>
          </w:tcPr>
          <w:p w14:paraId="100F205C" w14:textId="6C7B5208" w:rsidR="00E238F0" w:rsidRPr="000B5FFB" w:rsidRDefault="00E238F0"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How I feel it went</w:t>
            </w:r>
          </w:p>
        </w:tc>
        <w:tc>
          <w:tcPr>
            <w:tcW w:w="5245" w:type="dxa"/>
          </w:tcPr>
          <w:p w14:paraId="2F5920B8" w14:textId="6FC7BA84" w:rsidR="00E238F0" w:rsidRPr="000B5FFB" w:rsidRDefault="00ED03F4"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 xml:space="preserve">What I will do differently / </w:t>
            </w:r>
            <w:r w:rsidR="00E238F0">
              <w:rPr>
                <w:rFonts w:ascii="Open Sans" w:eastAsia="Open Sans" w:hAnsi="Open Sans" w:cs="Open Sans"/>
                <w:color w:val="7030A0"/>
                <w:sz w:val="24"/>
                <w:szCs w:val="24"/>
              </w:rPr>
              <w:t>Steps I can take to improve</w:t>
            </w:r>
          </w:p>
        </w:tc>
      </w:tr>
      <w:tr w:rsidR="00E238F0" w14:paraId="38F99582" w14:textId="77777777" w:rsidTr="00ED03F4">
        <w:trPr>
          <w:trHeight w:val="1119"/>
        </w:trPr>
        <w:tc>
          <w:tcPr>
            <w:tcW w:w="1844" w:type="dxa"/>
          </w:tcPr>
          <w:p w14:paraId="3EDC3580" w14:textId="417BA174"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Fluency</w:t>
            </w:r>
            <w:r>
              <w:rPr>
                <w:rFonts w:ascii="Open Sans" w:eastAsia="Open Sans" w:hAnsi="Open Sans" w:cs="Open Sans"/>
                <w:color w:val="7030A0"/>
                <w:sz w:val="24"/>
                <w:szCs w:val="24"/>
              </w:rPr>
              <w:t xml:space="preserve"> </w:t>
            </w:r>
          </w:p>
        </w:tc>
        <w:tc>
          <w:tcPr>
            <w:tcW w:w="3402" w:type="dxa"/>
          </w:tcPr>
          <w:p w14:paraId="20FD522F" w14:textId="38D3D045" w:rsidR="00E238F0" w:rsidRPr="000B5FFB" w:rsidRDefault="00E238F0" w:rsidP="00D34789">
            <w:pPr>
              <w:spacing w:before="0" w:after="160"/>
              <w:rPr>
                <w:rFonts w:ascii="Open Sans" w:eastAsia="Open Sans" w:hAnsi="Open Sans" w:cs="Open Sans"/>
                <w:color w:val="7030A0"/>
                <w:sz w:val="24"/>
                <w:szCs w:val="24"/>
              </w:rPr>
            </w:pPr>
          </w:p>
        </w:tc>
        <w:tc>
          <w:tcPr>
            <w:tcW w:w="4110" w:type="dxa"/>
          </w:tcPr>
          <w:p w14:paraId="31469105" w14:textId="05D21F8E" w:rsidR="00E238F0" w:rsidRPr="000B5FFB" w:rsidRDefault="00E238F0" w:rsidP="00D34789">
            <w:pPr>
              <w:spacing w:before="0" w:after="160"/>
              <w:rPr>
                <w:rFonts w:ascii="Open Sans" w:eastAsia="Open Sans" w:hAnsi="Open Sans" w:cs="Open Sans"/>
                <w:color w:val="7030A0"/>
                <w:sz w:val="24"/>
                <w:szCs w:val="24"/>
              </w:rPr>
            </w:pPr>
          </w:p>
        </w:tc>
        <w:tc>
          <w:tcPr>
            <w:tcW w:w="5245" w:type="dxa"/>
          </w:tcPr>
          <w:p w14:paraId="7B362C47" w14:textId="4CD98B10" w:rsidR="00E238F0" w:rsidRPr="000B5FFB" w:rsidRDefault="00E238F0" w:rsidP="00D34789">
            <w:pPr>
              <w:spacing w:before="0" w:after="160"/>
              <w:rPr>
                <w:rFonts w:ascii="Open Sans" w:eastAsia="Open Sans" w:hAnsi="Open Sans" w:cs="Open Sans"/>
                <w:color w:val="7030A0"/>
                <w:sz w:val="24"/>
                <w:szCs w:val="24"/>
              </w:rPr>
            </w:pPr>
          </w:p>
        </w:tc>
      </w:tr>
      <w:tr w:rsidR="00E238F0" w14:paraId="57F00952" w14:textId="77777777" w:rsidTr="00ED03F4">
        <w:trPr>
          <w:trHeight w:val="769"/>
        </w:trPr>
        <w:tc>
          <w:tcPr>
            <w:tcW w:w="1844" w:type="dxa"/>
          </w:tcPr>
          <w:p w14:paraId="6C12BF77" w14:textId="6DDC55C8" w:rsidR="00E238F0" w:rsidRDefault="00E238F0" w:rsidP="00D34789">
            <w:pPr>
              <w:spacing w:before="0" w:after="160"/>
              <w:rPr>
                <w:rFonts w:ascii="Open Sans" w:eastAsia="Open Sans" w:hAnsi="Open Sans" w:cs="Open Sans"/>
                <w:color w:val="7030A0"/>
                <w:sz w:val="28"/>
                <w:szCs w:val="28"/>
              </w:rPr>
            </w:pPr>
            <w:r w:rsidRPr="000B5FFB">
              <w:rPr>
                <w:rFonts w:ascii="Open Sans" w:eastAsia="Open Sans" w:hAnsi="Open Sans" w:cs="Open Sans"/>
                <w:color w:val="7030A0"/>
                <w:sz w:val="24"/>
                <w:szCs w:val="24"/>
              </w:rPr>
              <w:t>Pronunciation and stress</w:t>
            </w:r>
          </w:p>
        </w:tc>
        <w:tc>
          <w:tcPr>
            <w:tcW w:w="3402" w:type="dxa"/>
          </w:tcPr>
          <w:p w14:paraId="26483849"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3BA40C55"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1F79DB1E" w14:textId="77777777" w:rsidR="00E238F0" w:rsidRDefault="00E238F0" w:rsidP="00D34789">
            <w:pPr>
              <w:spacing w:before="0" w:after="160"/>
              <w:rPr>
                <w:rFonts w:ascii="Open Sans" w:eastAsia="Open Sans" w:hAnsi="Open Sans" w:cs="Open Sans"/>
                <w:color w:val="7030A0"/>
                <w:sz w:val="28"/>
                <w:szCs w:val="28"/>
              </w:rPr>
            </w:pPr>
          </w:p>
        </w:tc>
      </w:tr>
      <w:tr w:rsidR="00E238F0" w14:paraId="34623AFA" w14:textId="77777777" w:rsidTr="00ED03F4">
        <w:trPr>
          <w:trHeight w:val="769"/>
        </w:trPr>
        <w:tc>
          <w:tcPr>
            <w:tcW w:w="1844" w:type="dxa"/>
          </w:tcPr>
          <w:p w14:paraId="74EC69C0" w14:textId="69114447"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Intonation</w:t>
            </w:r>
          </w:p>
        </w:tc>
        <w:tc>
          <w:tcPr>
            <w:tcW w:w="3402" w:type="dxa"/>
          </w:tcPr>
          <w:p w14:paraId="2CA1DBF8"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58807E40"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54785030" w14:textId="77777777" w:rsidR="00E238F0" w:rsidRDefault="00E238F0" w:rsidP="00D34789">
            <w:pPr>
              <w:spacing w:before="0" w:after="160"/>
              <w:rPr>
                <w:rFonts w:ascii="Open Sans" w:eastAsia="Open Sans" w:hAnsi="Open Sans" w:cs="Open Sans"/>
                <w:color w:val="7030A0"/>
                <w:sz w:val="28"/>
                <w:szCs w:val="28"/>
              </w:rPr>
            </w:pPr>
          </w:p>
        </w:tc>
      </w:tr>
      <w:tr w:rsidR="00E238F0" w14:paraId="667DC4FC" w14:textId="77777777" w:rsidTr="00ED03F4">
        <w:trPr>
          <w:trHeight w:val="769"/>
        </w:trPr>
        <w:tc>
          <w:tcPr>
            <w:tcW w:w="1844" w:type="dxa"/>
          </w:tcPr>
          <w:p w14:paraId="11163155" w14:textId="54EDF2BE"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Volume and pace</w:t>
            </w:r>
          </w:p>
        </w:tc>
        <w:tc>
          <w:tcPr>
            <w:tcW w:w="3402" w:type="dxa"/>
          </w:tcPr>
          <w:p w14:paraId="1B6F37F6"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14C2A70B"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0A8F2033" w14:textId="77777777" w:rsidR="00E238F0" w:rsidRDefault="00E238F0" w:rsidP="00D34789">
            <w:pPr>
              <w:spacing w:before="0" w:after="160"/>
              <w:rPr>
                <w:rFonts w:ascii="Open Sans" w:eastAsia="Open Sans" w:hAnsi="Open Sans" w:cs="Open Sans"/>
                <w:color w:val="7030A0"/>
                <w:sz w:val="28"/>
                <w:szCs w:val="28"/>
              </w:rPr>
            </w:pPr>
          </w:p>
        </w:tc>
      </w:tr>
      <w:tr w:rsidR="00E238F0" w14:paraId="227068AE" w14:textId="77777777" w:rsidTr="00ED03F4">
        <w:trPr>
          <w:trHeight w:val="769"/>
        </w:trPr>
        <w:tc>
          <w:tcPr>
            <w:tcW w:w="1844" w:type="dxa"/>
          </w:tcPr>
          <w:p w14:paraId="361DCDFD" w14:textId="453FCE85"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Body language</w:t>
            </w:r>
          </w:p>
        </w:tc>
        <w:tc>
          <w:tcPr>
            <w:tcW w:w="3402" w:type="dxa"/>
          </w:tcPr>
          <w:p w14:paraId="30743183"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749C36D1"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27EFF407" w14:textId="77777777" w:rsidR="00E238F0" w:rsidRDefault="00E238F0" w:rsidP="00D34789">
            <w:pPr>
              <w:spacing w:before="0" w:after="160"/>
              <w:rPr>
                <w:rFonts w:ascii="Open Sans" w:eastAsia="Open Sans" w:hAnsi="Open Sans" w:cs="Open Sans"/>
                <w:color w:val="7030A0"/>
                <w:sz w:val="28"/>
                <w:szCs w:val="28"/>
              </w:rPr>
            </w:pPr>
          </w:p>
        </w:tc>
      </w:tr>
      <w:tr w:rsidR="00E238F0" w14:paraId="3273BFAA" w14:textId="77777777" w:rsidTr="00ED03F4">
        <w:trPr>
          <w:trHeight w:val="769"/>
        </w:trPr>
        <w:tc>
          <w:tcPr>
            <w:tcW w:w="1844" w:type="dxa"/>
          </w:tcPr>
          <w:p w14:paraId="43DDFC2B" w14:textId="67BCB0DA" w:rsidR="00E238F0" w:rsidRPr="000B5FFB" w:rsidRDefault="00E238F0"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Other</w:t>
            </w:r>
          </w:p>
        </w:tc>
        <w:tc>
          <w:tcPr>
            <w:tcW w:w="3402" w:type="dxa"/>
          </w:tcPr>
          <w:p w14:paraId="361FC8A0"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7C607524"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1B7AF02C" w14:textId="77777777" w:rsidR="00E238F0" w:rsidRDefault="00E238F0" w:rsidP="00D34789">
            <w:pPr>
              <w:spacing w:before="0" w:after="160"/>
              <w:rPr>
                <w:rFonts w:ascii="Open Sans" w:eastAsia="Open Sans" w:hAnsi="Open Sans" w:cs="Open Sans"/>
                <w:color w:val="7030A0"/>
                <w:sz w:val="28"/>
                <w:szCs w:val="28"/>
              </w:rPr>
            </w:pPr>
          </w:p>
        </w:tc>
      </w:tr>
    </w:tbl>
    <w:p w14:paraId="0F2F23C8" w14:textId="77777777" w:rsidR="00B37CA2" w:rsidRPr="00B37CA2" w:rsidRDefault="00B37CA2" w:rsidP="00C520D6">
      <w:pPr>
        <w:spacing w:before="0" w:after="160"/>
        <w:rPr>
          <w:rFonts w:ascii="Open Sans" w:eastAsia="Open Sans" w:hAnsi="Open Sans" w:cs="Open Sans"/>
          <w:color w:val="7030A0"/>
          <w:sz w:val="28"/>
          <w:szCs w:val="28"/>
          <w:lang w:eastAsia="ja-JP"/>
        </w:rPr>
      </w:pPr>
    </w:p>
    <w:sectPr w:rsidR="00B37CA2" w:rsidRPr="00B37CA2" w:rsidSect="00BE640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6A0F5" w14:textId="77777777" w:rsidR="008A4E89" w:rsidRDefault="008A4E89">
      <w:pPr>
        <w:spacing w:before="0" w:after="0" w:line="240" w:lineRule="auto"/>
      </w:pPr>
      <w:r>
        <w:separator/>
      </w:r>
    </w:p>
  </w:endnote>
  <w:endnote w:type="continuationSeparator" w:id="0">
    <w:p w14:paraId="76260511" w14:textId="77777777" w:rsidR="008A4E89" w:rsidRDefault="008A4E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rtel">
    <w:altName w:val="Courier New"/>
    <w:charset w:val="00"/>
    <w:family w:val="auto"/>
    <w:pitch w:val="variable"/>
    <w:sig w:usb0="00000001" w:usb1="00000000" w:usb2="00000000" w:usb3="00000000" w:csb0="00000093" w:csb1="00000000"/>
  </w:font>
  <w:font w:name="Open Sans">
    <w:altName w:val="Tahoma"/>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E5F73" w14:textId="77777777" w:rsidR="008A4E89" w:rsidRDefault="008A4E89">
      <w:pPr>
        <w:spacing w:before="0" w:after="0" w:line="240" w:lineRule="auto"/>
      </w:pPr>
      <w:r>
        <w:separator/>
      </w:r>
    </w:p>
  </w:footnote>
  <w:footnote w:type="continuationSeparator" w:id="0">
    <w:p w14:paraId="2D91F958" w14:textId="77777777" w:rsidR="008A4E89" w:rsidRDefault="008A4E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DE6"/>
    <w:multiLevelType w:val="hybridMultilevel"/>
    <w:tmpl w:val="FB3CC4F4"/>
    <w:lvl w:ilvl="0" w:tplc="6E0C2C6C">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D5011"/>
    <w:multiLevelType w:val="hybridMultilevel"/>
    <w:tmpl w:val="9578ACD0"/>
    <w:lvl w:ilvl="0" w:tplc="38B04ACE">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C16FE"/>
    <w:multiLevelType w:val="hybridMultilevel"/>
    <w:tmpl w:val="82B837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B0DA5"/>
    <w:multiLevelType w:val="hybridMultilevel"/>
    <w:tmpl w:val="AEAC72B0"/>
    <w:lvl w:ilvl="0" w:tplc="3AB8F51A">
      <w:start w:val="1"/>
      <w:numFmt w:val="decimal"/>
      <w:lvlText w:val="%1."/>
      <w:lvlJc w:val="left"/>
      <w:pPr>
        <w:ind w:left="1080" w:hanging="360"/>
      </w:pPr>
      <w:rPr>
        <w:rFonts w:hint="default"/>
        <w:color w:val="7030A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7FF66BD"/>
    <w:multiLevelType w:val="hybridMultilevel"/>
    <w:tmpl w:val="A25C2D06"/>
    <w:lvl w:ilvl="0" w:tplc="3AB8F51A">
      <w:start w:val="1"/>
      <w:numFmt w:val="decimal"/>
      <w:lvlText w:val="%1."/>
      <w:lvlJc w:val="left"/>
      <w:pPr>
        <w:ind w:left="761" w:hanging="360"/>
      </w:pPr>
      <w:rPr>
        <w:rFonts w:hint="default"/>
        <w:color w:val="7030A0"/>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5" w15:restartNumberingAfterBreak="0">
    <w:nsid w:val="0E381A2B"/>
    <w:multiLevelType w:val="hybridMultilevel"/>
    <w:tmpl w:val="49EAEBE0"/>
    <w:lvl w:ilvl="0" w:tplc="7AF20A98">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F728F"/>
    <w:multiLevelType w:val="hybridMultilevel"/>
    <w:tmpl w:val="2DF4627A"/>
    <w:lvl w:ilvl="0" w:tplc="66B6CF3C">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7C690F"/>
    <w:multiLevelType w:val="hybridMultilevel"/>
    <w:tmpl w:val="315ABD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454F3A"/>
    <w:multiLevelType w:val="hybridMultilevel"/>
    <w:tmpl w:val="125E1810"/>
    <w:lvl w:ilvl="0" w:tplc="850CBADE">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D42A70"/>
    <w:multiLevelType w:val="hybridMultilevel"/>
    <w:tmpl w:val="CA70C04E"/>
    <w:lvl w:ilvl="0" w:tplc="0834373A">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7A6E43"/>
    <w:multiLevelType w:val="hybridMultilevel"/>
    <w:tmpl w:val="A3965A48"/>
    <w:lvl w:ilvl="0" w:tplc="557E4620">
      <w:start w:val="1"/>
      <w:numFmt w:val="decimal"/>
      <w:lvlText w:val="%1."/>
      <w:lvlJc w:val="left"/>
      <w:pPr>
        <w:ind w:left="1068" w:hanging="360"/>
      </w:pPr>
      <w:rPr>
        <w:color w:val="7030A0"/>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15:restartNumberingAfterBreak="0">
    <w:nsid w:val="1C6B69D2"/>
    <w:multiLevelType w:val="hybridMultilevel"/>
    <w:tmpl w:val="FCCE20C0"/>
    <w:lvl w:ilvl="0" w:tplc="08090001">
      <w:start w:val="1"/>
      <w:numFmt w:val="bullet"/>
      <w:lvlText w:val=""/>
      <w:lvlJc w:val="left"/>
      <w:pPr>
        <w:ind w:left="761" w:hanging="360"/>
      </w:pPr>
      <w:rPr>
        <w:rFonts w:ascii="Symbol" w:hAnsi="Symbol" w:hint="default"/>
      </w:rPr>
    </w:lvl>
    <w:lvl w:ilvl="1" w:tplc="FFFFFFFF" w:tentative="1">
      <w:start w:val="1"/>
      <w:numFmt w:val="lowerLetter"/>
      <w:lvlText w:val="%2."/>
      <w:lvlJc w:val="left"/>
      <w:pPr>
        <w:ind w:left="1481" w:hanging="360"/>
      </w:pPr>
    </w:lvl>
    <w:lvl w:ilvl="2" w:tplc="FFFFFFFF" w:tentative="1">
      <w:start w:val="1"/>
      <w:numFmt w:val="lowerRoman"/>
      <w:lvlText w:val="%3."/>
      <w:lvlJc w:val="right"/>
      <w:pPr>
        <w:ind w:left="2201" w:hanging="180"/>
      </w:pPr>
    </w:lvl>
    <w:lvl w:ilvl="3" w:tplc="FFFFFFFF" w:tentative="1">
      <w:start w:val="1"/>
      <w:numFmt w:val="decimal"/>
      <w:lvlText w:val="%4."/>
      <w:lvlJc w:val="left"/>
      <w:pPr>
        <w:ind w:left="2921" w:hanging="360"/>
      </w:pPr>
    </w:lvl>
    <w:lvl w:ilvl="4" w:tplc="FFFFFFFF" w:tentative="1">
      <w:start w:val="1"/>
      <w:numFmt w:val="lowerLetter"/>
      <w:lvlText w:val="%5."/>
      <w:lvlJc w:val="left"/>
      <w:pPr>
        <w:ind w:left="3641" w:hanging="360"/>
      </w:pPr>
    </w:lvl>
    <w:lvl w:ilvl="5" w:tplc="FFFFFFFF" w:tentative="1">
      <w:start w:val="1"/>
      <w:numFmt w:val="lowerRoman"/>
      <w:lvlText w:val="%6."/>
      <w:lvlJc w:val="right"/>
      <w:pPr>
        <w:ind w:left="4361" w:hanging="180"/>
      </w:pPr>
    </w:lvl>
    <w:lvl w:ilvl="6" w:tplc="FFFFFFFF" w:tentative="1">
      <w:start w:val="1"/>
      <w:numFmt w:val="decimal"/>
      <w:lvlText w:val="%7."/>
      <w:lvlJc w:val="left"/>
      <w:pPr>
        <w:ind w:left="5081" w:hanging="360"/>
      </w:pPr>
    </w:lvl>
    <w:lvl w:ilvl="7" w:tplc="FFFFFFFF" w:tentative="1">
      <w:start w:val="1"/>
      <w:numFmt w:val="lowerLetter"/>
      <w:lvlText w:val="%8."/>
      <w:lvlJc w:val="left"/>
      <w:pPr>
        <w:ind w:left="5801" w:hanging="360"/>
      </w:pPr>
    </w:lvl>
    <w:lvl w:ilvl="8" w:tplc="FFFFFFFF" w:tentative="1">
      <w:start w:val="1"/>
      <w:numFmt w:val="lowerRoman"/>
      <w:lvlText w:val="%9."/>
      <w:lvlJc w:val="right"/>
      <w:pPr>
        <w:ind w:left="6521" w:hanging="180"/>
      </w:pPr>
    </w:lvl>
  </w:abstractNum>
  <w:abstractNum w:abstractNumId="12" w15:restartNumberingAfterBreak="0">
    <w:nsid w:val="201044C4"/>
    <w:multiLevelType w:val="hybridMultilevel"/>
    <w:tmpl w:val="1BF4BBE0"/>
    <w:lvl w:ilvl="0" w:tplc="FFFFFFFF">
      <w:start w:val="1"/>
      <w:numFmt w:val="bullet"/>
      <w:lvlText w:val=""/>
      <w:lvlJc w:val="left"/>
      <w:pPr>
        <w:ind w:left="720" w:hanging="360"/>
      </w:pPr>
      <w:rPr>
        <w:rFonts w:ascii="Symbol" w:hAnsi="Symbol" w:hint="default"/>
        <w:color w:val="660099"/>
      </w:rPr>
    </w:lvl>
    <w:lvl w:ilvl="1" w:tplc="850CBADE">
      <w:start w:val="1"/>
      <w:numFmt w:val="bullet"/>
      <w:lvlText w:val=""/>
      <w:lvlJc w:val="left"/>
      <w:pPr>
        <w:ind w:left="1440" w:hanging="360"/>
      </w:pPr>
      <w:rPr>
        <w:rFonts w:ascii="Symbol" w:hAnsi="Symbol" w:hint="default"/>
        <w:color w:val="660099"/>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9D2038"/>
    <w:multiLevelType w:val="hybridMultilevel"/>
    <w:tmpl w:val="170A2DD6"/>
    <w:lvl w:ilvl="0" w:tplc="56ECEE56">
      <w:start w:val="1"/>
      <w:numFmt w:val="decimal"/>
      <w:lvlText w:val="%1."/>
      <w:lvlJc w:val="left"/>
      <w:pPr>
        <w:ind w:left="761" w:hanging="360"/>
      </w:pPr>
      <w:rPr>
        <w:rFonts w:hint="default"/>
      </w:r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abstractNum w:abstractNumId="14" w15:restartNumberingAfterBreak="0">
    <w:nsid w:val="29EC0E29"/>
    <w:multiLevelType w:val="hybridMultilevel"/>
    <w:tmpl w:val="4BC40E2A"/>
    <w:lvl w:ilvl="0" w:tplc="E520BA4A">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B76A1"/>
    <w:multiLevelType w:val="hybridMultilevel"/>
    <w:tmpl w:val="BDCEFDF4"/>
    <w:lvl w:ilvl="0" w:tplc="850CBADE">
      <w:start w:val="1"/>
      <w:numFmt w:val="bullet"/>
      <w:lvlText w:val=""/>
      <w:lvlJc w:val="left"/>
      <w:pPr>
        <w:ind w:left="720" w:hanging="360"/>
      </w:pPr>
      <w:rPr>
        <w:rFonts w:ascii="Symbol" w:hAnsi="Symbol" w:hint="default"/>
        <w:color w:val="6600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C48B8"/>
    <w:multiLevelType w:val="hybridMultilevel"/>
    <w:tmpl w:val="025E50EE"/>
    <w:lvl w:ilvl="0" w:tplc="850CBADE">
      <w:start w:val="1"/>
      <w:numFmt w:val="bullet"/>
      <w:lvlText w:val=""/>
      <w:lvlJc w:val="left"/>
      <w:pPr>
        <w:ind w:left="720" w:hanging="360"/>
      </w:pPr>
      <w:rPr>
        <w:rFonts w:ascii="Symbol" w:hAnsi="Symbol" w:hint="default"/>
        <w:color w:val="660099"/>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CB4B50"/>
    <w:multiLevelType w:val="hybridMultilevel"/>
    <w:tmpl w:val="6C4AC688"/>
    <w:lvl w:ilvl="0" w:tplc="D0D88688">
      <w:start w:val="1"/>
      <w:numFmt w:val="bullet"/>
      <w:pStyle w:val="ListParagraph"/>
      <w:lvlText w:val=""/>
      <w:lvlJc w:val="left"/>
      <w:pPr>
        <w:ind w:left="761" w:hanging="360"/>
      </w:pPr>
      <w:rPr>
        <w:rFonts w:ascii="Symbol" w:hAnsi="Symbol" w:hint="default"/>
        <w:color w:val="660099"/>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18" w15:restartNumberingAfterBreak="0">
    <w:nsid w:val="45EE7258"/>
    <w:multiLevelType w:val="hybridMultilevel"/>
    <w:tmpl w:val="81BED384"/>
    <w:lvl w:ilvl="0" w:tplc="1C7E6C98">
      <w:start w:val="1"/>
      <w:numFmt w:val="decimal"/>
      <w:lvlText w:val="%1."/>
      <w:lvlJc w:val="left"/>
      <w:pPr>
        <w:ind w:left="720" w:hanging="360"/>
      </w:pPr>
      <w:rPr>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86569E"/>
    <w:multiLevelType w:val="hybridMultilevel"/>
    <w:tmpl w:val="A5A05E26"/>
    <w:lvl w:ilvl="0" w:tplc="332A18B8">
      <w:start w:val="1"/>
      <w:numFmt w:val="decimal"/>
      <w:lvlText w:val="%1."/>
      <w:lvlJc w:val="left"/>
      <w:pPr>
        <w:ind w:left="720" w:hanging="360"/>
      </w:pPr>
      <w:rPr>
        <w:color w:val="66009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8E0F24"/>
    <w:multiLevelType w:val="hybridMultilevel"/>
    <w:tmpl w:val="EF6A7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A60E3"/>
    <w:multiLevelType w:val="hybridMultilevel"/>
    <w:tmpl w:val="8A345542"/>
    <w:lvl w:ilvl="0" w:tplc="3BDCE7F2">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CB778B"/>
    <w:multiLevelType w:val="hybridMultilevel"/>
    <w:tmpl w:val="4CFE21F0"/>
    <w:lvl w:ilvl="0" w:tplc="3CC0EE2C">
      <w:start w:val="1"/>
      <w:numFmt w:val="bullet"/>
      <w:lvlText w:val=""/>
      <w:lvlJc w:val="left"/>
      <w:pPr>
        <w:ind w:left="720" w:hanging="360"/>
      </w:pPr>
      <w:rPr>
        <w:rFonts w:ascii="Symbol" w:hAnsi="Symbol" w:hint="default"/>
        <w:color w:val="6600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331EA4"/>
    <w:multiLevelType w:val="hybridMultilevel"/>
    <w:tmpl w:val="506A40E4"/>
    <w:lvl w:ilvl="0" w:tplc="EB444FAC">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E5295A"/>
    <w:multiLevelType w:val="hybridMultilevel"/>
    <w:tmpl w:val="E25EC3D2"/>
    <w:lvl w:ilvl="0" w:tplc="08090005">
      <w:start w:val="1"/>
      <w:numFmt w:val="bullet"/>
      <w:lvlText w:val=""/>
      <w:lvlJc w:val="left"/>
      <w:pPr>
        <w:ind w:left="720" w:hanging="360"/>
      </w:pPr>
      <w:rPr>
        <w:rFonts w:ascii="Wingdings" w:hAnsi="Wingdings" w:hint="default"/>
        <w:color w:val="7030A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D74D80"/>
    <w:multiLevelType w:val="hybridMultilevel"/>
    <w:tmpl w:val="910CE77A"/>
    <w:lvl w:ilvl="0" w:tplc="08090005">
      <w:start w:val="1"/>
      <w:numFmt w:val="bullet"/>
      <w:lvlText w:val=""/>
      <w:lvlJc w:val="left"/>
      <w:pPr>
        <w:ind w:left="720" w:hanging="360"/>
      </w:pPr>
      <w:rPr>
        <w:rFonts w:ascii="Wingdings" w:hAnsi="Wingdings" w:hint="default"/>
        <w:color w:val="660099"/>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26" w15:restartNumberingAfterBreak="0">
    <w:nsid w:val="68071729"/>
    <w:multiLevelType w:val="hybridMultilevel"/>
    <w:tmpl w:val="49222132"/>
    <w:lvl w:ilvl="0" w:tplc="C78604D6">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63FB8"/>
    <w:multiLevelType w:val="hybridMultilevel"/>
    <w:tmpl w:val="99DE4466"/>
    <w:lvl w:ilvl="0" w:tplc="59207F18">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417CAE"/>
    <w:multiLevelType w:val="hybridMultilevel"/>
    <w:tmpl w:val="D37A95EC"/>
    <w:lvl w:ilvl="0" w:tplc="557E4620">
      <w:start w:val="1"/>
      <w:numFmt w:val="decimal"/>
      <w:lvlText w:val="%1."/>
      <w:lvlJc w:val="left"/>
      <w:pPr>
        <w:ind w:left="1068" w:hanging="360"/>
      </w:pPr>
      <w:rPr>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B35D9D"/>
    <w:multiLevelType w:val="hybridMultilevel"/>
    <w:tmpl w:val="4CAA8D58"/>
    <w:lvl w:ilvl="0" w:tplc="C9B82CBE">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1C1266"/>
    <w:multiLevelType w:val="hybridMultilevel"/>
    <w:tmpl w:val="8E98DFA8"/>
    <w:lvl w:ilvl="0" w:tplc="0809000F">
      <w:start w:val="1"/>
      <w:numFmt w:val="decimal"/>
      <w:lvlText w:val="%1."/>
      <w:lvlJc w:val="left"/>
      <w:pPr>
        <w:ind w:left="720" w:hanging="360"/>
      </w:pPr>
      <w:rPr>
        <w:rFonts w:hint="default"/>
        <w:color w:val="660099"/>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31" w15:restartNumberingAfterBreak="0">
    <w:nsid w:val="78605D13"/>
    <w:multiLevelType w:val="hybridMultilevel"/>
    <w:tmpl w:val="B19C5986"/>
    <w:lvl w:ilvl="0" w:tplc="D5A013A8">
      <w:start w:val="1"/>
      <w:numFmt w:val="bullet"/>
      <w:lvlText w:val=""/>
      <w:lvlJc w:val="left"/>
      <w:pPr>
        <w:ind w:left="5393" w:hanging="360"/>
      </w:pPr>
      <w:rPr>
        <w:rFonts w:ascii="Symbol" w:hAnsi="Symbol" w:hint="default"/>
        <w:color w:val="660099"/>
      </w:rPr>
    </w:lvl>
    <w:lvl w:ilvl="1" w:tplc="08090003" w:tentative="1">
      <w:start w:val="1"/>
      <w:numFmt w:val="bullet"/>
      <w:lvlText w:val="o"/>
      <w:lvlJc w:val="left"/>
      <w:pPr>
        <w:ind w:left="6113" w:hanging="360"/>
      </w:pPr>
      <w:rPr>
        <w:rFonts w:ascii="Courier New" w:hAnsi="Courier New" w:cs="Courier New" w:hint="default"/>
      </w:rPr>
    </w:lvl>
    <w:lvl w:ilvl="2" w:tplc="08090005" w:tentative="1">
      <w:start w:val="1"/>
      <w:numFmt w:val="bullet"/>
      <w:lvlText w:val=""/>
      <w:lvlJc w:val="left"/>
      <w:pPr>
        <w:ind w:left="6833" w:hanging="360"/>
      </w:pPr>
      <w:rPr>
        <w:rFonts w:ascii="Wingdings" w:hAnsi="Wingdings" w:hint="default"/>
      </w:rPr>
    </w:lvl>
    <w:lvl w:ilvl="3" w:tplc="08090001" w:tentative="1">
      <w:start w:val="1"/>
      <w:numFmt w:val="bullet"/>
      <w:lvlText w:val=""/>
      <w:lvlJc w:val="left"/>
      <w:pPr>
        <w:ind w:left="7553" w:hanging="360"/>
      </w:pPr>
      <w:rPr>
        <w:rFonts w:ascii="Symbol" w:hAnsi="Symbol" w:hint="default"/>
      </w:rPr>
    </w:lvl>
    <w:lvl w:ilvl="4" w:tplc="08090003" w:tentative="1">
      <w:start w:val="1"/>
      <w:numFmt w:val="bullet"/>
      <w:lvlText w:val="o"/>
      <w:lvlJc w:val="left"/>
      <w:pPr>
        <w:ind w:left="8273" w:hanging="360"/>
      </w:pPr>
      <w:rPr>
        <w:rFonts w:ascii="Courier New" w:hAnsi="Courier New" w:cs="Courier New" w:hint="default"/>
      </w:rPr>
    </w:lvl>
    <w:lvl w:ilvl="5" w:tplc="08090005" w:tentative="1">
      <w:start w:val="1"/>
      <w:numFmt w:val="bullet"/>
      <w:lvlText w:val=""/>
      <w:lvlJc w:val="left"/>
      <w:pPr>
        <w:ind w:left="8993" w:hanging="360"/>
      </w:pPr>
      <w:rPr>
        <w:rFonts w:ascii="Wingdings" w:hAnsi="Wingdings" w:hint="default"/>
      </w:rPr>
    </w:lvl>
    <w:lvl w:ilvl="6" w:tplc="08090001" w:tentative="1">
      <w:start w:val="1"/>
      <w:numFmt w:val="bullet"/>
      <w:lvlText w:val=""/>
      <w:lvlJc w:val="left"/>
      <w:pPr>
        <w:ind w:left="9713" w:hanging="360"/>
      </w:pPr>
      <w:rPr>
        <w:rFonts w:ascii="Symbol" w:hAnsi="Symbol" w:hint="default"/>
      </w:rPr>
    </w:lvl>
    <w:lvl w:ilvl="7" w:tplc="08090003" w:tentative="1">
      <w:start w:val="1"/>
      <w:numFmt w:val="bullet"/>
      <w:lvlText w:val="o"/>
      <w:lvlJc w:val="left"/>
      <w:pPr>
        <w:ind w:left="10433" w:hanging="360"/>
      </w:pPr>
      <w:rPr>
        <w:rFonts w:ascii="Courier New" w:hAnsi="Courier New" w:cs="Courier New" w:hint="default"/>
      </w:rPr>
    </w:lvl>
    <w:lvl w:ilvl="8" w:tplc="08090005" w:tentative="1">
      <w:start w:val="1"/>
      <w:numFmt w:val="bullet"/>
      <w:lvlText w:val=""/>
      <w:lvlJc w:val="left"/>
      <w:pPr>
        <w:ind w:left="11153" w:hanging="360"/>
      </w:pPr>
      <w:rPr>
        <w:rFonts w:ascii="Wingdings" w:hAnsi="Wingdings" w:hint="default"/>
      </w:rPr>
    </w:lvl>
  </w:abstractNum>
  <w:abstractNum w:abstractNumId="32" w15:restartNumberingAfterBreak="0">
    <w:nsid w:val="7A3B7C3F"/>
    <w:multiLevelType w:val="hybridMultilevel"/>
    <w:tmpl w:val="95EC092A"/>
    <w:lvl w:ilvl="0" w:tplc="850CBADE">
      <w:start w:val="1"/>
      <w:numFmt w:val="bullet"/>
      <w:lvlText w:val=""/>
      <w:lvlJc w:val="left"/>
      <w:pPr>
        <w:ind w:left="720" w:hanging="360"/>
      </w:pPr>
      <w:rPr>
        <w:rFonts w:ascii="Symbol" w:hAnsi="Symbol" w:hint="default"/>
        <w:color w:val="660099"/>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33" w15:restartNumberingAfterBreak="0">
    <w:nsid w:val="7F77506D"/>
    <w:multiLevelType w:val="hybridMultilevel"/>
    <w:tmpl w:val="D2FEEBEE"/>
    <w:lvl w:ilvl="0" w:tplc="A5BCC67C">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217996">
    <w:abstractNumId w:val="14"/>
  </w:num>
  <w:num w:numId="2" w16cid:durableId="1115101038">
    <w:abstractNumId w:val="17"/>
  </w:num>
  <w:num w:numId="3" w16cid:durableId="1972788868">
    <w:abstractNumId w:val="8"/>
  </w:num>
  <w:num w:numId="4" w16cid:durableId="757210440">
    <w:abstractNumId w:val="3"/>
  </w:num>
  <w:num w:numId="5" w16cid:durableId="32464031">
    <w:abstractNumId w:val="31"/>
  </w:num>
  <w:num w:numId="6" w16cid:durableId="1243293618">
    <w:abstractNumId w:val="26"/>
  </w:num>
  <w:num w:numId="7" w16cid:durableId="1812744185">
    <w:abstractNumId w:val="1"/>
  </w:num>
  <w:num w:numId="8" w16cid:durableId="1940943860">
    <w:abstractNumId w:val="5"/>
  </w:num>
  <w:num w:numId="9" w16cid:durableId="1261796369">
    <w:abstractNumId w:val="22"/>
  </w:num>
  <w:num w:numId="10" w16cid:durableId="1263419066">
    <w:abstractNumId w:val="29"/>
  </w:num>
  <w:num w:numId="11" w16cid:durableId="283659820">
    <w:abstractNumId w:val="33"/>
  </w:num>
  <w:num w:numId="12" w16cid:durableId="1021320992">
    <w:abstractNumId w:val="0"/>
  </w:num>
  <w:num w:numId="13" w16cid:durableId="1697845089">
    <w:abstractNumId w:val="6"/>
  </w:num>
  <w:num w:numId="14" w16cid:durableId="997466278">
    <w:abstractNumId w:val="27"/>
  </w:num>
  <w:num w:numId="15" w16cid:durableId="2072074461">
    <w:abstractNumId w:val="9"/>
  </w:num>
  <w:num w:numId="16" w16cid:durableId="1365862709">
    <w:abstractNumId w:val="21"/>
  </w:num>
  <w:num w:numId="17" w16cid:durableId="626354960">
    <w:abstractNumId w:val="18"/>
  </w:num>
  <w:num w:numId="18" w16cid:durableId="583611520">
    <w:abstractNumId w:val="20"/>
  </w:num>
  <w:num w:numId="19" w16cid:durableId="165170303">
    <w:abstractNumId w:val="19"/>
  </w:num>
  <w:num w:numId="20" w16cid:durableId="197276921">
    <w:abstractNumId w:val="23"/>
  </w:num>
  <w:num w:numId="21" w16cid:durableId="1027022290">
    <w:abstractNumId w:val="13"/>
  </w:num>
  <w:num w:numId="22" w16cid:durableId="586354370">
    <w:abstractNumId w:val="4"/>
  </w:num>
  <w:num w:numId="23" w16cid:durableId="1919903403">
    <w:abstractNumId w:val="11"/>
  </w:num>
  <w:num w:numId="24" w16cid:durableId="1663048924">
    <w:abstractNumId w:val="32"/>
  </w:num>
  <w:num w:numId="25" w16cid:durableId="2043823500">
    <w:abstractNumId w:val="25"/>
  </w:num>
  <w:num w:numId="26" w16cid:durableId="2138254200">
    <w:abstractNumId w:val="30"/>
  </w:num>
  <w:num w:numId="27" w16cid:durableId="92014088">
    <w:abstractNumId w:val="2"/>
  </w:num>
  <w:num w:numId="28" w16cid:durableId="1104035203">
    <w:abstractNumId w:val="7"/>
  </w:num>
  <w:num w:numId="29" w16cid:durableId="2015110676">
    <w:abstractNumId w:val="10"/>
  </w:num>
  <w:num w:numId="30" w16cid:durableId="124860508">
    <w:abstractNumId w:val="28"/>
  </w:num>
  <w:num w:numId="31" w16cid:durableId="601911229">
    <w:abstractNumId w:val="24"/>
  </w:num>
  <w:num w:numId="32" w16cid:durableId="1885676732">
    <w:abstractNumId w:val="16"/>
  </w:num>
  <w:num w:numId="33" w16cid:durableId="1451900138">
    <w:abstractNumId w:val="15"/>
  </w:num>
  <w:num w:numId="34" w16cid:durableId="11340597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00104"/>
    <w:rsid w:val="00004FF8"/>
    <w:rsid w:val="00010B9F"/>
    <w:rsid w:val="00016E0B"/>
    <w:rsid w:val="0003163B"/>
    <w:rsid w:val="0004056B"/>
    <w:rsid w:val="00065EFF"/>
    <w:rsid w:val="00074071"/>
    <w:rsid w:val="0009586C"/>
    <w:rsid w:val="000B153A"/>
    <w:rsid w:val="000B5FFB"/>
    <w:rsid w:val="000D19D1"/>
    <w:rsid w:val="000D7B50"/>
    <w:rsid w:val="000D7CCC"/>
    <w:rsid w:val="000F6FF5"/>
    <w:rsid w:val="001058C4"/>
    <w:rsid w:val="00114048"/>
    <w:rsid w:val="0011739C"/>
    <w:rsid w:val="00124A75"/>
    <w:rsid w:val="001271DA"/>
    <w:rsid w:val="0014709D"/>
    <w:rsid w:val="00197828"/>
    <w:rsid w:val="00197E10"/>
    <w:rsid w:val="001A0A55"/>
    <w:rsid w:val="001A5B11"/>
    <w:rsid w:val="001B346F"/>
    <w:rsid w:val="001B40B0"/>
    <w:rsid w:val="001C5A58"/>
    <w:rsid w:val="001C5DA9"/>
    <w:rsid w:val="001D1324"/>
    <w:rsid w:val="001D4E95"/>
    <w:rsid w:val="001E2ED1"/>
    <w:rsid w:val="00210F6A"/>
    <w:rsid w:val="00211C1A"/>
    <w:rsid w:val="00211CE6"/>
    <w:rsid w:val="0021224B"/>
    <w:rsid w:val="0021381F"/>
    <w:rsid w:val="002139A7"/>
    <w:rsid w:val="00213A8B"/>
    <w:rsid w:val="0022284F"/>
    <w:rsid w:val="00242969"/>
    <w:rsid w:val="002501A9"/>
    <w:rsid w:val="002559EE"/>
    <w:rsid w:val="002728E4"/>
    <w:rsid w:val="002737D5"/>
    <w:rsid w:val="002770EE"/>
    <w:rsid w:val="00297111"/>
    <w:rsid w:val="002B7F38"/>
    <w:rsid w:val="002C789F"/>
    <w:rsid w:val="002E40DA"/>
    <w:rsid w:val="002E53FA"/>
    <w:rsid w:val="002F1375"/>
    <w:rsid w:val="002F45A5"/>
    <w:rsid w:val="00312060"/>
    <w:rsid w:val="003142E9"/>
    <w:rsid w:val="00314696"/>
    <w:rsid w:val="0032237C"/>
    <w:rsid w:val="00331773"/>
    <w:rsid w:val="003323A4"/>
    <w:rsid w:val="0033753A"/>
    <w:rsid w:val="00337CE6"/>
    <w:rsid w:val="00345F4D"/>
    <w:rsid w:val="00371084"/>
    <w:rsid w:val="0037166F"/>
    <w:rsid w:val="00374E29"/>
    <w:rsid w:val="00383FF9"/>
    <w:rsid w:val="00384011"/>
    <w:rsid w:val="003A45DE"/>
    <w:rsid w:val="003A47A5"/>
    <w:rsid w:val="003A62A6"/>
    <w:rsid w:val="003B2FE5"/>
    <w:rsid w:val="003C3E79"/>
    <w:rsid w:val="003C77F3"/>
    <w:rsid w:val="003D1974"/>
    <w:rsid w:val="003D2BC6"/>
    <w:rsid w:val="003E5E29"/>
    <w:rsid w:val="003F2CC5"/>
    <w:rsid w:val="00403FD4"/>
    <w:rsid w:val="00426A12"/>
    <w:rsid w:val="00450A02"/>
    <w:rsid w:val="00453040"/>
    <w:rsid w:val="0047448C"/>
    <w:rsid w:val="004859F2"/>
    <w:rsid w:val="00485BF2"/>
    <w:rsid w:val="00487E22"/>
    <w:rsid w:val="00493883"/>
    <w:rsid w:val="004B51A5"/>
    <w:rsid w:val="004C32CD"/>
    <w:rsid w:val="004C655B"/>
    <w:rsid w:val="004D61DE"/>
    <w:rsid w:val="004E04EA"/>
    <w:rsid w:val="004E4E65"/>
    <w:rsid w:val="004F18C2"/>
    <w:rsid w:val="005019E7"/>
    <w:rsid w:val="0053124E"/>
    <w:rsid w:val="00544A47"/>
    <w:rsid w:val="00574CE3"/>
    <w:rsid w:val="00582781"/>
    <w:rsid w:val="00597458"/>
    <w:rsid w:val="005B3EDA"/>
    <w:rsid w:val="005B7652"/>
    <w:rsid w:val="005C235C"/>
    <w:rsid w:val="005D1CE0"/>
    <w:rsid w:val="005E64F7"/>
    <w:rsid w:val="005F000B"/>
    <w:rsid w:val="00600865"/>
    <w:rsid w:val="00616F38"/>
    <w:rsid w:val="00643368"/>
    <w:rsid w:val="00647A84"/>
    <w:rsid w:val="0065704A"/>
    <w:rsid w:val="0068423F"/>
    <w:rsid w:val="0068562F"/>
    <w:rsid w:val="006A4B73"/>
    <w:rsid w:val="006C1183"/>
    <w:rsid w:val="006C6E68"/>
    <w:rsid w:val="006D6075"/>
    <w:rsid w:val="006D769C"/>
    <w:rsid w:val="006D7EE1"/>
    <w:rsid w:val="006E75D9"/>
    <w:rsid w:val="006F3442"/>
    <w:rsid w:val="007079C4"/>
    <w:rsid w:val="0071226D"/>
    <w:rsid w:val="00740400"/>
    <w:rsid w:val="00742191"/>
    <w:rsid w:val="00746DCE"/>
    <w:rsid w:val="007536C4"/>
    <w:rsid w:val="00757825"/>
    <w:rsid w:val="0076376E"/>
    <w:rsid w:val="00787B7F"/>
    <w:rsid w:val="00796170"/>
    <w:rsid w:val="007C4C53"/>
    <w:rsid w:val="007D1761"/>
    <w:rsid w:val="007D539A"/>
    <w:rsid w:val="007D631C"/>
    <w:rsid w:val="007E325B"/>
    <w:rsid w:val="008041FD"/>
    <w:rsid w:val="00812855"/>
    <w:rsid w:val="00837A14"/>
    <w:rsid w:val="0084327F"/>
    <w:rsid w:val="008711DA"/>
    <w:rsid w:val="0088118B"/>
    <w:rsid w:val="008811C7"/>
    <w:rsid w:val="008822E6"/>
    <w:rsid w:val="008A4E89"/>
    <w:rsid w:val="008A5062"/>
    <w:rsid w:val="008C1B93"/>
    <w:rsid w:val="008C2577"/>
    <w:rsid w:val="008D5DF2"/>
    <w:rsid w:val="008E68C0"/>
    <w:rsid w:val="009179AA"/>
    <w:rsid w:val="00917B40"/>
    <w:rsid w:val="00947A11"/>
    <w:rsid w:val="00953B34"/>
    <w:rsid w:val="00975B71"/>
    <w:rsid w:val="009922CE"/>
    <w:rsid w:val="0099372C"/>
    <w:rsid w:val="009C0F65"/>
    <w:rsid w:val="009D739E"/>
    <w:rsid w:val="009F2023"/>
    <w:rsid w:val="009F569F"/>
    <w:rsid w:val="00A03767"/>
    <w:rsid w:val="00A253A8"/>
    <w:rsid w:val="00A2555E"/>
    <w:rsid w:val="00A27633"/>
    <w:rsid w:val="00A4095E"/>
    <w:rsid w:val="00A63467"/>
    <w:rsid w:val="00A660E1"/>
    <w:rsid w:val="00A71CEC"/>
    <w:rsid w:val="00AA2AE2"/>
    <w:rsid w:val="00AB1DB6"/>
    <w:rsid w:val="00AC4266"/>
    <w:rsid w:val="00AC756A"/>
    <w:rsid w:val="00AD20E3"/>
    <w:rsid w:val="00AE22EE"/>
    <w:rsid w:val="00AE4E1C"/>
    <w:rsid w:val="00AF07EC"/>
    <w:rsid w:val="00B16E93"/>
    <w:rsid w:val="00B310DC"/>
    <w:rsid w:val="00B37CA2"/>
    <w:rsid w:val="00B42CDA"/>
    <w:rsid w:val="00B433D5"/>
    <w:rsid w:val="00B50E54"/>
    <w:rsid w:val="00B52956"/>
    <w:rsid w:val="00B55138"/>
    <w:rsid w:val="00B56483"/>
    <w:rsid w:val="00B65658"/>
    <w:rsid w:val="00B66E57"/>
    <w:rsid w:val="00B76410"/>
    <w:rsid w:val="00B86329"/>
    <w:rsid w:val="00B93845"/>
    <w:rsid w:val="00BA109A"/>
    <w:rsid w:val="00BA6F8E"/>
    <w:rsid w:val="00BB32CA"/>
    <w:rsid w:val="00BC015F"/>
    <w:rsid w:val="00BC04F3"/>
    <w:rsid w:val="00BC11F4"/>
    <w:rsid w:val="00BD1896"/>
    <w:rsid w:val="00BE59D3"/>
    <w:rsid w:val="00BE640E"/>
    <w:rsid w:val="00BE7A0D"/>
    <w:rsid w:val="00C040DE"/>
    <w:rsid w:val="00C12E76"/>
    <w:rsid w:val="00C12FC4"/>
    <w:rsid w:val="00C247D9"/>
    <w:rsid w:val="00C305ED"/>
    <w:rsid w:val="00C4058A"/>
    <w:rsid w:val="00C520D6"/>
    <w:rsid w:val="00C57D81"/>
    <w:rsid w:val="00C7203B"/>
    <w:rsid w:val="00CA0366"/>
    <w:rsid w:val="00CC041A"/>
    <w:rsid w:val="00CC46AD"/>
    <w:rsid w:val="00CC4D72"/>
    <w:rsid w:val="00CC7038"/>
    <w:rsid w:val="00CD24AE"/>
    <w:rsid w:val="00CD3519"/>
    <w:rsid w:val="00CE771F"/>
    <w:rsid w:val="00CF1368"/>
    <w:rsid w:val="00D0194C"/>
    <w:rsid w:val="00D07824"/>
    <w:rsid w:val="00D13526"/>
    <w:rsid w:val="00D2041C"/>
    <w:rsid w:val="00D30887"/>
    <w:rsid w:val="00D43E32"/>
    <w:rsid w:val="00D50931"/>
    <w:rsid w:val="00D57127"/>
    <w:rsid w:val="00D6764C"/>
    <w:rsid w:val="00D70C9A"/>
    <w:rsid w:val="00D76510"/>
    <w:rsid w:val="00D85536"/>
    <w:rsid w:val="00DA2092"/>
    <w:rsid w:val="00DD5D90"/>
    <w:rsid w:val="00DE26D0"/>
    <w:rsid w:val="00DF5C42"/>
    <w:rsid w:val="00E01C42"/>
    <w:rsid w:val="00E01FC9"/>
    <w:rsid w:val="00E03022"/>
    <w:rsid w:val="00E033EB"/>
    <w:rsid w:val="00E1520D"/>
    <w:rsid w:val="00E17E2B"/>
    <w:rsid w:val="00E218BD"/>
    <w:rsid w:val="00E238F0"/>
    <w:rsid w:val="00E272EF"/>
    <w:rsid w:val="00E31E1B"/>
    <w:rsid w:val="00E37042"/>
    <w:rsid w:val="00E37AC9"/>
    <w:rsid w:val="00E42CA3"/>
    <w:rsid w:val="00E50E77"/>
    <w:rsid w:val="00E5124E"/>
    <w:rsid w:val="00E51802"/>
    <w:rsid w:val="00E8068F"/>
    <w:rsid w:val="00E86D9E"/>
    <w:rsid w:val="00EC2D92"/>
    <w:rsid w:val="00ED03F4"/>
    <w:rsid w:val="00ED181F"/>
    <w:rsid w:val="00ED3A27"/>
    <w:rsid w:val="00EE058B"/>
    <w:rsid w:val="00EE12BF"/>
    <w:rsid w:val="00EE646B"/>
    <w:rsid w:val="00F10989"/>
    <w:rsid w:val="00F25AB9"/>
    <w:rsid w:val="00F34A28"/>
    <w:rsid w:val="00F474DC"/>
    <w:rsid w:val="00F64350"/>
    <w:rsid w:val="00F65574"/>
    <w:rsid w:val="00F76B97"/>
    <w:rsid w:val="00F812D8"/>
    <w:rsid w:val="00F9390A"/>
    <w:rsid w:val="00F958F7"/>
    <w:rsid w:val="00FC668F"/>
    <w:rsid w:val="00FC73CF"/>
    <w:rsid w:val="00FD355A"/>
    <w:rsid w:val="00FE0755"/>
    <w:rsid w:val="00FE0FDF"/>
    <w:rsid w:val="193E8D3C"/>
    <w:rsid w:val="3E31AFB6"/>
    <w:rsid w:val="425D71B0"/>
    <w:rsid w:val="48E43C4E"/>
    <w:rsid w:val="4B1E39B4"/>
    <w:rsid w:val="4D28C860"/>
    <w:rsid w:val="6524DAC7"/>
    <w:rsid w:val="722C1784"/>
    <w:rsid w:val="73A61F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9BE1C63C-608C-44B6-A1E3-0B5CF3FC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24B"/>
    <w:pPr>
      <w:spacing w:before="120" w:after="120"/>
    </w:pPr>
    <w:rPr>
      <w:rFonts w:ascii="Martel" w:hAnsi="Martel" w:cs="Martel"/>
      <w:sz w:val="20"/>
      <w:szCs w:val="20"/>
    </w:rPr>
  </w:style>
  <w:style w:type="paragraph" w:styleId="Heading1">
    <w:name w:val="heading 1"/>
    <w:basedOn w:val="Normal"/>
    <w:next w:val="Normal"/>
    <w:link w:val="Heading1Char"/>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Heading2">
    <w:name w:val="heading 2"/>
    <w:basedOn w:val="Normal"/>
    <w:next w:val="Normal"/>
    <w:link w:val="Heading2Char"/>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Heading3">
    <w:name w:val="heading 3"/>
    <w:basedOn w:val="Normal"/>
    <w:next w:val="Normal"/>
    <w:link w:val="Heading3Char"/>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Heading4">
    <w:name w:val="heading 4"/>
    <w:basedOn w:val="Normal"/>
    <w:next w:val="Normal"/>
    <w:link w:val="Heading4Char"/>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79"/>
    <w:rPr>
      <w:rFonts w:ascii="Open Sans" w:eastAsiaTheme="majorEastAsia" w:hAnsi="Open Sans" w:cs="Open Sans"/>
      <w:color w:val="660099"/>
      <w:sz w:val="32"/>
      <w:szCs w:val="32"/>
    </w:rPr>
  </w:style>
  <w:style w:type="character" w:customStyle="1" w:styleId="Heading2Char">
    <w:name w:val="Heading 2 Char"/>
    <w:basedOn w:val="DefaultParagraphFont"/>
    <w:link w:val="Heading2"/>
    <w:uiPriority w:val="9"/>
    <w:rsid w:val="00D07824"/>
    <w:rPr>
      <w:rFonts w:ascii="Open Sans" w:eastAsiaTheme="majorEastAsia" w:hAnsi="Open Sans" w:cs="Open Sans"/>
      <w:color w:val="660099"/>
      <w:sz w:val="28"/>
      <w:szCs w:val="28"/>
    </w:rPr>
  </w:style>
  <w:style w:type="character" w:customStyle="1" w:styleId="Heading3Char">
    <w:name w:val="Heading 3 Char"/>
    <w:basedOn w:val="DefaultParagraphFont"/>
    <w:link w:val="Heading3"/>
    <w:uiPriority w:val="9"/>
    <w:rsid w:val="00D07824"/>
    <w:rPr>
      <w:rFonts w:ascii="Open Sans" w:eastAsiaTheme="majorEastAsia" w:hAnsi="Open Sans" w:cs="Open Sans"/>
      <w:color w:val="660099"/>
      <w:sz w:val="26"/>
      <w:szCs w:val="26"/>
    </w:rPr>
  </w:style>
  <w:style w:type="character" w:customStyle="1" w:styleId="Heading4Char">
    <w:name w:val="Heading 4 Char"/>
    <w:basedOn w:val="DefaultParagraphFont"/>
    <w:link w:val="Heading4"/>
    <w:uiPriority w:val="9"/>
    <w:rsid w:val="00D07824"/>
    <w:rPr>
      <w:rFonts w:ascii="Open Sans" w:eastAsiaTheme="majorEastAsia" w:hAnsi="Open Sans" w:cs="Open Sans"/>
      <w:i/>
      <w:iCs/>
      <w:color w:val="660099"/>
    </w:rPr>
  </w:style>
  <w:style w:type="paragraph" w:styleId="NormalWeb">
    <w:name w:val="Normal (Web)"/>
    <w:basedOn w:val="Normal"/>
    <w:link w:val="NormalWebChar"/>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24AE"/>
    <w:rPr>
      <w:b/>
      <w:bCs/>
    </w:rPr>
  </w:style>
  <w:style w:type="paragraph" w:customStyle="1" w:styleId="PSRisebulletpoints">
    <w:name w:val="PS Rise bullet points"/>
    <w:basedOn w:val="NormalWeb"/>
    <w:link w:val="PSRisebulletpointsChar"/>
    <w:qFormat/>
    <w:rsid w:val="00371084"/>
    <w:pPr>
      <w:spacing w:after="160" w:afterAutospacing="0"/>
    </w:pPr>
    <w:rPr>
      <w:rFonts w:ascii="Martel" w:eastAsiaTheme="minorHAnsi" w:hAnsi="Martel" w:cs="Martel"/>
      <w:sz w:val="20"/>
      <w:szCs w:val="20"/>
      <w:shd w:val="clear" w:color="auto" w:fill="FFFFFF"/>
    </w:rPr>
  </w:style>
  <w:style w:type="character" w:customStyle="1" w:styleId="NormalWebChar">
    <w:name w:val="Normal (Web) Char"/>
    <w:basedOn w:val="DefaultParagraphFont"/>
    <w:link w:val="NormalWeb"/>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NormalWebChar"/>
    <w:link w:val="PSRisebulletpoints"/>
    <w:rsid w:val="00371084"/>
    <w:rPr>
      <w:rFonts w:ascii="Martel" w:eastAsia="Times New Roman" w:hAnsi="Martel" w:cs="Martel"/>
      <w:sz w:val="20"/>
      <w:szCs w:val="20"/>
      <w:lang w:eastAsia="en-GB"/>
    </w:rPr>
  </w:style>
  <w:style w:type="character" w:styleId="Hyperlink">
    <w:name w:val="Hyperlink"/>
    <w:basedOn w:val="DefaultParagraphFont"/>
    <w:uiPriority w:val="99"/>
    <w:unhideWhenUsed/>
    <w:rsid w:val="0088118B"/>
    <w:rPr>
      <w:color w:val="0563C1" w:themeColor="hyperlink"/>
      <w:u w:val="single"/>
    </w:rPr>
  </w:style>
  <w:style w:type="paragraph" w:styleId="ListParagraph">
    <w:name w:val="List Paragraph"/>
    <w:aliases w:val="PS Rise List Paragraph"/>
    <w:basedOn w:val="Normal"/>
    <w:uiPriority w:val="34"/>
    <w:qFormat/>
    <w:rsid w:val="0076376E"/>
    <w:pPr>
      <w:numPr>
        <w:numId w:val="2"/>
      </w:numPr>
      <w:spacing w:before="0" w:after="200" w:line="276" w:lineRule="auto"/>
      <w:contextualSpacing/>
    </w:pPr>
    <w:rPr>
      <w:rFonts w:eastAsiaTheme="minorEastAsia"/>
      <w:color w:val="000000" w:themeColor="text1"/>
      <w:lang w:eastAsia="ja-JP"/>
    </w:rPr>
  </w:style>
  <w:style w:type="table" w:styleId="TableGrid">
    <w:name w:val="Table Grid"/>
    <w:basedOn w:val="TableNormal"/>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Normal"/>
    <w:link w:val="PSRisehyperlinkChar"/>
    <w:qFormat/>
    <w:rsid w:val="00D76510"/>
    <w:pPr>
      <w:spacing w:line="240" w:lineRule="auto"/>
      <w:jc w:val="both"/>
    </w:pPr>
  </w:style>
  <w:style w:type="character" w:customStyle="1" w:styleId="PSRisehyperlinkChar">
    <w:name w:val="PS Rise hyperlink Char"/>
    <w:basedOn w:val="DefaultParagraphFont"/>
    <w:link w:val="PSRisehyperlink"/>
    <w:rsid w:val="00D76510"/>
    <w:rPr>
      <w:rFonts w:ascii="Martel" w:hAnsi="Martel" w:cs="Martel"/>
      <w:sz w:val="20"/>
      <w:szCs w:val="20"/>
    </w:rPr>
  </w:style>
  <w:style w:type="character" w:styleId="FollowedHyperlink">
    <w:name w:val="FollowedHyperlink"/>
    <w:basedOn w:val="DefaultParagraphFont"/>
    <w:uiPriority w:val="99"/>
    <w:semiHidden/>
    <w:unhideWhenUsed/>
    <w:rsid w:val="00D70C9A"/>
    <w:rPr>
      <w:color w:val="954F72" w:themeColor="followedHyperlink"/>
      <w:u w:val="single"/>
    </w:rPr>
  </w:style>
  <w:style w:type="paragraph" w:styleId="NoSpacing">
    <w:name w:val="No Spacing"/>
    <w:uiPriority w:val="1"/>
    <w:qFormat/>
    <w:rsid w:val="00E17E2B"/>
    <w:pPr>
      <w:spacing w:after="0" w:line="240" w:lineRule="auto"/>
    </w:pPr>
    <w:rPr>
      <w:rFonts w:ascii="Martel" w:hAnsi="Martel" w:cs="Martel"/>
      <w:sz w:val="20"/>
      <w:szCs w:val="20"/>
    </w:rPr>
  </w:style>
  <w:style w:type="paragraph" w:styleId="Footer">
    <w:name w:val="footer"/>
    <w:basedOn w:val="Normal"/>
    <w:link w:val="FooterChar"/>
    <w:unhideWhenUsed/>
    <w:rsid w:val="005E64F7"/>
    <w:pPr>
      <w:tabs>
        <w:tab w:val="center" w:pos="4513"/>
        <w:tab w:val="right" w:pos="9026"/>
      </w:tabs>
      <w:spacing w:before="0" w:after="0" w:line="240" w:lineRule="auto"/>
    </w:pPr>
    <w:rPr>
      <w:rFonts w:asciiTheme="minorHAnsi" w:hAnsiTheme="minorHAnsi" w:cstheme="minorBidi"/>
      <w:sz w:val="22"/>
      <w:szCs w:val="22"/>
    </w:rPr>
  </w:style>
  <w:style w:type="character" w:customStyle="1" w:styleId="FooterChar">
    <w:name w:val="Footer Char"/>
    <w:basedOn w:val="DefaultParagraphFont"/>
    <w:link w:val="Footer"/>
    <w:rsid w:val="005E64F7"/>
  </w:style>
  <w:style w:type="character" w:styleId="PageNumber">
    <w:name w:val="page number"/>
    <w:basedOn w:val="DefaultParagraphFont"/>
    <w:rsid w:val="005E64F7"/>
  </w:style>
  <w:style w:type="character" w:customStyle="1" w:styleId="transcribedword">
    <w:name w:val="transcribed_word"/>
    <w:basedOn w:val="DefaultParagraphFont"/>
    <w:rsid w:val="00211CE6"/>
  </w:style>
  <w:style w:type="paragraph" w:styleId="BalloonText">
    <w:name w:val="Balloon Text"/>
    <w:basedOn w:val="Normal"/>
    <w:link w:val="BalloonTextChar"/>
    <w:uiPriority w:val="99"/>
    <w:semiHidden/>
    <w:unhideWhenUsed/>
    <w:rsid w:val="00E370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42"/>
    <w:rPr>
      <w:rFonts w:ascii="Segoe UI" w:hAnsi="Segoe UI" w:cs="Segoe UI"/>
      <w:sz w:val="18"/>
      <w:szCs w:val="18"/>
    </w:rPr>
  </w:style>
  <w:style w:type="character" w:styleId="CommentReference">
    <w:name w:val="annotation reference"/>
    <w:basedOn w:val="DefaultParagraphFont"/>
    <w:uiPriority w:val="99"/>
    <w:semiHidden/>
    <w:unhideWhenUsed/>
    <w:rsid w:val="00574CE3"/>
    <w:rPr>
      <w:sz w:val="16"/>
      <w:szCs w:val="16"/>
    </w:rPr>
  </w:style>
  <w:style w:type="paragraph" w:styleId="CommentText">
    <w:name w:val="annotation text"/>
    <w:basedOn w:val="Normal"/>
    <w:link w:val="CommentTextChar"/>
    <w:uiPriority w:val="99"/>
    <w:unhideWhenUsed/>
    <w:rsid w:val="00574CE3"/>
    <w:pPr>
      <w:spacing w:line="240" w:lineRule="auto"/>
    </w:pPr>
  </w:style>
  <w:style w:type="character" w:customStyle="1" w:styleId="CommentTextChar">
    <w:name w:val="Comment Text Char"/>
    <w:basedOn w:val="DefaultParagraphFont"/>
    <w:link w:val="CommentText"/>
    <w:uiPriority w:val="99"/>
    <w:rsid w:val="00574CE3"/>
    <w:rPr>
      <w:rFonts w:ascii="Martel" w:hAnsi="Martel" w:cs="Martel"/>
      <w:sz w:val="20"/>
      <w:szCs w:val="20"/>
    </w:rPr>
  </w:style>
  <w:style w:type="paragraph" w:styleId="CommentSubject">
    <w:name w:val="annotation subject"/>
    <w:basedOn w:val="CommentText"/>
    <w:next w:val="CommentText"/>
    <w:link w:val="CommentSubjectChar"/>
    <w:uiPriority w:val="99"/>
    <w:semiHidden/>
    <w:unhideWhenUsed/>
    <w:rsid w:val="00574CE3"/>
    <w:rPr>
      <w:b/>
      <w:bCs/>
    </w:rPr>
  </w:style>
  <w:style w:type="character" w:customStyle="1" w:styleId="CommentSubjectChar">
    <w:name w:val="Comment Subject Char"/>
    <w:basedOn w:val="CommentTextChar"/>
    <w:link w:val="CommentSubject"/>
    <w:uiPriority w:val="99"/>
    <w:semiHidden/>
    <w:rsid w:val="00574CE3"/>
    <w:rPr>
      <w:rFonts w:ascii="Martel" w:hAnsi="Martel" w:cs="Martel"/>
      <w:b/>
      <w:bCs/>
      <w:sz w:val="20"/>
      <w:szCs w:val="20"/>
    </w:rPr>
  </w:style>
  <w:style w:type="character" w:customStyle="1" w:styleId="Mention1">
    <w:name w:val="Mention1"/>
    <w:basedOn w:val="DefaultParagraphFont"/>
    <w:uiPriority w:val="99"/>
    <w:unhideWhenUsed/>
    <w:rPr>
      <w:color w:val="2B579A"/>
      <w:shd w:val="clear" w:color="auto" w:fill="E6E6E6"/>
    </w:rPr>
  </w:style>
  <w:style w:type="paragraph" w:customStyle="1" w:styleId="Task">
    <w:name w:val="Task"/>
    <w:basedOn w:val="Heading2"/>
    <w:next w:val="Normal"/>
    <w:link w:val="TaskChar"/>
    <w:qFormat/>
    <w:rsid w:val="00FE0755"/>
    <w:rPr>
      <w:rFonts w:eastAsia="Open Sans"/>
    </w:rPr>
  </w:style>
  <w:style w:type="character" w:customStyle="1" w:styleId="TaskChar">
    <w:name w:val="Task Char"/>
    <w:basedOn w:val="Heading2Char"/>
    <w:link w:val="Task"/>
    <w:rsid w:val="00FE0755"/>
    <w:rPr>
      <w:rFonts w:ascii="Open Sans" w:eastAsia="Open Sans" w:hAnsi="Open Sans" w:cs="Open Sans"/>
      <w:color w:val="660099"/>
      <w:sz w:val="28"/>
      <w:szCs w:val="28"/>
    </w:rPr>
  </w:style>
  <w:style w:type="character" w:styleId="UnresolvedMention">
    <w:name w:val="Unresolved Mention"/>
    <w:basedOn w:val="DefaultParagraphFont"/>
    <w:uiPriority w:val="99"/>
    <w:semiHidden/>
    <w:unhideWhenUsed/>
    <w:rsid w:val="00746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glish-dashboard.pearson.com/CDN/ProdStore/GOLDXP/A2/resources/07_Expanded_Wordlist/Phonetic_Chart/index.html" TargetMode="Externa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ctionary.cambridge.org/dictionary/learner-englis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hrasebank.manchester.ac.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rasebank.manchester.ac.uk" TargetMode="External"/></Relationships>
</file>

<file path=word/documenttasks/documenttasks1.xml><?xml version="1.0" encoding="utf-8"?>
<t:Tasks xmlns:t="http://schemas.microsoft.com/office/tasks/2019/documenttasks" xmlns:oel="http://schemas.microsoft.com/office/2019/extlst">
  <t:Task id="{0CBF9D1F-4338-458F-A0A7-29AC61D4F102}">
    <t:Anchor>
      <t:Comment id="632598568"/>
    </t:Anchor>
    <t:History>
      <t:Event id="{3E29C073-4197-4412-AB80-BBABFA8A03C5}" time="2022-02-17T13:24:40.532Z">
        <t:Attribution userId="S::a.luke-2@manchester.ac.uk::0a3bee06-0d12-425a-8722-97e8972dae70" userProvider="AD" userName="Alison Luke"/>
        <t:Anchor>
          <t:Comment id="617763958"/>
        </t:Anchor>
        <t:Create/>
      </t:Event>
      <t:Event id="{9D75231D-F41A-47B8-B347-464FCFE9C4F0}" time="2022-02-17T13:24:40.532Z">
        <t:Attribution userId="S::a.luke-2@manchester.ac.uk::0a3bee06-0d12-425a-8722-97e8972dae70" userProvider="AD" userName="Alison Luke"/>
        <t:Anchor>
          <t:Comment id="617763958"/>
        </t:Anchor>
        <t:Assign userId="S::stuart.anderson-2@manchester.ac.uk::69236362-7542-4a84-8ea5-04395c11351a" userProvider="AD" userName="Stuart Anderson"/>
      </t:Event>
      <t:Event id="{4B3184E2-0BB0-42C7-87F3-40E36F6F0DA1}" time="2022-02-17T13:24:40.532Z">
        <t:Attribution userId="S::a.luke-2@manchester.ac.uk::0a3bee06-0d12-425a-8722-97e8972dae70" userProvider="AD" userName="Alison Luke"/>
        <t:Anchor>
          <t:Comment id="617763958"/>
        </t:Anchor>
        <t:SetTitle title="@Stuart I think it still works nicelv as a warm up - and of there is something to remind them of the importance of pron in presenting effectively. But agree that you would need to change the wording i.e. lose the reference to previous pron work they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MediaLengthInSeconds xmlns="06c8b275-6fcb-43f7-996e-f4240c3694ac" xsi:nil="true"/>
    <SharedWithUsers xmlns="458ea460-81b6-4de7-bb68-8443e43e574a">
      <UserInfo>
        <DisplayName/>
        <AccountId xsi:nil="true"/>
        <AccountType/>
      </UserInfo>
    </SharedWithUsers>
  </documentManagement>
</p:properties>
</file>

<file path=customXml/itemProps1.xml><?xml version="1.0" encoding="utf-8"?>
<ds:datastoreItem xmlns:ds="http://schemas.openxmlformats.org/officeDocument/2006/customXml" ds:itemID="{3962886D-AAA4-4094-A426-9A14498C3A52}">
  <ds:schemaRefs>
    <ds:schemaRef ds:uri="http://schemas.microsoft.com/sharepoint/v3/contenttype/forms"/>
  </ds:schemaRefs>
</ds:datastoreItem>
</file>

<file path=customXml/itemProps2.xml><?xml version="1.0" encoding="utf-8"?>
<ds:datastoreItem xmlns:ds="http://schemas.openxmlformats.org/officeDocument/2006/customXml" ds:itemID="{D0FC322B-F794-488F-8C75-53CB27525A83}"/>
</file>

<file path=customXml/itemProps3.xml><?xml version="1.0" encoding="utf-8"?>
<ds:datastoreItem xmlns:ds="http://schemas.openxmlformats.org/officeDocument/2006/customXml" ds:itemID="{A4E14658-0AF8-4DCF-A9AE-D32CA87950D2}">
  <ds:schemaRefs>
    <ds:schemaRef ds:uri="http://schemas.openxmlformats.org/officeDocument/2006/bibliography"/>
  </ds:schemaRefs>
</ds:datastoreItem>
</file>

<file path=customXml/itemProps4.xml><?xml version="1.0" encoding="utf-8"?>
<ds:datastoreItem xmlns:ds="http://schemas.openxmlformats.org/officeDocument/2006/customXml" ds:itemID="{FCCA597F-4C47-462E-BFF4-44F5A83B7B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Mcgregor</dc:creator>
  <cp:keywords/>
  <dc:description/>
  <cp:lastModifiedBy>Michelle Nixon</cp:lastModifiedBy>
  <cp:revision>7</cp:revision>
  <cp:lastPrinted>2023-08-04T10:59:00Z</cp:lastPrinted>
  <dcterms:created xsi:type="dcterms:W3CDTF">2024-04-30T09:33:00Z</dcterms:created>
  <dcterms:modified xsi:type="dcterms:W3CDTF">2024-06-04T10:17:00Z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105600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xd_ProgID">
    <vt:lpwstr/>
  </property>
  <property fmtid="{D5CDD505-2E9C-101B-9397-08002B2CF9AE}" pid="8" name="TemplateUrl">
    <vt:lpwstr/>
  </property>
  <property fmtid="{D5CDD505-2E9C-101B-9397-08002B2CF9AE}" pid="9" name="xd_Signature">
    <vt:bool>false</vt:bool>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