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9E22F4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3B1A6AFD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02525686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18145220" w14:textId="77777777" w:rsidR="00DD753B" w:rsidRDefault="00DD753B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418BF073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5475C1">
        <w:rPr>
          <w:b/>
          <w:sz w:val="44"/>
          <w:szCs w:val="18"/>
        </w:rPr>
        <w:t>1</w:t>
      </w:r>
      <w:r w:rsidR="00E47E06">
        <w:rPr>
          <w:b/>
          <w:sz w:val="44"/>
          <w:szCs w:val="18"/>
        </w:rPr>
        <w:t>6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6CDD70CB" w:rsidR="00335A17" w:rsidRPr="0039554A" w:rsidRDefault="00E47E06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E47E06">
        <w:rPr>
          <w:b/>
          <w:sz w:val="28"/>
          <w:szCs w:val="10"/>
        </w:rPr>
        <w:t>ИМПОРТ МОДЕЛЕЙ ИЗ ГРАФИЧЕСКИХ РЕДАКТОРОВ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FE8550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590036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5C1C5DD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4B8C6691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CEFFF9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48B179B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1EA8DBB5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0774F152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67124206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23E35238" w14:textId="77777777" w:rsidR="00DD753B" w:rsidRDefault="00DD753B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103C1E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ЦЕЛЬ РАБОТЫ</w:t>
      </w:r>
    </w:p>
    <w:p w14:paraId="3542C9A8" w14:textId="22D49AF6" w:rsidR="00335A17" w:rsidRDefault="00E47E06" w:rsidP="00103C1E">
      <w:pPr>
        <w:spacing w:line="360" w:lineRule="auto"/>
        <w:ind w:firstLine="708"/>
        <w:jc w:val="both"/>
        <w:rPr>
          <w:sz w:val="28"/>
          <w:szCs w:val="28"/>
        </w:rPr>
      </w:pPr>
      <w:r w:rsidRPr="00E47E06">
        <w:rPr>
          <w:sz w:val="28"/>
          <w:szCs w:val="28"/>
        </w:rPr>
        <w:t>Изучение методов импорта моделей из графических редакторов в WebGL.</w:t>
      </w:r>
    </w:p>
    <w:p w14:paraId="2A88A7D6" w14:textId="7CB11C11" w:rsidR="003852CF" w:rsidRDefault="0012428D" w:rsidP="009805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12A143E4" w14:textId="34C69F62" w:rsidR="0039554A" w:rsidRDefault="00DE1514" w:rsidP="00E46D91">
      <w:pPr>
        <w:spacing w:line="360" w:lineRule="auto"/>
        <w:ind w:firstLine="708"/>
        <w:jc w:val="both"/>
        <w:rPr>
          <w:sz w:val="28"/>
          <w:szCs w:val="28"/>
        </w:rPr>
      </w:pPr>
      <w:r w:rsidRPr="00DE1514">
        <w:rPr>
          <w:sz w:val="28"/>
          <w:szCs w:val="28"/>
        </w:rPr>
        <w:t>На основе приведенных примеров программ дополнить сцену, аналогичную построенной в результате выполнения лабораторной работы по теме 9, моделью, подготовленной в графическом редакторе (Blender или 3DStudioMAX) и загруженной в WebGL.</w:t>
      </w:r>
    </w:p>
    <w:p w14:paraId="57872209" w14:textId="709CD413" w:rsidR="00E42AB3" w:rsidRDefault="00335A17" w:rsidP="00E31B8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4B80D131" w14:textId="74DB50C3" w:rsidR="00E47E06" w:rsidRDefault="00DE1514" w:rsidP="00DE151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выполнения лабораторной работы был написан код, который импортирует модель формата </w:t>
      </w:r>
      <w:r w:rsidRPr="00DE151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glb</w:t>
      </w:r>
      <w:r w:rsidRPr="00DE1514">
        <w:rPr>
          <w:sz w:val="28"/>
          <w:szCs w:val="28"/>
        </w:rPr>
        <w:t xml:space="preserve"> </w:t>
      </w:r>
      <w:r>
        <w:rPr>
          <w:sz w:val="28"/>
          <w:szCs w:val="28"/>
        </w:rPr>
        <w:t>и отображает ее в браузере с возможностью вращения модели</w:t>
      </w:r>
    </w:p>
    <w:p w14:paraId="1CB63590" w14:textId="686822B5" w:rsidR="00DE1514" w:rsidRPr="00143F00" w:rsidRDefault="00DE1514" w:rsidP="00DE1514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143F00">
        <w:rPr>
          <w:sz w:val="28"/>
          <w:szCs w:val="28"/>
          <w:lang w:val="en-US"/>
        </w:rPr>
        <w:t>:</w:t>
      </w:r>
    </w:p>
    <w:p w14:paraId="2FB1AC53" w14:textId="2FAD3BAF" w:rsidR="00DE1514" w:rsidRPr="00DE1514" w:rsidRDefault="00DE1514" w:rsidP="00DE1514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BBBBB"/>
          <w:sz w:val="20"/>
          <w:szCs w:val="20"/>
          <w:lang w:val="en-US"/>
        </w:rPr>
      </w:pP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&lt;!doctype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html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&gt;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&lt;html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lang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="ru"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&gt;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&lt;head&gt;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&lt;title&gt;</w:t>
      </w:r>
      <w:r w:rsidR="004D3FED">
        <w:rPr>
          <w:rFonts w:ascii="Courier New" w:hAnsi="Courier New" w:cs="Courier New"/>
          <w:color w:val="BBBBBB"/>
          <w:sz w:val="20"/>
          <w:szCs w:val="20"/>
        </w:rPr>
        <w:t>Лабораторная работа 16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&lt;/title&gt;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&lt;meta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charset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="utf-8"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&lt;style&gt;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body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{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margin: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0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canvas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 xml:space="preserve">{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display: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block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&lt;/style&gt;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&lt;script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="text/javascript"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src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="https://cdnjs.cloudflare.com/ajax/libs/three.js/r128/three.min.js"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&gt;&lt;/script&gt;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&lt;script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="text/javascript"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src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="https://cdn.jsdelivr.net/npm/three/examples/js/loaders/GLTFLoader.js"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&gt;&lt;/script&gt;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&lt;script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type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="text/javascript"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src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="https://cdn.jsdelivr.net/npm/three/examples/js/controls/OrbitControls.js"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&gt;&lt;/script&gt;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&lt;/head&gt;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>&lt;body&gt;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&lt;script&gt;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let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controls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="00143F00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addLights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ambientLight 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AmbientLight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0xffffff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0.5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E151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DE1514">
        <w:rPr>
          <w:rFonts w:ascii="Courier New" w:hAnsi="Courier New" w:cs="Courier New"/>
          <w:color w:val="5C6370"/>
          <w:sz w:val="20"/>
          <w:szCs w:val="20"/>
        </w:rPr>
        <w:t>Фоновый</w:t>
      </w:r>
      <w:r w:rsidRPr="00DE151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E1514">
        <w:rPr>
          <w:rFonts w:ascii="Courier New" w:hAnsi="Courier New" w:cs="Courier New"/>
          <w:color w:val="5C6370"/>
          <w:sz w:val="20"/>
          <w:szCs w:val="20"/>
        </w:rPr>
        <w:t>свет</w:t>
      </w:r>
      <w:r w:rsidRPr="00DE1514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directionalLight 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DirectionalLight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0xffffff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; </w:t>
      </w:r>
      <w:r w:rsidRPr="00DE151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// </w:t>
      </w:r>
      <w:r w:rsidRPr="00DE1514">
        <w:rPr>
          <w:rFonts w:ascii="Courier New" w:hAnsi="Courier New" w:cs="Courier New"/>
          <w:color w:val="5C6370"/>
          <w:sz w:val="20"/>
          <w:szCs w:val="20"/>
        </w:rPr>
        <w:t>Направленный</w:t>
      </w:r>
      <w:r w:rsidRPr="00DE1514">
        <w:rPr>
          <w:rFonts w:ascii="Courier New" w:hAnsi="Courier New" w:cs="Courier New"/>
          <w:color w:val="5C6370"/>
          <w:sz w:val="20"/>
          <w:szCs w:val="20"/>
          <w:lang w:val="en-US"/>
        </w:rPr>
        <w:t xml:space="preserve"> </w:t>
      </w:r>
      <w:r w:rsidRPr="00DE1514">
        <w:rPr>
          <w:rFonts w:ascii="Courier New" w:hAnsi="Courier New" w:cs="Courier New"/>
          <w:color w:val="5C6370"/>
          <w:sz w:val="20"/>
          <w:szCs w:val="20"/>
        </w:rPr>
        <w:t>свет</w:t>
      </w:r>
      <w:r w:rsidRPr="00DE1514">
        <w:rPr>
          <w:rFonts w:ascii="Courier New" w:hAnsi="Courier New" w:cs="Courier New"/>
          <w:color w:val="5C6370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directionalLight.position.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ambientLight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directionalLight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loadModel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url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 {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const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loader 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.GLTFLoader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br/>
        <w:t xml:space="preserve">        loader.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load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   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url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gltf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r w:rsidR="00143F00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="00143F00"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gltf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    </w:t>
      </w:r>
      <w:r w:rsidR="00143F00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scale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set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1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add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="00143F00">
        <w:rPr>
          <w:rFonts w:ascii="Courier New" w:hAnsi="Courier New" w:cs="Courier New"/>
          <w:color w:val="EF596F"/>
          <w:sz w:val="20"/>
          <w:szCs w:val="20"/>
          <w:lang w:val="en-US"/>
        </w:rPr>
        <w:t>carousel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progress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console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log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`</w:t>
      </w:r>
      <w:r w:rsidRPr="00DE1514">
        <w:rPr>
          <w:rFonts w:ascii="Courier New" w:hAnsi="Courier New" w:cs="Courier New"/>
          <w:color w:val="89CA78"/>
          <w:sz w:val="20"/>
          <w:szCs w:val="20"/>
        </w:rPr>
        <w:t>Загрузка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DE1514">
        <w:rPr>
          <w:rFonts w:ascii="Courier New" w:hAnsi="Courier New" w:cs="Courier New"/>
          <w:color w:val="89CA78"/>
          <w:sz w:val="20"/>
          <w:szCs w:val="20"/>
        </w:rPr>
        <w:t>модели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: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$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{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round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6E7ED9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progress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loaded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progress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total</w:t>
      </w:r>
      <w:r w:rsidRPr="00DE1514">
        <w:rPr>
          <w:rFonts w:ascii="Courier New" w:hAnsi="Courier New" w:cs="Courier New"/>
          <w:color w:val="6E7ED9"/>
          <w:sz w:val="20"/>
          <w:szCs w:val="20"/>
          <w:lang w:val="en-US"/>
        </w:rPr>
        <w:t xml:space="preserve">)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*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100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)}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%`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,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error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)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=&gt;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{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console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error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'</w:t>
      </w:r>
      <w:r w:rsidRPr="00DE1514">
        <w:rPr>
          <w:rFonts w:ascii="Courier New" w:hAnsi="Courier New" w:cs="Courier New"/>
          <w:color w:val="89CA78"/>
          <w:sz w:val="20"/>
          <w:szCs w:val="20"/>
        </w:rPr>
        <w:t>Ошибка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DE1514">
        <w:rPr>
          <w:rFonts w:ascii="Courier New" w:hAnsi="Courier New" w:cs="Courier New"/>
          <w:color w:val="89CA78"/>
          <w:sz w:val="20"/>
          <w:szCs w:val="20"/>
        </w:rPr>
        <w:t>загрузки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 xml:space="preserve"> </w:t>
      </w:r>
      <w:r w:rsidRPr="00DE1514">
        <w:rPr>
          <w:rFonts w:ascii="Courier New" w:hAnsi="Courier New" w:cs="Courier New"/>
          <w:color w:val="89CA78"/>
          <w:sz w:val="20"/>
          <w:szCs w:val="20"/>
        </w:rPr>
        <w:t>модели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:'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error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   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requestAnimationFrame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controls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update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render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scene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onWindowResize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aspect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innerWidth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updateProjectionMatrix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setSize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function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 xml:space="preserve">init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 {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scene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Scene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camera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PerspectiveCamera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75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innerWidth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0.1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1000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.position.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z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5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renderer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WebGLRenderer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 xml:space="preserve">{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antialias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: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true 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setSize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innerWidth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innerHeight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document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body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appendChild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domElement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addLights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loadModel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'carousel.glb'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controls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 xml:space="preserve">new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THREE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OrbitControls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camera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renderer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domElement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controls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enableDamping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>true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controls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dampingFactor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0.25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controls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screenSpacePanning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D55FDE"/>
          <w:sz w:val="20"/>
          <w:szCs w:val="20"/>
          <w:lang w:val="en-US"/>
        </w:rPr>
        <w:t>false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controls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maxPolarAngle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=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Math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 xml:space="preserve">PI 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/ </w:t>
      </w:r>
      <w:r w:rsidRPr="00DE1514">
        <w:rPr>
          <w:rFonts w:ascii="Courier New" w:hAnsi="Courier New" w:cs="Courier New"/>
          <w:color w:val="D19A66"/>
          <w:sz w:val="20"/>
          <w:szCs w:val="20"/>
          <w:lang w:val="en-US"/>
        </w:rPr>
        <w:t>2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EF596F"/>
          <w:sz w:val="20"/>
          <w:szCs w:val="20"/>
          <w:lang w:val="en-US"/>
        </w:rPr>
        <w:t>window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.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addEventListener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</w:t>
      </w:r>
      <w:r w:rsidRPr="00DE1514">
        <w:rPr>
          <w:rFonts w:ascii="Courier New" w:hAnsi="Courier New" w:cs="Courier New"/>
          <w:color w:val="89CA78"/>
          <w:sz w:val="20"/>
          <w:szCs w:val="20"/>
          <w:lang w:val="en-US"/>
        </w:rPr>
        <w:t>'resize'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,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onWindowResize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   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animate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}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  <w:t xml:space="preserve">    </w:t>
      </w:r>
      <w:r w:rsidRPr="00DE1514">
        <w:rPr>
          <w:rFonts w:ascii="Courier New" w:hAnsi="Courier New" w:cs="Courier New"/>
          <w:color w:val="61AFEF"/>
          <w:sz w:val="20"/>
          <w:szCs w:val="20"/>
          <w:lang w:val="en-US"/>
        </w:rPr>
        <w:t>init</w:t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()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t>;</w:t>
      </w:r>
      <w:r w:rsidRPr="00DE1514">
        <w:rPr>
          <w:rFonts w:ascii="Courier New" w:hAnsi="Courier New" w:cs="Courier New"/>
          <w:color w:val="BBBBBB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t>&lt;/script&gt;</w:t>
      </w:r>
      <w:r w:rsidRPr="00DE1514">
        <w:rPr>
          <w:rFonts w:ascii="Courier New" w:hAnsi="Courier New" w:cs="Courier New"/>
          <w:color w:val="359FF4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t>&lt;/body&gt;</w:t>
      </w:r>
      <w:r w:rsidRPr="00DE1514">
        <w:rPr>
          <w:rFonts w:ascii="Courier New" w:hAnsi="Courier New" w:cs="Courier New"/>
          <w:color w:val="54A857"/>
          <w:sz w:val="20"/>
          <w:szCs w:val="20"/>
          <w:lang w:val="en-US"/>
        </w:rPr>
        <w:br/>
      </w:r>
      <w:r w:rsidRPr="00DE1514">
        <w:rPr>
          <w:rFonts w:ascii="Courier New" w:hAnsi="Courier New" w:cs="Courier New"/>
          <w:color w:val="E8BA36"/>
          <w:sz w:val="20"/>
          <w:szCs w:val="20"/>
          <w:lang w:val="en-US"/>
        </w:rPr>
        <w:t>&lt;/html&gt;</w:t>
      </w:r>
    </w:p>
    <w:p w14:paraId="7E086100" w14:textId="4446F45F" w:rsidR="00DE1514" w:rsidRDefault="00DE1514" w:rsidP="00DE1514">
      <w:pPr>
        <w:spacing w:line="360" w:lineRule="auto"/>
        <w:jc w:val="both"/>
        <w:rPr>
          <w:sz w:val="28"/>
          <w:szCs w:val="28"/>
          <w:lang w:val="en-US"/>
        </w:rPr>
      </w:pPr>
    </w:p>
    <w:p w14:paraId="52347189" w14:textId="66DE61EB" w:rsidR="00A84D75" w:rsidRDefault="00A84D75" w:rsidP="00DE151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представлен на скриншоте:</w:t>
      </w:r>
    </w:p>
    <w:p w14:paraId="617F2D13" w14:textId="77777777" w:rsidR="00A63976" w:rsidRDefault="00A63976" w:rsidP="00A6397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2A7AB30" wp14:editId="03613190">
            <wp:extent cx="4562475" cy="278040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5757" cy="278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650F" w14:textId="3777904A" w:rsidR="00A84D75" w:rsidRPr="00A84D75" w:rsidRDefault="00A63976" w:rsidP="00A63976">
      <w:pPr>
        <w:pStyle w:val="a4"/>
        <w:jc w:val="center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Результат работы программы</w:t>
      </w:r>
    </w:p>
    <w:p w14:paraId="249CCA4E" w14:textId="36C54A5A" w:rsidR="00DB4F58" w:rsidRPr="0098053F" w:rsidRDefault="006E46D0" w:rsidP="00103C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1849F5DE" w14:textId="77777777" w:rsidR="00E47E06" w:rsidRDefault="006E46D0" w:rsidP="00E47E06">
      <w:pPr>
        <w:spacing w:line="360" w:lineRule="auto"/>
        <w:ind w:firstLine="708"/>
        <w:jc w:val="both"/>
        <w:rPr>
          <w:sz w:val="28"/>
          <w:szCs w:val="28"/>
        </w:rPr>
      </w:pPr>
      <w:r w:rsidRPr="0098053F">
        <w:rPr>
          <w:sz w:val="28"/>
          <w:szCs w:val="28"/>
        </w:rPr>
        <w:tab/>
      </w:r>
      <w:r>
        <w:rPr>
          <w:sz w:val="28"/>
          <w:szCs w:val="28"/>
        </w:rPr>
        <w:t>В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ход</w:t>
      </w:r>
      <w:r w:rsidR="00E952FD">
        <w:rPr>
          <w:sz w:val="28"/>
          <w:szCs w:val="28"/>
        </w:rPr>
        <w:t>е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выполнения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98053F">
        <w:rPr>
          <w:sz w:val="28"/>
          <w:szCs w:val="28"/>
        </w:rPr>
        <w:t xml:space="preserve"> </w:t>
      </w:r>
      <w:r>
        <w:rPr>
          <w:sz w:val="28"/>
          <w:szCs w:val="28"/>
        </w:rPr>
        <w:t>были</w:t>
      </w:r>
      <w:r w:rsidRPr="0098053F">
        <w:rPr>
          <w:sz w:val="28"/>
          <w:szCs w:val="28"/>
        </w:rPr>
        <w:t xml:space="preserve">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98053F">
        <w:rPr>
          <w:sz w:val="28"/>
          <w:szCs w:val="28"/>
        </w:rPr>
        <w:t xml:space="preserve"> </w:t>
      </w:r>
      <w:r w:rsidR="00B3095C" w:rsidRPr="00B3095C">
        <w:rPr>
          <w:sz w:val="28"/>
          <w:szCs w:val="28"/>
        </w:rPr>
        <w:t>метод</w:t>
      </w:r>
      <w:r w:rsidR="00B3095C">
        <w:rPr>
          <w:sz w:val="28"/>
          <w:szCs w:val="28"/>
        </w:rPr>
        <w:t>ы</w:t>
      </w:r>
      <w:r w:rsidR="00B3095C" w:rsidRPr="0098053F">
        <w:rPr>
          <w:sz w:val="28"/>
          <w:szCs w:val="28"/>
        </w:rPr>
        <w:t xml:space="preserve"> </w:t>
      </w:r>
      <w:r w:rsidR="00E47E06" w:rsidRPr="00E47E06">
        <w:rPr>
          <w:sz w:val="28"/>
          <w:szCs w:val="28"/>
        </w:rPr>
        <w:t>импорта моделей из графических редакторов в WebGL.</w:t>
      </w:r>
    </w:p>
    <w:p w14:paraId="62D5768E" w14:textId="686A0FE6" w:rsidR="006E46D0" w:rsidRPr="0098053F" w:rsidRDefault="006E46D0" w:rsidP="00103C1E">
      <w:pPr>
        <w:spacing w:line="360" w:lineRule="auto"/>
        <w:jc w:val="both"/>
        <w:rPr>
          <w:sz w:val="28"/>
          <w:szCs w:val="28"/>
        </w:rPr>
      </w:pPr>
    </w:p>
    <w:sectPr w:rsidR="006E46D0" w:rsidRPr="0098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D9"/>
    <w:multiLevelType w:val="hybridMultilevel"/>
    <w:tmpl w:val="FDD80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FA2"/>
    <w:multiLevelType w:val="hybridMultilevel"/>
    <w:tmpl w:val="73F01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40DA3"/>
    <w:multiLevelType w:val="hybridMultilevel"/>
    <w:tmpl w:val="AE660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16809"/>
    <w:rsid w:val="000409C7"/>
    <w:rsid w:val="0008687E"/>
    <w:rsid w:val="000F2D9B"/>
    <w:rsid w:val="001031A6"/>
    <w:rsid w:val="00103C1E"/>
    <w:rsid w:val="0012428D"/>
    <w:rsid w:val="001419A9"/>
    <w:rsid w:val="00143F00"/>
    <w:rsid w:val="00173964"/>
    <w:rsid w:val="00184280"/>
    <w:rsid w:val="00194890"/>
    <w:rsid w:val="00212798"/>
    <w:rsid w:val="002220BC"/>
    <w:rsid w:val="00261DFF"/>
    <w:rsid w:val="00262E1F"/>
    <w:rsid w:val="00280E32"/>
    <w:rsid w:val="00294E95"/>
    <w:rsid w:val="002A7849"/>
    <w:rsid w:val="002B2339"/>
    <w:rsid w:val="00335A17"/>
    <w:rsid w:val="00350ECF"/>
    <w:rsid w:val="003526BC"/>
    <w:rsid w:val="00355ACC"/>
    <w:rsid w:val="00361F12"/>
    <w:rsid w:val="003852CF"/>
    <w:rsid w:val="0039554A"/>
    <w:rsid w:val="003A6222"/>
    <w:rsid w:val="003E1FDD"/>
    <w:rsid w:val="004116EB"/>
    <w:rsid w:val="00414940"/>
    <w:rsid w:val="00416C13"/>
    <w:rsid w:val="00462586"/>
    <w:rsid w:val="004D3FED"/>
    <w:rsid w:val="00517097"/>
    <w:rsid w:val="005475C1"/>
    <w:rsid w:val="005858F4"/>
    <w:rsid w:val="005A0D39"/>
    <w:rsid w:val="005D2CDD"/>
    <w:rsid w:val="005E7FA2"/>
    <w:rsid w:val="005F247F"/>
    <w:rsid w:val="005F7E3C"/>
    <w:rsid w:val="006357B3"/>
    <w:rsid w:val="0065299D"/>
    <w:rsid w:val="00654CB6"/>
    <w:rsid w:val="006E46D0"/>
    <w:rsid w:val="006E4C6F"/>
    <w:rsid w:val="00744E09"/>
    <w:rsid w:val="007915E4"/>
    <w:rsid w:val="007B6022"/>
    <w:rsid w:val="007D3DB4"/>
    <w:rsid w:val="007D7970"/>
    <w:rsid w:val="007F02E6"/>
    <w:rsid w:val="00800B57"/>
    <w:rsid w:val="0080182F"/>
    <w:rsid w:val="00816579"/>
    <w:rsid w:val="008479B8"/>
    <w:rsid w:val="00854234"/>
    <w:rsid w:val="008D3A3B"/>
    <w:rsid w:val="008D5BE0"/>
    <w:rsid w:val="008E3894"/>
    <w:rsid w:val="00925DCA"/>
    <w:rsid w:val="009302C0"/>
    <w:rsid w:val="0098053F"/>
    <w:rsid w:val="00985434"/>
    <w:rsid w:val="00986F70"/>
    <w:rsid w:val="009B45D0"/>
    <w:rsid w:val="00A63976"/>
    <w:rsid w:val="00A66063"/>
    <w:rsid w:val="00A84D75"/>
    <w:rsid w:val="00AA1432"/>
    <w:rsid w:val="00AA1C1B"/>
    <w:rsid w:val="00AE1B08"/>
    <w:rsid w:val="00AE4671"/>
    <w:rsid w:val="00B00B03"/>
    <w:rsid w:val="00B03E31"/>
    <w:rsid w:val="00B3095C"/>
    <w:rsid w:val="00B56EB2"/>
    <w:rsid w:val="00B61BAD"/>
    <w:rsid w:val="00B97A2A"/>
    <w:rsid w:val="00BB1FDF"/>
    <w:rsid w:val="00BF22BB"/>
    <w:rsid w:val="00C155AD"/>
    <w:rsid w:val="00C614F9"/>
    <w:rsid w:val="00CA69CB"/>
    <w:rsid w:val="00CB01D8"/>
    <w:rsid w:val="00CC3556"/>
    <w:rsid w:val="00CD5366"/>
    <w:rsid w:val="00D00EF0"/>
    <w:rsid w:val="00D0540F"/>
    <w:rsid w:val="00D12ACB"/>
    <w:rsid w:val="00D340C6"/>
    <w:rsid w:val="00D96F93"/>
    <w:rsid w:val="00DB218F"/>
    <w:rsid w:val="00DB4F58"/>
    <w:rsid w:val="00DD753B"/>
    <w:rsid w:val="00DE1514"/>
    <w:rsid w:val="00DE372D"/>
    <w:rsid w:val="00DF05D4"/>
    <w:rsid w:val="00E02A03"/>
    <w:rsid w:val="00E31B83"/>
    <w:rsid w:val="00E40EAD"/>
    <w:rsid w:val="00E42AB3"/>
    <w:rsid w:val="00E46D91"/>
    <w:rsid w:val="00E47E06"/>
    <w:rsid w:val="00E84E55"/>
    <w:rsid w:val="00E952FD"/>
    <w:rsid w:val="00EA3BD4"/>
    <w:rsid w:val="00EA58CB"/>
    <w:rsid w:val="00EB08E5"/>
    <w:rsid w:val="00EC12B8"/>
    <w:rsid w:val="00F34912"/>
    <w:rsid w:val="00FA0F26"/>
    <w:rsid w:val="00FF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03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3C1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2111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93</cp:revision>
  <dcterms:created xsi:type="dcterms:W3CDTF">2021-09-07T19:52:00Z</dcterms:created>
  <dcterms:modified xsi:type="dcterms:W3CDTF">2025-01-05T14:09:00Z</dcterms:modified>
</cp:coreProperties>
</file>