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06648" w14:textId="26B0DBD5" w:rsidR="00097E17" w:rsidRDefault="00097E17" w:rsidP="00097E17">
      <w:pPr>
        <w:spacing w:line="360" w:lineRule="auto"/>
        <w:rPr>
          <w:b/>
          <w:bCs/>
          <w:sz w:val="28"/>
          <w:szCs w:val="28"/>
        </w:rPr>
      </w:pPr>
      <w:proofErr w:type="spellStart"/>
      <w:r w:rsidRPr="00097E17">
        <w:rPr>
          <w:b/>
          <w:bCs/>
          <w:sz w:val="28"/>
          <w:szCs w:val="28"/>
        </w:rPr>
        <w:t>Описание</w:t>
      </w:r>
      <w:proofErr w:type="spellEnd"/>
      <w:r w:rsidRPr="00097E17">
        <w:rPr>
          <w:b/>
          <w:bCs/>
          <w:sz w:val="28"/>
          <w:szCs w:val="28"/>
        </w:rPr>
        <w:t xml:space="preserve"> </w:t>
      </w:r>
      <w:proofErr w:type="spellStart"/>
      <w:r w:rsidRPr="00097E17">
        <w:rPr>
          <w:b/>
          <w:bCs/>
          <w:sz w:val="28"/>
          <w:szCs w:val="28"/>
        </w:rPr>
        <w:t>предметной</w:t>
      </w:r>
      <w:proofErr w:type="spellEnd"/>
      <w:r w:rsidRPr="00097E17">
        <w:rPr>
          <w:b/>
          <w:bCs/>
          <w:sz w:val="28"/>
          <w:szCs w:val="28"/>
        </w:rPr>
        <w:t xml:space="preserve"> </w:t>
      </w:r>
      <w:proofErr w:type="spellStart"/>
      <w:r w:rsidRPr="00097E17">
        <w:rPr>
          <w:b/>
          <w:bCs/>
          <w:sz w:val="28"/>
          <w:szCs w:val="28"/>
        </w:rPr>
        <w:t>области</w:t>
      </w:r>
      <w:proofErr w:type="spellEnd"/>
    </w:p>
    <w:p w14:paraId="69EE405C" w14:textId="77777777" w:rsidR="00097E17" w:rsidRPr="00097E17" w:rsidRDefault="00097E17" w:rsidP="00097E17">
      <w:pPr>
        <w:spacing w:line="360" w:lineRule="auto"/>
        <w:rPr>
          <w:b/>
          <w:bCs/>
          <w:sz w:val="28"/>
          <w:szCs w:val="28"/>
        </w:rPr>
      </w:pPr>
    </w:p>
    <w:p w14:paraId="0300BB4A" w14:textId="77777777" w:rsidR="00097E17" w:rsidRDefault="00097E17" w:rsidP="00097E17">
      <w:pPr>
        <w:pStyle w:val="a3"/>
        <w:rPr>
          <w:sz w:val="28"/>
          <w:szCs w:val="28"/>
        </w:rPr>
      </w:pPr>
      <w:r>
        <w:rPr>
          <w:sz w:val="28"/>
          <w:szCs w:val="28"/>
        </w:rPr>
        <w:t xml:space="preserve">Цифровые технологии все быстрее и быстрее развиваются с течением времени, компаниям необходимо все быстрее и быстрее разрабатывать новые продукты, но при этом не забыть о поддержке старых проектов. С таким активным ростом появляется проблема учета технологий и подходов, используемых в разработке программного обеспечения. Ведущие разработчики, тратят много своего времени на анализ различных библиотек, которые бы решали их проблемы. Все эти библиотеки могут быть очень похожи между собой, но могут иметь некоторые отличия, которые сказываются на возможности их использования на конкретном проекте. Во время анализа и изучения ведущие разработчики, управляющие или запускающие новые проекты, должны протестировать все эти технологии, подходы и библиотеки и выяснить, что из них лучше подходит их проекту. </w:t>
      </w:r>
    </w:p>
    <w:p w14:paraId="4E1DC559" w14:textId="77777777" w:rsidR="00097E17" w:rsidRDefault="00097E17" w:rsidP="00097E17">
      <w:pPr>
        <w:pStyle w:val="a3"/>
        <w:rPr>
          <w:sz w:val="28"/>
          <w:szCs w:val="28"/>
        </w:rPr>
      </w:pPr>
      <w:r>
        <w:rPr>
          <w:sz w:val="28"/>
          <w:szCs w:val="28"/>
        </w:rPr>
        <w:t xml:space="preserve">Для анализа всего разнообразия библиотек, а их количество может быть прямо пропорционально тривиальности задачи, необходимо не только, хотя бы поверхностно, прочитать их документацию, но и попробовать их в действии своими руками, попутно узнавая о проблемах и особенностях реализации того или иного инструмента. В зависимости от размера проблемы, технологии могут быть все объемнее и объемнее, становиться все </w:t>
      </w:r>
      <w:proofErr w:type="spellStart"/>
      <w:r>
        <w:rPr>
          <w:sz w:val="28"/>
          <w:szCs w:val="28"/>
        </w:rPr>
        <w:t>комплекснее</w:t>
      </w:r>
      <w:proofErr w:type="spellEnd"/>
      <w:r>
        <w:rPr>
          <w:sz w:val="28"/>
          <w:szCs w:val="28"/>
        </w:rPr>
        <w:t xml:space="preserve"> и глубже. Так, библиотеки для отправки </w:t>
      </w:r>
      <w:r>
        <w:rPr>
          <w:sz w:val="28"/>
          <w:szCs w:val="28"/>
          <w:lang w:val="en-US"/>
        </w:rPr>
        <w:t>HTTP</w:t>
      </w:r>
      <w:r w:rsidRPr="0010669E">
        <w:rPr>
          <w:sz w:val="28"/>
          <w:szCs w:val="28"/>
        </w:rPr>
        <w:t xml:space="preserve"> </w:t>
      </w:r>
      <w:r>
        <w:rPr>
          <w:sz w:val="28"/>
          <w:szCs w:val="28"/>
        </w:rPr>
        <w:t xml:space="preserve">запросов не составит труда протестировать и за несколько часов, так как они, в своем большинстве, имеют достаточно простой функциональный интерфейс. Если попытаться искать что-то более тяжелое, например библиотеки, реализующие маршрутизацию страниц в приложении, то может потребовать не один день, чтобы изучить каждый вариант в отдельности и решить какой из них будет наилучший для конкретного проекта. В рамках одного языка программирования самым большим выбором может стать выбор фреймворков для разработки </w:t>
      </w:r>
      <w:r>
        <w:rPr>
          <w:sz w:val="28"/>
          <w:szCs w:val="28"/>
        </w:rPr>
        <w:lastRenderedPageBreak/>
        <w:t xml:space="preserve">приложения, такие инструменты могут содержать в себе огромное количество различных функций и подходов, которые необходимо сначала глубоко изучить, перед вынесением решения о их использовании. И самым тяжелым и </w:t>
      </w:r>
      <w:proofErr w:type="spellStart"/>
      <w:r>
        <w:rPr>
          <w:sz w:val="28"/>
          <w:szCs w:val="28"/>
        </w:rPr>
        <w:t>времязатратным</w:t>
      </w:r>
      <w:proofErr w:type="spellEnd"/>
      <w:r>
        <w:rPr>
          <w:sz w:val="28"/>
          <w:szCs w:val="28"/>
        </w:rPr>
        <w:t xml:space="preserve"> выбором может стать выбор языка программирования для разработки программного обеспечения. Такой выбор может нести в себе не только сравнение синтаксиса и функциональности конкретного языка, но и сравнения всего вышеперечисленного под каждый язык, так как могут возникнуть ситуации, когда для проекта вам нравится один язык программирования, но при этом он не имеет подходящего фреймворка или библиотеки для необходимых именно вам задач.</w:t>
      </w:r>
    </w:p>
    <w:p w14:paraId="6728BB67" w14:textId="77777777" w:rsidR="00097E17" w:rsidRDefault="00097E17" w:rsidP="00097E17">
      <w:pPr>
        <w:pStyle w:val="a3"/>
        <w:rPr>
          <w:sz w:val="28"/>
          <w:szCs w:val="28"/>
        </w:rPr>
      </w:pPr>
      <w:r>
        <w:rPr>
          <w:sz w:val="28"/>
          <w:szCs w:val="28"/>
        </w:rPr>
        <w:t xml:space="preserve">То, что написано выше, безусловно, является </w:t>
      </w:r>
      <w:proofErr w:type="spellStart"/>
      <w:r>
        <w:rPr>
          <w:sz w:val="28"/>
          <w:szCs w:val="28"/>
        </w:rPr>
        <w:t>трудозатратными</w:t>
      </w:r>
      <w:proofErr w:type="spellEnd"/>
      <w:r>
        <w:rPr>
          <w:sz w:val="28"/>
          <w:szCs w:val="28"/>
        </w:rPr>
        <w:t xml:space="preserve"> действиями и помимо того, что они сами по себе могут затратить времени от нескольких часов до нескольких месяцев, необходим после анализа предоставить результат своих исследований своей команде, чтобы она тоже поучаствовала в обсуждении внесении технологии. Для этого необходимо сформировать всю полученную информацию в один файл или одну презентацию, что также затратит время и провести доклад.</w:t>
      </w:r>
    </w:p>
    <w:p w14:paraId="20AA479F" w14:textId="77777777" w:rsidR="00097E17" w:rsidRDefault="00097E17" w:rsidP="00097E17">
      <w:pPr>
        <w:pStyle w:val="a3"/>
        <w:rPr>
          <w:sz w:val="28"/>
          <w:szCs w:val="28"/>
        </w:rPr>
      </w:pPr>
      <w:r>
        <w:rPr>
          <w:sz w:val="28"/>
          <w:szCs w:val="28"/>
        </w:rPr>
        <w:t>Во время данного доклада или, может быть, позже может оказаться, что такой путь уже прошел кто-то из вашей компании и выбрал уже подходящую для них технологию. Ведущий разработчик мог сходить и спросить у другой команды, перенять уже полученный опыт вместо того, чтобы получать свой и проходить этот путь заново.</w:t>
      </w:r>
    </w:p>
    <w:p w14:paraId="3F8A5323" w14:textId="2118FBD6" w:rsidR="00097E17" w:rsidRDefault="00097E17" w:rsidP="00097E17">
      <w:pPr>
        <w:pStyle w:val="a3"/>
        <w:rPr>
          <w:sz w:val="28"/>
          <w:szCs w:val="28"/>
        </w:rPr>
      </w:pPr>
      <w:r>
        <w:rPr>
          <w:sz w:val="28"/>
          <w:szCs w:val="28"/>
        </w:rPr>
        <w:t xml:space="preserve">Также сотрудники отдела кадров каждый день тратят время на общение с кандидатами на вакансии в их компанию. Так как они не являются техническими экспертами, они не могут в полном объеме рассказать соискателю о технологическом стеке компании. Но такая информация может сыграть ключевую роль в найме сотрудника. Человек, который подает резюме в компанию, хочет разрабатывать на том технологическом стеке, который ближе именно ему. В таком случае </w:t>
      </w:r>
      <w:r>
        <w:rPr>
          <w:sz w:val="28"/>
          <w:szCs w:val="28"/>
        </w:rPr>
        <w:lastRenderedPageBreak/>
        <w:t>остается только 2 варианта как опробовать технологический стек компании: прийти и разузнать все на собеседовании, но тут может возникнуть сразу несколько проблем, во-первых, до собеседования с техническим экспертом может быть еще несколько этапов, которые соискателю необходимо будет пройти, во-вторых, кандидата может собеседовать человек не из проекта, на который его планируется поставить, из-за этого, собеседующий не сможет ответить на интересующие вопросы, узнать стек на практике уже после устройства на работу, что затратит гораздо больше времени.</w:t>
      </w:r>
    </w:p>
    <w:p w14:paraId="568212DD" w14:textId="77777777" w:rsidR="00097E17" w:rsidRDefault="00097E17" w:rsidP="00097E17">
      <w:pPr>
        <w:pStyle w:val="a3"/>
        <w:rPr>
          <w:sz w:val="28"/>
          <w:szCs w:val="28"/>
        </w:rPr>
      </w:pPr>
    </w:p>
    <w:p w14:paraId="38A43E48" w14:textId="7F258275" w:rsidR="00097E17" w:rsidRPr="00097E17" w:rsidRDefault="00097E17" w:rsidP="00097E17">
      <w:pPr>
        <w:spacing w:line="360" w:lineRule="auto"/>
        <w:rPr>
          <w:b/>
          <w:bCs/>
          <w:sz w:val="28"/>
          <w:szCs w:val="28"/>
          <w:lang w:val="ru-RU"/>
        </w:rPr>
      </w:pPr>
      <w:bookmarkStart w:id="0" w:name="_Toc168606445"/>
      <w:r w:rsidRPr="00097E17">
        <w:rPr>
          <w:b/>
          <w:bCs/>
          <w:sz w:val="28"/>
          <w:szCs w:val="28"/>
          <w:lang w:val="ru-RU"/>
        </w:rPr>
        <w:t>Формулирование основных целей и задач создания ИС</w:t>
      </w:r>
      <w:bookmarkEnd w:id="0"/>
    </w:p>
    <w:p w14:paraId="2F71D220" w14:textId="77777777" w:rsidR="00097E17" w:rsidRPr="00097E17" w:rsidRDefault="00097E17" w:rsidP="00097E17">
      <w:pPr>
        <w:spacing w:line="360" w:lineRule="auto"/>
        <w:rPr>
          <w:b/>
          <w:bCs/>
          <w:sz w:val="28"/>
          <w:szCs w:val="28"/>
          <w:lang w:val="ru-RU"/>
        </w:rPr>
      </w:pPr>
    </w:p>
    <w:p w14:paraId="0FF61E76" w14:textId="77777777" w:rsidR="00097E17" w:rsidRDefault="00097E17" w:rsidP="00097E17">
      <w:pPr>
        <w:pStyle w:val="a3"/>
        <w:rPr>
          <w:sz w:val="28"/>
          <w:szCs w:val="28"/>
        </w:rPr>
      </w:pPr>
      <w:r>
        <w:rPr>
          <w:sz w:val="28"/>
          <w:szCs w:val="28"/>
        </w:rPr>
        <w:t>Целью разрабатываемой системы станет решение вышеописанных проблем, а в частности экономия времени сотрудников компании. С</w:t>
      </w:r>
      <w:r w:rsidRPr="00D56841">
        <w:rPr>
          <w:sz w:val="28"/>
          <w:szCs w:val="28"/>
        </w:rPr>
        <w:t>истем</w:t>
      </w:r>
      <w:r>
        <w:rPr>
          <w:sz w:val="28"/>
          <w:szCs w:val="28"/>
        </w:rPr>
        <w:t>а</w:t>
      </w:r>
      <w:r w:rsidRPr="00D56841">
        <w:rPr>
          <w:sz w:val="28"/>
          <w:szCs w:val="28"/>
        </w:rPr>
        <w:t xml:space="preserve"> учета и анализа технологий и инструментов, используемых в проектах разработки программного обеспечения предприятия,</w:t>
      </w:r>
      <w:r>
        <w:rPr>
          <w:sz w:val="28"/>
          <w:szCs w:val="28"/>
        </w:rPr>
        <w:t xml:space="preserve"> позволит ускорить некоторые часто повторяющиеся действия со стороны ведущих разработчиков и сотрудников отдела кадров. </w:t>
      </w:r>
    </w:p>
    <w:p w14:paraId="6FFB4139" w14:textId="77777777" w:rsidR="00097E17" w:rsidRDefault="00097E17" w:rsidP="00097E17">
      <w:pPr>
        <w:pStyle w:val="a3"/>
        <w:rPr>
          <w:sz w:val="28"/>
          <w:szCs w:val="28"/>
        </w:rPr>
      </w:pPr>
      <w:r>
        <w:rPr>
          <w:sz w:val="28"/>
          <w:szCs w:val="28"/>
        </w:rPr>
        <w:t>Для достижения поставленных целей необходимо изучить следующий вопросы:</w:t>
      </w:r>
    </w:p>
    <w:p w14:paraId="150215EE" w14:textId="77777777" w:rsidR="00097E17" w:rsidRDefault="00097E17" w:rsidP="00097E17">
      <w:pPr>
        <w:pStyle w:val="a3"/>
        <w:numPr>
          <w:ilvl w:val="0"/>
          <w:numId w:val="2"/>
        </w:numPr>
        <w:ind w:left="284" w:firstLine="567"/>
        <w:rPr>
          <w:sz w:val="28"/>
          <w:szCs w:val="28"/>
        </w:rPr>
      </w:pPr>
      <w:r>
        <w:rPr>
          <w:sz w:val="28"/>
          <w:szCs w:val="28"/>
        </w:rPr>
        <w:t>Изучить информацию, которая необходима ведущим разработчикам при добавлении новой технологии в проект;</w:t>
      </w:r>
    </w:p>
    <w:p w14:paraId="0C10066F" w14:textId="77777777" w:rsidR="00097E17" w:rsidRDefault="00097E17" w:rsidP="00097E17">
      <w:pPr>
        <w:pStyle w:val="a3"/>
        <w:numPr>
          <w:ilvl w:val="0"/>
          <w:numId w:val="2"/>
        </w:numPr>
        <w:ind w:left="284" w:firstLine="567"/>
        <w:rPr>
          <w:sz w:val="28"/>
          <w:szCs w:val="28"/>
        </w:rPr>
      </w:pPr>
      <w:r>
        <w:rPr>
          <w:sz w:val="28"/>
          <w:szCs w:val="28"/>
        </w:rPr>
        <w:t>Исследовать удобный способ обсуждения добавления новых технологий;</w:t>
      </w:r>
    </w:p>
    <w:p w14:paraId="5DD381ED" w14:textId="77777777" w:rsidR="00097E17" w:rsidRDefault="00097E17" w:rsidP="00097E17">
      <w:pPr>
        <w:pStyle w:val="a3"/>
        <w:numPr>
          <w:ilvl w:val="0"/>
          <w:numId w:val="2"/>
        </w:numPr>
        <w:ind w:left="284" w:firstLine="567"/>
        <w:rPr>
          <w:sz w:val="28"/>
          <w:szCs w:val="28"/>
        </w:rPr>
      </w:pPr>
      <w:r>
        <w:rPr>
          <w:sz w:val="28"/>
          <w:szCs w:val="28"/>
        </w:rPr>
        <w:t>Исследовать необходимость ведения истории использования технологий;</w:t>
      </w:r>
    </w:p>
    <w:p w14:paraId="162C4461" w14:textId="77777777" w:rsidR="00097E17" w:rsidRDefault="00097E17" w:rsidP="00097E17">
      <w:pPr>
        <w:pStyle w:val="a3"/>
        <w:numPr>
          <w:ilvl w:val="0"/>
          <w:numId w:val="2"/>
        </w:numPr>
        <w:ind w:left="284" w:firstLine="567"/>
        <w:rPr>
          <w:sz w:val="28"/>
          <w:szCs w:val="28"/>
        </w:rPr>
      </w:pPr>
      <w:r>
        <w:rPr>
          <w:sz w:val="28"/>
          <w:szCs w:val="28"/>
        </w:rPr>
        <w:t>Исследовать необходимые статусы, которые может принимать технология в данном учете;</w:t>
      </w:r>
    </w:p>
    <w:p w14:paraId="3B480A91" w14:textId="77777777" w:rsidR="00097E17" w:rsidRDefault="00097E17" w:rsidP="00097E17">
      <w:pPr>
        <w:pStyle w:val="a3"/>
        <w:numPr>
          <w:ilvl w:val="0"/>
          <w:numId w:val="2"/>
        </w:numPr>
        <w:ind w:left="284" w:firstLine="567"/>
        <w:rPr>
          <w:sz w:val="28"/>
          <w:szCs w:val="28"/>
        </w:rPr>
      </w:pPr>
      <w:r>
        <w:rPr>
          <w:sz w:val="28"/>
          <w:szCs w:val="28"/>
        </w:rPr>
        <w:t>Исследовать удобные группы технологий для конкретной компании;</w:t>
      </w:r>
    </w:p>
    <w:p w14:paraId="55CA2189" w14:textId="77777777" w:rsidR="00097E17" w:rsidRDefault="00097E17" w:rsidP="00097E17">
      <w:pPr>
        <w:pStyle w:val="a3"/>
        <w:numPr>
          <w:ilvl w:val="0"/>
          <w:numId w:val="2"/>
        </w:numPr>
        <w:ind w:left="284" w:firstLine="567"/>
        <w:rPr>
          <w:sz w:val="28"/>
          <w:szCs w:val="28"/>
        </w:rPr>
      </w:pPr>
      <w:r>
        <w:rPr>
          <w:sz w:val="28"/>
          <w:szCs w:val="28"/>
        </w:rPr>
        <w:lastRenderedPageBreak/>
        <w:t>Исследовать необходимость наличия мессенджера напрямую в веб-приложении для обсуждения технологий;</w:t>
      </w:r>
    </w:p>
    <w:p w14:paraId="46755BD6" w14:textId="77777777" w:rsidR="00097E17" w:rsidRPr="00145754" w:rsidRDefault="00097E17" w:rsidP="00097E17">
      <w:pPr>
        <w:pStyle w:val="a3"/>
        <w:numPr>
          <w:ilvl w:val="0"/>
          <w:numId w:val="2"/>
        </w:numPr>
        <w:ind w:left="284" w:firstLine="567"/>
        <w:rPr>
          <w:sz w:val="28"/>
          <w:szCs w:val="28"/>
        </w:rPr>
      </w:pPr>
      <w:r>
        <w:rPr>
          <w:sz w:val="28"/>
          <w:szCs w:val="28"/>
        </w:rPr>
        <w:t>Исследовать необходимость наличия примеров кода в описании технологии.</w:t>
      </w:r>
    </w:p>
    <w:p w14:paraId="1F50FD22" w14:textId="3D4B56C7" w:rsidR="00097E17" w:rsidRDefault="00097E17" w:rsidP="00097E17">
      <w:pPr>
        <w:pStyle w:val="a3"/>
        <w:rPr>
          <w:sz w:val="28"/>
          <w:szCs w:val="28"/>
        </w:rPr>
      </w:pPr>
      <w:r>
        <w:rPr>
          <w:sz w:val="28"/>
          <w:szCs w:val="28"/>
        </w:rPr>
        <w:t>Основным назначением информационной с</w:t>
      </w:r>
      <w:r w:rsidRPr="00D56841">
        <w:rPr>
          <w:sz w:val="28"/>
          <w:szCs w:val="28"/>
        </w:rPr>
        <w:t>истем</w:t>
      </w:r>
      <w:r>
        <w:rPr>
          <w:sz w:val="28"/>
          <w:szCs w:val="28"/>
        </w:rPr>
        <w:t>ы</w:t>
      </w:r>
      <w:r w:rsidRPr="00D56841">
        <w:rPr>
          <w:sz w:val="28"/>
          <w:szCs w:val="28"/>
        </w:rPr>
        <w:t xml:space="preserve"> учета и анализа технологий и инструментов, используемых в проектах разработки программного обеспечения предприятия,</w:t>
      </w:r>
      <w:r>
        <w:rPr>
          <w:sz w:val="28"/>
          <w:szCs w:val="28"/>
        </w:rPr>
        <w:t xml:space="preserve"> является оптимизация различных процессов внутри компании. </w:t>
      </w:r>
    </w:p>
    <w:p w14:paraId="0E4CD7A1" w14:textId="77777777" w:rsidR="00097E17" w:rsidRDefault="00097E17" w:rsidP="00097E17">
      <w:pPr>
        <w:pStyle w:val="a3"/>
        <w:rPr>
          <w:sz w:val="28"/>
          <w:szCs w:val="28"/>
        </w:rPr>
      </w:pPr>
    </w:p>
    <w:p w14:paraId="010BB368" w14:textId="5F635650" w:rsidR="00097E17" w:rsidRDefault="00097E17" w:rsidP="00097E17">
      <w:pPr>
        <w:spacing w:line="360" w:lineRule="auto"/>
        <w:rPr>
          <w:b/>
          <w:bCs/>
          <w:sz w:val="28"/>
          <w:szCs w:val="28"/>
        </w:rPr>
      </w:pPr>
      <w:bookmarkStart w:id="1" w:name="_Toc168606446"/>
      <w:proofErr w:type="spellStart"/>
      <w:r w:rsidRPr="00097E17">
        <w:rPr>
          <w:b/>
          <w:bCs/>
          <w:sz w:val="28"/>
          <w:szCs w:val="28"/>
        </w:rPr>
        <w:t>Актуальность</w:t>
      </w:r>
      <w:proofErr w:type="spellEnd"/>
      <w:r w:rsidRPr="00097E17">
        <w:rPr>
          <w:b/>
          <w:bCs/>
          <w:sz w:val="28"/>
          <w:szCs w:val="28"/>
        </w:rPr>
        <w:t xml:space="preserve"> </w:t>
      </w:r>
      <w:proofErr w:type="spellStart"/>
      <w:r w:rsidRPr="00097E17">
        <w:rPr>
          <w:b/>
          <w:bCs/>
          <w:sz w:val="28"/>
          <w:szCs w:val="28"/>
        </w:rPr>
        <w:t>выбранного</w:t>
      </w:r>
      <w:proofErr w:type="spellEnd"/>
      <w:r w:rsidRPr="00097E17">
        <w:rPr>
          <w:b/>
          <w:bCs/>
          <w:sz w:val="28"/>
          <w:szCs w:val="28"/>
        </w:rPr>
        <w:t xml:space="preserve"> </w:t>
      </w:r>
      <w:proofErr w:type="spellStart"/>
      <w:r w:rsidRPr="00097E17">
        <w:rPr>
          <w:b/>
          <w:bCs/>
          <w:sz w:val="28"/>
          <w:szCs w:val="28"/>
        </w:rPr>
        <w:t>направления</w:t>
      </w:r>
      <w:bookmarkEnd w:id="1"/>
      <w:proofErr w:type="spellEnd"/>
    </w:p>
    <w:p w14:paraId="19F37900" w14:textId="77777777" w:rsidR="00097E17" w:rsidRPr="00097E17" w:rsidRDefault="00097E17" w:rsidP="00097E17">
      <w:pPr>
        <w:spacing w:line="360" w:lineRule="auto"/>
        <w:rPr>
          <w:b/>
          <w:bCs/>
          <w:sz w:val="28"/>
          <w:szCs w:val="28"/>
        </w:rPr>
      </w:pPr>
    </w:p>
    <w:p w14:paraId="38EE5D25" w14:textId="77777777" w:rsidR="00097E17" w:rsidRDefault="00097E17" w:rsidP="00097E17">
      <w:pPr>
        <w:pStyle w:val="a3"/>
        <w:rPr>
          <w:sz w:val="28"/>
          <w:szCs w:val="28"/>
        </w:rPr>
      </w:pPr>
      <w:r>
        <w:rPr>
          <w:sz w:val="28"/>
          <w:szCs w:val="28"/>
        </w:rPr>
        <w:t>Проблемы, описанные выше могут быть актуальны для компаний среднего и большого размера. В таких компаниях, как правило, проекты достаточно сильно дистанцированы друг от друга и члены одних команд, мало контактируют с членами других команд, так как их проекты никак не пересекаются. При этом, в проектах могут использовать похожие технологии для решения похожих задач, и сотрудники могли бы делиться своим опытом с коллегами, для ускорения их работы, а также показывать напрямую соискателям технологический стек компании.</w:t>
      </w:r>
    </w:p>
    <w:p w14:paraId="2B782F68" w14:textId="77777777" w:rsidR="00097E17" w:rsidRDefault="00097E17" w:rsidP="00097E17">
      <w:pPr>
        <w:pStyle w:val="a3"/>
        <w:rPr>
          <w:sz w:val="28"/>
          <w:szCs w:val="28"/>
        </w:rPr>
      </w:pPr>
      <w:r>
        <w:rPr>
          <w:sz w:val="28"/>
          <w:szCs w:val="28"/>
        </w:rPr>
        <w:t>На рынке существует достаточно мало проектов, которые можно было бы использовать для такого рода задач. В процессе анализа предметной области мною было найдено лишь 2 проекта с открытым исходным кодом, которые бы решали поставленные выше проблемы. К сожалению, данные проекты несут в себе лишь функциональность отображения уже заранее сформированных человеком данных. В таком случае сотрудникам компании придется вручную исследовать свои проекты на использование тех или иных технологий и вносить их в данную систему. Такой подход решает проблему, но не слишком ускоряет процессы, а частично их даже замедляет.</w:t>
      </w:r>
    </w:p>
    <w:p w14:paraId="3CBF7B5A" w14:textId="77777777" w:rsidR="00097E17" w:rsidRDefault="00097E17" w:rsidP="00097E17">
      <w:pPr>
        <w:pStyle w:val="a3"/>
        <w:rPr>
          <w:sz w:val="28"/>
          <w:szCs w:val="28"/>
        </w:rPr>
      </w:pPr>
      <w:r>
        <w:rPr>
          <w:sz w:val="28"/>
          <w:szCs w:val="28"/>
        </w:rPr>
        <w:lastRenderedPageBreak/>
        <w:t xml:space="preserve">Разрабатываемая мною система решает данные проблемы в полной мере и предоставляет возможность автоматизации внесения технологий в систему путем </w:t>
      </w:r>
      <w:proofErr w:type="spellStart"/>
      <w:r>
        <w:rPr>
          <w:sz w:val="28"/>
          <w:szCs w:val="28"/>
        </w:rPr>
        <w:t>парсинга</w:t>
      </w:r>
      <w:proofErr w:type="spellEnd"/>
      <w:r>
        <w:rPr>
          <w:sz w:val="28"/>
          <w:szCs w:val="28"/>
        </w:rPr>
        <w:t xml:space="preserve"> репозиториев с кодом и предоставления готовой информации практически без участия человека. Система позволяет вносить предложения по использованию технологий напрямую в приложении и тут же обсуждать ее с коллегами. Система позволят сотрудникам отдела кадров быстро показать соискателям технологический стек с его подробным описанием. Сотрудники же компании могут узнать еще более подробную информацию уже об использовании конкретной технологии внутри компании. Они смогут увидеть примеры кода с данной технологией, узнать людей, которые разбираются в данной технологии и могут помочь в решении каких-либо проблем, связанных с ней. Ведущий разработчик, выбирающий технологии для своего проекта, сможет изучить процесс обсуждения уже внесенной технологии и либо выбрать ее же, либо выбрать одну из тех, что еще предлагали вместе с ней. </w:t>
      </w:r>
    </w:p>
    <w:p w14:paraId="1EFC38F4" w14:textId="77777777" w:rsidR="00097E17" w:rsidRDefault="00097E17" w:rsidP="00097E17">
      <w:pPr>
        <w:spacing w:line="360" w:lineRule="auto"/>
        <w:rPr>
          <w:b/>
          <w:bCs/>
          <w:sz w:val="28"/>
          <w:szCs w:val="28"/>
        </w:rPr>
      </w:pPr>
      <w:bookmarkStart w:id="2" w:name="_Toc168606448"/>
    </w:p>
    <w:p w14:paraId="32945F52" w14:textId="32165D0B" w:rsidR="00097E17" w:rsidRDefault="00097E17" w:rsidP="00097E17">
      <w:pPr>
        <w:spacing w:line="360" w:lineRule="auto"/>
        <w:rPr>
          <w:b/>
          <w:bCs/>
          <w:sz w:val="28"/>
          <w:szCs w:val="28"/>
        </w:rPr>
      </w:pPr>
      <w:proofErr w:type="spellStart"/>
      <w:r w:rsidRPr="00097E17">
        <w:rPr>
          <w:b/>
          <w:bCs/>
          <w:sz w:val="28"/>
          <w:szCs w:val="28"/>
        </w:rPr>
        <w:t>Описание</w:t>
      </w:r>
      <w:proofErr w:type="spellEnd"/>
      <w:r w:rsidRPr="00097E17">
        <w:rPr>
          <w:b/>
          <w:bCs/>
          <w:sz w:val="28"/>
          <w:szCs w:val="28"/>
        </w:rPr>
        <w:t xml:space="preserve"> </w:t>
      </w:r>
      <w:proofErr w:type="spellStart"/>
      <w:r w:rsidRPr="00097E17">
        <w:rPr>
          <w:b/>
          <w:bCs/>
          <w:sz w:val="28"/>
          <w:szCs w:val="28"/>
        </w:rPr>
        <w:t>аналогов</w:t>
      </w:r>
      <w:bookmarkEnd w:id="2"/>
      <w:proofErr w:type="spellEnd"/>
    </w:p>
    <w:p w14:paraId="5E28EA0F" w14:textId="77777777" w:rsidR="00097E17" w:rsidRPr="00097E17" w:rsidRDefault="00097E17" w:rsidP="00097E17">
      <w:pPr>
        <w:spacing w:line="360" w:lineRule="auto"/>
        <w:rPr>
          <w:b/>
          <w:bCs/>
          <w:sz w:val="28"/>
          <w:szCs w:val="28"/>
        </w:rPr>
      </w:pPr>
    </w:p>
    <w:p w14:paraId="01199D0B" w14:textId="77777777" w:rsidR="00097E17" w:rsidRPr="009F6DCE" w:rsidRDefault="00097E17" w:rsidP="00097E17">
      <w:pPr>
        <w:spacing w:line="360" w:lineRule="auto"/>
        <w:ind w:left="142" w:right="265" w:firstLine="851"/>
        <w:jc w:val="both"/>
        <w:rPr>
          <w:sz w:val="28"/>
          <w:szCs w:val="28"/>
          <w:lang w:val="ru-RU"/>
        </w:rPr>
      </w:pPr>
      <w:r w:rsidRPr="009F6DCE">
        <w:rPr>
          <w:sz w:val="28"/>
          <w:szCs w:val="28"/>
          <w:lang w:val="ru-RU"/>
        </w:rPr>
        <w:t>Технологическая компания</w:t>
      </w:r>
      <w:r>
        <w:rPr>
          <w:sz w:val="28"/>
          <w:szCs w:val="28"/>
          <w:lang w:val="ru-RU"/>
        </w:rPr>
        <w:t xml:space="preserve"> </w:t>
      </w:r>
      <w:r w:rsidRPr="009F6DCE">
        <w:rPr>
          <w:sz w:val="28"/>
          <w:szCs w:val="28"/>
          <w:lang w:val="ru-RU"/>
        </w:rPr>
        <w:t>разрабатывает продукт для бизнеса и в своей разработке использует большое количество различных библиотек, фреймворков, подходов, инструментов и платформ.</w:t>
      </w:r>
    </w:p>
    <w:p w14:paraId="4EAA50B7" w14:textId="77777777" w:rsidR="00097E17" w:rsidRPr="009F6DCE" w:rsidRDefault="00097E17" w:rsidP="00097E17">
      <w:pPr>
        <w:spacing w:line="360" w:lineRule="auto"/>
        <w:ind w:left="142" w:right="265" w:firstLine="851"/>
        <w:jc w:val="both"/>
        <w:rPr>
          <w:sz w:val="28"/>
          <w:szCs w:val="28"/>
          <w:lang w:val="ru-RU"/>
        </w:rPr>
      </w:pPr>
      <w:r w:rsidRPr="009F6DCE">
        <w:rPr>
          <w:sz w:val="28"/>
          <w:szCs w:val="28"/>
          <w:lang w:val="ru-RU"/>
        </w:rPr>
        <w:t xml:space="preserve">Для более эффективного управления технологиями в продукте, для </w:t>
      </w:r>
      <w:proofErr w:type="spellStart"/>
      <w:r w:rsidRPr="009F6DCE">
        <w:rPr>
          <w:sz w:val="28"/>
          <w:szCs w:val="28"/>
          <w:lang w:val="ru-RU"/>
        </w:rPr>
        <w:t>избежания</w:t>
      </w:r>
      <w:proofErr w:type="spellEnd"/>
      <w:r w:rsidRPr="009F6DCE">
        <w:rPr>
          <w:sz w:val="28"/>
          <w:szCs w:val="28"/>
          <w:lang w:val="ru-RU"/>
        </w:rPr>
        <w:t xml:space="preserve"> использования похожих по функционалу технологий в разных командах проекта и отслеживания уровня знаний команды по используемым технологиям используется технологический радар, на котором отображаются все данные виды технологии, используемые в компании и их уровень </w:t>
      </w:r>
      <w:proofErr w:type="spellStart"/>
      <w:r w:rsidRPr="009F6DCE">
        <w:rPr>
          <w:sz w:val="28"/>
          <w:szCs w:val="28"/>
          <w:lang w:val="ru-RU"/>
        </w:rPr>
        <w:t>внедренности</w:t>
      </w:r>
      <w:proofErr w:type="spellEnd"/>
      <w:r w:rsidRPr="009F6DCE">
        <w:rPr>
          <w:sz w:val="28"/>
          <w:szCs w:val="28"/>
          <w:lang w:val="ru-RU"/>
        </w:rPr>
        <w:t>.</w:t>
      </w:r>
    </w:p>
    <w:p w14:paraId="76E74C47" w14:textId="77777777" w:rsidR="00097E17" w:rsidRDefault="00097E17" w:rsidP="00097E17">
      <w:pPr>
        <w:spacing w:line="360" w:lineRule="auto"/>
        <w:ind w:left="142" w:right="265" w:firstLine="851"/>
        <w:jc w:val="both"/>
        <w:rPr>
          <w:sz w:val="28"/>
          <w:szCs w:val="28"/>
          <w:lang w:val="ru-RU"/>
        </w:rPr>
      </w:pPr>
      <w:r w:rsidRPr="009F6DCE">
        <w:rPr>
          <w:sz w:val="28"/>
          <w:szCs w:val="28"/>
          <w:lang w:val="ru-RU"/>
        </w:rPr>
        <w:lastRenderedPageBreak/>
        <w:t>Технологический радар так же доступен в формате панели администратора, где работники могут управлять наличием технологии и их позицией на «радаре».</w:t>
      </w:r>
    </w:p>
    <w:p w14:paraId="22663642" w14:textId="77777777" w:rsidR="00097E17" w:rsidRPr="009F6DCE" w:rsidRDefault="00097E17" w:rsidP="00097E17">
      <w:pPr>
        <w:pStyle w:val="a5"/>
        <w:spacing w:after="160" w:line="360" w:lineRule="auto"/>
        <w:ind w:left="142" w:right="265" w:firstLine="709"/>
        <w:rPr>
          <w:sz w:val="28"/>
          <w:szCs w:val="28"/>
        </w:rPr>
      </w:pPr>
      <w:r w:rsidRPr="009F6DCE">
        <w:rPr>
          <w:sz w:val="28"/>
          <w:szCs w:val="28"/>
        </w:rPr>
        <w:t xml:space="preserve">Для </w:t>
      </w:r>
      <w:r>
        <w:rPr>
          <w:sz w:val="28"/>
          <w:szCs w:val="28"/>
        </w:rPr>
        <w:t>сравнения аналогов</w:t>
      </w:r>
      <w:r w:rsidRPr="009F6DCE">
        <w:rPr>
          <w:sz w:val="28"/>
          <w:szCs w:val="28"/>
        </w:rPr>
        <w:t xml:space="preserve"> было выбрано 5 программных средств</w:t>
      </w:r>
      <w:r>
        <w:rPr>
          <w:sz w:val="28"/>
          <w:szCs w:val="28"/>
        </w:rPr>
        <w:t>:</w:t>
      </w:r>
    </w:p>
    <w:p w14:paraId="463C3C32" w14:textId="77777777" w:rsidR="00097E17" w:rsidRPr="009F6DCE" w:rsidRDefault="00097E17" w:rsidP="00097E17">
      <w:pPr>
        <w:pStyle w:val="a5"/>
        <w:numPr>
          <w:ilvl w:val="0"/>
          <w:numId w:val="1"/>
        </w:numPr>
        <w:spacing w:after="160" w:line="360" w:lineRule="auto"/>
        <w:ind w:left="284" w:right="265" w:firstLine="567"/>
        <w:jc w:val="both"/>
        <w:rPr>
          <w:sz w:val="28"/>
          <w:szCs w:val="28"/>
        </w:rPr>
      </w:pPr>
      <w:r>
        <w:rPr>
          <w:sz w:val="28"/>
          <w:szCs w:val="28"/>
        </w:rPr>
        <w:t>Tinkoff</w:t>
      </w:r>
      <w:r w:rsidRPr="009F6DCE">
        <w:rPr>
          <w:sz w:val="28"/>
          <w:szCs w:val="28"/>
        </w:rPr>
        <w:t xml:space="preserve"> </w:t>
      </w:r>
      <w:r>
        <w:rPr>
          <w:sz w:val="28"/>
          <w:szCs w:val="28"/>
        </w:rPr>
        <w:t>Technology</w:t>
      </w:r>
      <w:r w:rsidRPr="009F6DCE">
        <w:rPr>
          <w:sz w:val="28"/>
          <w:szCs w:val="28"/>
        </w:rPr>
        <w:t xml:space="preserve"> </w:t>
      </w:r>
      <w:r>
        <w:rPr>
          <w:sz w:val="28"/>
          <w:szCs w:val="28"/>
        </w:rPr>
        <w:t>Radar</w:t>
      </w:r>
      <w:r w:rsidRPr="009F6DCE">
        <w:rPr>
          <w:sz w:val="28"/>
          <w:szCs w:val="28"/>
        </w:rPr>
        <w:t xml:space="preserve"> – сервис позволяющий оценить уровень адаптации технологии в</w:t>
      </w:r>
      <w:r w:rsidRPr="00AB052A">
        <w:rPr>
          <w:sz w:val="28"/>
          <w:szCs w:val="28"/>
        </w:rPr>
        <w:t> </w:t>
      </w:r>
      <w:r w:rsidRPr="009F6DCE">
        <w:rPr>
          <w:sz w:val="28"/>
          <w:szCs w:val="28"/>
        </w:rPr>
        <w:t>Тинькофф. С</w:t>
      </w:r>
      <w:r w:rsidRPr="00AB052A">
        <w:rPr>
          <w:sz w:val="28"/>
          <w:szCs w:val="28"/>
        </w:rPr>
        <w:t> </w:t>
      </w:r>
      <w:r w:rsidRPr="009F6DCE">
        <w:rPr>
          <w:sz w:val="28"/>
          <w:szCs w:val="28"/>
        </w:rPr>
        <w:t>помощью радара можно найти перспективные технологии, за</w:t>
      </w:r>
      <w:r w:rsidRPr="00AB052A">
        <w:rPr>
          <w:sz w:val="28"/>
          <w:szCs w:val="28"/>
        </w:rPr>
        <w:t> </w:t>
      </w:r>
      <w:r w:rsidRPr="009F6DCE">
        <w:rPr>
          <w:sz w:val="28"/>
          <w:szCs w:val="28"/>
        </w:rPr>
        <w:t>которыми следует следить или технологии, от</w:t>
      </w:r>
      <w:r w:rsidRPr="00AB052A">
        <w:rPr>
          <w:sz w:val="28"/>
          <w:szCs w:val="28"/>
        </w:rPr>
        <w:t> </w:t>
      </w:r>
      <w:r w:rsidRPr="009F6DCE">
        <w:rPr>
          <w:sz w:val="28"/>
          <w:szCs w:val="28"/>
        </w:rPr>
        <w:t>которых желательно отказаться</w:t>
      </w:r>
      <w:r>
        <w:rPr>
          <w:sz w:val="28"/>
          <w:szCs w:val="28"/>
        </w:rPr>
        <w:t>;</w:t>
      </w:r>
    </w:p>
    <w:p w14:paraId="0FDE292D" w14:textId="77777777" w:rsidR="00097E17" w:rsidRPr="009F6DCE" w:rsidRDefault="00097E17" w:rsidP="00097E17">
      <w:pPr>
        <w:pStyle w:val="a5"/>
        <w:numPr>
          <w:ilvl w:val="0"/>
          <w:numId w:val="1"/>
        </w:numPr>
        <w:spacing w:after="160" w:line="360" w:lineRule="auto"/>
        <w:ind w:left="284" w:right="265" w:firstLine="567"/>
        <w:jc w:val="both"/>
        <w:rPr>
          <w:sz w:val="28"/>
          <w:szCs w:val="28"/>
        </w:rPr>
      </w:pPr>
      <w:r>
        <w:rPr>
          <w:sz w:val="28"/>
          <w:szCs w:val="28"/>
        </w:rPr>
        <w:t>Zalando</w:t>
      </w:r>
      <w:r w:rsidRPr="009F6DCE">
        <w:rPr>
          <w:sz w:val="28"/>
          <w:szCs w:val="28"/>
        </w:rPr>
        <w:t xml:space="preserve"> </w:t>
      </w:r>
      <w:r>
        <w:rPr>
          <w:sz w:val="28"/>
          <w:szCs w:val="28"/>
        </w:rPr>
        <w:t>Tech</w:t>
      </w:r>
      <w:r w:rsidRPr="009F6DCE">
        <w:rPr>
          <w:sz w:val="28"/>
          <w:szCs w:val="28"/>
        </w:rPr>
        <w:t xml:space="preserve"> </w:t>
      </w:r>
      <w:r>
        <w:rPr>
          <w:sz w:val="28"/>
          <w:szCs w:val="28"/>
        </w:rPr>
        <w:t>Radar</w:t>
      </w:r>
      <w:r w:rsidRPr="009F6DCE">
        <w:rPr>
          <w:sz w:val="28"/>
          <w:szCs w:val="28"/>
        </w:rPr>
        <w:t xml:space="preserve"> – проект с открытым исходным кодом, который позволяет просто и быстро сформировать технологический радар для нужд компании, так же позволяет добавить ссылки на дополнительную информацию про технологию на радар</w:t>
      </w:r>
      <w:r>
        <w:rPr>
          <w:sz w:val="28"/>
          <w:szCs w:val="28"/>
        </w:rPr>
        <w:t>;</w:t>
      </w:r>
    </w:p>
    <w:p w14:paraId="58DE631C" w14:textId="77777777" w:rsidR="00097E17" w:rsidRPr="009F6DCE" w:rsidRDefault="00097E17" w:rsidP="00097E17">
      <w:pPr>
        <w:pStyle w:val="a5"/>
        <w:numPr>
          <w:ilvl w:val="0"/>
          <w:numId w:val="1"/>
        </w:numPr>
        <w:spacing w:after="160" w:line="360" w:lineRule="auto"/>
        <w:ind w:left="284" w:right="265" w:firstLine="567"/>
        <w:jc w:val="both"/>
        <w:rPr>
          <w:sz w:val="28"/>
          <w:szCs w:val="28"/>
        </w:rPr>
      </w:pPr>
      <w:r>
        <w:rPr>
          <w:sz w:val="28"/>
          <w:szCs w:val="28"/>
        </w:rPr>
        <w:t>ThoughtWorks</w:t>
      </w:r>
      <w:r w:rsidRPr="009F6DCE">
        <w:rPr>
          <w:sz w:val="28"/>
          <w:szCs w:val="28"/>
        </w:rPr>
        <w:t xml:space="preserve"> </w:t>
      </w:r>
      <w:r>
        <w:rPr>
          <w:sz w:val="28"/>
          <w:szCs w:val="28"/>
        </w:rPr>
        <w:t>Tech</w:t>
      </w:r>
      <w:r w:rsidRPr="009F6DCE">
        <w:rPr>
          <w:sz w:val="28"/>
          <w:szCs w:val="28"/>
        </w:rPr>
        <w:t xml:space="preserve"> </w:t>
      </w:r>
      <w:r>
        <w:rPr>
          <w:sz w:val="28"/>
          <w:szCs w:val="28"/>
        </w:rPr>
        <w:t>Radar</w:t>
      </w:r>
      <w:r w:rsidRPr="009F6DCE">
        <w:rPr>
          <w:sz w:val="28"/>
          <w:szCs w:val="28"/>
        </w:rPr>
        <w:t xml:space="preserve"> – проект с открытым исходным кодом, позволяющий сформировать технический радар, в отличии от </w:t>
      </w:r>
      <w:r>
        <w:rPr>
          <w:sz w:val="28"/>
          <w:szCs w:val="28"/>
        </w:rPr>
        <w:t>Zalando</w:t>
      </w:r>
      <w:r w:rsidRPr="009F6DCE">
        <w:rPr>
          <w:sz w:val="28"/>
          <w:szCs w:val="28"/>
        </w:rPr>
        <w:t xml:space="preserve"> позволяет ближе рассмотреть каждую из четвертей в отдельности, но не позволяет добавить ссылки у элементов радара</w:t>
      </w:r>
      <w:r>
        <w:rPr>
          <w:sz w:val="28"/>
          <w:szCs w:val="28"/>
        </w:rPr>
        <w:t>;</w:t>
      </w:r>
    </w:p>
    <w:p w14:paraId="668D191D" w14:textId="77777777" w:rsidR="00097E17" w:rsidRPr="009F6DCE" w:rsidRDefault="00097E17" w:rsidP="00097E17">
      <w:pPr>
        <w:pStyle w:val="a5"/>
        <w:numPr>
          <w:ilvl w:val="0"/>
          <w:numId w:val="1"/>
        </w:numPr>
        <w:spacing w:after="160" w:line="360" w:lineRule="auto"/>
        <w:ind w:left="284" w:right="265" w:firstLine="567"/>
        <w:jc w:val="both"/>
        <w:rPr>
          <w:sz w:val="28"/>
          <w:szCs w:val="28"/>
        </w:rPr>
      </w:pPr>
      <w:proofErr w:type="spellStart"/>
      <w:r>
        <w:rPr>
          <w:sz w:val="28"/>
          <w:szCs w:val="28"/>
        </w:rPr>
        <w:t>Atos</w:t>
      </w:r>
      <w:proofErr w:type="spellEnd"/>
      <w:r w:rsidRPr="009F6DCE">
        <w:rPr>
          <w:sz w:val="28"/>
          <w:szCs w:val="28"/>
        </w:rPr>
        <w:t xml:space="preserve"> </w:t>
      </w:r>
      <w:proofErr w:type="spellStart"/>
      <w:r w:rsidRPr="002A3F20">
        <w:rPr>
          <w:sz w:val="28"/>
          <w:szCs w:val="28"/>
        </w:rPr>
        <w:t>Cybersecurity</w:t>
      </w:r>
      <w:proofErr w:type="spellEnd"/>
      <w:r w:rsidRPr="009F6DCE">
        <w:rPr>
          <w:sz w:val="28"/>
          <w:szCs w:val="28"/>
        </w:rPr>
        <w:t xml:space="preserve"> </w:t>
      </w:r>
      <w:proofErr w:type="spellStart"/>
      <w:r w:rsidRPr="002A3F20">
        <w:rPr>
          <w:sz w:val="28"/>
          <w:szCs w:val="28"/>
        </w:rPr>
        <w:t>tech</w:t>
      </w:r>
      <w:proofErr w:type="spellEnd"/>
      <w:r w:rsidRPr="009F6DCE">
        <w:rPr>
          <w:sz w:val="28"/>
          <w:szCs w:val="28"/>
        </w:rPr>
        <w:t xml:space="preserve"> </w:t>
      </w:r>
      <w:proofErr w:type="spellStart"/>
      <w:r w:rsidRPr="002A3F20">
        <w:rPr>
          <w:sz w:val="28"/>
          <w:szCs w:val="28"/>
        </w:rPr>
        <w:t>radar</w:t>
      </w:r>
      <w:proofErr w:type="spellEnd"/>
      <w:r w:rsidRPr="009F6DCE">
        <w:rPr>
          <w:sz w:val="28"/>
          <w:szCs w:val="28"/>
        </w:rPr>
        <w:t xml:space="preserve"> – технический радар компании </w:t>
      </w:r>
      <w:proofErr w:type="spellStart"/>
      <w:r>
        <w:rPr>
          <w:sz w:val="28"/>
          <w:szCs w:val="28"/>
        </w:rPr>
        <w:t>Atos</w:t>
      </w:r>
      <w:proofErr w:type="spellEnd"/>
      <w:r w:rsidRPr="009F6DCE">
        <w:rPr>
          <w:sz w:val="28"/>
          <w:szCs w:val="28"/>
        </w:rPr>
        <w:t>, который делает упор на технологии связанные с кибербезопасностью. Радар является не интерактивным и представляет собой изображение с текстом на ней</w:t>
      </w:r>
      <w:r>
        <w:rPr>
          <w:sz w:val="28"/>
          <w:szCs w:val="28"/>
        </w:rPr>
        <w:t>;</w:t>
      </w:r>
    </w:p>
    <w:p w14:paraId="4E09559C" w14:textId="77777777" w:rsidR="00097E17" w:rsidRPr="009F6DCE" w:rsidRDefault="00097E17" w:rsidP="00097E17">
      <w:pPr>
        <w:pStyle w:val="a5"/>
        <w:numPr>
          <w:ilvl w:val="0"/>
          <w:numId w:val="1"/>
        </w:numPr>
        <w:spacing w:after="160" w:line="360" w:lineRule="auto"/>
        <w:ind w:left="284" w:right="265" w:firstLine="567"/>
        <w:jc w:val="both"/>
        <w:rPr>
          <w:sz w:val="28"/>
          <w:szCs w:val="28"/>
        </w:rPr>
      </w:pPr>
      <w:r>
        <w:rPr>
          <w:sz w:val="28"/>
          <w:szCs w:val="28"/>
        </w:rPr>
        <w:t>WGS</w:t>
      </w:r>
      <w:r w:rsidRPr="009F6DCE">
        <w:rPr>
          <w:sz w:val="28"/>
          <w:szCs w:val="28"/>
        </w:rPr>
        <w:t xml:space="preserve"> </w:t>
      </w:r>
      <w:r>
        <w:rPr>
          <w:sz w:val="28"/>
          <w:szCs w:val="28"/>
        </w:rPr>
        <w:t>Tech</w:t>
      </w:r>
      <w:r w:rsidRPr="009F6DCE">
        <w:rPr>
          <w:sz w:val="28"/>
          <w:szCs w:val="28"/>
        </w:rPr>
        <w:t xml:space="preserve"> </w:t>
      </w:r>
      <w:r>
        <w:rPr>
          <w:sz w:val="28"/>
          <w:szCs w:val="28"/>
        </w:rPr>
        <w:t>Radar</w:t>
      </w:r>
      <w:r w:rsidRPr="009F6DCE">
        <w:rPr>
          <w:sz w:val="28"/>
          <w:szCs w:val="28"/>
        </w:rPr>
        <w:t xml:space="preserve"> - этот технологический радар представляет собой исследование новых технологий в шести областях: ресурсы, здравоохранение, образование, производство, логистика и мобильность. Было идентифицировано, проиллюстрировано, описано и оценено 150 технологий. Радар отличается оригинальным дизайном и подробной информацией о технологии</w:t>
      </w:r>
      <w:r>
        <w:rPr>
          <w:sz w:val="28"/>
          <w:szCs w:val="28"/>
        </w:rPr>
        <w:t>.</w:t>
      </w:r>
    </w:p>
    <w:p w14:paraId="572626F9" w14:textId="77777777" w:rsidR="00097E17" w:rsidRDefault="00097E17" w:rsidP="00097E17">
      <w:pPr>
        <w:pStyle w:val="a5"/>
        <w:spacing w:after="160" w:line="360" w:lineRule="auto"/>
        <w:ind w:left="142" w:right="265" w:firstLine="709"/>
        <w:rPr>
          <w:sz w:val="28"/>
          <w:szCs w:val="28"/>
        </w:rPr>
      </w:pPr>
      <w:r>
        <w:rPr>
          <w:sz w:val="28"/>
          <w:szCs w:val="28"/>
        </w:rPr>
        <w:t>Описание экспертов, оценивающих технологии:</w:t>
      </w:r>
    </w:p>
    <w:p w14:paraId="6DB20E79" w14:textId="77777777" w:rsidR="00097E17" w:rsidRPr="009F6DCE" w:rsidRDefault="00097E17" w:rsidP="00097E17">
      <w:pPr>
        <w:pStyle w:val="a5"/>
        <w:numPr>
          <w:ilvl w:val="0"/>
          <w:numId w:val="3"/>
        </w:numPr>
        <w:spacing w:after="160" w:line="360" w:lineRule="auto"/>
        <w:ind w:left="284" w:right="265" w:firstLine="567"/>
        <w:jc w:val="both"/>
        <w:rPr>
          <w:sz w:val="28"/>
          <w:szCs w:val="28"/>
        </w:rPr>
      </w:pPr>
      <w:r w:rsidRPr="009F6DCE">
        <w:rPr>
          <w:sz w:val="28"/>
          <w:szCs w:val="28"/>
        </w:rPr>
        <w:t>Разработчик – специалист, который использует технологический радар для того, чтобы понять какие технологии уже используются в команде и по ним имеется экспертиза</w:t>
      </w:r>
      <w:r>
        <w:rPr>
          <w:sz w:val="28"/>
          <w:szCs w:val="28"/>
        </w:rPr>
        <w:t>;</w:t>
      </w:r>
    </w:p>
    <w:p w14:paraId="62E22700" w14:textId="77777777" w:rsidR="00097E17" w:rsidRPr="009F6DCE" w:rsidRDefault="00097E17" w:rsidP="00097E17">
      <w:pPr>
        <w:pStyle w:val="a5"/>
        <w:numPr>
          <w:ilvl w:val="0"/>
          <w:numId w:val="3"/>
        </w:numPr>
        <w:spacing w:after="160" w:line="360" w:lineRule="auto"/>
        <w:ind w:left="284" w:right="265" w:firstLine="567"/>
        <w:jc w:val="both"/>
        <w:rPr>
          <w:sz w:val="28"/>
          <w:szCs w:val="28"/>
        </w:rPr>
      </w:pPr>
      <w:r w:rsidRPr="009F6DCE">
        <w:rPr>
          <w:sz w:val="28"/>
          <w:szCs w:val="28"/>
        </w:rPr>
        <w:lastRenderedPageBreak/>
        <w:t xml:space="preserve">Тим лидер – работник компании, который использует технологический радар для того, чтобы понять какие технологии уже используются в команде и по ним имеется экспертиза, а </w:t>
      </w:r>
      <w:proofErr w:type="gramStart"/>
      <w:r w:rsidRPr="009F6DCE">
        <w:rPr>
          <w:sz w:val="28"/>
          <w:szCs w:val="28"/>
        </w:rPr>
        <w:t>так же</w:t>
      </w:r>
      <w:proofErr w:type="gramEnd"/>
      <w:r w:rsidRPr="009F6DCE">
        <w:rPr>
          <w:sz w:val="28"/>
          <w:szCs w:val="28"/>
        </w:rPr>
        <w:t xml:space="preserve"> заполняет радар и следит за его информативностью</w:t>
      </w:r>
      <w:r>
        <w:rPr>
          <w:sz w:val="28"/>
          <w:szCs w:val="28"/>
        </w:rPr>
        <w:t>;</w:t>
      </w:r>
    </w:p>
    <w:p w14:paraId="18FF0C56" w14:textId="77777777" w:rsidR="00097E17" w:rsidRPr="009F6DCE" w:rsidRDefault="00097E17" w:rsidP="00097E17">
      <w:pPr>
        <w:pStyle w:val="a5"/>
        <w:numPr>
          <w:ilvl w:val="0"/>
          <w:numId w:val="3"/>
        </w:numPr>
        <w:spacing w:after="160" w:line="360" w:lineRule="auto"/>
        <w:ind w:left="284" w:right="265" w:firstLine="567"/>
        <w:jc w:val="both"/>
        <w:rPr>
          <w:sz w:val="28"/>
          <w:szCs w:val="28"/>
        </w:rPr>
      </w:pPr>
      <w:r w:rsidRPr="009F6DCE">
        <w:rPr>
          <w:sz w:val="28"/>
          <w:szCs w:val="28"/>
        </w:rPr>
        <w:t>Соискатель – человек извне, который планирует устроится на работу в компанию, на радаре он может узнать какие технологии используются в компании и подходит ли данный стек ему.</w:t>
      </w:r>
    </w:p>
    <w:p w14:paraId="0B88F0D9" w14:textId="77777777" w:rsidR="00097E17" w:rsidRPr="009F6DCE" w:rsidRDefault="00097E17" w:rsidP="00097E17">
      <w:pPr>
        <w:pStyle w:val="a5"/>
        <w:spacing w:after="160" w:line="360" w:lineRule="auto"/>
        <w:ind w:left="142" w:right="265" w:firstLine="709"/>
        <w:rPr>
          <w:sz w:val="28"/>
          <w:szCs w:val="28"/>
        </w:rPr>
      </w:pPr>
      <w:r w:rsidRPr="009F6DCE">
        <w:rPr>
          <w:sz w:val="28"/>
          <w:szCs w:val="28"/>
        </w:rPr>
        <w:t>Оценки экспертов представлены в таблице 1</w:t>
      </w:r>
    </w:p>
    <w:p w14:paraId="1F8C71C0" w14:textId="77777777" w:rsidR="00097E17" w:rsidRDefault="00097E17" w:rsidP="00097E17">
      <w:pPr>
        <w:pStyle w:val="a6"/>
        <w:keepNext/>
        <w:spacing w:line="360" w:lineRule="auto"/>
        <w:ind w:firstLine="360"/>
      </w:pPr>
      <w:proofErr w:type="spellStart"/>
      <w:r>
        <w:t>Таблица</w:t>
      </w:r>
      <w:proofErr w:type="spellEnd"/>
      <w:r>
        <w:t xml:space="preserve"> </w:t>
      </w:r>
      <w:r>
        <w:fldChar w:fldCharType="begin"/>
      </w:r>
      <w:r>
        <w:instrText xml:space="preserve"> SEQ Таблица \* ARABIC </w:instrText>
      </w:r>
      <w:r>
        <w:fldChar w:fldCharType="separate"/>
      </w:r>
      <w:r>
        <w:rPr>
          <w:noProof/>
        </w:rPr>
        <w:t>1</w:t>
      </w:r>
      <w:r>
        <w:fldChar w:fldCharType="end"/>
      </w:r>
      <w:r>
        <w:t xml:space="preserve"> – </w:t>
      </w:r>
      <w:proofErr w:type="spellStart"/>
      <w:r>
        <w:t>Оценки</w:t>
      </w:r>
      <w:proofErr w:type="spellEnd"/>
      <w:r>
        <w:t xml:space="preserve"> </w:t>
      </w:r>
      <w:proofErr w:type="spellStart"/>
      <w:r>
        <w:t>экспертов</w:t>
      </w:r>
      <w:proofErr w:type="spellEnd"/>
    </w:p>
    <w:tbl>
      <w:tblPr>
        <w:tblW w:w="9540" w:type="dxa"/>
        <w:jc w:val="center"/>
        <w:tblLook w:val="04A0" w:firstRow="1" w:lastRow="0" w:firstColumn="1" w:lastColumn="0" w:noHBand="0" w:noVBand="1"/>
      </w:tblPr>
      <w:tblGrid>
        <w:gridCol w:w="601"/>
        <w:gridCol w:w="3120"/>
        <w:gridCol w:w="1499"/>
        <w:gridCol w:w="1440"/>
        <w:gridCol w:w="1440"/>
        <w:gridCol w:w="1440"/>
      </w:tblGrid>
      <w:tr w:rsidR="00097E17" w:rsidRPr="00A3437B" w14:paraId="7322A316" w14:textId="77777777" w:rsidTr="009A10D1">
        <w:trPr>
          <w:trHeight w:val="320"/>
          <w:jc w:val="center"/>
        </w:trPr>
        <w:tc>
          <w:tcPr>
            <w:tcW w:w="6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F4A013" w14:textId="77777777" w:rsidR="00097E17" w:rsidRPr="00A3437B" w:rsidRDefault="00097E17" w:rsidP="009A10D1">
            <w:pPr>
              <w:rPr>
                <w:color w:val="000000"/>
                <w:lang w:eastAsia="ru-RU"/>
              </w:rPr>
            </w:pPr>
            <w:r w:rsidRPr="00A3437B">
              <w:rPr>
                <w:color w:val="000000"/>
                <w:lang w:eastAsia="ru-RU"/>
              </w:rPr>
              <w:t> </w:t>
            </w:r>
          </w:p>
        </w:tc>
        <w:tc>
          <w:tcPr>
            <w:tcW w:w="3120" w:type="dxa"/>
            <w:tcBorders>
              <w:top w:val="single" w:sz="4" w:space="0" w:color="auto"/>
              <w:left w:val="nil"/>
              <w:bottom w:val="single" w:sz="4" w:space="0" w:color="auto"/>
              <w:right w:val="single" w:sz="4" w:space="0" w:color="auto"/>
            </w:tcBorders>
            <w:shd w:val="clear" w:color="auto" w:fill="auto"/>
            <w:noWrap/>
            <w:vAlign w:val="bottom"/>
            <w:hideMark/>
          </w:tcPr>
          <w:p w14:paraId="68ADE41F" w14:textId="77777777" w:rsidR="00097E17" w:rsidRPr="00A3437B" w:rsidRDefault="00097E17" w:rsidP="009A10D1">
            <w:pPr>
              <w:rPr>
                <w:color w:val="000000"/>
                <w:lang w:eastAsia="ru-RU"/>
              </w:rPr>
            </w:pPr>
            <w:proofErr w:type="spellStart"/>
            <w:r w:rsidRPr="00A3437B">
              <w:rPr>
                <w:color w:val="000000"/>
                <w:lang w:eastAsia="ru-RU"/>
              </w:rPr>
              <w:t>Программный</w:t>
            </w:r>
            <w:proofErr w:type="spellEnd"/>
            <w:r w:rsidRPr="00A3437B">
              <w:rPr>
                <w:color w:val="000000"/>
                <w:lang w:eastAsia="ru-RU"/>
              </w:rPr>
              <w:t xml:space="preserve"> </w:t>
            </w:r>
            <w:proofErr w:type="spellStart"/>
            <w:r w:rsidRPr="00A3437B">
              <w:rPr>
                <w:color w:val="000000"/>
                <w:lang w:eastAsia="ru-RU"/>
              </w:rPr>
              <w:t>продукт</w:t>
            </w:r>
            <w:proofErr w:type="spellEnd"/>
          </w:p>
        </w:tc>
        <w:tc>
          <w:tcPr>
            <w:tcW w:w="1499" w:type="dxa"/>
            <w:tcBorders>
              <w:top w:val="single" w:sz="4" w:space="0" w:color="auto"/>
              <w:left w:val="nil"/>
              <w:bottom w:val="single" w:sz="4" w:space="0" w:color="auto"/>
              <w:right w:val="single" w:sz="4" w:space="0" w:color="auto"/>
            </w:tcBorders>
            <w:shd w:val="clear" w:color="auto" w:fill="auto"/>
            <w:noWrap/>
            <w:vAlign w:val="bottom"/>
            <w:hideMark/>
          </w:tcPr>
          <w:p w14:paraId="721576B0" w14:textId="77777777" w:rsidR="00097E17" w:rsidRPr="00A3437B" w:rsidRDefault="00097E17" w:rsidP="009A10D1">
            <w:pPr>
              <w:rPr>
                <w:color w:val="000000"/>
                <w:lang w:eastAsia="ru-RU"/>
              </w:rPr>
            </w:pPr>
            <w:proofErr w:type="spellStart"/>
            <w:r w:rsidRPr="00A3437B">
              <w:rPr>
                <w:color w:val="000000"/>
                <w:lang w:eastAsia="ru-RU"/>
              </w:rPr>
              <w:t>Разработчик</w:t>
            </w:r>
            <w:proofErr w:type="spellEnd"/>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7740B0" w14:textId="77777777" w:rsidR="00097E17" w:rsidRPr="00A3437B" w:rsidRDefault="00097E17" w:rsidP="009A10D1">
            <w:pPr>
              <w:rPr>
                <w:color w:val="000000"/>
                <w:lang w:eastAsia="ru-RU"/>
              </w:rPr>
            </w:pPr>
            <w:proofErr w:type="spellStart"/>
            <w:r w:rsidRPr="00A3437B">
              <w:rPr>
                <w:color w:val="000000"/>
                <w:lang w:eastAsia="ru-RU"/>
              </w:rPr>
              <w:t>Тим</w:t>
            </w:r>
            <w:proofErr w:type="spellEnd"/>
            <w:r w:rsidRPr="00A3437B">
              <w:rPr>
                <w:color w:val="000000"/>
                <w:lang w:eastAsia="ru-RU"/>
              </w:rPr>
              <w:t xml:space="preserve"> </w:t>
            </w:r>
            <w:proofErr w:type="spellStart"/>
            <w:r w:rsidRPr="00A3437B">
              <w:rPr>
                <w:color w:val="000000"/>
                <w:lang w:eastAsia="ru-RU"/>
              </w:rPr>
              <w:t>лидер</w:t>
            </w:r>
            <w:proofErr w:type="spellEnd"/>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F9786E" w14:textId="77777777" w:rsidR="00097E17" w:rsidRPr="00A3437B" w:rsidRDefault="00097E17" w:rsidP="009A10D1">
            <w:pPr>
              <w:rPr>
                <w:color w:val="000000"/>
                <w:lang w:eastAsia="ru-RU"/>
              </w:rPr>
            </w:pPr>
            <w:proofErr w:type="spellStart"/>
            <w:r w:rsidRPr="00A3437B">
              <w:rPr>
                <w:color w:val="000000"/>
                <w:lang w:eastAsia="ru-RU"/>
              </w:rPr>
              <w:t>Соискатель</w:t>
            </w:r>
            <w:proofErr w:type="spellEnd"/>
          </w:p>
        </w:tc>
        <w:tc>
          <w:tcPr>
            <w:tcW w:w="1440" w:type="dxa"/>
            <w:tcBorders>
              <w:top w:val="single" w:sz="4" w:space="0" w:color="auto"/>
              <w:left w:val="nil"/>
              <w:bottom w:val="single" w:sz="4" w:space="0" w:color="auto"/>
              <w:right w:val="single" w:sz="4" w:space="0" w:color="auto"/>
            </w:tcBorders>
          </w:tcPr>
          <w:p w14:paraId="0E8DDB4C" w14:textId="77777777" w:rsidR="00097E17" w:rsidRPr="00A3437B" w:rsidRDefault="00097E17" w:rsidP="009A10D1">
            <w:pPr>
              <w:rPr>
                <w:color w:val="000000"/>
                <w:lang w:eastAsia="ru-RU"/>
              </w:rPr>
            </w:pPr>
            <w:proofErr w:type="spellStart"/>
            <w:r w:rsidRPr="00A3437B">
              <w:t>Всего</w:t>
            </w:r>
            <w:proofErr w:type="spellEnd"/>
          </w:p>
        </w:tc>
      </w:tr>
      <w:tr w:rsidR="00097E17" w:rsidRPr="00A3437B" w14:paraId="6AFAB881" w14:textId="77777777" w:rsidTr="009A10D1">
        <w:trPr>
          <w:trHeight w:val="320"/>
          <w:jc w:val="center"/>
        </w:trPr>
        <w:tc>
          <w:tcPr>
            <w:tcW w:w="601" w:type="dxa"/>
            <w:tcBorders>
              <w:top w:val="nil"/>
              <w:left w:val="single" w:sz="4" w:space="0" w:color="auto"/>
              <w:bottom w:val="single" w:sz="4" w:space="0" w:color="auto"/>
              <w:right w:val="single" w:sz="4" w:space="0" w:color="auto"/>
            </w:tcBorders>
            <w:shd w:val="clear" w:color="auto" w:fill="auto"/>
            <w:noWrap/>
            <w:vAlign w:val="bottom"/>
            <w:hideMark/>
          </w:tcPr>
          <w:p w14:paraId="12D770D7" w14:textId="77777777" w:rsidR="00097E17" w:rsidRPr="00A3437B" w:rsidRDefault="00097E17" w:rsidP="009A10D1">
            <w:pPr>
              <w:rPr>
                <w:color w:val="000000"/>
                <w:lang w:eastAsia="ru-RU"/>
              </w:rPr>
            </w:pPr>
            <w:r w:rsidRPr="00A3437B">
              <w:rPr>
                <w:color w:val="000000"/>
                <w:lang w:eastAsia="ru-RU"/>
              </w:rPr>
              <w:t>Q1</w:t>
            </w:r>
          </w:p>
        </w:tc>
        <w:tc>
          <w:tcPr>
            <w:tcW w:w="3120" w:type="dxa"/>
            <w:tcBorders>
              <w:top w:val="nil"/>
              <w:left w:val="nil"/>
              <w:bottom w:val="single" w:sz="4" w:space="0" w:color="auto"/>
              <w:right w:val="single" w:sz="4" w:space="0" w:color="auto"/>
            </w:tcBorders>
            <w:shd w:val="clear" w:color="auto" w:fill="auto"/>
            <w:noWrap/>
            <w:vAlign w:val="bottom"/>
            <w:hideMark/>
          </w:tcPr>
          <w:p w14:paraId="6E10A6AB" w14:textId="77777777" w:rsidR="00097E17" w:rsidRPr="00A3437B" w:rsidRDefault="00097E17" w:rsidP="009A10D1">
            <w:pPr>
              <w:rPr>
                <w:color w:val="000000"/>
                <w:lang w:eastAsia="ru-RU"/>
              </w:rPr>
            </w:pPr>
            <w:r w:rsidRPr="00A3437B">
              <w:rPr>
                <w:color w:val="000000"/>
                <w:lang w:eastAsia="ru-RU"/>
              </w:rPr>
              <w:t xml:space="preserve">Tinkoff Technology Radar </w:t>
            </w:r>
          </w:p>
        </w:tc>
        <w:tc>
          <w:tcPr>
            <w:tcW w:w="1499" w:type="dxa"/>
            <w:tcBorders>
              <w:top w:val="nil"/>
              <w:left w:val="nil"/>
              <w:bottom w:val="single" w:sz="4" w:space="0" w:color="auto"/>
              <w:right w:val="single" w:sz="4" w:space="0" w:color="auto"/>
            </w:tcBorders>
            <w:shd w:val="clear" w:color="auto" w:fill="auto"/>
            <w:noWrap/>
            <w:vAlign w:val="bottom"/>
            <w:hideMark/>
          </w:tcPr>
          <w:p w14:paraId="0FD6E1AA" w14:textId="77777777" w:rsidR="00097E17" w:rsidRPr="00A3437B" w:rsidRDefault="00097E17" w:rsidP="009A10D1">
            <w:pPr>
              <w:jc w:val="right"/>
              <w:rPr>
                <w:color w:val="000000"/>
                <w:lang w:eastAsia="ru-RU"/>
              </w:rPr>
            </w:pPr>
            <w:r w:rsidRPr="00A3437B">
              <w:rPr>
                <w:color w:val="000000"/>
                <w:lang w:eastAsia="ru-RU"/>
              </w:rPr>
              <w:t>5</w:t>
            </w:r>
          </w:p>
        </w:tc>
        <w:tc>
          <w:tcPr>
            <w:tcW w:w="1440" w:type="dxa"/>
            <w:tcBorders>
              <w:top w:val="nil"/>
              <w:left w:val="nil"/>
              <w:bottom w:val="single" w:sz="4" w:space="0" w:color="auto"/>
              <w:right w:val="single" w:sz="4" w:space="0" w:color="auto"/>
            </w:tcBorders>
            <w:shd w:val="clear" w:color="auto" w:fill="auto"/>
            <w:noWrap/>
            <w:vAlign w:val="bottom"/>
            <w:hideMark/>
          </w:tcPr>
          <w:p w14:paraId="419BEDD5" w14:textId="77777777" w:rsidR="00097E17" w:rsidRPr="00A3437B" w:rsidRDefault="00097E17" w:rsidP="009A10D1">
            <w:pPr>
              <w:jc w:val="right"/>
              <w:rPr>
                <w:color w:val="000000"/>
                <w:lang w:eastAsia="ru-RU"/>
              </w:rPr>
            </w:pPr>
            <w:r w:rsidRPr="00A3437B">
              <w:rPr>
                <w:color w:val="000000"/>
                <w:lang w:eastAsia="ru-RU"/>
              </w:rPr>
              <w:t>4</w:t>
            </w:r>
          </w:p>
        </w:tc>
        <w:tc>
          <w:tcPr>
            <w:tcW w:w="1440" w:type="dxa"/>
            <w:tcBorders>
              <w:top w:val="nil"/>
              <w:left w:val="nil"/>
              <w:bottom w:val="single" w:sz="4" w:space="0" w:color="auto"/>
              <w:right w:val="single" w:sz="4" w:space="0" w:color="auto"/>
            </w:tcBorders>
            <w:shd w:val="clear" w:color="auto" w:fill="auto"/>
            <w:noWrap/>
            <w:vAlign w:val="bottom"/>
            <w:hideMark/>
          </w:tcPr>
          <w:p w14:paraId="15FFCB44" w14:textId="77777777" w:rsidR="00097E17" w:rsidRPr="00A3437B" w:rsidRDefault="00097E17" w:rsidP="009A10D1">
            <w:pPr>
              <w:jc w:val="right"/>
              <w:rPr>
                <w:color w:val="000000"/>
                <w:lang w:eastAsia="ru-RU"/>
              </w:rPr>
            </w:pPr>
            <w:r w:rsidRPr="00A3437B">
              <w:rPr>
                <w:color w:val="000000"/>
                <w:lang w:eastAsia="ru-RU"/>
              </w:rPr>
              <w:t>5</w:t>
            </w:r>
          </w:p>
        </w:tc>
        <w:tc>
          <w:tcPr>
            <w:tcW w:w="1440" w:type="dxa"/>
            <w:tcBorders>
              <w:top w:val="nil"/>
              <w:left w:val="nil"/>
              <w:bottom w:val="single" w:sz="4" w:space="0" w:color="auto"/>
              <w:right w:val="single" w:sz="4" w:space="0" w:color="auto"/>
            </w:tcBorders>
          </w:tcPr>
          <w:p w14:paraId="11259CBD" w14:textId="77777777" w:rsidR="00097E17" w:rsidRPr="00A3437B" w:rsidRDefault="00097E17" w:rsidP="009A10D1">
            <w:pPr>
              <w:jc w:val="right"/>
              <w:rPr>
                <w:color w:val="000000"/>
                <w:lang w:eastAsia="ru-RU"/>
              </w:rPr>
            </w:pPr>
            <w:r w:rsidRPr="00A3437B">
              <w:t>14</w:t>
            </w:r>
          </w:p>
        </w:tc>
      </w:tr>
      <w:tr w:rsidR="00097E17" w:rsidRPr="00A3437B" w14:paraId="5E9444A5" w14:textId="77777777" w:rsidTr="009A10D1">
        <w:trPr>
          <w:trHeight w:val="320"/>
          <w:jc w:val="center"/>
        </w:trPr>
        <w:tc>
          <w:tcPr>
            <w:tcW w:w="601" w:type="dxa"/>
            <w:tcBorders>
              <w:top w:val="nil"/>
              <w:left w:val="single" w:sz="4" w:space="0" w:color="auto"/>
              <w:bottom w:val="single" w:sz="4" w:space="0" w:color="auto"/>
              <w:right w:val="single" w:sz="4" w:space="0" w:color="auto"/>
            </w:tcBorders>
            <w:shd w:val="clear" w:color="auto" w:fill="auto"/>
            <w:noWrap/>
            <w:vAlign w:val="bottom"/>
            <w:hideMark/>
          </w:tcPr>
          <w:p w14:paraId="2F850F65" w14:textId="77777777" w:rsidR="00097E17" w:rsidRPr="00A3437B" w:rsidRDefault="00097E17" w:rsidP="009A10D1">
            <w:pPr>
              <w:rPr>
                <w:color w:val="000000"/>
                <w:lang w:eastAsia="ru-RU"/>
              </w:rPr>
            </w:pPr>
            <w:r w:rsidRPr="00A3437B">
              <w:rPr>
                <w:color w:val="000000"/>
                <w:lang w:eastAsia="ru-RU"/>
              </w:rPr>
              <w:t>Q2</w:t>
            </w:r>
          </w:p>
        </w:tc>
        <w:tc>
          <w:tcPr>
            <w:tcW w:w="3120" w:type="dxa"/>
            <w:tcBorders>
              <w:top w:val="nil"/>
              <w:left w:val="nil"/>
              <w:bottom w:val="single" w:sz="4" w:space="0" w:color="auto"/>
              <w:right w:val="single" w:sz="4" w:space="0" w:color="auto"/>
            </w:tcBorders>
            <w:shd w:val="clear" w:color="auto" w:fill="auto"/>
            <w:noWrap/>
            <w:vAlign w:val="bottom"/>
            <w:hideMark/>
          </w:tcPr>
          <w:p w14:paraId="1EAC6A23" w14:textId="77777777" w:rsidR="00097E17" w:rsidRPr="00A3437B" w:rsidRDefault="00097E17" w:rsidP="009A10D1">
            <w:pPr>
              <w:rPr>
                <w:color w:val="000000"/>
                <w:lang w:eastAsia="ru-RU"/>
              </w:rPr>
            </w:pPr>
            <w:r w:rsidRPr="00A3437B">
              <w:rPr>
                <w:color w:val="000000"/>
                <w:lang w:eastAsia="ru-RU"/>
              </w:rPr>
              <w:t xml:space="preserve">Zalando Tech Radar </w:t>
            </w:r>
          </w:p>
        </w:tc>
        <w:tc>
          <w:tcPr>
            <w:tcW w:w="1499" w:type="dxa"/>
            <w:tcBorders>
              <w:top w:val="nil"/>
              <w:left w:val="nil"/>
              <w:bottom w:val="single" w:sz="4" w:space="0" w:color="auto"/>
              <w:right w:val="single" w:sz="4" w:space="0" w:color="auto"/>
            </w:tcBorders>
            <w:shd w:val="clear" w:color="auto" w:fill="auto"/>
            <w:noWrap/>
            <w:vAlign w:val="bottom"/>
            <w:hideMark/>
          </w:tcPr>
          <w:p w14:paraId="57708F63" w14:textId="77777777" w:rsidR="00097E17" w:rsidRPr="00A3437B" w:rsidRDefault="00097E17" w:rsidP="009A10D1">
            <w:pPr>
              <w:jc w:val="right"/>
              <w:rPr>
                <w:color w:val="000000"/>
                <w:lang w:eastAsia="ru-RU"/>
              </w:rPr>
            </w:pPr>
            <w:r w:rsidRPr="00A3437B">
              <w:rPr>
                <w:color w:val="000000"/>
                <w:lang w:eastAsia="ru-RU"/>
              </w:rPr>
              <w:t>4</w:t>
            </w:r>
          </w:p>
        </w:tc>
        <w:tc>
          <w:tcPr>
            <w:tcW w:w="1440" w:type="dxa"/>
            <w:tcBorders>
              <w:top w:val="nil"/>
              <w:left w:val="nil"/>
              <w:bottom w:val="single" w:sz="4" w:space="0" w:color="auto"/>
              <w:right w:val="single" w:sz="4" w:space="0" w:color="auto"/>
            </w:tcBorders>
            <w:shd w:val="clear" w:color="auto" w:fill="auto"/>
            <w:noWrap/>
            <w:vAlign w:val="bottom"/>
            <w:hideMark/>
          </w:tcPr>
          <w:p w14:paraId="1439BE88" w14:textId="77777777" w:rsidR="00097E17" w:rsidRPr="00A3437B" w:rsidRDefault="00097E17" w:rsidP="009A10D1">
            <w:pPr>
              <w:jc w:val="right"/>
              <w:rPr>
                <w:color w:val="000000"/>
                <w:lang w:eastAsia="ru-RU"/>
              </w:rPr>
            </w:pPr>
            <w:r w:rsidRPr="00A3437B">
              <w:rPr>
                <w:color w:val="000000"/>
                <w:lang w:eastAsia="ru-RU"/>
              </w:rPr>
              <w:t>3</w:t>
            </w:r>
          </w:p>
        </w:tc>
        <w:tc>
          <w:tcPr>
            <w:tcW w:w="1440" w:type="dxa"/>
            <w:tcBorders>
              <w:top w:val="nil"/>
              <w:left w:val="nil"/>
              <w:bottom w:val="single" w:sz="4" w:space="0" w:color="auto"/>
              <w:right w:val="single" w:sz="4" w:space="0" w:color="auto"/>
            </w:tcBorders>
            <w:shd w:val="clear" w:color="auto" w:fill="auto"/>
            <w:noWrap/>
            <w:vAlign w:val="bottom"/>
            <w:hideMark/>
          </w:tcPr>
          <w:p w14:paraId="064F1AA9" w14:textId="77777777" w:rsidR="00097E17" w:rsidRPr="00A3437B" w:rsidRDefault="00097E17" w:rsidP="009A10D1">
            <w:pPr>
              <w:jc w:val="right"/>
              <w:rPr>
                <w:color w:val="000000"/>
                <w:lang w:eastAsia="ru-RU"/>
              </w:rPr>
            </w:pPr>
            <w:r w:rsidRPr="00A3437B">
              <w:rPr>
                <w:color w:val="000000"/>
                <w:lang w:eastAsia="ru-RU"/>
              </w:rPr>
              <w:t>2</w:t>
            </w:r>
          </w:p>
        </w:tc>
        <w:tc>
          <w:tcPr>
            <w:tcW w:w="1440" w:type="dxa"/>
            <w:tcBorders>
              <w:top w:val="nil"/>
              <w:left w:val="nil"/>
              <w:bottom w:val="single" w:sz="4" w:space="0" w:color="auto"/>
              <w:right w:val="single" w:sz="4" w:space="0" w:color="auto"/>
            </w:tcBorders>
          </w:tcPr>
          <w:p w14:paraId="23BE822A" w14:textId="77777777" w:rsidR="00097E17" w:rsidRPr="00A3437B" w:rsidRDefault="00097E17" w:rsidP="009A10D1">
            <w:pPr>
              <w:jc w:val="right"/>
              <w:rPr>
                <w:color w:val="000000"/>
                <w:lang w:eastAsia="ru-RU"/>
              </w:rPr>
            </w:pPr>
            <w:r w:rsidRPr="00A3437B">
              <w:t>9</w:t>
            </w:r>
          </w:p>
        </w:tc>
      </w:tr>
      <w:tr w:rsidR="00097E17" w:rsidRPr="00A3437B" w14:paraId="72573F99" w14:textId="77777777" w:rsidTr="009A10D1">
        <w:trPr>
          <w:trHeight w:val="320"/>
          <w:jc w:val="center"/>
        </w:trPr>
        <w:tc>
          <w:tcPr>
            <w:tcW w:w="601" w:type="dxa"/>
            <w:tcBorders>
              <w:top w:val="nil"/>
              <w:left w:val="single" w:sz="4" w:space="0" w:color="auto"/>
              <w:bottom w:val="single" w:sz="4" w:space="0" w:color="auto"/>
              <w:right w:val="single" w:sz="4" w:space="0" w:color="auto"/>
            </w:tcBorders>
            <w:shd w:val="clear" w:color="auto" w:fill="auto"/>
            <w:noWrap/>
            <w:vAlign w:val="bottom"/>
            <w:hideMark/>
          </w:tcPr>
          <w:p w14:paraId="791A6167" w14:textId="77777777" w:rsidR="00097E17" w:rsidRPr="00A3437B" w:rsidRDefault="00097E17" w:rsidP="009A10D1">
            <w:pPr>
              <w:rPr>
                <w:color w:val="000000"/>
                <w:lang w:eastAsia="ru-RU"/>
              </w:rPr>
            </w:pPr>
            <w:r w:rsidRPr="00A3437B">
              <w:rPr>
                <w:color w:val="000000"/>
                <w:lang w:eastAsia="ru-RU"/>
              </w:rPr>
              <w:t>Q3</w:t>
            </w:r>
          </w:p>
        </w:tc>
        <w:tc>
          <w:tcPr>
            <w:tcW w:w="3120" w:type="dxa"/>
            <w:tcBorders>
              <w:top w:val="nil"/>
              <w:left w:val="nil"/>
              <w:bottom w:val="single" w:sz="4" w:space="0" w:color="auto"/>
              <w:right w:val="single" w:sz="4" w:space="0" w:color="auto"/>
            </w:tcBorders>
            <w:shd w:val="clear" w:color="auto" w:fill="auto"/>
            <w:noWrap/>
            <w:vAlign w:val="bottom"/>
            <w:hideMark/>
          </w:tcPr>
          <w:p w14:paraId="0417A91A" w14:textId="77777777" w:rsidR="00097E17" w:rsidRPr="00A3437B" w:rsidRDefault="00097E17" w:rsidP="009A10D1">
            <w:pPr>
              <w:rPr>
                <w:color w:val="000000"/>
                <w:lang w:eastAsia="ru-RU"/>
              </w:rPr>
            </w:pPr>
            <w:r w:rsidRPr="00A3437B">
              <w:rPr>
                <w:color w:val="000000"/>
                <w:lang w:eastAsia="ru-RU"/>
              </w:rPr>
              <w:t xml:space="preserve">ThoughtWorks Tech Radar </w:t>
            </w:r>
          </w:p>
        </w:tc>
        <w:tc>
          <w:tcPr>
            <w:tcW w:w="1499" w:type="dxa"/>
            <w:tcBorders>
              <w:top w:val="nil"/>
              <w:left w:val="nil"/>
              <w:bottom w:val="single" w:sz="4" w:space="0" w:color="auto"/>
              <w:right w:val="single" w:sz="4" w:space="0" w:color="auto"/>
            </w:tcBorders>
            <w:shd w:val="clear" w:color="auto" w:fill="auto"/>
            <w:noWrap/>
            <w:vAlign w:val="bottom"/>
            <w:hideMark/>
          </w:tcPr>
          <w:p w14:paraId="1ABF0784" w14:textId="77777777" w:rsidR="00097E17" w:rsidRPr="00A3437B" w:rsidRDefault="00097E17" w:rsidP="009A10D1">
            <w:pPr>
              <w:jc w:val="right"/>
              <w:rPr>
                <w:color w:val="000000"/>
                <w:lang w:eastAsia="ru-RU"/>
              </w:rPr>
            </w:pPr>
            <w:r w:rsidRPr="00A3437B">
              <w:rPr>
                <w:color w:val="000000"/>
                <w:lang w:eastAsia="ru-RU"/>
              </w:rPr>
              <w:t>2</w:t>
            </w:r>
          </w:p>
        </w:tc>
        <w:tc>
          <w:tcPr>
            <w:tcW w:w="1440" w:type="dxa"/>
            <w:tcBorders>
              <w:top w:val="nil"/>
              <w:left w:val="nil"/>
              <w:bottom w:val="single" w:sz="4" w:space="0" w:color="auto"/>
              <w:right w:val="single" w:sz="4" w:space="0" w:color="auto"/>
            </w:tcBorders>
            <w:shd w:val="clear" w:color="auto" w:fill="auto"/>
            <w:noWrap/>
            <w:vAlign w:val="bottom"/>
            <w:hideMark/>
          </w:tcPr>
          <w:p w14:paraId="2D9007DB" w14:textId="77777777" w:rsidR="00097E17" w:rsidRPr="00A3437B" w:rsidRDefault="00097E17" w:rsidP="009A10D1">
            <w:pPr>
              <w:jc w:val="right"/>
              <w:rPr>
                <w:color w:val="000000"/>
                <w:lang w:eastAsia="ru-RU"/>
              </w:rPr>
            </w:pPr>
            <w:r w:rsidRPr="00A3437B">
              <w:rPr>
                <w:color w:val="000000"/>
                <w:lang w:eastAsia="ru-RU"/>
              </w:rPr>
              <w:t>5</w:t>
            </w:r>
          </w:p>
        </w:tc>
        <w:tc>
          <w:tcPr>
            <w:tcW w:w="1440" w:type="dxa"/>
            <w:tcBorders>
              <w:top w:val="nil"/>
              <w:left w:val="nil"/>
              <w:bottom w:val="single" w:sz="4" w:space="0" w:color="auto"/>
              <w:right w:val="single" w:sz="4" w:space="0" w:color="auto"/>
            </w:tcBorders>
            <w:shd w:val="clear" w:color="auto" w:fill="auto"/>
            <w:noWrap/>
            <w:vAlign w:val="bottom"/>
            <w:hideMark/>
          </w:tcPr>
          <w:p w14:paraId="098A192E" w14:textId="77777777" w:rsidR="00097E17" w:rsidRPr="00A3437B" w:rsidRDefault="00097E17" w:rsidP="009A10D1">
            <w:pPr>
              <w:jc w:val="right"/>
              <w:rPr>
                <w:color w:val="000000"/>
                <w:lang w:eastAsia="ru-RU"/>
              </w:rPr>
            </w:pPr>
            <w:r w:rsidRPr="00A3437B">
              <w:rPr>
                <w:color w:val="000000"/>
                <w:lang w:eastAsia="ru-RU"/>
              </w:rPr>
              <w:t>1</w:t>
            </w:r>
          </w:p>
        </w:tc>
        <w:tc>
          <w:tcPr>
            <w:tcW w:w="1440" w:type="dxa"/>
            <w:tcBorders>
              <w:top w:val="nil"/>
              <w:left w:val="nil"/>
              <w:bottom w:val="single" w:sz="4" w:space="0" w:color="auto"/>
              <w:right w:val="single" w:sz="4" w:space="0" w:color="auto"/>
            </w:tcBorders>
          </w:tcPr>
          <w:p w14:paraId="11F4AB2B" w14:textId="77777777" w:rsidR="00097E17" w:rsidRPr="00A3437B" w:rsidRDefault="00097E17" w:rsidP="009A10D1">
            <w:pPr>
              <w:jc w:val="right"/>
              <w:rPr>
                <w:color w:val="000000"/>
                <w:lang w:eastAsia="ru-RU"/>
              </w:rPr>
            </w:pPr>
            <w:r w:rsidRPr="00A3437B">
              <w:t>8</w:t>
            </w:r>
          </w:p>
        </w:tc>
      </w:tr>
      <w:tr w:rsidR="00097E17" w:rsidRPr="00A3437B" w14:paraId="3655195D" w14:textId="77777777" w:rsidTr="009A10D1">
        <w:trPr>
          <w:trHeight w:val="320"/>
          <w:jc w:val="center"/>
        </w:trPr>
        <w:tc>
          <w:tcPr>
            <w:tcW w:w="601" w:type="dxa"/>
            <w:tcBorders>
              <w:top w:val="nil"/>
              <w:left w:val="single" w:sz="4" w:space="0" w:color="auto"/>
              <w:bottom w:val="single" w:sz="4" w:space="0" w:color="auto"/>
              <w:right w:val="single" w:sz="4" w:space="0" w:color="auto"/>
            </w:tcBorders>
            <w:shd w:val="clear" w:color="auto" w:fill="auto"/>
            <w:noWrap/>
            <w:vAlign w:val="bottom"/>
            <w:hideMark/>
          </w:tcPr>
          <w:p w14:paraId="182FCC84" w14:textId="77777777" w:rsidR="00097E17" w:rsidRPr="00A3437B" w:rsidRDefault="00097E17" w:rsidP="009A10D1">
            <w:pPr>
              <w:rPr>
                <w:color w:val="000000"/>
                <w:lang w:eastAsia="ru-RU"/>
              </w:rPr>
            </w:pPr>
            <w:r w:rsidRPr="00A3437B">
              <w:rPr>
                <w:color w:val="000000"/>
                <w:lang w:eastAsia="ru-RU"/>
              </w:rPr>
              <w:t>Q4</w:t>
            </w:r>
          </w:p>
        </w:tc>
        <w:tc>
          <w:tcPr>
            <w:tcW w:w="3120" w:type="dxa"/>
            <w:tcBorders>
              <w:top w:val="nil"/>
              <w:left w:val="nil"/>
              <w:bottom w:val="single" w:sz="4" w:space="0" w:color="auto"/>
              <w:right w:val="single" w:sz="4" w:space="0" w:color="auto"/>
            </w:tcBorders>
            <w:shd w:val="clear" w:color="auto" w:fill="auto"/>
            <w:noWrap/>
            <w:vAlign w:val="bottom"/>
            <w:hideMark/>
          </w:tcPr>
          <w:p w14:paraId="7CC5A836" w14:textId="77777777" w:rsidR="00097E17" w:rsidRPr="00A3437B" w:rsidRDefault="00097E17" w:rsidP="009A10D1">
            <w:pPr>
              <w:rPr>
                <w:color w:val="000000"/>
                <w:lang w:eastAsia="ru-RU"/>
              </w:rPr>
            </w:pPr>
            <w:bookmarkStart w:id="3" w:name="_Hlk153894697"/>
            <w:r w:rsidRPr="00A3437B">
              <w:rPr>
                <w:color w:val="000000"/>
                <w:lang w:eastAsia="ru-RU"/>
              </w:rPr>
              <w:t xml:space="preserve">Atos Cybersecurity tech radar </w:t>
            </w:r>
            <w:bookmarkEnd w:id="3"/>
          </w:p>
        </w:tc>
        <w:tc>
          <w:tcPr>
            <w:tcW w:w="1499" w:type="dxa"/>
            <w:tcBorders>
              <w:top w:val="nil"/>
              <w:left w:val="nil"/>
              <w:bottom w:val="single" w:sz="4" w:space="0" w:color="auto"/>
              <w:right w:val="single" w:sz="4" w:space="0" w:color="auto"/>
            </w:tcBorders>
            <w:shd w:val="clear" w:color="auto" w:fill="auto"/>
            <w:noWrap/>
            <w:vAlign w:val="bottom"/>
            <w:hideMark/>
          </w:tcPr>
          <w:p w14:paraId="45D30BAA" w14:textId="77777777" w:rsidR="00097E17" w:rsidRPr="00A3437B" w:rsidRDefault="00097E17" w:rsidP="009A10D1">
            <w:pPr>
              <w:jc w:val="right"/>
              <w:rPr>
                <w:color w:val="000000"/>
                <w:lang w:eastAsia="ru-RU"/>
              </w:rPr>
            </w:pPr>
            <w:r w:rsidRPr="00A3437B">
              <w:rPr>
                <w:color w:val="000000"/>
                <w:lang w:eastAsia="ru-RU"/>
              </w:rPr>
              <w:t>3</w:t>
            </w:r>
          </w:p>
        </w:tc>
        <w:tc>
          <w:tcPr>
            <w:tcW w:w="1440" w:type="dxa"/>
            <w:tcBorders>
              <w:top w:val="nil"/>
              <w:left w:val="nil"/>
              <w:bottom w:val="single" w:sz="4" w:space="0" w:color="auto"/>
              <w:right w:val="single" w:sz="4" w:space="0" w:color="auto"/>
            </w:tcBorders>
            <w:shd w:val="clear" w:color="auto" w:fill="auto"/>
            <w:noWrap/>
            <w:vAlign w:val="bottom"/>
            <w:hideMark/>
          </w:tcPr>
          <w:p w14:paraId="4C734FE6" w14:textId="77777777" w:rsidR="00097E17" w:rsidRPr="00A3437B" w:rsidRDefault="00097E17" w:rsidP="009A10D1">
            <w:pPr>
              <w:jc w:val="right"/>
              <w:rPr>
                <w:color w:val="000000"/>
                <w:lang w:eastAsia="ru-RU"/>
              </w:rPr>
            </w:pPr>
            <w:r w:rsidRPr="00A3437B">
              <w:rPr>
                <w:color w:val="000000"/>
                <w:lang w:eastAsia="ru-RU"/>
              </w:rPr>
              <w:t>1</w:t>
            </w:r>
          </w:p>
        </w:tc>
        <w:tc>
          <w:tcPr>
            <w:tcW w:w="1440" w:type="dxa"/>
            <w:tcBorders>
              <w:top w:val="nil"/>
              <w:left w:val="nil"/>
              <w:bottom w:val="single" w:sz="4" w:space="0" w:color="auto"/>
              <w:right w:val="single" w:sz="4" w:space="0" w:color="auto"/>
            </w:tcBorders>
            <w:shd w:val="clear" w:color="auto" w:fill="auto"/>
            <w:noWrap/>
            <w:vAlign w:val="bottom"/>
            <w:hideMark/>
          </w:tcPr>
          <w:p w14:paraId="7ECD0DE8" w14:textId="77777777" w:rsidR="00097E17" w:rsidRPr="00A3437B" w:rsidRDefault="00097E17" w:rsidP="009A10D1">
            <w:pPr>
              <w:jc w:val="right"/>
              <w:rPr>
                <w:color w:val="000000"/>
                <w:lang w:eastAsia="ru-RU"/>
              </w:rPr>
            </w:pPr>
            <w:r w:rsidRPr="00A3437B">
              <w:rPr>
                <w:color w:val="000000"/>
                <w:lang w:eastAsia="ru-RU"/>
              </w:rPr>
              <w:t>3</w:t>
            </w:r>
          </w:p>
        </w:tc>
        <w:tc>
          <w:tcPr>
            <w:tcW w:w="1440" w:type="dxa"/>
            <w:tcBorders>
              <w:top w:val="nil"/>
              <w:left w:val="nil"/>
              <w:bottom w:val="single" w:sz="4" w:space="0" w:color="auto"/>
              <w:right w:val="single" w:sz="4" w:space="0" w:color="auto"/>
            </w:tcBorders>
          </w:tcPr>
          <w:p w14:paraId="1B9B77F1" w14:textId="77777777" w:rsidR="00097E17" w:rsidRPr="00A3437B" w:rsidRDefault="00097E17" w:rsidP="009A10D1">
            <w:pPr>
              <w:jc w:val="right"/>
              <w:rPr>
                <w:color w:val="000000"/>
                <w:lang w:eastAsia="ru-RU"/>
              </w:rPr>
            </w:pPr>
            <w:r w:rsidRPr="00A3437B">
              <w:t>7</w:t>
            </w:r>
          </w:p>
        </w:tc>
      </w:tr>
      <w:tr w:rsidR="00097E17" w:rsidRPr="00A3437B" w14:paraId="67AA4688" w14:textId="77777777" w:rsidTr="009A10D1">
        <w:trPr>
          <w:trHeight w:val="320"/>
          <w:jc w:val="center"/>
        </w:trPr>
        <w:tc>
          <w:tcPr>
            <w:tcW w:w="601" w:type="dxa"/>
            <w:tcBorders>
              <w:top w:val="nil"/>
              <w:left w:val="single" w:sz="4" w:space="0" w:color="auto"/>
              <w:bottom w:val="single" w:sz="4" w:space="0" w:color="auto"/>
              <w:right w:val="single" w:sz="4" w:space="0" w:color="auto"/>
            </w:tcBorders>
            <w:shd w:val="clear" w:color="auto" w:fill="auto"/>
            <w:noWrap/>
            <w:vAlign w:val="bottom"/>
            <w:hideMark/>
          </w:tcPr>
          <w:p w14:paraId="79BAE331" w14:textId="77777777" w:rsidR="00097E17" w:rsidRPr="00A3437B" w:rsidRDefault="00097E17" w:rsidP="009A10D1">
            <w:pPr>
              <w:rPr>
                <w:color w:val="000000"/>
                <w:lang w:eastAsia="ru-RU"/>
              </w:rPr>
            </w:pPr>
            <w:r w:rsidRPr="00A3437B">
              <w:rPr>
                <w:color w:val="000000"/>
                <w:lang w:eastAsia="ru-RU"/>
              </w:rPr>
              <w:t>Q5</w:t>
            </w:r>
          </w:p>
        </w:tc>
        <w:tc>
          <w:tcPr>
            <w:tcW w:w="3120" w:type="dxa"/>
            <w:tcBorders>
              <w:top w:val="nil"/>
              <w:left w:val="nil"/>
              <w:bottom w:val="single" w:sz="4" w:space="0" w:color="auto"/>
              <w:right w:val="single" w:sz="4" w:space="0" w:color="auto"/>
            </w:tcBorders>
            <w:shd w:val="clear" w:color="auto" w:fill="auto"/>
            <w:noWrap/>
            <w:vAlign w:val="bottom"/>
            <w:hideMark/>
          </w:tcPr>
          <w:p w14:paraId="11AAC9E9" w14:textId="77777777" w:rsidR="00097E17" w:rsidRPr="00A3437B" w:rsidRDefault="00097E17" w:rsidP="009A10D1">
            <w:pPr>
              <w:rPr>
                <w:color w:val="000000"/>
                <w:lang w:eastAsia="ru-RU"/>
              </w:rPr>
            </w:pPr>
            <w:bookmarkStart w:id="4" w:name="_Hlk153894705"/>
            <w:r w:rsidRPr="00A3437B">
              <w:rPr>
                <w:color w:val="000000"/>
                <w:lang w:eastAsia="ru-RU"/>
              </w:rPr>
              <w:t xml:space="preserve">WGS Tech Radar </w:t>
            </w:r>
            <w:bookmarkEnd w:id="4"/>
          </w:p>
        </w:tc>
        <w:tc>
          <w:tcPr>
            <w:tcW w:w="1499" w:type="dxa"/>
            <w:tcBorders>
              <w:top w:val="nil"/>
              <w:left w:val="nil"/>
              <w:bottom w:val="single" w:sz="4" w:space="0" w:color="auto"/>
              <w:right w:val="single" w:sz="4" w:space="0" w:color="auto"/>
            </w:tcBorders>
            <w:shd w:val="clear" w:color="auto" w:fill="auto"/>
            <w:noWrap/>
            <w:vAlign w:val="bottom"/>
            <w:hideMark/>
          </w:tcPr>
          <w:p w14:paraId="6010B3E7" w14:textId="77777777" w:rsidR="00097E17" w:rsidRPr="00A3437B" w:rsidRDefault="00097E17" w:rsidP="009A10D1">
            <w:pPr>
              <w:jc w:val="right"/>
              <w:rPr>
                <w:color w:val="000000"/>
                <w:lang w:eastAsia="ru-RU"/>
              </w:rPr>
            </w:pPr>
            <w:r w:rsidRPr="00A3437B">
              <w:rPr>
                <w:color w:val="000000"/>
                <w:lang w:eastAsia="ru-RU"/>
              </w:rPr>
              <w:t>1</w:t>
            </w:r>
          </w:p>
        </w:tc>
        <w:tc>
          <w:tcPr>
            <w:tcW w:w="1440" w:type="dxa"/>
            <w:tcBorders>
              <w:top w:val="nil"/>
              <w:left w:val="nil"/>
              <w:bottom w:val="single" w:sz="4" w:space="0" w:color="auto"/>
              <w:right w:val="single" w:sz="4" w:space="0" w:color="auto"/>
            </w:tcBorders>
            <w:shd w:val="clear" w:color="auto" w:fill="auto"/>
            <w:noWrap/>
            <w:vAlign w:val="bottom"/>
            <w:hideMark/>
          </w:tcPr>
          <w:p w14:paraId="7BD290F6" w14:textId="77777777" w:rsidR="00097E17" w:rsidRPr="00A3437B" w:rsidRDefault="00097E17" w:rsidP="009A10D1">
            <w:pPr>
              <w:jc w:val="right"/>
              <w:rPr>
                <w:color w:val="000000"/>
                <w:lang w:eastAsia="ru-RU"/>
              </w:rPr>
            </w:pPr>
            <w:r w:rsidRPr="00A3437B">
              <w:rPr>
                <w:color w:val="000000"/>
                <w:lang w:eastAsia="ru-RU"/>
              </w:rPr>
              <w:t>2</w:t>
            </w:r>
          </w:p>
        </w:tc>
        <w:tc>
          <w:tcPr>
            <w:tcW w:w="1440" w:type="dxa"/>
            <w:tcBorders>
              <w:top w:val="nil"/>
              <w:left w:val="nil"/>
              <w:bottom w:val="single" w:sz="4" w:space="0" w:color="auto"/>
              <w:right w:val="single" w:sz="4" w:space="0" w:color="auto"/>
            </w:tcBorders>
            <w:shd w:val="clear" w:color="auto" w:fill="auto"/>
            <w:noWrap/>
            <w:vAlign w:val="bottom"/>
            <w:hideMark/>
          </w:tcPr>
          <w:p w14:paraId="58102AB9" w14:textId="77777777" w:rsidR="00097E17" w:rsidRPr="00A3437B" w:rsidRDefault="00097E17" w:rsidP="009A10D1">
            <w:pPr>
              <w:jc w:val="right"/>
              <w:rPr>
                <w:color w:val="000000"/>
                <w:lang w:eastAsia="ru-RU"/>
              </w:rPr>
            </w:pPr>
            <w:r w:rsidRPr="00A3437B">
              <w:rPr>
                <w:color w:val="000000"/>
                <w:lang w:eastAsia="ru-RU"/>
              </w:rPr>
              <w:t>4</w:t>
            </w:r>
          </w:p>
        </w:tc>
        <w:tc>
          <w:tcPr>
            <w:tcW w:w="1440" w:type="dxa"/>
            <w:tcBorders>
              <w:top w:val="nil"/>
              <w:left w:val="nil"/>
              <w:bottom w:val="single" w:sz="4" w:space="0" w:color="auto"/>
              <w:right w:val="single" w:sz="4" w:space="0" w:color="auto"/>
            </w:tcBorders>
          </w:tcPr>
          <w:p w14:paraId="7F43D0B2" w14:textId="77777777" w:rsidR="00097E17" w:rsidRPr="00A3437B" w:rsidRDefault="00097E17" w:rsidP="009A10D1">
            <w:pPr>
              <w:jc w:val="right"/>
              <w:rPr>
                <w:color w:val="000000"/>
                <w:lang w:eastAsia="ru-RU"/>
              </w:rPr>
            </w:pPr>
            <w:r w:rsidRPr="00A3437B">
              <w:t>7</w:t>
            </w:r>
          </w:p>
        </w:tc>
      </w:tr>
    </w:tbl>
    <w:p w14:paraId="0A60B1A4" w14:textId="77777777" w:rsidR="00097E17" w:rsidRPr="009F6DCE" w:rsidRDefault="00097E17" w:rsidP="00097E17">
      <w:pPr>
        <w:spacing w:line="360" w:lineRule="auto"/>
        <w:ind w:firstLine="851"/>
        <w:jc w:val="both"/>
        <w:rPr>
          <w:sz w:val="28"/>
          <w:szCs w:val="28"/>
          <w:lang w:val="ru-RU"/>
        </w:rPr>
      </w:pPr>
    </w:p>
    <w:p w14:paraId="3A8B9913" w14:textId="1851E890" w:rsidR="00097E17" w:rsidRPr="005930A4" w:rsidRDefault="00097E17" w:rsidP="00097E17">
      <w:pPr>
        <w:spacing w:line="360" w:lineRule="auto"/>
        <w:ind w:left="142" w:right="265" w:firstLine="709"/>
        <w:jc w:val="both"/>
        <w:rPr>
          <w:sz w:val="28"/>
          <w:szCs w:val="28"/>
          <w:lang w:val="ru-RU"/>
        </w:rPr>
      </w:pPr>
      <w:r>
        <w:rPr>
          <w:sz w:val="28"/>
          <w:szCs w:val="28"/>
          <w:lang w:val="ru-RU"/>
        </w:rPr>
        <w:t xml:space="preserve">По оценкам экспертов можно выяснить, что лучшим из представленных продуктов является «радар» от компании </w:t>
      </w:r>
      <w:r>
        <w:rPr>
          <w:sz w:val="28"/>
          <w:szCs w:val="28"/>
        </w:rPr>
        <w:t>Tinkoff</w:t>
      </w:r>
      <w:r>
        <w:rPr>
          <w:sz w:val="28"/>
          <w:szCs w:val="28"/>
          <w:lang w:val="ru-RU"/>
        </w:rPr>
        <w:t xml:space="preserve">, а последнее место разделяют </w:t>
      </w:r>
      <w:proofErr w:type="spellStart"/>
      <w:r w:rsidRPr="008162B7">
        <w:rPr>
          <w:sz w:val="28"/>
          <w:szCs w:val="28"/>
          <w:lang w:val="ru-RU"/>
        </w:rPr>
        <w:t>Atos</w:t>
      </w:r>
      <w:proofErr w:type="spellEnd"/>
      <w:r w:rsidRPr="008162B7">
        <w:rPr>
          <w:sz w:val="28"/>
          <w:szCs w:val="28"/>
          <w:lang w:val="ru-RU"/>
        </w:rPr>
        <w:t xml:space="preserve"> </w:t>
      </w:r>
      <w:proofErr w:type="spellStart"/>
      <w:r w:rsidRPr="008162B7">
        <w:rPr>
          <w:sz w:val="28"/>
          <w:szCs w:val="28"/>
          <w:lang w:val="ru-RU"/>
        </w:rPr>
        <w:t>Cybersecurity</w:t>
      </w:r>
      <w:proofErr w:type="spellEnd"/>
      <w:r w:rsidRPr="008162B7">
        <w:rPr>
          <w:sz w:val="28"/>
          <w:szCs w:val="28"/>
          <w:lang w:val="ru-RU"/>
        </w:rPr>
        <w:t xml:space="preserve"> </w:t>
      </w:r>
      <w:proofErr w:type="spellStart"/>
      <w:r w:rsidRPr="008162B7">
        <w:rPr>
          <w:sz w:val="28"/>
          <w:szCs w:val="28"/>
          <w:lang w:val="ru-RU"/>
        </w:rPr>
        <w:t>tech</w:t>
      </w:r>
      <w:proofErr w:type="spellEnd"/>
      <w:r w:rsidRPr="008162B7">
        <w:rPr>
          <w:sz w:val="28"/>
          <w:szCs w:val="28"/>
          <w:lang w:val="ru-RU"/>
        </w:rPr>
        <w:t xml:space="preserve"> </w:t>
      </w:r>
      <w:proofErr w:type="spellStart"/>
      <w:r w:rsidRPr="008162B7">
        <w:rPr>
          <w:sz w:val="28"/>
          <w:szCs w:val="28"/>
          <w:lang w:val="ru-RU"/>
        </w:rPr>
        <w:t>radar</w:t>
      </w:r>
      <w:proofErr w:type="spellEnd"/>
      <w:r>
        <w:rPr>
          <w:sz w:val="28"/>
          <w:szCs w:val="28"/>
          <w:lang w:val="ru-RU"/>
        </w:rPr>
        <w:t xml:space="preserve"> и </w:t>
      </w:r>
      <w:r w:rsidRPr="008162B7">
        <w:rPr>
          <w:sz w:val="28"/>
          <w:szCs w:val="28"/>
          <w:lang w:val="ru-RU"/>
        </w:rPr>
        <w:t>WGS Tech Radar</w:t>
      </w:r>
      <w:r>
        <w:rPr>
          <w:sz w:val="28"/>
          <w:szCs w:val="28"/>
          <w:lang w:val="ru-RU"/>
        </w:rPr>
        <w:t>.</w:t>
      </w:r>
    </w:p>
    <w:p w14:paraId="018C4D7D" w14:textId="77777777" w:rsidR="00097E17" w:rsidRDefault="00097E17" w:rsidP="00097E17">
      <w:pPr>
        <w:spacing w:line="360" w:lineRule="auto"/>
        <w:rPr>
          <w:b/>
          <w:bCs/>
          <w:sz w:val="28"/>
          <w:szCs w:val="28"/>
        </w:rPr>
      </w:pPr>
      <w:bookmarkStart w:id="5" w:name="_Toc168606449"/>
    </w:p>
    <w:p w14:paraId="187C4618" w14:textId="3C50C46D" w:rsidR="00097E17" w:rsidRDefault="00097E17" w:rsidP="00097E17">
      <w:pPr>
        <w:spacing w:line="360" w:lineRule="auto"/>
        <w:rPr>
          <w:b/>
          <w:bCs/>
          <w:sz w:val="28"/>
          <w:szCs w:val="28"/>
        </w:rPr>
      </w:pPr>
      <w:proofErr w:type="spellStart"/>
      <w:r w:rsidRPr="00097E17">
        <w:rPr>
          <w:b/>
          <w:bCs/>
          <w:sz w:val="28"/>
          <w:szCs w:val="28"/>
        </w:rPr>
        <w:t>Сравнение</w:t>
      </w:r>
      <w:proofErr w:type="spellEnd"/>
      <w:r w:rsidRPr="00097E17">
        <w:rPr>
          <w:b/>
          <w:bCs/>
          <w:sz w:val="28"/>
          <w:szCs w:val="28"/>
        </w:rPr>
        <w:t xml:space="preserve"> </w:t>
      </w:r>
      <w:proofErr w:type="spellStart"/>
      <w:r w:rsidRPr="00097E17">
        <w:rPr>
          <w:b/>
          <w:bCs/>
          <w:sz w:val="28"/>
          <w:szCs w:val="28"/>
        </w:rPr>
        <w:t>аналогов</w:t>
      </w:r>
      <w:bookmarkEnd w:id="5"/>
      <w:proofErr w:type="spellEnd"/>
    </w:p>
    <w:p w14:paraId="6E5FBE8A" w14:textId="77777777" w:rsidR="00097E17" w:rsidRPr="00097E17" w:rsidRDefault="00097E17" w:rsidP="00097E17">
      <w:pPr>
        <w:spacing w:line="360" w:lineRule="auto"/>
        <w:rPr>
          <w:b/>
          <w:bCs/>
          <w:sz w:val="28"/>
          <w:szCs w:val="28"/>
        </w:rPr>
      </w:pPr>
    </w:p>
    <w:p w14:paraId="7299D88A" w14:textId="77777777" w:rsidR="00097E17" w:rsidRPr="00902B87" w:rsidRDefault="00097E17" w:rsidP="00097E17">
      <w:pPr>
        <w:pStyle w:val="a3"/>
        <w:ind w:left="170" w:right="170" w:firstLine="851"/>
        <w:rPr>
          <w:sz w:val="28"/>
          <w:szCs w:val="28"/>
        </w:rPr>
      </w:pPr>
      <w:r w:rsidRPr="00902B87">
        <w:rPr>
          <w:sz w:val="28"/>
          <w:szCs w:val="28"/>
        </w:rPr>
        <w:t>Используя подход аналитической иерархии (ПАИ), так как он лучше всего подходит для сравнения небольшого количества аналогов, проведем их сравнение.</w:t>
      </w:r>
    </w:p>
    <w:p w14:paraId="13150D76" w14:textId="77777777" w:rsidR="00097E17" w:rsidRPr="00902B87" w:rsidRDefault="00097E17" w:rsidP="00097E17">
      <w:pPr>
        <w:pStyle w:val="a3"/>
        <w:ind w:left="170" w:right="170" w:firstLine="851"/>
        <w:rPr>
          <w:sz w:val="28"/>
          <w:szCs w:val="28"/>
        </w:rPr>
      </w:pPr>
      <w:r w:rsidRPr="00902B87">
        <w:rPr>
          <w:sz w:val="28"/>
          <w:szCs w:val="28"/>
        </w:rPr>
        <w:t>Этапы сравнения с помощью подхода аналитической иерархии:</w:t>
      </w:r>
    </w:p>
    <w:p w14:paraId="29B22DED" w14:textId="77777777" w:rsidR="00097E17" w:rsidRPr="00902B87" w:rsidRDefault="00097E17" w:rsidP="00097E17">
      <w:pPr>
        <w:pStyle w:val="a3"/>
        <w:numPr>
          <w:ilvl w:val="0"/>
          <w:numId w:val="4"/>
        </w:numPr>
        <w:ind w:left="284" w:right="170" w:firstLine="567"/>
        <w:rPr>
          <w:sz w:val="28"/>
          <w:szCs w:val="28"/>
        </w:rPr>
      </w:pPr>
      <w:r w:rsidRPr="00902B87">
        <w:rPr>
          <w:sz w:val="28"/>
          <w:szCs w:val="28"/>
        </w:rPr>
        <w:t>Попарные сравнения элементов каждого уровня. Перевод результатов сравнения в числа при помощи специальной таблицы;</w:t>
      </w:r>
    </w:p>
    <w:p w14:paraId="3398B092" w14:textId="77777777" w:rsidR="00097E17" w:rsidRPr="00902B87" w:rsidRDefault="00097E17" w:rsidP="00097E17">
      <w:pPr>
        <w:pStyle w:val="a3"/>
        <w:numPr>
          <w:ilvl w:val="0"/>
          <w:numId w:val="4"/>
        </w:numPr>
        <w:ind w:left="284" w:right="170" w:firstLine="567"/>
        <w:rPr>
          <w:sz w:val="28"/>
          <w:szCs w:val="28"/>
        </w:rPr>
      </w:pPr>
      <w:r w:rsidRPr="00902B87">
        <w:rPr>
          <w:sz w:val="28"/>
          <w:szCs w:val="28"/>
        </w:rPr>
        <w:t>Вычисление коэффициентов важности для элементов каждого уровня. Проверка согласованности суждений ЛПР;</w:t>
      </w:r>
    </w:p>
    <w:p w14:paraId="03BA91DB" w14:textId="77777777" w:rsidR="00097E17" w:rsidRPr="00902B87" w:rsidRDefault="00097E17" w:rsidP="00097E17">
      <w:pPr>
        <w:pStyle w:val="a3"/>
        <w:numPr>
          <w:ilvl w:val="0"/>
          <w:numId w:val="4"/>
        </w:numPr>
        <w:ind w:left="284" w:right="170" w:firstLine="567"/>
        <w:rPr>
          <w:sz w:val="28"/>
          <w:szCs w:val="28"/>
        </w:rPr>
      </w:pPr>
      <w:r w:rsidRPr="00902B87">
        <w:rPr>
          <w:sz w:val="28"/>
          <w:szCs w:val="28"/>
        </w:rPr>
        <w:lastRenderedPageBreak/>
        <w:t>Подсчет количественных индикаторов качества каждой из альтернатив и определение наилучшей альтернативы.</w:t>
      </w:r>
    </w:p>
    <w:p w14:paraId="277A369B" w14:textId="77777777" w:rsidR="00097E17" w:rsidRPr="00902B87" w:rsidRDefault="00097E17" w:rsidP="00097E17">
      <w:pPr>
        <w:pStyle w:val="a3"/>
        <w:ind w:left="170" w:right="170" w:firstLine="851"/>
        <w:rPr>
          <w:sz w:val="28"/>
          <w:szCs w:val="28"/>
        </w:rPr>
      </w:pPr>
      <w:r w:rsidRPr="00902B87">
        <w:rPr>
          <w:sz w:val="28"/>
          <w:szCs w:val="28"/>
        </w:rPr>
        <w:t>Для сравнения критериев приводится шкала словесных определений уровней важности</w:t>
      </w:r>
    </w:p>
    <w:p w14:paraId="168DAD0E" w14:textId="77777777" w:rsidR="00097E17" w:rsidRPr="00AD0AB9" w:rsidRDefault="00097E17" w:rsidP="00097E17">
      <w:pPr>
        <w:pStyle w:val="a3"/>
        <w:ind w:left="851" w:right="170" w:firstLine="0"/>
        <w:rPr>
          <w:sz w:val="28"/>
          <w:szCs w:val="28"/>
        </w:rPr>
      </w:pPr>
      <w:r w:rsidRPr="00AD0AB9">
        <w:rPr>
          <w:sz w:val="28"/>
          <w:szCs w:val="28"/>
        </w:rPr>
        <w:t xml:space="preserve">Таблица </w:t>
      </w:r>
      <w:r w:rsidRPr="00902B87">
        <w:rPr>
          <w:sz w:val="28"/>
          <w:szCs w:val="28"/>
          <w:lang w:val="en-US"/>
        </w:rPr>
        <w:fldChar w:fldCharType="begin"/>
      </w:r>
      <w:r w:rsidRPr="00AD0AB9">
        <w:rPr>
          <w:sz w:val="28"/>
          <w:szCs w:val="28"/>
        </w:rPr>
        <w:instrText xml:space="preserve"> </w:instrText>
      </w:r>
      <w:r w:rsidRPr="00902B87">
        <w:rPr>
          <w:sz w:val="28"/>
          <w:szCs w:val="28"/>
          <w:lang w:val="en-US"/>
        </w:rPr>
        <w:instrText>SEQ</w:instrText>
      </w:r>
      <w:r w:rsidRPr="00AD0AB9">
        <w:rPr>
          <w:sz w:val="28"/>
          <w:szCs w:val="28"/>
        </w:rPr>
        <w:instrText xml:space="preserve"> Таблица \* </w:instrText>
      </w:r>
      <w:r w:rsidRPr="00902B87">
        <w:rPr>
          <w:sz w:val="28"/>
          <w:szCs w:val="28"/>
          <w:lang w:val="en-US"/>
        </w:rPr>
        <w:instrText>ARABIC</w:instrText>
      </w:r>
      <w:r w:rsidRPr="00AD0AB9">
        <w:rPr>
          <w:sz w:val="28"/>
          <w:szCs w:val="28"/>
        </w:rPr>
        <w:instrText xml:space="preserve"> </w:instrText>
      </w:r>
      <w:r w:rsidRPr="00902B87">
        <w:rPr>
          <w:sz w:val="28"/>
          <w:szCs w:val="28"/>
          <w:lang w:val="en-US"/>
        </w:rPr>
        <w:fldChar w:fldCharType="separate"/>
      </w:r>
      <w:r>
        <w:rPr>
          <w:noProof/>
          <w:sz w:val="28"/>
          <w:szCs w:val="28"/>
          <w:lang w:val="en-US"/>
        </w:rPr>
        <w:t>2</w:t>
      </w:r>
      <w:r w:rsidRPr="00902B87">
        <w:rPr>
          <w:sz w:val="28"/>
          <w:szCs w:val="28"/>
        </w:rPr>
        <w:fldChar w:fldCharType="end"/>
      </w:r>
      <w:r w:rsidRPr="00AD0AB9">
        <w:rPr>
          <w:sz w:val="28"/>
          <w:szCs w:val="28"/>
        </w:rPr>
        <w:t xml:space="preserve"> –</w:t>
      </w:r>
      <w:r w:rsidRPr="00902B87">
        <w:rPr>
          <w:sz w:val="28"/>
          <w:szCs w:val="28"/>
        </w:rPr>
        <w:t xml:space="preserve"> Шкала словесных определений</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5820"/>
        <w:gridCol w:w="2760"/>
      </w:tblGrid>
      <w:tr w:rsidR="00097E17" w:rsidRPr="00CE48C1" w14:paraId="372C188E" w14:textId="77777777" w:rsidTr="009A10D1">
        <w:trPr>
          <w:jc w:val="center"/>
        </w:trPr>
        <w:tc>
          <w:tcPr>
            <w:tcW w:w="58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434B645" w14:textId="77777777" w:rsidR="00097E17" w:rsidRPr="00CE48C1" w:rsidRDefault="00097E17" w:rsidP="009A10D1">
            <w:pPr>
              <w:autoSpaceDE w:val="0"/>
              <w:autoSpaceDN w:val="0"/>
              <w:adjustRightInd w:val="0"/>
              <w:rPr>
                <w:lang w:val="ru-RU" w:eastAsia="ru-RU"/>
              </w:rPr>
            </w:pPr>
            <w:r w:rsidRPr="00CE48C1">
              <w:rPr>
                <w:color w:val="000000"/>
                <w:lang w:val="ru-RU" w:eastAsia="ru-RU"/>
              </w:rPr>
              <w:t>Уровень важности</w:t>
            </w:r>
          </w:p>
        </w:tc>
        <w:tc>
          <w:tcPr>
            <w:tcW w:w="27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5415A26" w14:textId="77777777" w:rsidR="00097E17" w:rsidRPr="00CE48C1" w:rsidRDefault="00097E17" w:rsidP="009A10D1">
            <w:pPr>
              <w:autoSpaceDE w:val="0"/>
              <w:autoSpaceDN w:val="0"/>
              <w:adjustRightInd w:val="0"/>
              <w:rPr>
                <w:lang w:val="ru-RU" w:eastAsia="ru-RU"/>
              </w:rPr>
            </w:pPr>
            <w:r w:rsidRPr="00CE48C1">
              <w:rPr>
                <w:color w:val="000000"/>
                <w:lang w:val="ru-RU" w:eastAsia="ru-RU"/>
              </w:rPr>
              <w:t>Количественное значение</w:t>
            </w:r>
          </w:p>
        </w:tc>
      </w:tr>
      <w:tr w:rsidR="00097E17" w:rsidRPr="00CE48C1" w14:paraId="07E6AF27" w14:textId="77777777" w:rsidTr="009A10D1">
        <w:trPr>
          <w:jc w:val="center"/>
        </w:trPr>
        <w:tc>
          <w:tcPr>
            <w:tcW w:w="58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1B6D4A1" w14:textId="77777777" w:rsidR="00097E17" w:rsidRPr="00CE48C1" w:rsidRDefault="00097E17" w:rsidP="009A10D1">
            <w:pPr>
              <w:autoSpaceDE w:val="0"/>
              <w:autoSpaceDN w:val="0"/>
              <w:adjustRightInd w:val="0"/>
              <w:rPr>
                <w:color w:val="000000"/>
                <w:lang w:val="ru-RU" w:eastAsia="ru-RU"/>
              </w:rPr>
            </w:pPr>
            <w:r w:rsidRPr="00CE48C1">
              <w:rPr>
                <w:color w:val="000000"/>
                <w:lang w:val="ru-RU" w:eastAsia="ru-RU"/>
              </w:rPr>
              <w:t>Равная важность</w:t>
            </w:r>
          </w:p>
          <w:p w14:paraId="4E08048C" w14:textId="77777777" w:rsidR="00097E17" w:rsidRPr="00CE48C1" w:rsidRDefault="00097E17" w:rsidP="009A10D1">
            <w:pPr>
              <w:autoSpaceDE w:val="0"/>
              <w:autoSpaceDN w:val="0"/>
              <w:adjustRightInd w:val="0"/>
              <w:rPr>
                <w:color w:val="000000"/>
                <w:lang w:val="ru-RU" w:eastAsia="ru-RU"/>
              </w:rPr>
            </w:pPr>
            <w:r w:rsidRPr="00CE48C1">
              <w:rPr>
                <w:color w:val="000000"/>
                <w:lang w:val="ru-RU" w:eastAsia="ru-RU"/>
              </w:rPr>
              <w:t>Умеренное превосходство</w:t>
            </w:r>
          </w:p>
          <w:p w14:paraId="24A34375" w14:textId="77777777" w:rsidR="00097E17" w:rsidRPr="00CE48C1" w:rsidRDefault="00097E17" w:rsidP="009A10D1">
            <w:pPr>
              <w:autoSpaceDE w:val="0"/>
              <w:autoSpaceDN w:val="0"/>
              <w:adjustRightInd w:val="0"/>
              <w:rPr>
                <w:color w:val="000000"/>
                <w:lang w:val="ru-RU" w:eastAsia="ru-RU"/>
              </w:rPr>
            </w:pPr>
            <w:r w:rsidRPr="00CE48C1">
              <w:rPr>
                <w:color w:val="000000"/>
                <w:lang w:val="ru-RU" w:eastAsia="ru-RU"/>
              </w:rPr>
              <w:t>Существенное или сильное превосходство</w:t>
            </w:r>
          </w:p>
          <w:p w14:paraId="265F95C1" w14:textId="77777777" w:rsidR="00097E17" w:rsidRPr="00CE48C1" w:rsidRDefault="00097E17" w:rsidP="009A10D1">
            <w:pPr>
              <w:autoSpaceDE w:val="0"/>
              <w:autoSpaceDN w:val="0"/>
              <w:adjustRightInd w:val="0"/>
              <w:rPr>
                <w:color w:val="000000"/>
                <w:lang w:val="ru-RU" w:eastAsia="ru-RU"/>
              </w:rPr>
            </w:pPr>
            <w:r w:rsidRPr="00CE48C1">
              <w:rPr>
                <w:color w:val="000000"/>
                <w:lang w:val="ru-RU" w:eastAsia="ru-RU"/>
              </w:rPr>
              <w:t>Значительное(большое) превосходство</w:t>
            </w:r>
          </w:p>
          <w:p w14:paraId="3C00D412" w14:textId="77777777" w:rsidR="00097E17" w:rsidRPr="00CE48C1" w:rsidRDefault="00097E17" w:rsidP="009A10D1">
            <w:pPr>
              <w:autoSpaceDE w:val="0"/>
              <w:autoSpaceDN w:val="0"/>
              <w:adjustRightInd w:val="0"/>
              <w:rPr>
                <w:lang w:val="ru-RU" w:eastAsia="ru-RU"/>
              </w:rPr>
            </w:pPr>
            <w:r w:rsidRPr="00CE48C1">
              <w:rPr>
                <w:color w:val="000000"/>
                <w:lang w:val="ru-RU" w:eastAsia="ru-RU"/>
              </w:rPr>
              <w:t>Очень большое превосходство</w:t>
            </w:r>
          </w:p>
        </w:tc>
        <w:tc>
          <w:tcPr>
            <w:tcW w:w="27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6D490E8" w14:textId="77777777" w:rsidR="00097E17" w:rsidRPr="00CE48C1" w:rsidRDefault="00097E17" w:rsidP="009A10D1">
            <w:pPr>
              <w:autoSpaceDE w:val="0"/>
              <w:autoSpaceDN w:val="0"/>
              <w:adjustRightInd w:val="0"/>
              <w:rPr>
                <w:color w:val="000000"/>
                <w:lang w:val="ru-RU" w:eastAsia="ru-RU"/>
              </w:rPr>
            </w:pPr>
            <w:r w:rsidRPr="00CE48C1">
              <w:rPr>
                <w:color w:val="000000"/>
                <w:lang w:val="ru-RU" w:eastAsia="ru-RU"/>
              </w:rPr>
              <w:t>1 - 1</w:t>
            </w:r>
          </w:p>
          <w:p w14:paraId="23C7CA02" w14:textId="77777777" w:rsidR="00097E17" w:rsidRPr="00CE48C1" w:rsidRDefault="00097E17" w:rsidP="009A10D1">
            <w:pPr>
              <w:autoSpaceDE w:val="0"/>
              <w:autoSpaceDN w:val="0"/>
              <w:adjustRightInd w:val="0"/>
              <w:rPr>
                <w:color w:val="000000"/>
                <w:lang w:val="ru-RU" w:eastAsia="ru-RU"/>
              </w:rPr>
            </w:pPr>
            <w:r w:rsidRPr="00CE48C1">
              <w:rPr>
                <w:color w:val="000000"/>
                <w:lang w:val="ru-RU" w:eastAsia="ru-RU"/>
              </w:rPr>
              <w:t>3 - 0.33</w:t>
            </w:r>
          </w:p>
          <w:p w14:paraId="429D6B45" w14:textId="77777777" w:rsidR="00097E17" w:rsidRPr="00CE48C1" w:rsidRDefault="00097E17" w:rsidP="009A10D1">
            <w:pPr>
              <w:autoSpaceDE w:val="0"/>
              <w:autoSpaceDN w:val="0"/>
              <w:adjustRightInd w:val="0"/>
              <w:rPr>
                <w:color w:val="000000"/>
                <w:lang w:val="ru-RU" w:eastAsia="ru-RU"/>
              </w:rPr>
            </w:pPr>
            <w:r w:rsidRPr="00CE48C1">
              <w:rPr>
                <w:color w:val="000000"/>
                <w:lang w:val="ru-RU" w:eastAsia="ru-RU"/>
              </w:rPr>
              <w:t>5 - 0.2</w:t>
            </w:r>
          </w:p>
          <w:p w14:paraId="2C2906EA" w14:textId="77777777" w:rsidR="00097E17" w:rsidRPr="00CE48C1" w:rsidRDefault="00097E17" w:rsidP="009A10D1">
            <w:pPr>
              <w:autoSpaceDE w:val="0"/>
              <w:autoSpaceDN w:val="0"/>
              <w:adjustRightInd w:val="0"/>
              <w:rPr>
                <w:color w:val="000000"/>
                <w:lang w:val="ru-RU" w:eastAsia="ru-RU"/>
              </w:rPr>
            </w:pPr>
            <w:r w:rsidRPr="00CE48C1">
              <w:rPr>
                <w:color w:val="000000"/>
                <w:lang w:val="ru-RU" w:eastAsia="ru-RU"/>
              </w:rPr>
              <w:t>7 - 0.14</w:t>
            </w:r>
          </w:p>
          <w:p w14:paraId="3CFB1879" w14:textId="77777777" w:rsidR="00097E17" w:rsidRPr="00CE48C1" w:rsidRDefault="00097E17" w:rsidP="009A10D1">
            <w:pPr>
              <w:autoSpaceDE w:val="0"/>
              <w:autoSpaceDN w:val="0"/>
              <w:adjustRightInd w:val="0"/>
              <w:rPr>
                <w:lang w:val="ru-RU" w:eastAsia="ru-RU"/>
              </w:rPr>
            </w:pPr>
            <w:r w:rsidRPr="00CE48C1">
              <w:rPr>
                <w:color w:val="000000"/>
                <w:lang w:val="ru-RU" w:eastAsia="ru-RU"/>
              </w:rPr>
              <w:t>9 - 0.11</w:t>
            </w:r>
          </w:p>
        </w:tc>
      </w:tr>
    </w:tbl>
    <w:p w14:paraId="37DA32CD" w14:textId="77777777" w:rsidR="00097E17" w:rsidRDefault="00097E17" w:rsidP="00097E17">
      <w:pPr>
        <w:pStyle w:val="a3"/>
        <w:ind w:left="170" w:right="170" w:firstLine="851"/>
        <w:rPr>
          <w:sz w:val="28"/>
          <w:szCs w:val="28"/>
        </w:rPr>
      </w:pPr>
    </w:p>
    <w:p w14:paraId="48DBAED3" w14:textId="77777777" w:rsidR="00097E17" w:rsidRPr="00902B87" w:rsidRDefault="00097E17" w:rsidP="00097E17">
      <w:pPr>
        <w:pStyle w:val="a3"/>
        <w:ind w:left="170" w:right="170" w:firstLine="851"/>
        <w:rPr>
          <w:sz w:val="28"/>
          <w:szCs w:val="28"/>
        </w:rPr>
      </w:pPr>
      <w:r w:rsidRPr="00902B87">
        <w:rPr>
          <w:sz w:val="28"/>
          <w:szCs w:val="28"/>
        </w:rPr>
        <w:t>Предложенные выше аналоги будут сравниваться по следующим критериям:</w:t>
      </w:r>
    </w:p>
    <w:p w14:paraId="2ECEB204" w14:textId="77777777" w:rsidR="00097E17" w:rsidRPr="00902B87" w:rsidRDefault="00097E17" w:rsidP="00097E17">
      <w:pPr>
        <w:pStyle w:val="a3"/>
        <w:numPr>
          <w:ilvl w:val="0"/>
          <w:numId w:val="5"/>
        </w:numPr>
        <w:ind w:left="284" w:right="170" w:firstLine="567"/>
        <w:rPr>
          <w:sz w:val="28"/>
          <w:szCs w:val="28"/>
        </w:rPr>
      </w:pPr>
      <w:r w:rsidRPr="00902B87">
        <w:rPr>
          <w:sz w:val="28"/>
          <w:szCs w:val="28"/>
        </w:rPr>
        <w:t>Информативность</w:t>
      </w:r>
      <w:r>
        <w:rPr>
          <w:sz w:val="28"/>
          <w:szCs w:val="28"/>
        </w:rPr>
        <w:t>;</w:t>
      </w:r>
    </w:p>
    <w:p w14:paraId="4A90035E" w14:textId="77777777" w:rsidR="00097E17" w:rsidRPr="00902B87" w:rsidRDefault="00097E17" w:rsidP="00097E17">
      <w:pPr>
        <w:pStyle w:val="a3"/>
        <w:numPr>
          <w:ilvl w:val="0"/>
          <w:numId w:val="5"/>
        </w:numPr>
        <w:ind w:left="284" w:right="170" w:firstLine="567"/>
        <w:rPr>
          <w:sz w:val="28"/>
          <w:szCs w:val="28"/>
        </w:rPr>
      </w:pPr>
      <w:r w:rsidRPr="00902B87">
        <w:rPr>
          <w:sz w:val="28"/>
          <w:szCs w:val="28"/>
        </w:rPr>
        <w:t>Пользовательский интерфейс</w:t>
      </w:r>
      <w:r>
        <w:rPr>
          <w:sz w:val="28"/>
          <w:szCs w:val="28"/>
        </w:rPr>
        <w:t>;</w:t>
      </w:r>
    </w:p>
    <w:p w14:paraId="11DE04AB" w14:textId="77777777" w:rsidR="00097E17" w:rsidRPr="00902B87" w:rsidRDefault="00097E17" w:rsidP="00097E17">
      <w:pPr>
        <w:pStyle w:val="a3"/>
        <w:numPr>
          <w:ilvl w:val="0"/>
          <w:numId w:val="5"/>
        </w:numPr>
        <w:ind w:left="284" w:right="170" w:firstLine="567"/>
        <w:rPr>
          <w:sz w:val="28"/>
          <w:szCs w:val="28"/>
        </w:rPr>
      </w:pPr>
      <w:r w:rsidRPr="00902B87">
        <w:rPr>
          <w:sz w:val="28"/>
          <w:szCs w:val="28"/>
        </w:rPr>
        <w:t>Настройка радара</w:t>
      </w:r>
      <w:r>
        <w:rPr>
          <w:sz w:val="28"/>
          <w:szCs w:val="28"/>
        </w:rPr>
        <w:t>;</w:t>
      </w:r>
    </w:p>
    <w:p w14:paraId="0D65CD98" w14:textId="77777777" w:rsidR="00097E17" w:rsidRPr="00902B87" w:rsidRDefault="00097E17" w:rsidP="00097E17">
      <w:pPr>
        <w:pStyle w:val="a3"/>
        <w:numPr>
          <w:ilvl w:val="0"/>
          <w:numId w:val="5"/>
        </w:numPr>
        <w:ind w:left="284" w:right="170" w:firstLine="567"/>
        <w:rPr>
          <w:sz w:val="28"/>
          <w:szCs w:val="28"/>
        </w:rPr>
      </w:pPr>
      <w:r w:rsidRPr="00902B87">
        <w:rPr>
          <w:sz w:val="28"/>
          <w:szCs w:val="28"/>
        </w:rPr>
        <w:t>Внесение данных</w:t>
      </w:r>
      <w:r>
        <w:rPr>
          <w:sz w:val="28"/>
          <w:szCs w:val="28"/>
        </w:rPr>
        <w:t>;</w:t>
      </w:r>
    </w:p>
    <w:p w14:paraId="158CFFE9" w14:textId="77777777" w:rsidR="00097E17" w:rsidRPr="00902B87" w:rsidRDefault="00097E17" w:rsidP="00097E17">
      <w:pPr>
        <w:pStyle w:val="a3"/>
        <w:numPr>
          <w:ilvl w:val="0"/>
          <w:numId w:val="5"/>
        </w:numPr>
        <w:ind w:left="284" w:right="170" w:firstLine="567"/>
        <w:rPr>
          <w:sz w:val="28"/>
          <w:szCs w:val="28"/>
        </w:rPr>
      </w:pPr>
      <w:r w:rsidRPr="00902B87">
        <w:rPr>
          <w:sz w:val="28"/>
          <w:szCs w:val="28"/>
        </w:rPr>
        <w:t>Генерация отчетов</w:t>
      </w:r>
      <w:r>
        <w:rPr>
          <w:sz w:val="28"/>
          <w:szCs w:val="28"/>
        </w:rPr>
        <w:t>;</w:t>
      </w:r>
    </w:p>
    <w:p w14:paraId="5D425041" w14:textId="77777777" w:rsidR="00097E17" w:rsidRPr="008D70EF" w:rsidRDefault="00097E17" w:rsidP="00097E17">
      <w:pPr>
        <w:pStyle w:val="a3"/>
        <w:numPr>
          <w:ilvl w:val="0"/>
          <w:numId w:val="5"/>
        </w:numPr>
        <w:ind w:left="284" w:right="170" w:firstLine="567"/>
        <w:rPr>
          <w:sz w:val="28"/>
          <w:szCs w:val="28"/>
        </w:rPr>
      </w:pPr>
      <w:r w:rsidRPr="00902B87">
        <w:rPr>
          <w:sz w:val="28"/>
          <w:szCs w:val="28"/>
        </w:rPr>
        <w:t>Адаптивность</w:t>
      </w:r>
      <w:r>
        <w:rPr>
          <w:sz w:val="28"/>
          <w:szCs w:val="28"/>
        </w:rPr>
        <w:t>.</w:t>
      </w:r>
    </w:p>
    <w:p w14:paraId="540DB9CF" w14:textId="77777777" w:rsidR="00097E17" w:rsidRDefault="00097E17" w:rsidP="00097E17">
      <w:pPr>
        <w:pStyle w:val="a6"/>
        <w:keepNext/>
        <w:ind w:left="284"/>
      </w:pPr>
    </w:p>
    <w:p w14:paraId="2D9E1F21" w14:textId="77777777" w:rsidR="00097E17" w:rsidRPr="0094040E" w:rsidRDefault="00097E17" w:rsidP="00097E17">
      <w:pPr>
        <w:pStyle w:val="a6"/>
        <w:keepNext/>
        <w:ind w:left="284"/>
        <w:rPr>
          <w:lang w:val="ru-RU"/>
        </w:rPr>
      </w:pPr>
      <w:r w:rsidRPr="0094040E">
        <w:rPr>
          <w:lang w:val="ru-RU"/>
        </w:rPr>
        <w:t xml:space="preserve">Таблица </w:t>
      </w:r>
      <w:r>
        <w:fldChar w:fldCharType="begin"/>
      </w:r>
      <w:r w:rsidRPr="0094040E">
        <w:rPr>
          <w:lang w:val="ru-RU"/>
        </w:rPr>
        <w:instrText xml:space="preserve"> </w:instrText>
      </w:r>
      <w:r>
        <w:instrText>SEQ</w:instrText>
      </w:r>
      <w:r w:rsidRPr="0094040E">
        <w:rPr>
          <w:lang w:val="ru-RU"/>
        </w:rPr>
        <w:instrText xml:space="preserve"> Таблица \* </w:instrText>
      </w:r>
      <w:r>
        <w:instrText>ARABIC</w:instrText>
      </w:r>
      <w:r w:rsidRPr="0094040E">
        <w:rPr>
          <w:lang w:val="ru-RU"/>
        </w:rPr>
        <w:instrText xml:space="preserve"> </w:instrText>
      </w:r>
      <w:r>
        <w:fldChar w:fldCharType="separate"/>
      </w:r>
      <w:r>
        <w:rPr>
          <w:noProof/>
        </w:rPr>
        <w:t>3</w:t>
      </w:r>
      <w:r>
        <w:fldChar w:fldCharType="end"/>
      </w:r>
      <w:r w:rsidRPr="0094040E">
        <w:rPr>
          <w:lang w:val="ru-RU"/>
        </w:rPr>
        <w:t xml:space="preserve"> – Матрица сравнения для критериев</w:t>
      </w:r>
    </w:p>
    <w:tbl>
      <w:tblPr>
        <w:tblW w:w="9922" w:type="dxa"/>
        <w:tblInd w:w="25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384"/>
        <w:gridCol w:w="884"/>
        <w:gridCol w:w="850"/>
        <w:gridCol w:w="851"/>
        <w:gridCol w:w="851"/>
        <w:gridCol w:w="850"/>
        <w:gridCol w:w="709"/>
        <w:gridCol w:w="1725"/>
        <w:gridCol w:w="1818"/>
      </w:tblGrid>
      <w:tr w:rsidR="00097E17" w:rsidRPr="00CE48C1" w14:paraId="551E75D9" w14:textId="77777777" w:rsidTr="009A10D1">
        <w:tc>
          <w:tcPr>
            <w:tcW w:w="13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61D022B"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Критерий</w:t>
            </w:r>
          </w:p>
        </w:tc>
        <w:tc>
          <w:tcPr>
            <w:tcW w:w="8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1E8E28B"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C1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E47CDCF"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C2</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3AF3379"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C3</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356886B"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C4</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9BC3416"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C5</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426E0D8"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C6</w:t>
            </w:r>
          </w:p>
        </w:tc>
        <w:tc>
          <w:tcPr>
            <w:tcW w:w="1725"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28CA8CB"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Собственный вектор</w:t>
            </w:r>
          </w:p>
        </w:tc>
        <w:tc>
          <w:tcPr>
            <w:tcW w:w="1818"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93443EC"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 xml:space="preserve">Вес критерия </w:t>
            </w:r>
            <w:proofErr w:type="spellStart"/>
            <w:r w:rsidRPr="00CE48C1">
              <w:rPr>
                <w:color w:val="000000"/>
                <w:lang w:val="ru-RU" w:eastAsia="ru-RU"/>
              </w:rPr>
              <w:t>wi</w:t>
            </w:r>
            <w:proofErr w:type="spellEnd"/>
          </w:p>
        </w:tc>
      </w:tr>
      <w:tr w:rsidR="00097E17" w:rsidRPr="00CE48C1" w14:paraId="3A098E89" w14:textId="77777777" w:rsidTr="009A10D1">
        <w:tblPrEx>
          <w:tblBorders>
            <w:top w:val="none" w:sz="0" w:space="0" w:color="auto"/>
          </w:tblBorders>
        </w:tblPrEx>
        <w:tc>
          <w:tcPr>
            <w:tcW w:w="13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C9BD9C1"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C1</w:t>
            </w:r>
          </w:p>
        </w:tc>
        <w:tc>
          <w:tcPr>
            <w:tcW w:w="8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1FD855F"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5F27990"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3</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22E39F1"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5</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271A7F9"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D45B1A1"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7</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5BC53D7"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9</w:t>
            </w:r>
          </w:p>
        </w:tc>
        <w:tc>
          <w:tcPr>
            <w:tcW w:w="1725"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4E95498"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3.13</w:t>
            </w:r>
          </w:p>
        </w:tc>
        <w:tc>
          <w:tcPr>
            <w:tcW w:w="1818"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65F1DDD"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0.35</w:t>
            </w:r>
          </w:p>
        </w:tc>
      </w:tr>
      <w:tr w:rsidR="00097E17" w:rsidRPr="00CE48C1" w14:paraId="2F347913" w14:textId="77777777" w:rsidTr="009A10D1">
        <w:tblPrEx>
          <w:tblBorders>
            <w:top w:val="none" w:sz="0" w:space="0" w:color="auto"/>
          </w:tblBorders>
        </w:tblPrEx>
        <w:tc>
          <w:tcPr>
            <w:tcW w:w="13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BAE034D"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C2</w:t>
            </w:r>
          </w:p>
        </w:tc>
        <w:tc>
          <w:tcPr>
            <w:tcW w:w="8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DC1592A"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0.33</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D86A94C"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219D15B"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3</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3815691"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0.14</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3E2CF98"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5</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F42C8AC"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1</w:t>
            </w:r>
          </w:p>
        </w:tc>
        <w:tc>
          <w:tcPr>
            <w:tcW w:w="1725"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01928C7"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0.94</w:t>
            </w:r>
          </w:p>
        </w:tc>
        <w:tc>
          <w:tcPr>
            <w:tcW w:w="1818"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03E4045"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0.11</w:t>
            </w:r>
          </w:p>
        </w:tc>
      </w:tr>
      <w:tr w:rsidR="00097E17" w:rsidRPr="00CE48C1" w14:paraId="12EEB7AA" w14:textId="77777777" w:rsidTr="009A10D1">
        <w:tblPrEx>
          <w:tblBorders>
            <w:top w:val="none" w:sz="0" w:space="0" w:color="auto"/>
          </w:tblBorders>
        </w:tblPrEx>
        <w:tc>
          <w:tcPr>
            <w:tcW w:w="13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B1597DC"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C3</w:t>
            </w:r>
          </w:p>
        </w:tc>
        <w:tc>
          <w:tcPr>
            <w:tcW w:w="8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66F911C"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0.2</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11ED63C"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0.33</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70D8753"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D0D5897"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0.33</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40C5FBD"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0.33</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9C1A90D"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3</w:t>
            </w:r>
          </w:p>
        </w:tc>
        <w:tc>
          <w:tcPr>
            <w:tcW w:w="1725"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57F5E4C"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0.53</w:t>
            </w:r>
          </w:p>
        </w:tc>
        <w:tc>
          <w:tcPr>
            <w:tcW w:w="1818"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25145C7"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0.06</w:t>
            </w:r>
          </w:p>
        </w:tc>
      </w:tr>
      <w:tr w:rsidR="00097E17" w:rsidRPr="00CE48C1" w14:paraId="2AA1C256" w14:textId="77777777" w:rsidTr="009A10D1">
        <w:tblPrEx>
          <w:tblBorders>
            <w:top w:val="none" w:sz="0" w:space="0" w:color="auto"/>
          </w:tblBorders>
        </w:tblPrEx>
        <w:tc>
          <w:tcPr>
            <w:tcW w:w="13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B08BC76"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C4</w:t>
            </w:r>
          </w:p>
        </w:tc>
        <w:tc>
          <w:tcPr>
            <w:tcW w:w="8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932F48D"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2DC9E76"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7</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4B7FB85"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3</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138F150"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08E554A"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5</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F6ADFCF"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7</w:t>
            </w:r>
          </w:p>
        </w:tc>
        <w:tc>
          <w:tcPr>
            <w:tcW w:w="1725"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218DF91"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3.00</w:t>
            </w:r>
          </w:p>
        </w:tc>
        <w:tc>
          <w:tcPr>
            <w:tcW w:w="1818"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F458F92"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0.36</w:t>
            </w:r>
          </w:p>
        </w:tc>
      </w:tr>
      <w:tr w:rsidR="00097E17" w:rsidRPr="00CE48C1" w14:paraId="335A19CD" w14:textId="77777777" w:rsidTr="009A10D1">
        <w:tblPrEx>
          <w:tblBorders>
            <w:top w:val="none" w:sz="0" w:space="0" w:color="auto"/>
          </w:tblBorders>
        </w:tblPrEx>
        <w:tc>
          <w:tcPr>
            <w:tcW w:w="13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AA91F1B"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C5</w:t>
            </w:r>
          </w:p>
        </w:tc>
        <w:tc>
          <w:tcPr>
            <w:tcW w:w="8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51B1BAF"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0.14</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C01F059"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0.2</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16E7620"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3</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5B683C4"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0.2</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5E9BD63"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31347DF"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5</w:t>
            </w:r>
          </w:p>
        </w:tc>
        <w:tc>
          <w:tcPr>
            <w:tcW w:w="1725"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5B905BC"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0.66</w:t>
            </w:r>
          </w:p>
        </w:tc>
        <w:tc>
          <w:tcPr>
            <w:tcW w:w="1818"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61DE154"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0.08</w:t>
            </w:r>
          </w:p>
        </w:tc>
      </w:tr>
      <w:tr w:rsidR="00097E17" w:rsidRPr="00CE48C1" w14:paraId="6E3ECA3B" w14:textId="77777777" w:rsidTr="009A10D1">
        <w:tblPrEx>
          <w:tblBorders>
            <w:top w:val="none" w:sz="0" w:space="0" w:color="auto"/>
          </w:tblBorders>
        </w:tblPrEx>
        <w:tc>
          <w:tcPr>
            <w:tcW w:w="13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29C8F7D"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C6</w:t>
            </w:r>
          </w:p>
        </w:tc>
        <w:tc>
          <w:tcPr>
            <w:tcW w:w="8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B3962DC"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0.11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3927175"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4175FC1"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0.33</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FC16F8A"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0.14</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AE0E7DB"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0.2</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12BBDE3"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1</w:t>
            </w:r>
          </w:p>
        </w:tc>
        <w:tc>
          <w:tcPr>
            <w:tcW w:w="1725"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62074B9"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0.32</w:t>
            </w:r>
          </w:p>
        </w:tc>
        <w:tc>
          <w:tcPr>
            <w:tcW w:w="1818"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62AAD15"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0.04</w:t>
            </w:r>
          </w:p>
        </w:tc>
      </w:tr>
      <w:tr w:rsidR="00097E17" w:rsidRPr="00CE48C1" w14:paraId="3E1799D0" w14:textId="77777777" w:rsidTr="009A10D1">
        <w:tc>
          <w:tcPr>
            <w:tcW w:w="13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9E11DD6" w14:textId="77777777" w:rsidR="00097E17" w:rsidRPr="00CE48C1"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8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C4283DE" w14:textId="77777777" w:rsidR="00097E17" w:rsidRPr="00CE48C1"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EC9AF7F" w14:textId="77777777" w:rsidR="00097E17" w:rsidRPr="00CE48C1"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A5E586F" w14:textId="77777777" w:rsidR="00097E17" w:rsidRPr="00CE48C1"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0733DC3" w14:textId="77777777" w:rsidR="00097E17" w:rsidRPr="00CE48C1"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0155ED2" w14:textId="77777777" w:rsidR="00097E17" w:rsidRPr="00CE48C1"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EE3773B" w14:textId="77777777" w:rsidR="00097E17" w:rsidRPr="00CE48C1"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1725"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761DD36" w14:textId="77777777" w:rsidR="00097E17" w:rsidRPr="00CE48C1" w:rsidRDefault="00097E17" w:rsidP="009A10D1">
            <w:pPr>
              <w:autoSpaceDE w:val="0"/>
              <w:autoSpaceDN w:val="0"/>
              <w:adjustRightInd w:val="0"/>
              <w:ind w:right="124"/>
              <w:rPr>
                <w:lang w:val="ru-RU" w:eastAsia="ru-RU"/>
              </w:rPr>
            </w:pPr>
            <w:r w:rsidRPr="00CE48C1">
              <w:rPr>
                <w:color w:val="000000"/>
                <w:lang w:val="ru-RU" w:eastAsia="ru-RU"/>
              </w:rPr>
              <w:t>8.45</w:t>
            </w:r>
          </w:p>
        </w:tc>
        <w:tc>
          <w:tcPr>
            <w:tcW w:w="1818"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0704519" w14:textId="77777777" w:rsidR="00097E17" w:rsidRPr="00CE48C1" w:rsidRDefault="00097E17" w:rsidP="009A10D1">
            <w:pPr>
              <w:autoSpaceDE w:val="0"/>
              <w:autoSpaceDN w:val="0"/>
              <w:adjustRightInd w:val="0"/>
              <w:ind w:right="124"/>
              <w:rPr>
                <w:color w:val="000000"/>
                <w:lang w:val="ru-RU" w:eastAsia="ru-RU"/>
              </w:rPr>
            </w:pPr>
            <w:r w:rsidRPr="00CE48C1">
              <w:rPr>
                <w:color w:val="000000"/>
                <w:lang w:val="ru-RU" w:eastAsia="ru-RU"/>
              </w:rPr>
              <w:t>1.00</w:t>
            </w:r>
          </w:p>
        </w:tc>
      </w:tr>
    </w:tbl>
    <w:p w14:paraId="2A749037" w14:textId="77777777" w:rsidR="00097E17" w:rsidRDefault="00097E17" w:rsidP="00097E17">
      <w:pPr>
        <w:pStyle w:val="a3"/>
        <w:ind w:left="170" w:right="170" w:firstLine="851"/>
        <w:rPr>
          <w:sz w:val="28"/>
          <w:szCs w:val="28"/>
        </w:rPr>
      </w:pPr>
    </w:p>
    <w:p w14:paraId="54CD44AD" w14:textId="77777777" w:rsidR="00097E17" w:rsidRPr="00902B87" w:rsidRDefault="00097E17" w:rsidP="00097E17">
      <w:pPr>
        <w:pStyle w:val="a3"/>
        <w:ind w:left="170" w:right="170" w:firstLine="851"/>
        <w:rPr>
          <w:sz w:val="28"/>
          <w:szCs w:val="28"/>
        </w:rPr>
      </w:pPr>
      <w:r w:rsidRPr="00902B87">
        <w:rPr>
          <w:sz w:val="28"/>
          <w:szCs w:val="28"/>
        </w:rPr>
        <w:t>Для сравнения критериев приводится шкала словесных определений уровней важности</w:t>
      </w:r>
    </w:p>
    <w:p w14:paraId="61D0919D" w14:textId="77777777" w:rsidR="00097E17" w:rsidRPr="00A3199E" w:rsidRDefault="00097E17" w:rsidP="00097E17">
      <w:pPr>
        <w:pStyle w:val="a3"/>
        <w:ind w:left="170" w:right="170" w:firstLine="681"/>
        <w:rPr>
          <w:sz w:val="28"/>
          <w:szCs w:val="28"/>
          <w:lang w:val="en-US"/>
        </w:rPr>
      </w:pPr>
      <w:proofErr w:type="spellStart"/>
      <w:r w:rsidRPr="00A3199E">
        <w:rPr>
          <w:sz w:val="28"/>
          <w:szCs w:val="28"/>
          <w:lang w:val="en-US"/>
        </w:rPr>
        <w:t>Таблица</w:t>
      </w:r>
      <w:proofErr w:type="spellEnd"/>
      <w:r w:rsidRPr="00A3199E">
        <w:rPr>
          <w:sz w:val="28"/>
          <w:szCs w:val="28"/>
          <w:lang w:val="en-US"/>
        </w:rPr>
        <w:t xml:space="preserve"> </w:t>
      </w:r>
      <w:r w:rsidRPr="00A3199E">
        <w:rPr>
          <w:sz w:val="28"/>
          <w:szCs w:val="28"/>
          <w:lang w:val="en-US"/>
        </w:rPr>
        <w:fldChar w:fldCharType="begin"/>
      </w:r>
      <w:r w:rsidRPr="00A3199E">
        <w:rPr>
          <w:sz w:val="28"/>
          <w:szCs w:val="28"/>
          <w:lang w:val="en-US"/>
        </w:rPr>
        <w:instrText xml:space="preserve"> SEQ Таблица \* ARABIC </w:instrText>
      </w:r>
      <w:r w:rsidRPr="00A3199E">
        <w:rPr>
          <w:sz w:val="28"/>
          <w:szCs w:val="28"/>
          <w:lang w:val="en-US"/>
        </w:rPr>
        <w:fldChar w:fldCharType="separate"/>
      </w:r>
      <w:r>
        <w:rPr>
          <w:noProof/>
          <w:sz w:val="28"/>
          <w:szCs w:val="28"/>
          <w:lang w:val="en-US"/>
        </w:rPr>
        <w:t>4</w:t>
      </w:r>
      <w:r w:rsidRPr="00A3199E">
        <w:rPr>
          <w:sz w:val="28"/>
          <w:szCs w:val="28"/>
        </w:rPr>
        <w:fldChar w:fldCharType="end"/>
      </w:r>
      <w:r>
        <w:rPr>
          <w:sz w:val="28"/>
          <w:szCs w:val="28"/>
          <w:lang w:val="en-US"/>
        </w:rPr>
        <w:t xml:space="preserve"> –</w:t>
      </w:r>
      <w:r w:rsidRPr="00A3199E">
        <w:rPr>
          <w:sz w:val="28"/>
          <w:szCs w:val="28"/>
        </w:rPr>
        <w:t xml:space="preserve"> Шкала словесных определений</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5820"/>
        <w:gridCol w:w="2760"/>
      </w:tblGrid>
      <w:tr w:rsidR="00097E17" w:rsidRPr="008D70EF" w14:paraId="6F60FF15" w14:textId="77777777" w:rsidTr="009A10D1">
        <w:trPr>
          <w:jc w:val="center"/>
        </w:trPr>
        <w:tc>
          <w:tcPr>
            <w:tcW w:w="58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96F1C0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lastRenderedPageBreak/>
              <w:t>Уровень превосходства</w:t>
            </w:r>
          </w:p>
        </w:tc>
        <w:tc>
          <w:tcPr>
            <w:tcW w:w="27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693639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Количественное значение</w:t>
            </w:r>
          </w:p>
        </w:tc>
      </w:tr>
      <w:tr w:rsidR="00097E17" w:rsidRPr="008D70EF" w14:paraId="74EF3008" w14:textId="77777777" w:rsidTr="009A10D1">
        <w:trPr>
          <w:jc w:val="center"/>
        </w:trPr>
        <w:tc>
          <w:tcPr>
            <w:tcW w:w="58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726B74C" w14:textId="77777777" w:rsidR="00097E17" w:rsidRPr="008D70EF" w:rsidRDefault="00097E17" w:rsidP="009A10D1">
            <w:pPr>
              <w:autoSpaceDE w:val="0"/>
              <w:autoSpaceDN w:val="0"/>
              <w:adjustRightInd w:val="0"/>
              <w:ind w:right="124"/>
              <w:rPr>
                <w:color w:val="000000"/>
                <w:lang w:val="ru-RU" w:eastAsia="ru-RU"/>
              </w:rPr>
            </w:pPr>
            <w:r w:rsidRPr="008D70EF">
              <w:rPr>
                <w:color w:val="000000"/>
                <w:lang w:val="ru-RU" w:eastAsia="ru-RU"/>
              </w:rPr>
              <w:t>Равны</w:t>
            </w:r>
          </w:p>
          <w:p w14:paraId="2352C364" w14:textId="77777777" w:rsidR="00097E17" w:rsidRPr="008D70EF" w:rsidRDefault="00097E17" w:rsidP="009A10D1">
            <w:pPr>
              <w:autoSpaceDE w:val="0"/>
              <w:autoSpaceDN w:val="0"/>
              <w:adjustRightInd w:val="0"/>
              <w:ind w:right="124"/>
              <w:rPr>
                <w:color w:val="000000"/>
                <w:lang w:val="ru-RU" w:eastAsia="ru-RU"/>
              </w:rPr>
            </w:pPr>
            <w:r w:rsidRPr="008D70EF">
              <w:rPr>
                <w:color w:val="000000"/>
                <w:lang w:val="ru-RU" w:eastAsia="ru-RU"/>
              </w:rPr>
              <w:t>Умеренное превосходство</w:t>
            </w:r>
          </w:p>
          <w:p w14:paraId="391E92A5" w14:textId="77777777" w:rsidR="00097E17" w:rsidRPr="008D70EF" w:rsidRDefault="00097E17" w:rsidP="009A10D1">
            <w:pPr>
              <w:autoSpaceDE w:val="0"/>
              <w:autoSpaceDN w:val="0"/>
              <w:adjustRightInd w:val="0"/>
              <w:ind w:right="124"/>
              <w:rPr>
                <w:color w:val="000000"/>
                <w:lang w:val="ru-RU" w:eastAsia="ru-RU"/>
              </w:rPr>
            </w:pPr>
            <w:r w:rsidRPr="008D70EF">
              <w:rPr>
                <w:color w:val="000000"/>
                <w:lang w:val="ru-RU" w:eastAsia="ru-RU"/>
              </w:rPr>
              <w:t>Существенное или сильное превосходство</w:t>
            </w:r>
          </w:p>
          <w:p w14:paraId="64EC8A13" w14:textId="77777777" w:rsidR="00097E17" w:rsidRPr="008D70EF" w:rsidRDefault="00097E17" w:rsidP="009A10D1">
            <w:pPr>
              <w:autoSpaceDE w:val="0"/>
              <w:autoSpaceDN w:val="0"/>
              <w:adjustRightInd w:val="0"/>
              <w:ind w:right="124"/>
              <w:rPr>
                <w:color w:val="000000"/>
                <w:lang w:val="ru-RU" w:eastAsia="ru-RU"/>
              </w:rPr>
            </w:pPr>
            <w:r w:rsidRPr="008D70EF">
              <w:rPr>
                <w:color w:val="000000"/>
                <w:lang w:val="ru-RU" w:eastAsia="ru-RU"/>
              </w:rPr>
              <w:t>Значительное(большое) превосходство</w:t>
            </w:r>
          </w:p>
          <w:p w14:paraId="6179D557"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Очень большое превосходство</w:t>
            </w:r>
          </w:p>
        </w:tc>
        <w:tc>
          <w:tcPr>
            <w:tcW w:w="27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9FA4DAA" w14:textId="77777777" w:rsidR="00097E17" w:rsidRPr="008D70EF" w:rsidRDefault="00097E17" w:rsidP="009A10D1">
            <w:pPr>
              <w:autoSpaceDE w:val="0"/>
              <w:autoSpaceDN w:val="0"/>
              <w:adjustRightInd w:val="0"/>
              <w:ind w:right="124"/>
              <w:rPr>
                <w:color w:val="000000"/>
                <w:lang w:val="ru-RU" w:eastAsia="ru-RU"/>
              </w:rPr>
            </w:pPr>
            <w:r w:rsidRPr="008D70EF">
              <w:rPr>
                <w:color w:val="000000"/>
                <w:lang w:val="ru-RU" w:eastAsia="ru-RU"/>
              </w:rPr>
              <w:t>1 - 1</w:t>
            </w:r>
          </w:p>
          <w:p w14:paraId="32822B2E" w14:textId="77777777" w:rsidR="00097E17" w:rsidRPr="008D70EF" w:rsidRDefault="00097E17" w:rsidP="009A10D1">
            <w:pPr>
              <w:autoSpaceDE w:val="0"/>
              <w:autoSpaceDN w:val="0"/>
              <w:adjustRightInd w:val="0"/>
              <w:ind w:right="124"/>
              <w:rPr>
                <w:color w:val="000000"/>
                <w:lang w:val="ru-RU" w:eastAsia="ru-RU"/>
              </w:rPr>
            </w:pPr>
            <w:r w:rsidRPr="008D70EF">
              <w:rPr>
                <w:color w:val="000000"/>
                <w:lang w:val="ru-RU" w:eastAsia="ru-RU"/>
              </w:rPr>
              <w:t>3 - 0.33</w:t>
            </w:r>
          </w:p>
          <w:p w14:paraId="46BF54EF" w14:textId="77777777" w:rsidR="00097E17" w:rsidRPr="008D70EF" w:rsidRDefault="00097E17" w:rsidP="009A10D1">
            <w:pPr>
              <w:autoSpaceDE w:val="0"/>
              <w:autoSpaceDN w:val="0"/>
              <w:adjustRightInd w:val="0"/>
              <w:ind w:right="124"/>
              <w:rPr>
                <w:color w:val="000000"/>
                <w:lang w:val="ru-RU" w:eastAsia="ru-RU"/>
              </w:rPr>
            </w:pPr>
            <w:r w:rsidRPr="008D70EF">
              <w:rPr>
                <w:color w:val="000000"/>
                <w:lang w:val="ru-RU" w:eastAsia="ru-RU"/>
              </w:rPr>
              <w:t>5 - 0.2</w:t>
            </w:r>
          </w:p>
          <w:p w14:paraId="352A2AC5" w14:textId="77777777" w:rsidR="00097E17" w:rsidRPr="008D70EF" w:rsidRDefault="00097E17" w:rsidP="009A10D1">
            <w:pPr>
              <w:autoSpaceDE w:val="0"/>
              <w:autoSpaceDN w:val="0"/>
              <w:adjustRightInd w:val="0"/>
              <w:ind w:right="124"/>
              <w:rPr>
                <w:color w:val="000000"/>
                <w:lang w:val="ru-RU" w:eastAsia="ru-RU"/>
              </w:rPr>
            </w:pPr>
            <w:r w:rsidRPr="008D70EF">
              <w:rPr>
                <w:color w:val="000000"/>
                <w:lang w:val="ru-RU" w:eastAsia="ru-RU"/>
              </w:rPr>
              <w:t>7 - 0.14</w:t>
            </w:r>
          </w:p>
          <w:p w14:paraId="2DB78828" w14:textId="77777777" w:rsidR="00097E17" w:rsidRPr="008D70EF" w:rsidRDefault="00097E17" w:rsidP="009A10D1">
            <w:pPr>
              <w:autoSpaceDE w:val="0"/>
              <w:autoSpaceDN w:val="0"/>
              <w:adjustRightInd w:val="0"/>
              <w:ind w:right="124"/>
              <w:rPr>
                <w:color w:val="000000"/>
                <w:lang w:val="ru-RU" w:eastAsia="ru-RU"/>
              </w:rPr>
            </w:pPr>
            <w:r w:rsidRPr="008D70EF">
              <w:rPr>
                <w:color w:val="000000"/>
                <w:lang w:val="ru-RU" w:eastAsia="ru-RU"/>
              </w:rPr>
              <w:t>9 - 0.11</w:t>
            </w:r>
          </w:p>
        </w:tc>
      </w:tr>
    </w:tbl>
    <w:p w14:paraId="1712AA61" w14:textId="77777777" w:rsidR="00097E17" w:rsidRDefault="00097E17" w:rsidP="00097E17">
      <w:pPr>
        <w:pStyle w:val="a3"/>
        <w:ind w:left="170" w:right="170" w:firstLine="851"/>
        <w:rPr>
          <w:sz w:val="28"/>
          <w:szCs w:val="28"/>
        </w:rPr>
      </w:pPr>
    </w:p>
    <w:p w14:paraId="421F0E4D" w14:textId="77777777" w:rsidR="00097E17" w:rsidRPr="00902B87" w:rsidRDefault="00097E17" w:rsidP="00097E17">
      <w:pPr>
        <w:pStyle w:val="a3"/>
        <w:ind w:left="170" w:right="170" w:firstLine="851"/>
        <w:rPr>
          <w:sz w:val="28"/>
          <w:szCs w:val="28"/>
        </w:rPr>
      </w:pPr>
      <w:r w:rsidRPr="00902B87">
        <w:rPr>
          <w:sz w:val="28"/>
          <w:szCs w:val="28"/>
        </w:rPr>
        <w:t>Результаты сравнения аналогов по каждому критерию в отдельности представлены в таблицах 5 - 10.</w:t>
      </w:r>
    </w:p>
    <w:p w14:paraId="3C746941" w14:textId="77777777" w:rsidR="00097E17" w:rsidRPr="0094040E" w:rsidRDefault="00097E17" w:rsidP="00097E17">
      <w:pPr>
        <w:pStyle w:val="a6"/>
        <w:keepNext/>
        <w:ind w:left="851"/>
        <w:rPr>
          <w:lang w:val="ru-RU"/>
        </w:rPr>
      </w:pPr>
      <w:r w:rsidRPr="0094040E">
        <w:rPr>
          <w:lang w:val="ru-RU"/>
        </w:rPr>
        <w:t xml:space="preserve">Таблица </w:t>
      </w:r>
      <w:r>
        <w:fldChar w:fldCharType="begin"/>
      </w:r>
      <w:r w:rsidRPr="0094040E">
        <w:rPr>
          <w:lang w:val="ru-RU"/>
        </w:rPr>
        <w:instrText xml:space="preserve"> </w:instrText>
      </w:r>
      <w:r>
        <w:instrText>SEQ</w:instrText>
      </w:r>
      <w:r w:rsidRPr="0094040E">
        <w:rPr>
          <w:lang w:val="ru-RU"/>
        </w:rPr>
        <w:instrText xml:space="preserve"> Таблица \* </w:instrText>
      </w:r>
      <w:r>
        <w:instrText>ARABIC</w:instrText>
      </w:r>
      <w:r w:rsidRPr="0094040E">
        <w:rPr>
          <w:lang w:val="ru-RU"/>
        </w:rPr>
        <w:instrText xml:space="preserve"> </w:instrText>
      </w:r>
      <w:r>
        <w:fldChar w:fldCharType="separate"/>
      </w:r>
      <w:r>
        <w:rPr>
          <w:noProof/>
        </w:rPr>
        <w:t>5</w:t>
      </w:r>
      <w:r>
        <w:fldChar w:fldCharType="end"/>
      </w:r>
      <w:r w:rsidRPr="0094040E">
        <w:rPr>
          <w:lang w:val="ru-RU"/>
        </w:rPr>
        <w:t xml:space="preserve"> – Сравнение по критерию </w:t>
      </w:r>
      <w:r w:rsidRPr="000C3E05">
        <w:t>C</w:t>
      </w:r>
      <w:r w:rsidRPr="0094040E">
        <w:rPr>
          <w:lang w:val="ru-RU"/>
        </w:rPr>
        <w:t>1</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526"/>
        <w:gridCol w:w="709"/>
        <w:gridCol w:w="850"/>
        <w:gridCol w:w="567"/>
        <w:gridCol w:w="851"/>
        <w:gridCol w:w="1984"/>
        <w:gridCol w:w="2126"/>
      </w:tblGrid>
      <w:tr w:rsidR="00097E17" w:rsidRPr="008D70EF" w14:paraId="3B307EFE"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8F6AED0"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Критерий</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A9D575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А</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12CDFD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Б</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19484F6"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В</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9BDB83E"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Г</w:t>
            </w:r>
          </w:p>
        </w:tc>
        <w:tc>
          <w:tcPr>
            <w:tcW w:w="19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E520B6B"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Собственный вектор</w:t>
            </w:r>
          </w:p>
        </w:tc>
        <w:tc>
          <w:tcPr>
            <w:tcW w:w="21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C8D1377"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 xml:space="preserve">Вес критерия </w:t>
            </w:r>
            <w:proofErr w:type="spellStart"/>
            <w:r w:rsidRPr="008D70EF">
              <w:rPr>
                <w:color w:val="000000"/>
                <w:lang w:val="ru-RU" w:eastAsia="ru-RU"/>
              </w:rPr>
              <w:t>Vij</w:t>
            </w:r>
            <w:proofErr w:type="spellEnd"/>
          </w:p>
        </w:tc>
      </w:tr>
      <w:tr w:rsidR="00097E17" w:rsidRPr="008D70EF" w14:paraId="326DA83A"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E84AA0B"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А</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27C44AE"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463BB81"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11CF3BF"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5</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EBF9C7C"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0,14</w:t>
            </w:r>
          </w:p>
        </w:tc>
        <w:tc>
          <w:tcPr>
            <w:tcW w:w="19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7E3206F"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0,61</w:t>
            </w:r>
          </w:p>
        </w:tc>
        <w:tc>
          <w:tcPr>
            <w:tcW w:w="21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F600A08"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0,10</w:t>
            </w:r>
          </w:p>
        </w:tc>
      </w:tr>
      <w:tr w:rsidR="00097E17" w:rsidRPr="008D70EF" w14:paraId="4A4BBA22"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3DB9250"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Б</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988C75B"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5</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F549BB0"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BE5A087"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7</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34C42F8"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0,33</w:t>
            </w:r>
          </w:p>
        </w:tc>
        <w:tc>
          <w:tcPr>
            <w:tcW w:w="19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FB1FB75"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1,84</w:t>
            </w:r>
          </w:p>
        </w:tc>
        <w:tc>
          <w:tcPr>
            <w:tcW w:w="21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A08AFC3"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0,29</w:t>
            </w:r>
          </w:p>
        </w:tc>
      </w:tr>
      <w:tr w:rsidR="00097E17" w:rsidRPr="008D70EF" w14:paraId="21F7D5AA"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6309293"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В</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07404A5"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DE2EF5B"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0,14</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6053F7D"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261788D"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0,11</w:t>
            </w:r>
          </w:p>
        </w:tc>
        <w:tc>
          <w:tcPr>
            <w:tcW w:w="19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05A8067"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0,24</w:t>
            </w:r>
          </w:p>
        </w:tc>
        <w:tc>
          <w:tcPr>
            <w:tcW w:w="21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AFCDEB1"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0,04</w:t>
            </w:r>
          </w:p>
        </w:tc>
      </w:tr>
      <w:tr w:rsidR="00097E17" w:rsidRPr="008D70EF" w14:paraId="7BF039DE"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BCC986D"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Г</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30053E2"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7</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E9EC71D"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3</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C497E5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9</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A80FBDE"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19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14B3DD4"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3,71</w:t>
            </w:r>
          </w:p>
        </w:tc>
        <w:tc>
          <w:tcPr>
            <w:tcW w:w="21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E8FC11C"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0,58</w:t>
            </w:r>
          </w:p>
        </w:tc>
      </w:tr>
      <w:tr w:rsidR="00097E17" w:rsidRPr="008D70EF" w14:paraId="0674CFFB"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9E8ECAA"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7CC08B5"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976BE27"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B69B310"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1073EEF"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1984"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E0633A9"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6,40</w:t>
            </w:r>
          </w:p>
        </w:tc>
        <w:tc>
          <w:tcPr>
            <w:tcW w:w="21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EF8B641"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1,00</w:t>
            </w:r>
          </w:p>
        </w:tc>
      </w:tr>
    </w:tbl>
    <w:p w14:paraId="4D87EF06" w14:textId="77777777" w:rsidR="00097E17" w:rsidRPr="008D70EF" w:rsidRDefault="00097E17" w:rsidP="00097E17">
      <w:pPr>
        <w:pStyle w:val="a3"/>
        <w:ind w:left="170" w:right="170" w:firstLine="851"/>
        <w:rPr>
          <w:sz w:val="28"/>
          <w:szCs w:val="28"/>
          <w:lang w:val="en-US"/>
        </w:rPr>
      </w:pPr>
    </w:p>
    <w:p w14:paraId="72E9A646" w14:textId="77777777" w:rsidR="00097E17" w:rsidRPr="0094040E" w:rsidRDefault="00097E17" w:rsidP="00097E17">
      <w:pPr>
        <w:pStyle w:val="a6"/>
        <w:keepNext/>
        <w:ind w:left="709"/>
        <w:rPr>
          <w:lang w:val="ru-RU"/>
        </w:rPr>
      </w:pPr>
      <w:r w:rsidRPr="0094040E">
        <w:rPr>
          <w:lang w:val="ru-RU"/>
        </w:rPr>
        <w:t xml:space="preserve">Таблица </w:t>
      </w:r>
      <w:r>
        <w:fldChar w:fldCharType="begin"/>
      </w:r>
      <w:r w:rsidRPr="0094040E">
        <w:rPr>
          <w:lang w:val="ru-RU"/>
        </w:rPr>
        <w:instrText xml:space="preserve"> </w:instrText>
      </w:r>
      <w:r>
        <w:instrText>SEQ</w:instrText>
      </w:r>
      <w:r w:rsidRPr="0094040E">
        <w:rPr>
          <w:lang w:val="ru-RU"/>
        </w:rPr>
        <w:instrText xml:space="preserve"> Таблица \* </w:instrText>
      </w:r>
      <w:r>
        <w:instrText>ARABIC</w:instrText>
      </w:r>
      <w:r w:rsidRPr="0094040E">
        <w:rPr>
          <w:lang w:val="ru-RU"/>
        </w:rPr>
        <w:instrText xml:space="preserve"> </w:instrText>
      </w:r>
      <w:r>
        <w:fldChar w:fldCharType="separate"/>
      </w:r>
      <w:r w:rsidRPr="00097E17">
        <w:rPr>
          <w:noProof/>
          <w:lang w:val="ru-RU"/>
        </w:rPr>
        <w:t>6</w:t>
      </w:r>
      <w:r>
        <w:fldChar w:fldCharType="end"/>
      </w:r>
      <w:r w:rsidRPr="0094040E">
        <w:rPr>
          <w:lang w:val="ru-RU"/>
        </w:rPr>
        <w:t xml:space="preserve"> – Сравнение по критерию </w:t>
      </w:r>
      <w:r w:rsidRPr="001C5CD0">
        <w:t>C</w:t>
      </w:r>
      <w:r w:rsidRPr="0094040E">
        <w:rPr>
          <w:lang w:val="ru-RU"/>
        </w:rPr>
        <w:t>2</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526"/>
        <w:gridCol w:w="850"/>
        <w:gridCol w:w="709"/>
        <w:gridCol w:w="567"/>
        <w:gridCol w:w="851"/>
        <w:gridCol w:w="2240"/>
        <w:gridCol w:w="2260"/>
      </w:tblGrid>
      <w:tr w:rsidR="00097E17" w:rsidRPr="008D70EF" w14:paraId="7C529380"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89CB741"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Критерий</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F2EFAC5"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А</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85766AE"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Б</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C0AF8A7"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В</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BF1F789"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Г</w:t>
            </w:r>
          </w:p>
        </w:tc>
        <w:tc>
          <w:tcPr>
            <w:tcW w:w="22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CB20694"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Собственный вектор</w:t>
            </w:r>
          </w:p>
        </w:tc>
        <w:tc>
          <w:tcPr>
            <w:tcW w:w="22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4B3445D"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 xml:space="preserve">Вес критерия </w:t>
            </w:r>
            <w:proofErr w:type="spellStart"/>
            <w:r w:rsidRPr="008D70EF">
              <w:rPr>
                <w:color w:val="000000"/>
                <w:lang w:val="ru-RU" w:eastAsia="ru-RU"/>
              </w:rPr>
              <w:t>Vij</w:t>
            </w:r>
            <w:proofErr w:type="spellEnd"/>
          </w:p>
        </w:tc>
      </w:tr>
      <w:tr w:rsidR="00097E17" w:rsidRPr="008D70EF" w14:paraId="11EC1211"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6F18F0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А</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C0917B8"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3DFEAAE"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5</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03ABA00"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9</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7FE72F6"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22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78CFC7D"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2,59</w:t>
            </w:r>
          </w:p>
        </w:tc>
        <w:tc>
          <w:tcPr>
            <w:tcW w:w="22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6BF3F4C"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0,46</w:t>
            </w:r>
          </w:p>
        </w:tc>
      </w:tr>
      <w:tr w:rsidR="00097E17" w:rsidRPr="008D70EF" w14:paraId="5E3ADB90"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87DC648"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Б</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C2C8328"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2B08EE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A678ABC"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5</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142456F"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0,33</w:t>
            </w:r>
          </w:p>
        </w:tc>
        <w:tc>
          <w:tcPr>
            <w:tcW w:w="22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66E85D1"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0,76</w:t>
            </w:r>
          </w:p>
        </w:tc>
        <w:tc>
          <w:tcPr>
            <w:tcW w:w="22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910A29B"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0,14</w:t>
            </w:r>
          </w:p>
        </w:tc>
      </w:tr>
      <w:tr w:rsidR="00097E17" w:rsidRPr="008D70EF" w14:paraId="3541FC76"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306198D"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В</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C0F01D3"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0,11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6C5E00F"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0316236"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1918563"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w:t>
            </w:r>
          </w:p>
        </w:tc>
        <w:tc>
          <w:tcPr>
            <w:tcW w:w="22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6B703A8"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0,26</w:t>
            </w:r>
          </w:p>
        </w:tc>
        <w:tc>
          <w:tcPr>
            <w:tcW w:w="22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613EB98"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0,05</w:t>
            </w:r>
          </w:p>
        </w:tc>
      </w:tr>
      <w:tr w:rsidR="00097E17" w:rsidRPr="008D70EF" w14:paraId="61655F8F"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F7F1754"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Г</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9AED0E7"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290EA2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3</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C74023B"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5</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9867B61"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22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738324B"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1,97</w:t>
            </w:r>
          </w:p>
        </w:tc>
        <w:tc>
          <w:tcPr>
            <w:tcW w:w="22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1EE6353"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0,35</w:t>
            </w:r>
          </w:p>
        </w:tc>
      </w:tr>
      <w:tr w:rsidR="00097E17" w:rsidRPr="008D70EF" w14:paraId="7F1307BE"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90FED42"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30DBD91"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12E2D2F"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3881ED1"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8132159"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22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0F34E71"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5,57</w:t>
            </w:r>
          </w:p>
        </w:tc>
        <w:tc>
          <w:tcPr>
            <w:tcW w:w="22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115094F"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1,00</w:t>
            </w:r>
          </w:p>
        </w:tc>
      </w:tr>
    </w:tbl>
    <w:p w14:paraId="181D0162" w14:textId="77777777" w:rsidR="00097E17" w:rsidRDefault="00097E17" w:rsidP="00097E17">
      <w:pPr>
        <w:pStyle w:val="a3"/>
        <w:ind w:left="170" w:right="170" w:firstLine="851"/>
        <w:jc w:val="center"/>
        <w:rPr>
          <w:sz w:val="28"/>
          <w:szCs w:val="28"/>
        </w:rPr>
      </w:pPr>
    </w:p>
    <w:p w14:paraId="2BCABBBC" w14:textId="77777777" w:rsidR="00097E17" w:rsidRPr="00902B87" w:rsidRDefault="00097E17" w:rsidP="00097E17">
      <w:pPr>
        <w:pStyle w:val="a3"/>
        <w:ind w:left="170" w:right="170" w:firstLine="539"/>
        <w:rPr>
          <w:sz w:val="28"/>
          <w:szCs w:val="28"/>
        </w:rPr>
      </w:pPr>
    </w:p>
    <w:p w14:paraId="1B90D871" w14:textId="77777777" w:rsidR="00097E17" w:rsidRPr="0094040E" w:rsidRDefault="00097E17" w:rsidP="00097E17">
      <w:pPr>
        <w:pStyle w:val="a6"/>
        <w:keepNext/>
        <w:ind w:left="709"/>
        <w:rPr>
          <w:lang w:val="ru-RU"/>
        </w:rPr>
      </w:pPr>
      <w:r w:rsidRPr="0094040E">
        <w:rPr>
          <w:lang w:val="ru-RU"/>
        </w:rPr>
        <w:t xml:space="preserve">Таблица </w:t>
      </w:r>
      <w:r>
        <w:fldChar w:fldCharType="begin"/>
      </w:r>
      <w:r w:rsidRPr="0094040E">
        <w:rPr>
          <w:lang w:val="ru-RU"/>
        </w:rPr>
        <w:instrText xml:space="preserve"> </w:instrText>
      </w:r>
      <w:r>
        <w:instrText>SEQ</w:instrText>
      </w:r>
      <w:r w:rsidRPr="0094040E">
        <w:rPr>
          <w:lang w:val="ru-RU"/>
        </w:rPr>
        <w:instrText xml:space="preserve"> Таблица \* </w:instrText>
      </w:r>
      <w:r>
        <w:instrText>ARABIC</w:instrText>
      </w:r>
      <w:r w:rsidRPr="0094040E">
        <w:rPr>
          <w:lang w:val="ru-RU"/>
        </w:rPr>
        <w:instrText xml:space="preserve"> </w:instrText>
      </w:r>
      <w:r>
        <w:fldChar w:fldCharType="separate"/>
      </w:r>
      <w:r w:rsidRPr="00456F06">
        <w:rPr>
          <w:noProof/>
          <w:lang w:val="ru-RU"/>
        </w:rPr>
        <w:t>7</w:t>
      </w:r>
      <w:r>
        <w:fldChar w:fldCharType="end"/>
      </w:r>
      <w:r w:rsidRPr="0094040E">
        <w:rPr>
          <w:lang w:val="ru-RU"/>
        </w:rPr>
        <w:t xml:space="preserve"> – Сравнение по критерию </w:t>
      </w:r>
      <w:r w:rsidRPr="0045647E">
        <w:t>C</w:t>
      </w:r>
      <w:r w:rsidRPr="0094040E">
        <w:rPr>
          <w:lang w:val="ru-RU"/>
        </w:rPr>
        <w:t>3</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526"/>
        <w:gridCol w:w="567"/>
        <w:gridCol w:w="709"/>
        <w:gridCol w:w="850"/>
        <w:gridCol w:w="992"/>
        <w:gridCol w:w="2160"/>
        <w:gridCol w:w="2220"/>
      </w:tblGrid>
      <w:tr w:rsidR="00097E17" w:rsidRPr="008D70EF" w14:paraId="1639AADF"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ECC22EC"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Критерий</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864703C"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А</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0325F9F"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Б</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78B4EF3"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В</w:t>
            </w:r>
          </w:p>
        </w:tc>
        <w:tc>
          <w:tcPr>
            <w:tcW w:w="992"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660813E"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Г</w:t>
            </w:r>
          </w:p>
        </w:tc>
        <w:tc>
          <w:tcPr>
            <w:tcW w:w="21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F4AED82"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Собственный вектор</w:t>
            </w:r>
          </w:p>
        </w:tc>
        <w:tc>
          <w:tcPr>
            <w:tcW w:w="22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88660BB"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 xml:space="preserve">Вес критерия </w:t>
            </w:r>
            <w:proofErr w:type="spellStart"/>
            <w:r w:rsidRPr="008D70EF">
              <w:rPr>
                <w:color w:val="000000"/>
                <w:lang w:val="ru-RU" w:eastAsia="ru-RU"/>
              </w:rPr>
              <w:t>Vij</w:t>
            </w:r>
            <w:proofErr w:type="spellEnd"/>
          </w:p>
        </w:tc>
      </w:tr>
      <w:tr w:rsidR="00097E17" w:rsidRPr="008D70EF" w14:paraId="3AC2FE5B"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D5CE4AF"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А</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FBDE5D7"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32741E6"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417D166"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w:t>
            </w:r>
          </w:p>
        </w:tc>
        <w:tc>
          <w:tcPr>
            <w:tcW w:w="992"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0C8FC6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w:t>
            </w:r>
          </w:p>
        </w:tc>
        <w:tc>
          <w:tcPr>
            <w:tcW w:w="21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988377E"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0,20</w:t>
            </w:r>
          </w:p>
        </w:tc>
        <w:tc>
          <w:tcPr>
            <w:tcW w:w="22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9C58D1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0,04</w:t>
            </w:r>
          </w:p>
        </w:tc>
      </w:tr>
      <w:tr w:rsidR="00097E17" w:rsidRPr="008D70EF" w14:paraId="488D0F54"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5A4AFB7"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Б</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9F5E455"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5</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9457D73"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9EA8643"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0,14</w:t>
            </w:r>
          </w:p>
        </w:tc>
        <w:tc>
          <w:tcPr>
            <w:tcW w:w="992"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52D77E2"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0,14</w:t>
            </w:r>
          </w:p>
        </w:tc>
        <w:tc>
          <w:tcPr>
            <w:tcW w:w="21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C5CCDC6"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0,46</w:t>
            </w:r>
          </w:p>
        </w:tc>
        <w:tc>
          <w:tcPr>
            <w:tcW w:w="22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F4F195E"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0,10</w:t>
            </w:r>
          </w:p>
        </w:tc>
      </w:tr>
      <w:tr w:rsidR="00097E17" w:rsidRPr="008D70EF" w14:paraId="5708EC8F"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691DDCF"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В</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4F7354E"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5</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AC4A26B"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7</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4979560"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992"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64A47AF"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0,33</w:t>
            </w:r>
          </w:p>
        </w:tc>
        <w:tc>
          <w:tcPr>
            <w:tcW w:w="21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AACED2D"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2,26</w:t>
            </w:r>
          </w:p>
        </w:tc>
        <w:tc>
          <w:tcPr>
            <w:tcW w:w="22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713A0B4"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0,48</w:t>
            </w:r>
          </w:p>
        </w:tc>
      </w:tr>
      <w:tr w:rsidR="00097E17" w:rsidRPr="008D70EF" w14:paraId="741CA085"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C681B9E"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Г</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0F844EF"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5</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F7931B5"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7</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774BF07"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3</w:t>
            </w:r>
          </w:p>
        </w:tc>
        <w:tc>
          <w:tcPr>
            <w:tcW w:w="992"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4D133F4"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21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8C2EB44"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4,72</w:t>
            </w:r>
          </w:p>
        </w:tc>
        <w:tc>
          <w:tcPr>
            <w:tcW w:w="22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8C83817"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0,62</w:t>
            </w:r>
          </w:p>
        </w:tc>
      </w:tr>
      <w:tr w:rsidR="00097E17" w:rsidRPr="008D70EF" w14:paraId="1346FBEF"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9470A2D"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55E1D91"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6A10684"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A83AA53"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992"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82A3114"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216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5A9C0ED"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7,64</w:t>
            </w:r>
          </w:p>
        </w:tc>
        <w:tc>
          <w:tcPr>
            <w:tcW w:w="22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C5B3D2F"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1,24</w:t>
            </w:r>
          </w:p>
        </w:tc>
      </w:tr>
    </w:tbl>
    <w:p w14:paraId="253BBAB8" w14:textId="77777777" w:rsidR="00097E17" w:rsidRPr="008D70EF" w:rsidRDefault="00097E17" w:rsidP="00097E17">
      <w:pPr>
        <w:pStyle w:val="a3"/>
        <w:ind w:left="0" w:right="170" w:firstLine="0"/>
        <w:rPr>
          <w:sz w:val="28"/>
          <w:szCs w:val="28"/>
          <w:lang w:val="en-US"/>
        </w:rPr>
      </w:pPr>
    </w:p>
    <w:p w14:paraId="7F76F5D6" w14:textId="77777777" w:rsidR="00097E17" w:rsidRPr="00EE6167" w:rsidRDefault="00097E17" w:rsidP="00097E17">
      <w:pPr>
        <w:pStyle w:val="a6"/>
        <w:keepNext/>
        <w:ind w:left="709"/>
        <w:rPr>
          <w:lang w:val="ru-RU"/>
        </w:rPr>
      </w:pPr>
      <w:r w:rsidRPr="00EE6167">
        <w:rPr>
          <w:lang w:val="ru-RU"/>
        </w:rPr>
        <w:t xml:space="preserve">Таблица </w:t>
      </w:r>
      <w:r>
        <w:fldChar w:fldCharType="begin"/>
      </w:r>
      <w:r w:rsidRPr="00EE6167">
        <w:rPr>
          <w:lang w:val="ru-RU"/>
        </w:rPr>
        <w:instrText xml:space="preserve"> </w:instrText>
      </w:r>
      <w:r>
        <w:instrText>SEQ</w:instrText>
      </w:r>
      <w:r w:rsidRPr="00EE6167">
        <w:rPr>
          <w:lang w:val="ru-RU"/>
        </w:rPr>
        <w:instrText xml:space="preserve"> Таблица \* </w:instrText>
      </w:r>
      <w:r>
        <w:instrText>ARABIC</w:instrText>
      </w:r>
      <w:r w:rsidRPr="00EE6167">
        <w:rPr>
          <w:lang w:val="ru-RU"/>
        </w:rPr>
        <w:instrText xml:space="preserve"> </w:instrText>
      </w:r>
      <w:r>
        <w:fldChar w:fldCharType="separate"/>
      </w:r>
      <w:r w:rsidRPr="00456F06">
        <w:rPr>
          <w:noProof/>
          <w:lang w:val="ru-RU"/>
        </w:rPr>
        <w:t>8</w:t>
      </w:r>
      <w:r>
        <w:fldChar w:fldCharType="end"/>
      </w:r>
      <w:r w:rsidRPr="00EE6167">
        <w:rPr>
          <w:lang w:val="ru-RU"/>
        </w:rPr>
        <w:t xml:space="preserve"> – Сравнение по критерию </w:t>
      </w:r>
      <w:r w:rsidRPr="00D64861">
        <w:t>C</w:t>
      </w:r>
      <w:r w:rsidRPr="00EE6167">
        <w:rPr>
          <w:lang w:val="ru-RU"/>
        </w:rPr>
        <w:t>4</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526"/>
        <w:gridCol w:w="567"/>
        <w:gridCol w:w="709"/>
        <w:gridCol w:w="850"/>
        <w:gridCol w:w="851"/>
        <w:gridCol w:w="2180"/>
        <w:gridCol w:w="2340"/>
      </w:tblGrid>
      <w:tr w:rsidR="00097E17" w:rsidRPr="008D70EF" w14:paraId="7FCC8C35"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1C22082"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Критерий</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F65E82D"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А</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388F517"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Б</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82F5F08"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В</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C5D6A0E"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Г</w:t>
            </w:r>
          </w:p>
        </w:tc>
        <w:tc>
          <w:tcPr>
            <w:tcW w:w="21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6BA851C"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Собственный вектор</w:t>
            </w:r>
          </w:p>
        </w:tc>
        <w:tc>
          <w:tcPr>
            <w:tcW w:w="23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C915DE9"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 xml:space="preserve">Вес критерия </w:t>
            </w:r>
            <w:proofErr w:type="spellStart"/>
            <w:r w:rsidRPr="008D70EF">
              <w:rPr>
                <w:color w:val="000000"/>
                <w:lang w:val="ru-RU" w:eastAsia="ru-RU"/>
              </w:rPr>
              <w:t>Vij</w:t>
            </w:r>
            <w:proofErr w:type="spellEnd"/>
          </w:p>
        </w:tc>
      </w:tr>
      <w:tr w:rsidR="00097E17" w:rsidRPr="008D70EF" w14:paraId="7615DCFF"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52BC1E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А</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ABB272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8DA6B72"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E58D18D"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06BDF98"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w:t>
            </w:r>
          </w:p>
        </w:tc>
        <w:tc>
          <w:tcPr>
            <w:tcW w:w="21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56DAE1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0,20</w:t>
            </w:r>
          </w:p>
        </w:tc>
        <w:tc>
          <w:tcPr>
            <w:tcW w:w="23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BBCD3C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0,03</w:t>
            </w:r>
          </w:p>
        </w:tc>
      </w:tr>
      <w:tr w:rsidR="00097E17" w:rsidRPr="008D70EF" w14:paraId="4647E920"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FCC2310"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lastRenderedPageBreak/>
              <w:t>Б</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56A038B"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5</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F16A019"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208A630"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0,33</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0DC67BC"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0,33</w:t>
            </w:r>
          </w:p>
        </w:tc>
        <w:tc>
          <w:tcPr>
            <w:tcW w:w="21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2849182"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0,82</w:t>
            </w:r>
          </w:p>
        </w:tc>
        <w:tc>
          <w:tcPr>
            <w:tcW w:w="23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2CEE585"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0,12</w:t>
            </w:r>
          </w:p>
        </w:tc>
      </w:tr>
      <w:tr w:rsidR="00097E17" w:rsidRPr="008D70EF" w14:paraId="78947D3C"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FC737E2"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В</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8B7A8F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5</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8DA4A6D"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3</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965F5A3"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78D5757"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w:t>
            </w:r>
          </w:p>
        </w:tc>
        <w:tc>
          <w:tcPr>
            <w:tcW w:w="21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45C7860"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1,44</w:t>
            </w:r>
          </w:p>
        </w:tc>
        <w:tc>
          <w:tcPr>
            <w:tcW w:w="23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A82D790"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0,22</w:t>
            </w:r>
          </w:p>
        </w:tc>
      </w:tr>
      <w:tr w:rsidR="00097E17" w:rsidRPr="008D70EF" w14:paraId="20853729"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3956366"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Г</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51342F4"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5</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EFC7112"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3</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58A7EA2"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5</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D28BE15"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21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F10EC12"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4,22</w:t>
            </w:r>
          </w:p>
        </w:tc>
        <w:tc>
          <w:tcPr>
            <w:tcW w:w="23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73D2A1C"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0,63</w:t>
            </w:r>
          </w:p>
        </w:tc>
      </w:tr>
      <w:tr w:rsidR="00097E17" w:rsidRPr="008D70EF" w14:paraId="3F56FDDD"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1A1E235"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A6FDB94"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0478BD1"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3CB9C9A"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543AB51"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21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0102780"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6,68</w:t>
            </w:r>
          </w:p>
        </w:tc>
        <w:tc>
          <w:tcPr>
            <w:tcW w:w="234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6C85AF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1,00</w:t>
            </w:r>
          </w:p>
        </w:tc>
      </w:tr>
    </w:tbl>
    <w:p w14:paraId="0755E759" w14:textId="77777777" w:rsidR="00097E17" w:rsidRDefault="00097E17" w:rsidP="00097E17">
      <w:pPr>
        <w:pStyle w:val="a3"/>
        <w:ind w:left="170" w:right="170" w:firstLine="851"/>
        <w:rPr>
          <w:sz w:val="28"/>
          <w:szCs w:val="28"/>
        </w:rPr>
      </w:pPr>
    </w:p>
    <w:p w14:paraId="0598EF91" w14:textId="77777777" w:rsidR="00097E17" w:rsidRPr="00EE6167" w:rsidRDefault="00097E17" w:rsidP="00097E17">
      <w:pPr>
        <w:pStyle w:val="a6"/>
        <w:keepNext/>
        <w:ind w:left="709"/>
        <w:rPr>
          <w:lang w:val="ru-RU"/>
        </w:rPr>
      </w:pPr>
      <w:r w:rsidRPr="00EE6167">
        <w:rPr>
          <w:lang w:val="ru-RU"/>
        </w:rPr>
        <w:t xml:space="preserve">Таблица </w:t>
      </w:r>
      <w:r>
        <w:fldChar w:fldCharType="begin"/>
      </w:r>
      <w:r w:rsidRPr="00EE6167">
        <w:rPr>
          <w:lang w:val="ru-RU"/>
        </w:rPr>
        <w:instrText xml:space="preserve"> </w:instrText>
      </w:r>
      <w:r>
        <w:instrText>SEQ</w:instrText>
      </w:r>
      <w:r w:rsidRPr="00EE6167">
        <w:rPr>
          <w:lang w:val="ru-RU"/>
        </w:rPr>
        <w:instrText xml:space="preserve"> Таблица \* </w:instrText>
      </w:r>
      <w:r>
        <w:instrText>ARABIC</w:instrText>
      </w:r>
      <w:r w:rsidRPr="00EE6167">
        <w:rPr>
          <w:lang w:val="ru-RU"/>
        </w:rPr>
        <w:instrText xml:space="preserve"> </w:instrText>
      </w:r>
      <w:r>
        <w:fldChar w:fldCharType="separate"/>
      </w:r>
      <w:r>
        <w:rPr>
          <w:noProof/>
        </w:rPr>
        <w:t>9</w:t>
      </w:r>
      <w:r>
        <w:fldChar w:fldCharType="end"/>
      </w:r>
      <w:r w:rsidRPr="00EE6167">
        <w:rPr>
          <w:lang w:val="ru-RU"/>
        </w:rPr>
        <w:t xml:space="preserve"> – Сравнение по критерию </w:t>
      </w:r>
      <w:r w:rsidRPr="008F240C">
        <w:t>C</w:t>
      </w:r>
      <w:r w:rsidRPr="00EE6167">
        <w:rPr>
          <w:lang w:val="ru-RU"/>
        </w:rPr>
        <w:t>5</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526"/>
        <w:gridCol w:w="567"/>
        <w:gridCol w:w="850"/>
        <w:gridCol w:w="709"/>
        <w:gridCol w:w="851"/>
        <w:gridCol w:w="2200"/>
        <w:gridCol w:w="2320"/>
      </w:tblGrid>
      <w:tr w:rsidR="00097E17" w:rsidRPr="008D70EF" w14:paraId="055B8CEA"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72B43EC"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Критерий</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1D9A20E"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А</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52ACD74"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Б</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61890DD"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В</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77A5132"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Г</w:t>
            </w:r>
          </w:p>
        </w:tc>
        <w:tc>
          <w:tcPr>
            <w:tcW w:w="220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A8995A5"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Собственный вектор</w:t>
            </w:r>
          </w:p>
        </w:tc>
        <w:tc>
          <w:tcPr>
            <w:tcW w:w="23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B3EDAC6"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 xml:space="preserve">Вес критерия </w:t>
            </w:r>
            <w:proofErr w:type="spellStart"/>
            <w:r w:rsidRPr="008D70EF">
              <w:rPr>
                <w:color w:val="000000"/>
                <w:lang w:val="ru-RU" w:eastAsia="ru-RU"/>
              </w:rPr>
              <w:t>Vij</w:t>
            </w:r>
            <w:proofErr w:type="spellEnd"/>
          </w:p>
        </w:tc>
      </w:tr>
      <w:tr w:rsidR="00097E17" w:rsidRPr="008D70EF" w14:paraId="7045D50D"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4399C37"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А</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12AAE17"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D658677"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0,33</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AE46276"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6A243F9"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w:t>
            </w:r>
          </w:p>
        </w:tc>
        <w:tc>
          <w:tcPr>
            <w:tcW w:w="220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A169215"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0,40</w:t>
            </w:r>
          </w:p>
        </w:tc>
        <w:tc>
          <w:tcPr>
            <w:tcW w:w="23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EEEF550"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0,06</w:t>
            </w:r>
          </w:p>
        </w:tc>
      </w:tr>
      <w:tr w:rsidR="00097E17" w:rsidRPr="008D70EF" w14:paraId="62A75862"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20B4F81"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Б</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6F5E466"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3</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2480368"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FB78B43"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5</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F668B6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0,33</w:t>
            </w:r>
          </w:p>
        </w:tc>
        <w:tc>
          <w:tcPr>
            <w:tcW w:w="220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BFF47EF"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1,70</w:t>
            </w:r>
          </w:p>
        </w:tc>
        <w:tc>
          <w:tcPr>
            <w:tcW w:w="23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B778146"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0,26</w:t>
            </w:r>
          </w:p>
        </w:tc>
      </w:tr>
      <w:tr w:rsidR="00097E17" w:rsidRPr="008D70EF" w14:paraId="3E42334C"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8F68E7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В</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5C4C739"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91B9492"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21F8E17"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F9AD528"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0,2</w:t>
            </w:r>
          </w:p>
        </w:tc>
        <w:tc>
          <w:tcPr>
            <w:tcW w:w="220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1F04056"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0,34</w:t>
            </w:r>
          </w:p>
        </w:tc>
        <w:tc>
          <w:tcPr>
            <w:tcW w:w="23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8E11729"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0,05</w:t>
            </w:r>
          </w:p>
        </w:tc>
      </w:tr>
      <w:tr w:rsidR="00097E17" w:rsidRPr="008D70EF" w14:paraId="35AF5573"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CB6B551"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Г</w:t>
            </w: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8569B92"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5</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D9B2442"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3</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3CAA0E4"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5</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F8B050C"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220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34D7C5E"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4,22</w:t>
            </w:r>
          </w:p>
        </w:tc>
        <w:tc>
          <w:tcPr>
            <w:tcW w:w="23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EA90846"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0,63</w:t>
            </w:r>
          </w:p>
        </w:tc>
      </w:tr>
      <w:tr w:rsidR="00097E17" w:rsidRPr="008D70EF" w14:paraId="69074F78"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26DE589"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567"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D0B7A8E"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C6985DB"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7410E88"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5D74782"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220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EDF005F"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6,67</w:t>
            </w:r>
          </w:p>
        </w:tc>
        <w:tc>
          <w:tcPr>
            <w:tcW w:w="23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C1E148E"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1,00</w:t>
            </w:r>
          </w:p>
        </w:tc>
      </w:tr>
    </w:tbl>
    <w:p w14:paraId="58809E29" w14:textId="77777777" w:rsidR="00097E17" w:rsidRPr="0094040E" w:rsidRDefault="00097E17" w:rsidP="00097E17">
      <w:pPr>
        <w:pStyle w:val="a3"/>
        <w:ind w:left="0" w:right="170" w:firstLine="0"/>
        <w:rPr>
          <w:sz w:val="28"/>
          <w:szCs w:val="28"/>
          <w:lang w:val="en-US"/>
        </w:rPr>
      </w:pPr>
    </w:p>
    <w:p w14:paraId="5940767E" w14:textId="77777777" w:rsidR="00097E17" w:rsidRDefault="00097E17" w:rsidP="00097E17">
      <w:pPr>
        <w:pStyle w:val="a3"/>
        <w:ind w:left="170" w:right="170" w:firstLine="851"/>
        <w:rPr>
          <w:sz w:val="28"/>
          <w:szCs w:val="28"/>
          <w:lang w:val="en-US"/>
        </w:rPr>
      </w:pPr>
    </w:p>
    <w:p w14:paraId="190E9352" w14:textId="77777777" w:rsidR="00097E17" w:rsidRPr="008D70EF" w:rsidRDefault="00097E17" w:rsidP="00097E17">
      <w:pPr>
        <w:pStyle w:val="a3"/>
        <w:ind w:left="170" w:right="170" w:firstLine="851"/>
        <w:rPr>
          <w:sz w:val="28"/>
          <w:szCs w:val="28"/>
          <w:lang w:val="en-US"/>
        </w:rPr>
      </w:pPr>
    </w:p>
    <w:p w14:paraId="5F367892" w14:textId="77777777" w:rsidR="00097E17" w:rsidRPr="00310A2C" w:rsidRDefault="00097E17" w:rsidP="00097E17">
      <w:pPr>
        <w:pStyle w:val="a6"/>
        <w:keepNext/>
        <w:ind w:left="567"/>
        <w:rPr>
          <w:lang w:val="ru-RU"/>
        </w:rPr>
      </w:pPr>
      <w:r w:rsidRPr="00310A2C">
        <w:rPr>
          <w:lang w:val="ru-RU"/>
        </w:rPr>
        <w:t xml:space="preserve">Таблица </w:t>
      </w:r>
      <w:r>
        <w:fldChar w:fldCharType="begin"/>
      </w:r>
      <w:r w:rsidRPr="00310A2C">
        <w:rPr>
          <w:lang w:val="ru-RU"/>
        </w:rPr>
        <w:instrText xml:space="preserve"> </w:instrText>
      </w:r>
      <w:r>
        <w:instrText>SEQ</w:instrText>
      </w:r>
      <w:r w:rsidRPr="00310A2C">
        <w:rPr>
          <w:lang w:val="ru-RU"/>
        </w:rPr>
        <w:instrText xml:space="preserve"> Таблица \* </w:instrText>
      </w:r>
      <w:r>
        <w:instrText>ARABIC</w:instrText>
      </w:r>
      <w:r w:rsidRPr="00310A2C">
        <w:rPr>
          <w:lang w:val="ru-RU"/>
        </w:rPr>
        <w:instrText xml:space="preserve"> </w:instrText>
      </w:r>
      <w:r>
        <w:fldChar w:fldCharType="separate"/>
      </w:r>
      <w:r w:rsidRPr="00456F06">
        <w:rPr>
          <w:noProof/>
          <w:lang w:val="ru-RU"/>
        </w:rPr>
        <w:t>10</w:t>
      </w:r>
      <w:r>
        <w:fldChar w:fldCharType="end"/>
      </w:r>
      <w:r w:rsidRPr="00310A2C">
        <w:rPr>
          <w:lang w:val="ru-RU"/>
        </w:rPr>
        <w:t xml:space="preserve"> – Сравнение по критерию </w:t>
      </w:r>
      <w:r w:rsidRPr="00AA126C">
        <w:t>C</w:t>
      </w:r>
      <w:r w:rsidRPr="00310A2C">
        <w:rPr>
          <w:lang w:val="ru-RU"/>
        </w:rPr>
        <w:t>6</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526"/>
        <w:gridCol w:w="850"/>
        <w:gridCol w:w="851"/>
        <w:gridCol w:w="709"/>
        <w:gridCol w:w="850"/>
        <w:gridCol w:w="2420"/>
        <w:gridCol w:w="2080"/>
      </w:tblGrid>
      <w:tr w:rsidR="00097E17" w:rsidRPr="008D70EF" w14:paraId="544589D6"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7BC5354"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Критерий</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ED592A3"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А</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26737E2"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Б</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CD78336"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В</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2D18B9C"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Г</w:t>
            </w:r>
          </w:p>
        </w:tc>
        <w:tc>
          <w:tcPr>
            <w:tcW w:w="24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BE593BF"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Собственный вектор</w:t>
            </w:r>
          </w:p>
        </w:tc>
        <w:tc>
          <w:tcPr>
            <w:tcW w:w="20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161E971"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 xml:space="preserve">Вес критерия </w:t>
            </w:r>
            <w:proofErr w:type="spellStart"/>
            <w:r w:rsidRPr="008D70EF">
              <w:rPr>
                <w:color w:val="000000"/>
                <w:lang w:val="ru-RU" w:eastAsia="ru-RU"/>
              </w:rPr>
              <w:t>Vij</w:t>
            </w:r>
            <w:proofErr w:type="spellEnd"/>
          </w:p>
        </w:tc>
      </w:tr>
      <w:tr w:rsidR="00097E17" w:rsidRPr="008D70EF" w14:paraId="5211D338"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AC5C544"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А</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02D721B"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A7F5CAF"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3138E7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9</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04D9D2F"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24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C93FD1F"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2,08</w:t>
            </w:r>
          </w:p>
        </w:tc>
        <w:tc>
          <w:tcPr>
            <w:tcW w:w="20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4628195"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0,33</w:t>
            </w:r>
          </w:p>
        </w:tc>
      </w:tr>
      <w:tr w:rsidR="00097E17" w:rsidRPr="008D70EF" w14:paraId="4EE110CF"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0E0FDFD"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Б</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27C82F1"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DB81B97"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B0720A2"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9</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B7BCA36"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24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709278C"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2,08</w:t>
            </w:r>
          </w:p>
        </w:tc>
        <w:tc>
          <w:tcPr>
            <w:tcW w:w="20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53F0CF6"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0,33</w:t>
            </w:r>
          </w:p>
        </w:tc>
      </w:tr>
      <w:tr w:rsidR="00097E17" w:rsidRPr="008D70EF" w14:paraId="7E9CD739"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B4EAE11"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В</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47885FD"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0,11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EB8FD26"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0,11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39D46429"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4134C11"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0,11</w:t>
            </w:r>
          </w:p>
        </w:tc>
        <w:tc>
          <w:tcPr>
            <w:tcW w:w="24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359F37B"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0,11</w:t>
            </w:r>
          </w:p>
        </w:tc>
        <w:tc>
          <w:tcPr>
            <w:tcW w:w="20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CDE7E36"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0,02</w:t>
            </w:r>
          </w:p>
        </w:tc>
      </w:tr>
      <w:tr w:rsidR="00097E17" w:rsidRPr="008D70EF" w14:paraId="5C12E45D" w14:textId="77777777" w:rsidTr="009A10D1">
        <w:tblPrEx>
          <w:tblBorders>
            <w:top w:val="none" w:sz="0" w:space="0" w:color="auto"/>
          </w:tblBorders>
        </w:tblPrEx>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1F99E6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Г</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03F3A53"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4AD589E"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92D96C5"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9</w:t>
            </w: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04FDB03A"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w:t>
            </w:r>
          </w:p>
        </w:tc>
        <w:tc>
          <w:tcPr>
            <w:tcW w:w="24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35E5E71"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2,08</w:t>
            </w:r>
          </w:p>
        </w:tc>
        <w:tc>
          <w:tcPr>
            <w:tcW w:w="20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659BF76"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0,33</w:t>
            </w:r>
          </w:p>
        </w:tc>
      </w:tr>
      <w:tr w:rsidR="00097E17" w:rsidRPr="008D70EF" w14:paraId="5631A0F0" w14:textId="77777777" w:rsidTr="009A10D1">
        <w:trPr>
          <w:jc w:val="center"/>
        </w:trPr>
        <w:tc>
          <w:tcPr>
            <w:tcW w:w="1526"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BCF9D19"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46CAB5B4"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851"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69A98A43"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709"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282A1E4F"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85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72D97ABD" w14:textId="77777777" w:rsidR="00097E17" w:rsidRPr="008D70EF" w:rsidRDefault="00097E17" w:rsidP="009A10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24"/>
              <w:rPr>
                <w:lang w:val="ru-RU" w:eastAsia="ru-RU"/>
              </w:rPr>
            </w:pPr>
          </w:p>
        </w:tc>
        <w:tc>
          <w:tcPr>
            <w:tcW w:w="24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1C468DC9"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6,35</w:t>
            </w:r>
          </w:p>
        </w:tc>
        <w:tc>
          <w:tcPr>
            <w:tcW w:w="208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14:paraId="59BA2BDD" w14:textId="77777777" w:rsidR="00097E17" w:rsidRPr="008D70EF" w:rsidRDefault="00097E17" w:rsidP="009A10D1">
            <w:pPr>
              <w:autoSpaceDE w:val="0"/>
              <w:autoSpaceDN w:val="0"/>
              <w:adjustRightInd w:val="0"/>
              <w:ind w:right="124"/>
              <w:rPr>
                <w:lang w:val="ru-RU" w:eastAsia="ru-RU"/>
              </w:rPr>
            </w:pPr>
            <w:r w:rsidRPr="008D70EF">
              <w:rPr>
                <w:color w:val="000000"/>
                <w:lang w:val="ru-RU" w:eastAsia="ru-RU"/>
              </w:rPr>
              <w:t>1,00</w:t>
            </w:r>
          </w:p>
        </w:tc>
      </w:tr>
    </w:tbl>
    <w:p w14:paraId="48F8075B" w14:textId="77777777" w:rsidR="00097E17" w:rsidRDefault="00097E17" w:rsidP="00097E17">
      <w:pPr>
        <w:pStyle w:val="a3"/>
        <w:ind w:left="170" w:right="170" w:firstLine="851"/>
        <w:rPr>
          <w:sz w:val="28"/>
          <w:szCs w:val="28"/>
        </w:rPr>
      </w:pPr>
    </w:p>
    <w:p w14:paraId="6E3F04AC" w14:textId="77777777" w:rsidR="00097E17" w:rsidRPr="00902B87" w:rsidRDefault="00097E17" w:rsidP="00097E17">
      <w:pPr>
        <w:pStyle w:val="a3"/>
        <w:ind w:left="170" w:right="170" w:firstLine="851"/>
        <w:rPr>
          <w:sz w:val="28"/>
          <w:szCs w:val="28"/>
        </w:rPr>
      </w:pPr>
      <w:r w:rsidRPr="00902B87">
        <w:rPr>
          <w:sz w:val="28"/>
          <w:szCs w:val="28"/>
        </w:rPr>
        <w:t>Для определения наилучшей альтернативы вычисляются показатели качества по формуле:</w:t>
      </w:r>
    </w:p>
    <w:p w14:paraId="02A339CB" w14:textId="77777777" w:rsidR="00097E17" w:rsidRPr="00902B87" w:rsidRDefault="00097E17" w:rsidP="00097E17">
      <w:pPr>
        <w:pStyle w:val="a3"/>
        <w:ind w:left="170" w:right="170" w:firstLine="851"/>
        <w:rPr>
          <w:sz w:val="28"/>
          <w:szCs w:val="28"/>
        </w:rPr>
      </w:pPr>
    </w:p>
    <w:p w14:paraId="4AECC53C" w14:textId="77777777" w:rsidR="00097E17" w:rsidRPr="00902B87" w:rsidRDefault="00097E17" w:rsidP="00097E17">
      <w:pPr>
        <w:pStyle w:val="a3"/>
        <w:ind w:left="170" w:right="170" w:firstLine="851"/>
        <w:rPr>
          <w:sz w:val="28"/>
          <w:szCs w:val="28"/>
          <w:lang w:val="en-US"/>
        </w:rPr>
      </w:pPr>
      <w:r w:rsidRPr="00902B87">
        <w:rPr>
          <w:sz w:val="28"/>
          <w:szCs w:val="28"/>
          <w:lang w:val="en-US"/>
        </w:rPr>
        <w:t>V1(Tinkoff) = 0.1157</w:t>
      </w:r>
    </w:p>
    <w:p w14:paraId="78577A3E" w14:textId="77777777" w:rsidR="00097E17" w:rsidRPr="00902B87" w:rsidRDefault="00097E17" w:rsidP="00097E17">
      <w:pPr>
        <w:pStyle w:val="a3"/>
        <w:ind w:left="170" w:right="170" w:firstLine="851"/>
        <w:rPr>
          <w:sz w:val="28"/>
          <w:szCs w:val="28"/>
          <w:lang w:val="en-US"/>
        </w:rPr>
      </w:pPr>
      <w:r w:rsidRPr="00902B87">
        <w:rPr>
          <w:sz w:val="28"/>
          <w:szCs w:val="28"/>
          <w:lang w:val="en-US"/>
        </w:rPr>
        <w:t>V2(ThoughtWorks) = 0.2007</w:t>
      </w:r>
    </w:p>
    <w:p w14:paraId="4EF99F7F" w14:textId="77777777" w:rsidR="00097E17" w:rsidRPr="00902B87" w:rsidRDefault="00097E17" w:rsidP="00097E17">
      <w:pPr>
        <w:pStyle w:val="a3"/>
        <w:ind w:left="170" w:right="170" w:firstLine="851"/>
        <w:rPr>
          <w:sz w:val="28"/>
          <w:szCs w:val="28"/>
          <w:lang w:val="en-US"/>
        </w:rPr>
      </w:pPr>
      <w:r w:rsidRPr="00902B87">
        <w:rPr>
          <w:sz w:val="28"/>
          <w:szCs w:val="28"/>
          <w:lang w:val="en-US"/>
        </w:rPr>
        <w:t>V3(Zalando) = 0.1281</w:t>
      </w:r>
    </w:p>
    <w:p w14:paraId="5968B875" w14:textId="77777777" w:rsidR="00097E17" w:rsidRPr="00902B87" w:rsidRDefault="00097E17" w:rsidP="00097E17">
      <w:pPr>
        <w:pStyle w:val="a3"/>
        <w:ind w:left="170" w:right="170" w:firstLine="851"/>
        <w:rPr>
          <w:sz w:val="28"/>
          <w:szCs w:val="28"/>
        </w:rPr>
      </w:pPr>
      <w:r w:rsidRPr="00902B87">
        <w:rPr>
          <w:sz w:val="28"/>
          <w:szCs w:val="28"/>
        </w:rPr>
        <w:t>V4(Разрабатываемая система) = 0.5702</w:t>
      </w:r>
    </w:p>
    <w:p w14:paraId="21793ADF" w14:textId="77777777" w:rsidR="00097E17" w:rsidRPr="00902B87" w:rsidRDefault="00097E17" w:rsidP="00097E17">
      <w:pPr>
        <w:pStyle w:val="a3"/>
        <w:ind w:left="170" w:right="170" w:firstLine="851"/>
        <w:rPr>
          <w:sz w:val="28"/>
          <w:szCs w:val="28"/>
        </w:rPr>
      </w:pPr>
      <w:r w:rsidRPr="00902B87">
        <w:rPr>
          <w:sz w:val="28"/>
          <w:szCs w:val="28"/>
        </w:rPr>
        <w:t>Исходя из расчетов можно увидеть, что наилучшим вариантом является проектируемая система, так как она имеет наибольший показатель качества равный 0.5702.</w:t>
      </w:r>
    </w:p>
    <w:p w14:paraId="42D432BC" w14:textId="77777777" w:rsidR="00097E17" w:rsidRPr="00902B87" w:rsidRDefault="00097E17" w:rsidP="00097E17">
      <w:pPr>
        <w:pStyle w:val="a3"/>
        <w:ind w:left="170" w:right="170" w:firstLine="851"/>
        <w:rPr>
          <w:sz w:val="28"/>
          <w:szCs w:val="28"/>
        </w:rPr>
      </w:pPr>
      <w:r w:rsidRPr="00902B87">
        <w:rPr>
          <w:sz w:val="28"/>
          <w:szCs w:val="28"/>
        </w:rPr>
        <w:t xml:space="preserve">Необходимо отметить, что каждый из представленных аналогов имеет существенные недостатки по сравнению с проектируемой системой. </w:t>
      </w:r>
      <w:r w:rsidRPr="00902B87">
        <w:rPr>
          <w:sz w:val="28"/>
          <w:szCs w:val="28"/>
        </w:rPr>
        <w:lastRenderedPageBreak/>
        <w:t xml:space="preserve">Данные недостатки не сказываются на базовой функциональности остальных сервисов, но добавляют удобство использования для пользователей сервиса, а также экономят время персонала компании, которая будет использовать данную разработку. К таким недостаткам можно отнести менее детальное описание радара в целом и каждой технологии на нем в отдельности, так в разрабатываемой системе авторизованные пользователи смогут увидеть кто из их компании имеет опыт работы с конкретной технологией. Также система сможет предоставлять функционал формирования заявок на внесение новых технологий, их обсуждения и одобрения со стороны </w:t>
      </w:r>
      <w:proofErr w:type="spellStart"/>
      <w:r w:rsidRPr="00902B87">
        <w:rPr>
          <w:sz w:val="28"/>
          <w:szCs w:val="28"/>
        </w:rPr>
        <w:t>лидов</w:t>
      </w:r>
      <w:proofErr w:type="spellEnd"/>
      <w:r w:rsidRPr="00902B87">
        <w:rPr>
          <w:sz w:val="28"/>
          <w:szCs w:val="28"/>
        </w:rPr>
        <w:t>. Система будет иметь полезный функционал по добавлению данных в радар, так система сможет использовать данные напрямую из репозиториев компании, все что останется пользователю, это только проверить полученные данные и распределить их по группам.</w:t>
      </w:r>
    </w:p>
    <w:p w14:paraId="47F00EFA" w14:textId="54503200" w:rsidR="00F12C76" w:rsidRPr="00097E17" w:rsidRDefault="00F12C76" w:rsidP="006C0B77">
      <w:pPr>
        <w:ind w:firstLine="709"/>
        <w:jc w:val="both"/>
        <w:rPr>
          <w:lang w:val="ru-RU"/>
        </w:rPr>
      </w:pPr>
    </w:p>
    <w:sectPr w:rsidR="00F12C76" w:rsidRPr="00097E17"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F10ED"/>
    <w:multiLevelType w:val="multilevel"/>
    <w:tmpl w:val="90C07D64"/>
    <w:lvl w:ilvl="0">
      <w:start w:val="1"/>
      <w:numFmt w:val="decimal"/>
      <w:lvlText w:val="%1)"/>
      <w:lvlJc w:val="left"/>
      <w:pPr>
        <w:ind w:left="1713"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9E183B"/>
    <w:multiLevelType w:val="multilevel"/>
    <w:tmpl w:val="36E09956"/>
    <w:lvl w:ilvl="0">
      <w:start w:val="1"/>
      <w:numFmt w:val="decimal"/>
      <w:lvlText w:val="%1)"/>
      <w:lvlJc w:val="left"/>
      <w:pPr>
        <w:ind w:left="1713"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33D648D"/>
    <w:multiLevelType w:val="hybridMultilevel"/>
    <w:tmpl w:val="9834AB54"/>
    <w:lvl w:ilvl="0" w:tplc="04190011">
      <w:start w:val="1"/>
      <w:numFmt w:val="decimal"/>
      <w:lvlText w:val="%1)"/>
      <w:lvlJc w:val="left"/>
      <w:pPr>
        <w:ind w:left="1713" w:hanging="360"/>
      </w:pPr>
      <w:rPr>
        <w:rFonts w:hint="default"/>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3" w15:restartNumberingAfterBreak="0">
    <w:nsid w:val="67B0158B"/>
    <w:multiLevelType w:val="hybridMultilevel"/>
    <w:tmpl w:val="F632662C"/>
    <w:lvl w:ilvl="0" w:tplc="04190011">
      <w:start w:val="1"/>
      <w:numFmt w:val="decimal"/>
      <w:lvlText w:val="%1)"/>
      <w:lvlJc w:val="left"/>
      <w:pPr>
        <w:ind w:left="171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36C489E"/>
    <w:multiLevelType w:val="hybridMultilevel"/>
    <w:tmpl w:val="E0442246"/>
    <w:lvl w:ilvl="0" w:tplc="04190011">
      <w:start w:val="1"/>
      <w:numFmt w:val="decimal"/>
      <w:lvlText w:val="%1)"/>
      <w:lvlJc w:val="left"/>
      <w:pPr>
        <w:ind w:left="171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AC2"/>
    <w:rsid w:val="00097E17"/>
    <w:rsid w:val="006C0B77"/>
    <w:rsid w:val="007A1AC2"/>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52A25"/>
  <w15:chartTrackingRefBased/>
  <w15:docId w15:val="{3077A9DF-E879-48DE-BA48-634ABD8B5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7E17"/>
    <w:pPr>
      <w:spacing w:after="0" w:line="240" w:lineRule="auto"/>
    </w:pPr>
    <w:rPr>
      <w:rFonts w:ascii="Times New Roman" w:eastAsia="Times New Roman" w:hAnsi="Times New Roman" w:cs="Times New Roman"/>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бычный текст"/>
    <w:basedOn w:val="a"/>
    <w:link w:val="a4"/>
    <w:rsid w:val="00097E17"/>
    <w:pPr>
      <w:spacing w:line="360" w:lineRule="auto"/>
      <w:ind w:left="284" w:right="284" w:firstLine="709"/>
      <w:jc w:val="both"/>
    </w:pPr>
    <w:rPr>
      <w:lang w:val="ru-RU"/>
    </w:rPr>
  </w:style>
  <w:style w:type="paragraph" w:styleId="a5">
    <w:name w:val="List Paragraph"/>
    <w:basedOn w:val="a"/>
    <w:uiPriority w:val="34"/>
    <w:qFormat/>
    <w:rsid w:val="00097E17"/>
    <w:pPr>
      <w:ind w:left="720"/>
      <w:contextualSpacing/>
    </w:pPr>
    <w:rPr>
      <w:lang w:val="ru-RU" w:eastAsia="ru-RU"/>
    </w:rPr>
  </w:style>
  <w:style w:type="paragraph" w:styleId="a6">
    <w:name w:val="caption"/>
    <w:basedOn w:val="a"/>
    <w:next w:val="a"/>
    <w:uiPriority w:val="35"/>
    <w:unhideWhenUsed/>
    <w:qFormat/>
    <w:rsid w:val="00097E17"/>
    <w:pPr>
      <w:spacing w:after="200"/>
    </w:pPr>
    <w:rPr>
      <w:iCs/>
      <w:color w:val="000000"/>
      <w:sz w:val="28"/>
      <w:szCs w:val="18"/>
    </w:rPr>
  </w:style>
  <w:style w:type="paragraph" w:customStyle="1" w:styleId="a7">
    <w:name w:val="ЗАГОЛОВОК"/>
    <w:qFormat/>
    <w:rsid w:val="00097E17"/>
    <w:pPr>
      <w:pageBreakBefore/>
      <w:suppressAutoHyphens/>
      <w:spacing w:before="840" w:after="0" w:line="240" w:lineRule="auto"/>
      <w:ind w:left="142"/>
      <w:jc w:val="center"/>
      <w:outlineLvl w:val="0"/>
    </w:pPr>
    <w:rPr>
      <w:rFonts w:ascii="Times New Roman" w:eastAsia="Times New Roman" w:hAnsi="Times New Roman" w:cs="Times New Roman"/>
      <w:sz w:val="28"/>
      <w:szCs w:val="28"/>
    </w:rPr>
  </w:style>
  <w:style w:type="paragraph" w:customStyle="1" w:styleId="a8">
    <w:name w:val="МОЙПодзаголовок"/>
    <w:basedOn w:val="a3"/>
    <w:qFormat/>
    <w:rsid w:val="00097E17"/>
    <w:pPr>
      <w:suppressAutoHyphens/>
      <w:spacing w:before="840" w:after="840"/>
      <w:ind w:left="142" w:right="0"/>
      <w:outlineLvl w:val="1"/>
    </w:pPr>
    <w:rPr>
      <w:sz w:val="28"/>
      <w:szCs w:val="28"/>
    </w:rPr>
  </w:style>
  <w:style w:type="character" w:customStyle="1" w:styleId="a4">
    <w:name w:val="Обычный текст Знак"/>
    <w:link w:val="a3"/>
    <w:rsid w:val="00097E1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2307</Words>
  <Characters>13152</Characters>
  <Application>Microsoft Office Word</Application>
  <DocSecurity>0</DocSecurity>
  <Lines>109</Lines>
  <Paragraphs>30</Paragraphs>
  <ScaleCrop>false</ScaleCrop>
  <Company/>
  <LinksUpToDate>false</LinksUpToDate>
  <CharactersWithSpaces>15429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Грачев</dc:creator>
  <cp:keywords/>
  <dc:description/>
  <cp:lastModifiedBy>Даниил Грачев</cp:lastModifiedBy>
  <cp:revision>2</cp:revision>
  <dcterms:created xsi:type="dcterms:W3CDTF">2025-12-24T18:25:00Z</dcterms:created>
  <dcterms:modified xsi:type="dcterms:W3CDTF">2025-12-24T18:28:00Z</dcterms:modified>
</cp:coreProperties>
</file>