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F1E7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220044E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315218ED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359307DA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64A1022C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0FDD32DF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14:paraId="33F5432B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31E9E43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8AA61C8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B760FA6" w14:textId="709485F4" w:rsidR="006B1F42" w:rsidRPr="00DA0A83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</w:rPr>
        <w:t>5</w:t>
      </w:r>
    </w:p>
    <w:p w14:paraId="6B430C8C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14:paraId="06454E60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14:paraId="2BDC6190" w14:textId="3602C5D0" w:rsidR="006B1F42" w:rsidRPr="00AC0CF5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6B1F42">
        <w:rPr>
          <w:rFonts w:ascii="Times New Roman" w:hAnsi="Times New Roman"/>
          <w:b/>
          <w:sz w:val="24"/>
          <w:szCs w:val="8"/>
        </w:rPr>
        <w:t>ДИНАМИЧЕСКОЕ ПРОГРАММИРОВАНИЕ</w:t>
      </w:r>
    </w:p>
    <w:p w14:paraId="40979CFE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36E8149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1628C2A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CA7D50B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DA4B9CD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5378A6CB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56A391DC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5C1F9623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2CFA82A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37318DE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618DCCAC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14:paraId="17F1BC07" w14:textId="77777777" w:rsidR="006B1F42" w:rsidRPr="001B7F77" w:rsidRDefault="006B1F42" w:rsidP="006B1F4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FC70E58" w14:textId="77777777" w:rsidR="006B1F42" w:rsidRPr="001B7F77" w:rsidRDefault="006B1F42" w:rsidP="006B1F4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27E097C" w14:textId="77777777" w:rsidR="006B1F42" w:rsidRPr="001B7F77" w:rsidRDefault="006B1F42" w:rsidP="006B1F42">
      <w:pPr>
        <w:jc w:val="center"/>
        <w:rPr>
          <w:rFonts w:ascii="Times New Roman" w:hAnsi="Times New Roman"/>
          <w:sz w:val="28"/>
        </w:rPr>
      </w:pPr>
    </w:p>
    <w:p w14:paraId="383E8069" w14:textId="77777777" w:rsidR="006B1F42" w:rsidRPr="001B7F77" w:rsidRDefault="006B1F42" w:rsidP="006B1F42">
      <w:pPr>
        <w:jc w:val="center"/>
        <w:rPr>
          <w:rFonts w:ascii="Times New Roman" w:hAnsi="Times New Roman"/>
          <w:sz w:val="28"/>
        </w:rPr>
      </w:pPr>
    </w:p>
    <w:p w14:paraId="50D115FC" w14:textId="77777777" w:rsidR="006B1F42" w:rsidRDefault="006B1F42" w:rsidP="006B1F42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44A70BF2" w14:textId="4744EBE3" w:rsidR="00E24C48" w:rsidRDefault="006B1F42" w:rsidP="006B1F42">
      <w:pPr>
        <w:pStyle w:val="ntrcn"/>
      </w:pPr>
      <w:r>
        <w:lastRenderedPageBreak/>
        <w:t>ЦЕЛЬ РАБОТЫ</w:t>
      </w:r>
    </w:p>
    <w:p w14:paraId="3A1A39B5" w14:textId="6820AFBA" w:rsidR="006B1F42" w:rsidRDefault="006B1F42" w:rsidP="006B1F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алгоритмы с использованием динамического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26DFA" w14:textId="73B8FA70" w:rsidR="006B1F42" w:rsidRDefault="006B1F42" w:rsidP="006B1F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A6C8337" w14:textId="18F54D4D" w:rsidR="006B1F42" w:rsidRDefault="006B1F42" w:rsidP="006B1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F42">
        <w:rPr>
          <w:rFonts w:ascii="Times New Roman" w:hAnsi="Times New Roman" w:cs="Times New Roman"/>
          <w:sz w:val="28"/>
          <w:szCs w:val="28"/>
        </w:rPr>
        <w:t>Для данных натуральных чисел n и k определите количество способов представить число n в виде суммы k натуральных слагаемых, если способы, отличающиеся только порядком слагаемых считать одинаковыми.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F42">
        <w:rPr>
          <w:rFonts w:ascii="Times New Roman" w:hAnsi="Times New Roman" w:cs="Times New Roman"/>
          <w:sz w:val="28"/>
          <w:szCs w:val="28"/>
        </w:rPr>
        <w:t>Программа получает на вход два натуральных числа n и k, не превосходящих 150.</w:t>
      </w:r>
    </w:p>
    <w:p w14:paraId="15A349A2" w14:textId="64DF2B50" w:rsidR="006B1F42" w:rsidRDefault="006B1F42" w:rsidP="006B1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1313A09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summa(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n, k):</w:t>
      </w:r>
    </w:p>
    <w:p w14:paraId="488C2EA1" w14:textId="76D440AE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memoiz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e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(fun</w:t>
      </w: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с</w:t>
      </w: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44E5BBA4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'''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Мемоизация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для оптимизации выполнения рекурсии'''</w:t>
      </w:r>
    </w:p>
    <w:p w14:paraId="3C5C64A9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cache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= [[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None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] * k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for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j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in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range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(n)]</w:t>
      </w:r>
    </w:p>
    <w:p w14:paraId="3F8E7851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wrapper(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n, k):</w:t>
      </w:r>
    </w:p>
    <w:p w14:paraId="57AA9BDB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cache[n-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1][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k-1] is None:</w:t>
      </w:r>
    </w:p>
    <w:p w14:paraId="472A17FF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cache[n-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1][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k-1] = fun</w:t>
      </w: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с</w:t>
      </w: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(n, k)</w:t>
      </w:r>
    </w:p>
    <w:p w14:paraId="34E759A5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return cache[n-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1][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k-1]</w:t>
      </w:r>
    </w:p>
    <w:p w14:paraId="2A66D7C6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wrapper</w:t>
      </w:r>
    </w:p>
    <w:p w14:paraId="46708FAF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</w:p>
    <w:p w14:paraId="674514B9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@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memoize</w:t>
      </w:r>
      <w:proofErr w:type="spellEnd"/>
    </w:p>
    <w:p w14:paraId="6038E97A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count_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n, k):</w:t>
      </w:r>
    </w:p>
    <w:p w14:paraId="0261D939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'''Рекуррентная формула для разбиения числа'''</w:t>
      </w:r>
    </w:p>
    <w:p w14:paraId="7ED70265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if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n == k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and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n &gt;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0:</w:t>
      </w:r>
    </w:p>
    <w:p w14:paraId="1983E0B8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   </w:t>
      </w: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 1</w:t>
      </w:r>
    </w:p>
    <w:p w14:paraId="7350BF58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n &gt; 0 and k == 1:</w:t>
      </w:r>
    </w:p>
    <w:p w14:paraId="7BC97E43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return 1</w:t>
      </w:r>
    </w:p>
    <w:p w14:paraId="7BFDD4BC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k &gt; n:</w:t>
      </w:r>
    </w:p>
    <w:p w14:paraId="53D72F00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return 0</w:t>
      </w:r>
    </w:p>
    <w:p w14:paraId="0132F2D6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else:</w:t>
      </w:r>
    </w:p>
    <w:p w14:paraId="1A9ABB6F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return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count_</w:t>
      </w: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n-1, k-1) +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count_perm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(n-k, k)</w:t>
      </w:r>
    </w:p>
    <w:p w14:paraId="3D1553F0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count_perm</w:t>
      </w:r>
      <w:proofErr w:type="spell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n,k</w:t>
      </w:r>
      <w:proofErr w:type="spellEnd"/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641EF85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A8EB4DB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n,k</w:t>
      </w:r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eastAsia="ru-RU"/>
        </w:rPr>
        <w:t> = map(int,input("Введите числа n и k не превосходящие 150: ").split())</w:t>
      </w:r>
    </w:p>
    <w:p w14:paraId="2FBD12FF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38E8786" w14:textId="77777777" w:rsidR="006B1F42" w:rsidRPr="006B1F42" w:rsidRDefault="006B1F42" w:rsidP="006B1F4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print(summa(</w:t>
      </w:r>
      <w:proofErr w:type="spellStart"/>
      <w:proofErr w:type="gramStart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n,k</w:t>
      </w:r>
      <w:proofErr w:type="spellEnd"/>
      <w:proofErr w:type="gramEnd"/>
      <w:r w:rsidRPr="006B1F42">
        <w:rPr>
          <w:rFonts w:ascii="Courier New" w:eastAsia="Times New Roman" w:hAnsi="Courier New" w:cs="Courier New"/>
          <w:sz w:val="28"/>
          <w:szCs w:val="28"/>
          <w:lang w:val="en-US" w:eastAsia="ru-RU"/>
        </w:rPr>
        <w:t>))</w:t>
      </w:r>
    </w:p>
    <w:p w14:paraId="608D954B" w14:textId="7FD5E926" w:rsidR="006B1F42" w:rsidRDefault="006B1F42" w:rsidP="006B1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 w:rsidRPr="006B1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 представлен на Рис. 1.</w:t>
      </w:r>
    </w:p>
    <w:p w14:paraId="4C5E45A0" w14:textId="12C9DDFA" w:rsidR="006B1F42" w:rsidRDefault="00EA3FA3" w:rsidP="006B1F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69E26" wp14:editId="7B700056">
            <wp:extent cx="5940425" cy="612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7AD" w14:textId="21F46EC5" w:rsidR="00EA3FA3" w:rsidRDefault="00EA3FA3" w:rsidP="00EA3F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394A3783" w14:textId="0F049750" w:rsidR="00EA3FA3" w:rsidRDefault="00EA3FA3" w:rsidP="00EA3F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E2D9714" w14:textId="6AEFE62B" w:rsidR="00EA3FA3" w:rsidRPr="00EA3FA3" w:rsidRDefault="00EA3FA3" w:rsidP="00EA3F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практические навыки по </w:t>
      </w:r>
      <w:r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отки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динамического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A3FA3" w:rsidRPr="00EA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B"/>
    <w:rsid w:val="006B1F42"/>
    <w:rsid w:val="008137EB"/>
    <w:rsid w:val="00E24C48"/>
    <w:rsid w:val="00EA3FA3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4D3A"/>
  <w15:chartTrackingRefBased/>
  <w15:docId w15:val="{55586FA7-1150-46CA-8376-7EEC9F00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3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6B1F42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6B1F4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3</cp:revision>
  <dcterms:created xsi:type="dcterms:W3CDTF">2021-05-15T17:01:00Z</dcterms:created>
  <dcterms:modified xsi:type="dcterms:W3CDTF">2021-05-15T17:10:00Z</dcterms:modified>
</cp:coreProperties>
</file>