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1AE0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56B9C77C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3026BE28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5959E3C4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6883AADF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E3F1098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46C5A0D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BC7A5D2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531684B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37ADA97" w14:textId="52325FB3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3</w:t>
      </w:r>
    </w:p>
    <w:p w14:paraId="5B20A86C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0EEA21B6" w14:textId="7777777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471BFADD" w14:textId="5B80A407" w:rsidR="001365D5" w:rsidRDefault="001365D5" w:rsidP="001365D5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bookmarkStart w:id="0" w:name="_Hlk84404871"/>
      <w:r w:rsidRPr="001365D5">
        <w:rPr>
          <w:rFonts w:ascii="Times New Roman" w:hAnsi="Times New Roman"/>
          <w:b/>
          <w:sz w:val="28"/>
          <w:szCs w:val="10"/>
        </w:rPr>
        <w:t>РЕШЕНИЕ СИСТЕМ ЛИНЕЙНЫХ АЛГЕБРАИЧЕСКИХ УРАВНЕНИЙ ПРЯМЫМИ МЕТОДАМИ</w:t>
      </w:r>
    </w:p>
    <w:bookmarkEnd w:id="0"/>
    <w:p w14:paraId="1773CF86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0ECF5FC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DA5A821" w14:textId="77777777" w:rsidR="001365D5" w:rsidRDefault="001365D5" w:rsidP="001365D5">
      <w:pPr>
        <w:spacing w:line="25" w:lineRule="atLeast"/>
        <w:rPr>
          <w:rFonts w:ascii="Times New Roman" w:hAnsi="Times New Roman"/>
          <w:b/>
          <w:sz w:val="28"/>
        </w:rPr>
      </w:pPr>
    </w:p>
    <w:p w14:paraId="472FBCD3" w14:textId="77777777" w:rsidR="001365D5" w:rsidRDefault="001365D5" w:rsidP="001365D5">
      <w:pPr>
        <w:spacing w:line="25" w:lineRule="atLeast"/>
        <w:rPr>
          <w:rFonts w:ascii="Times New Roman" w:hAnsi="Times New Roman"/>
          <w:b/>
          <w:sz w:val="28"/>
        </w:rPr>
      </w:pPr>
    </w:p>
    <w:p w14:paraId="0D6BC565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A8065E4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2AD1D07E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4E384492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FAB63DD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D22F26C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0BAEA9B" w14:textId="77777777" w:rsidR="001365D5" w:rsidRDefault="001365D5" w:rsidP="001365D5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14:paraId="2DC72030" w14:textId="77777777" w:rsidR="001365D5" w:rsidRDefault="001365D5" w:rsidP="001365D5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B2AB026" w14:textId="77777777" w:rsidR="001365D5" w:rsidRDefault="001365D5" w:rsidP="001365D5">
      <w:pPr>
        <w:spacing w:line="25" w:lineRule="atLeast"/>
        <w:rPr>
          <w:rFonts w:ascii="Times New Roman" w:hAnsi="Times New Roman"/>
          <w:sz w:val="28"/>
        </w:rPr>
      </w:pPr>
    </w:p>
    <w:p w14:paraId="3FB46C0F" w14:textId="77777777" w:rsidR="001365D5" w:rsidRDefault="001365D5" w:rsidP="001365D5">
      <w:pPr>
        <w:rPr>
          <w:rFonts w:ascii="Times New Roman" w:hAnsi="Times New Roman"/>
          <w:sz w:val="28"/>
        </w:rPr>
      </w:pPr>
    </w:p>
    <w:p w14:paraId="07A25584" w14:textId="77777777" w:rsidR="001365D5" w:rsidRDefault="001365D5" w:rsidP="001365D5">
      <w:pPr>
        <w:rPr>
          <w:rFonts w:ascii="Times New Roman" w:hAnsi="Times New Roman"/>
          <w:sz w:val="28"/>
        </w:rPr>
      </w:pPr>
    </w:p>
    <w:p w14:paraId="79B7692A" w14:textId="77777777" w:rsidR="001365D5" w:rsidRDefault="001365D5" w:rsidP="001365D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C1C2921" w14:textId="742D06AC" w:rsidR="00F85C06" w:rsidRDefault="001365D5" w:rsidP="001365D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7E65E22D" w14:textId="35C2C2FC" w:rsidR="001365D5" w:rsidRDefault="001365D5" w:rsidP="001365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365D5">
        <w:rPr>
          <w:rFonts w:ascii="Times New Roman" w:hAnsi="Times New Roman" w:cs="Times New Roman"/>
          <w:sz w:val="28"/>
          <w:szCs w:val="28"/>
        </w:rPr>
        <w:t>азбираться в основах построения методов и алгоритмов, учитывающих специфику постановок задач, знать их сильные и слабые стороны и границы применимости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F09D4" w14:textId="68FB5B29" w:rsidR="001365D5" w:rsidRDefault="001365D5" w:rsidP="00136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DE53094" w14:textId="4A306C10" w:rsidR="001365D5" w:rsidRDefault="001365D5" w:rsidP="001365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 методом Гаусса с выбором главного элемента по столбцу</w:t>
      </w:r>
    </w:p>
    <w:p w14:paraId="3EAE83BF" w14:textId="33E2EFE6" w:rsidR="001365D5" w:rsidRPr="001365D5" w:rsidRDefault="001365D5" w:rsidP="001365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DB9C0C" wp14:editId="20F1DF8A">
            <wp:extent cx="2773887" cy="278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044" cy="27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A1ACE" wp14:editId="73FAE511">
            <wp:extent cx="3069623" cy="290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88" cy="29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642A" w14:textId="7B32A2B3" w:rsidR="001365D5" w:rsidRDefault="001365D5" w:rsidP="001365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системы уравнений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1365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разложение матрицы</w:t>
      </w:r>
    </w:p>
    <w:p w14:paraId="6098B206" w14:textId="1B903DB2" w:rsidR="001365D5" w:rsidRDefault="001365D5" w:rsidP="001365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B97DB" wp14:editId="24F4EA6F">
            <wp:extent cx="2832100" cy="2489402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583" cy="24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0EEF3" wp14:editId="49033836">
            <wp:extent cx="3086100" cy="21930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760" cy="22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937C" w14:textId="3B692789" w:rsidR="001365D5" w:rsidRDefault="001365D5" w:rsidP="001365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942BF22" w14:textId="51632661" w:rsidR="001365D5" w:rsidRDefault="001365D5" w:rsidP="001365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р</w:t>
      </w:r>
      <w:r w:rsidRPr="001365D5">
        <w:rPr>
          <w:rFonts w:ascii="Times New Roman" w:hAnsi="Times New Roman" w:cs="Times New Roman"/>
          <w:sz w:val="28"/>
          <w:szCs w:val="28"/>
        </w:rPr>
        <w:t>аз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65D5">
        <w:rPr>
          <w:rFonts w:ascii="Times New Roman" w:hAnsi="Times New Roman" w:cs="Times New Roman"/>
          <w:sz w:val="28"/>
          <w:szCs w:val="28"/>
        </w:rPr>
        <w:t>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365D5">
        <w:rPr>
          <w:rFonts w:ascii="Times New Roman" w:hAnsi="Times New Roman" w:cs="Times New Roman"/>
          <w:sz w:val="28"/>
          <w:szCs w:val="28"/>
        </w:rPr>
        <w:t>ся в основах построения методов и алгоритмов, учитывающих специфику постановок задач, знать их сильные и слабые стороны и границы применимости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1E84AA" w14:textId="50AB40A9" w:rsidR="001365D5" w:rsidRPr="001365D5" w:rsidRDefault="001365D5" w:rsidP="001365D5">
      <w:pPr>
        <w:rPr>
          <w:rFonts w:ascii="Times New Roman" w:hAnsi="Times New Roman" w:cs="Times New Roman"/>
          <w:sz w:val="28"/>
          <w:szCs w:val="28"/>
        </w:rPr>
      </w:pPr>
    </w:p>
    <w:sectPr w:rsidR="001365D5" w:rsidRPr="00136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12FA"/>
    <w:multiLevelType w:val="hybridMultilevel"/>
    <w:tmpl w:val="5BE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3D"/>
    <w:rsid w:val="001365D5"/>
    <w:rsid w:val="0062723D"/>
    <w:rsid w:val="00F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E972"/>
  <w15:chartTrackingRefBased/>
  <w15:docId w15:val="{31FEB355-636F-4A75-BEBB-2AA85BB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5D5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2021-10-13T08:17:00Z</dcterms:created>
  <dcterms:modified xsi:type="dcterms:W3CDTF">2021-10-13T08:25:00Z</dcterms:modified>
</cp:coreProperties>
</file>