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>
        <w:rPr>
          <w:rFonts w:ascii="Times New Roman" w:hAnsi="Times New Roman"/>
          <w:b/>
          <w:sz w:val="44"/>
          <w:szCs w:val="18"/>
        </w:rPr>
        <w:t>Технологии программирования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09BBA9F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35A17">
        <w:rPr>
          <w:rFonts w:ascii="Times New Roman" w:hAnsi="Times New Roman"/>
          <w:b/>
          <w:sz w:val="28"/>
          <w:szCs w:val="10"/>
        </w:rPr>
        <w:t>Знакомство с платформой Microsoft .NET Framework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5EE6BF64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7B52521" w:rsidR="00335A17" w:rsidRDefault="00335A17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5A17">
        <w:rPr>
          <w:rFonts w:ascii="Times New Roman" w:hAnsi="Times New Roman" w:cs="Times New Roman"/>
          <w:sz w:val="28"/>
          <w:szCs w:val="28"/>
        </w:rPr>
        <w:t>Изучить основные особенности платформы Microsoft .NET Framework, познакомиться с 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35A17">
        <w:rPr>
          <w:rFonts w:ascii="Times New Roman" w:hAnsi="Times New Roman" w:cs="Times New Roman"/>
          <w:sz w:val="28"/>
          <w:szCs w:val="28"/>
        </w:rPr>
        <w:t xml:space="preserve"> </w:t>
      </w:r>
      <w:r w:rsidRPr="00335A17">
        <w:rPr>
          <w:rFonts w:ascii="Times New Roman" w:hAnsi="Times New Roman" w:cs="Times New Roman"/>
          <w:sz w:val="28"/>
          <w:szCs w:val="28"/>
        </w:rPr>
        <w:t>базовыми компонентами.</w:t>
      </w:r>
    </w:p>
    <w:p w14:paraId="6B5E1EA1" w14:textId="78B6E5ED" w:rsidR="00335A17" w:rsidRDefault="00335A17" w:rsidP="00335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B9FB90D" w14:textId="63040C58" w:rsidR="00335A17" w:rsidRDefault="00194890" w:rsidP="001948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94890">
        <w:rPr>
          <w:rFonts w:ascii="Times New Roman" w:hAnsi="Times New Roman" w:cs="Times New Roman"/>
          <w:sz w:val="28"/>
          <w:szCs w:val="28"/>
        </w:rPr>
        <w:t>ринципы организации .NET Framework и теоретические основы 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194890">
        <w:rPr>
          <w:rFonts w:ascii="Times New Roman" w:hAnsi="Times New Roman" w:cs="Times New Roman"/>
          <w:sz w:val="28"/>
          <w:szCs w:val="28"/>
        </w:rPr>
        <w:t>функционирования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E349F0" w14:textId="77777777" w:rsidR="00194890" w:rsidRDefault="00194890" w:rsidP="001948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94890">
        <w:rPr>
          <w:rFonts w:ascii="Times New Roman" w:hAnsi="Times New Roman" w:cs="Times New Roman"/>
          <w:sz w:val="28"/>
          <w:szCs w:val="28"/>
        </w:rPr>
        <w:t>Платформа состоит из двух частей. Основой является исполняющая среда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 xml:space="preserve">Language </w:t>
      </w:r>
      <w:proofErr w:type="spellStart"/>
      <w:r w:rsidRPr="00194890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194890">
        <w:rPr>
          <w:rFonts w:ascii="Times New Roman" w:hAnsi="Times New Roman" w:cs="Times New Roman"/>
          <w:sz w:val="28"/>
          <w:szCs w:val="28"/>
        </w:rPr>
        <w:t xml:space="preserve"> (CLR), которая может выполнять как обычные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так и серверные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приложения. Вторая, не менее важная часть, это библиотека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Framework Class Library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(FCL), содержащая в себе множество компонентов для работы с базами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данных, сетью, вводом/выводом, файлами, пользовательским интерфейсом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т.д. Это позволяет разработчику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заниматься низкоуровневым программированием, а использовать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готовые классы.</w:t>
      </w:r>
    </w:p>
    <w:p w14:paraId="2D5A7505" w14:textId="592D9734" w:rsidR="00194890" w:rsidRDefault="00194890" w:rsidP="001948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94890">
        <w:rPr>
          <w:rFonts w:ascii="Times New Roman" w:hAnsi="Times New Roman" w:cs="Times New Roman"/>
          <w:sz w:val="28"/>
          <w:szCs w:val="28"/>
        </w:rPr>
        <w:t>Библиотека классов представляет собой огромный набор всевозможных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классов,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в процессе их использования в конечном итоге предоставляют необходимую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для разрабатываемого приложения. Соответственно, все классы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структурированы и разбиты по группам. Каждый из них инкапсулирует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себе некоторую уникальную функциональность. В отдельные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попадают те классы, функциональность которых схожа, либо относится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890">
        <w:rPr>
          <w:rFonts w:ascii="Times New Roman" w:hAnsi="Times New Roman" w:cs="Times New Roman"/>
          <w:sz w:val="28"/>
          <w:szCs w:val="28"/>
        </w:rPr>
        <w:t>одной теме, либо по еще каким-либо признакам.</w:t>
      </w:r>
    </w:p>
    <w:p w14:paraId="450E941C" w14:textId="0DE5C147" w:rsidR="00BF22BB" w:rsidRDefault="00BF22BB" w:rsidP="00BF2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программно-аппаратных характеристик компьютера (рис. 1).</w:t>
      </w:r>
    </w:p>
    <w:p w14:paraId="42346895" w14:textId="4ECEF9E9" w:rsidR="00BF22BB" w:rsidRDefault="00BF22BB" w:rsidP="00BF22BB">
      <w:pPr>
        <w:rPr>
          <w:rFonts w:ascii="Times New Roman" w:hAnsi="Times New Roman" w:cs="Times New Roman"/>
          <w:sz w:val="28"/>
          <w:szCs w:val="28"/>
        </w:rPr>
      </w:pPr>
      <w:r w:rsidRPr="00BF22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F93DEE" wp14:editId="57E6DD91">
            <wp:extent cx="5940425" cy="3620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519C" w14:textId="786E653A" w:rsidR="00BF22BB" w:rsidRDefault="00BF22BB" w:rsidP="00BF22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Программно-аппаратные характеристики компьютера</w:t>
      </w:r>
    </w:p>
    <w:p w14:paraId="3E2E5935" w14:textId="133B1AC5" w:rsidR="00BF22BB" w:rsidRPr="00BF22BB" w:rsidRDefault="00BF22BB" w:rsidP="00BF2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Определенная версия </w:t>
      </w:r>
      <w:r w:rsidRPr="00BF22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F22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F22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2)</w:t>
      </w:r>
    </w:p>
    <w:p w14:paraId="17F27EAD" w14:textId="5D7EB2AF" w:rsidR="00194890" w:rsidRDefault="00BF22BB" w:rsidP="001948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0B05A6" wp14:editId="23F716AC">
            <wp:extent cx="5940425" cy="3750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C97A" w14:textId="6FAFB3C3" w:rsidR="00BF22BB" w:rsidRPr="00BF22BB" w:rsidRDefault="00BF22BB" w:rsidP="00BF22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Версия </w:t>
      </w:r>
      <w:r w:rsidRPr="00BF22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F22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534FFA2B" w14:textId="417D0723" w:rsidR="00BF22BB" w:rsidRDefault="00BF22BB" w:rsidP="00BF22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673750E" w14:textId="55430F52" w:rsidR="00BF22BB" w:rsidRDefault="00BF22BB" w:rsidP="007915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лабораторной работы были изучены </w:t>
      </w:r>
      <w:r w:rsidRPr="00335A17">
        <w:rPr>
          <w:rFonts w:ascii="Times New Roman" w:hAnsi="Times New Roman" w:cs="Times New Roman"/>
          <w:sz w:val="28"/>
          <w:szCs w:val="28"/>
        </w:rPr>
        <w:t>основные особенности платформы Microsoft .NET Framework</w:t>
      </w:r>
      <w:r w:rsidR="00B56EB2">
        <w:rPr>
          <w:rFonts w:ascii="Times New Roman" w:hAnsi="Times New Roman" w:cs="Times New Roman"/>
          <w:sz w:val="28"/>
          <w:szCs w:val="28"/>
        </w:rPr>
        <w:t>.</w:t>
      </w:r>
    </w:p>
    <w:p w14:paraId="56B20289" w14:textId="265E8D1A" w:rsidR="00BF22BB" w:rsidRPr="00BF22BB" w:rsidRDefault="00BF22BB" w:rsidP="00BF22BB">
      <w:pPr>
        <w:rPr>
          <w:rFonts w:ascii="Times New Roman" w:hAnsi="Times New Roman" w:cs="Times New Roman"/>
          <w:sz w:val="28"/>
          <w:szCs w:val="28"/>
        </w:rPr>
      </w:pPr>
    </w:p>
    <w:sectPr w:rsidR="00BF22BB" w:rsidRPr="00BF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94890"/>
    <w:rsid w:val="00335A17"/>
    <w:rsid w:val="007915E4"/>
    <w:rsid w:val="00AA1C1B"/>
    <w:rsid w:val="00B56EB2"/>
    <w:rsid w:val="00B97A2A"/>
    <w:rsid w:val="00B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5</cp:revision>
  <dcterms:created xsi:type="dcterms:W3CDTF">2021-09-07T19:52:00Z</dcterms:created>
  <dcterms:modified xsi:type="dcterms:W3CDTF">2021-09-07T20:24:00Z</dcterms:modified>
</cp:coreProperties>
</file>