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96780D1" w:rsidR="00335A17" w:rsidRDefault="003E526C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 xml:space="preserve">Самостоятельная </w:t>
      </w:r>
      <w:r w:rsidR="00335A17">
        <w:rPr>
          <w:rFonts w:ascii="Times New Roman" w:hAnsi="Times New Roman"/>
          <w:b/>
          <w:sz w:val="44"/>
          <w:szCs w:val="18"/>
        </w:rPr>
        <w:t>работа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AC071C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E526C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1A0382C" w:rsidR="00335A17" w:rsidRDefault="003E526C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E526C">
        <w:rPr>
          <w:rFonts w:ascii="Times New Roman" w:hAnsi="Times New Roman"/>
          <w:b/>
          <w:sz w:val="28"/>
          <w:szCs w:val="10"/>
        </w:rPr>
        <w:t xml:space="preserve">УПРАВЛЕНИЕ ПРОЕКТОМ РАЗРАБОТКИ WEB-ПРИЛОЖЕНИЯ </w:t>
      </w:r>
      <w:r>
        <w:rPr>
          <w:rFonts w:ascii="Times New Roman" w:hAnsi="Times New Roman"/>
          <w:b/>
          <w:sz w:val="28"/>
          <w:szCs w:val="10"/>
        </w:rPr>
        <w:t>«</w:t>
      </w:r>
      <w:r w:rsidRPr="003E526C">
        <w:rPr>
          <w:rFonts w:ascii="Times New Roman" w:hAnsi="Times New Roman"/>
          <w:b/>
          <w:sz w:val="28"/>
          <w:szCs w:val="10"/>
        </w:rPr>
        <w:t>ТЕХНОЛОГИЧЕСКИЙ РАДАР</w:t>
      </w:r>
      <w:r>
        <w:rPr>
          <w:rFonts w:ascii="Times New Roman" w:hAnsi="Times New Roman"/>
          <w:b/>
          <w:sz w:val="28"/>
          <w:szCs w:val="10"/>
        </w:rPr>
        <w:t>»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3D9B9AB1" w:rsidR="00335A17" w:rsidRPr="00335A17" w:rsidRDefault="003E526C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3DF25FE2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A925E0">
        <w:rPr>
          <w:rFonts w:ascii="Times New Roman" w:hAnsi="Times New Roman"/>
          <w:sz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0320024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14:ligatures w14:val="none"/>
        </w:rPr>
      </w:sdtEndPr>
      <w:sdtContent>
        <w:p w14:paraId="0EE6D563" w14:textId="77777777" w:rsidR="00D30456" w:rsidRPr="001C7639" w:rsidRDefault="00D30456" w:rsidP="001C7639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763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A957282" w14:textId="38E0B8F1" w:rsidR="00380E80" w:rsidRPr="001C7639" w:rsidRDefault="00D30456" w:rsidP="001C76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</w:rPr>
          </w:pPr>
          <w:r w:rsidRPr="001C76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76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76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691081" w:history="1">
            <w:r w:rsidR="00380E80" w:rsidRPr="001C76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0E80" w:rsidRPr="001C7639">
              <w:rPr>
                <w:noProof/>
                <w:webHidden/>
                <w:sz w:val="28"/>
                <w:szCs w:val="28"/>
              </w:rPr>
              <w:tab/>
            </w:r>
            <w:r w:rsidR="00380E80" w:rsidRPr="001C7639">
              <w:rPr>
                <w:noProof/>
                <w:webHidden/>
                <w:sz w:val="28"/>
                <w:szCs w:val="28"/>
              </w:rPr>
              <w:fldChar w:fldCharType="begin"/>
            </w:r>
            <w:r w:rsidR="00380E80" w:rsidRPr="001C7639">
              <w:rPr>
                <w:noProof/>
                <w:webHidden/>
                <w:sz w:val="28"/>
                <w:szCs w:val="28"/>
              </w:rPr>
              <w:instrText xml:space="preserve"> PAGEREF _Toc161691081 \h </w:instrText>
            </w:r>
            <w:r w:rsidR="00380E80" w:rsidRPr="001C7639">
              <w:rPr>
                <w:noProof/>
                <w:webHidden/>
                <w:sz w:val="28"/>
                <w:szCs w:val="28"/>
              </w:rPr>
            </w:r>
            <w:r w:rsidR="00380E80" w:rsidRPr="001C76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E80" w:rsidRPr="001C7639">
              <w:rPr>
                <w:noProof/>
                <w:webHidden/>
                <w:sz w:val="28"/>
                <w:szCs w:val="28"/>
              </w:rPr>
              <w:t>3</w:t>
            </w:r>
            <w:r w:rsidR="00380E80" w:rsidRPr="001C76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6CAAD" w14:textId="00A99384" w:rsidR="00380E80" w:rsidRPr="001C7639" w:rsidRDefault="00380E80" w:rsidP="001C76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</w:rPr>
          </w:pPr>
          <w:hyperlink w:anchor="_Toc161691082" w:history="1">
            <w:r w:rsidRPr="001C76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C7639">
              <w:rPr>
                <w:noProof/>
                <w:webHidden/>
                <w:sz w:val="28"/>
                <w:szCs w:val="28"/>
              </w:rPr>
              <w:tab/>
            </w:r>
            <w:r w:rsidRPr="001C76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7639">
              <w:rPr>
                <w:noProof/>
                <w:webHidden/>
                <w:sz w:val="28"/>
                <w:szCs w:val="28"/>
              </w:rPr>
              <w:instrText xml:space="preserve"> PAGEREF _Toc161691082 \h </w:instrText>
            </w:r>
            <w:r w:rsidRPr="001C7639">
              <w:rPr>
                <w:noProof/>
                <w:webHidden/>
                <w:sz w:val="28"/>
                <w:szCs w:val="28"/>
              </w:rPr>
            </w:r>
            <w:r w:rsidRPr="001C76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C7639">
              <w:rPr>
                <w:noProof/>
                <w:webHidden/>
                <w:sz w:val="28"/>
                <w:szCs w:val="28"/>
              </w:rPr>
              <w:t>4</w:t>
            </w:r>
            <w:r w:rsidRPr="001C76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A4CCE" w14:textId="54D9134F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3" w:history="1">
            <w:r w:rsidRPr="001C7639">
              <w:rPr>
                <w:rStyle w:val="a7"/>
                <w:sz w:val="28"/>
                <w:szCs w:val="28"/>
              </w:rPr>
              <w:t>Обоснование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_Toc161691083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4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513B46" w14:textId="600861A2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4" w:history="1">
            <w:r w:rsidRPr="001C7639">
              <w:rPr>
                <w:rStyle w:val="a7"/>
                <w:sz w:val="28"/>
                <w:szCs w:val="28"/>
              </w:rPr>
              <w:t>Анализ окружения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_Toc161691084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5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5BCE5C" w14:textId="64037E20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5" w:history="1">
            <w:r w:rsidRPr="001C7639">
              <w:rPr>
                <w:rStyle w:val="a7"/>
                <w:sz w:val="28"/>
                <w:szCs w:val="28"/>
              </w:rPr>
              <w:t>Основные положения устава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_Toc161691085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8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0888C5" w14:textId="127CD898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6" w:history="1">
            <w:r w:rsidRPr="001C7639">
              <w:rPr>
                <w:rStyle w:val="a7"/>
                <w:sz w:val="28"/>
                <w:szCs w:val="28"/>
              </w:rPr>
              <w:t>Содержание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_Toc161691086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9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73D63E" w14:textId="3E63B8FE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7" w:history="1">
            <w:r w:rsidRPr="001C7639">
              <w:rPr>
                <w:rStyle w:val="a7"/>
                <w:sz w:val="28"/>
                <w:szCs w:val="28"/>
              </w:rPr>
              <w:t>Смета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_Toc161691087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12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EED8D9" w14:textId="55FA4764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8" w:history="1">
            <w:r w:rsidRPr="001C7639">
              <w:rPr>
                <w:rStyle w:val="a7"/>
                <w:sz w:val="28"/>
                <w:szCs w:val="28"/>
              </w:rPr>
              <w:t>Организационная структура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_Toc161691088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12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01CBE1" w14:textId="6FB0773A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89" w:history="1">
            <w:r w:rsidRPr="001C7639">
              <w:rPr>
                <w:rStyle w:val="a7"/>
                <w:sz w:val="28"/>
                <w:szCs w:val="28"/>
              </w:rPr>
              <w:t>Календарный план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_Toc161691089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14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3F768C8" w14:textId="24FCC3BF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90" w:history="1">
            <w:r w:rsidRPr="001C7639">
              <w:rPr>
                <w:rStyle w:val="a7"/>
                <w:sz w:val="28"/>
                <w:szCs w:val="28"/>
              </w:rPr>
              <w:t>План управления рисками проекта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_Toc161691090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15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7B85AB" w14:textId="0452B4F6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91" w:history="1">
            <w:r w:rsidRPr="001C7639">
              <w:rPr>
                <w:rStyle w:val="a7"/>
                <w:sz w:val="28"/>
                <w:szCs w:val="28"/>
              </w:rPr>
              <w:t>План управления изменениями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_Toc161691091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20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C3AFC2" w14:textId="4FF6C851" w:rsidR="00380E80" w:rsidRPr="001C7639" w:rsidRDefault="00380E80" w:rsidP="001C763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lang w:eastAsia="ru-RU"/>
            </w:rPr>
          </w:pPr>
          <w:hyperlink w:anchor="_Toc161691092" w:history="1">
            <w:r w:rsidRPr="001C7639">
              <w:rPr>
                <w:rStyle w:val="a7"/>
                <w:sz w:val="28"/>
                <w:szCs w:val="28"/>
              </w:rPr>
              <w:t>Управленческая отчетность по проекту</w:t>
            </w:r>
            <w:r w:rsidRPr="001C7639">
              <w:rPr>
                <w:webHidden/>
                <w:sz w:val="28"/>
                <w:szCs w:val="28"/>
              </w:rPr>
              <w:tab/>
            </w:r>
            <w:r w:rsidRPr="001C7639">
              <w:rPr>
                <w:webHidden/>
                <w:sz w:val="28"/>
                <w:szCs w:val="28"/>
              </w:rPr>
              <w:fldChar w:fldCharType="begin"/>
            </w:r>
            <w:r w:rsidRPr="001C7639">
              <w:rPr>
                <w:webHidden/>
                <w:sz w:val="28"/>
                <w:szCs w:val="28"/>
              </w:rPr>
              <w:instrText xml:space="preserve"> PAGEREF _Toc161691092 \h </w:instrText>
            </w:r>
            <w:r w:rsidRPr="001C7639">
              <w:rPr>
                <w:webHidden/>
                <w:sz w:val="28"/>
                <w:szCs w:val="28"/>
              </w:rPr>
            </w:r>
            <w:r w:rsidRPr="001C7639">
              <w:rPr>
                <w:webHidden/>
                <w:sz w:val="28"/>
                <w:szCs w:val="28"/>
              </w:rPr>
              <w:fldChar w:fldCharType="separate"/>
            </w:r>
            <w:r w:rsidRPr="001C7639">
              <w:rPr>
                <w:webHidden/>
                <w:sz w:val="28"/>
                <w:szCs w:val="28"/>
              </w:rPr>
              <w:t>23</w:t>
            </w:r>
            <w:r w:rsidRPr="001C763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3A9FFD" w14:textId="32F3EADE" w:rsidR="00380E80" w:rsidRPr="001C7639" w:rsidRDefault="00380E80" w:rsidP="001C76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</w:rPr>
          </w:pPr>
          <w:hyperlink w:anchor="_Toc161691093" w:history="1">
            <w:r w:rsidRPr="001C76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C7639">
              <w:rPr>
                <w:noProof/>
                <w:webHidden/>
                <w:sz w:val="28"/>
                <w:szCs w:val="28"/>
              </w:rPr>
              <w:tab/>
            </w:r>
            <w:r w:rsidRPr="001C76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7639">
              <w:rPr>
                <w:noProof/>
                <w:webHidden/>
                <w:sz w:val="28"/>
                <w:szCs w:val="28"/>
              </w:rPr>
              <w:instrText xml:space="preserve"> PAGEREF _Toc161691093 \h </w:instrText>
            </w:r>
            <w:r w:rsidRPr="001C7639">
              <w:rPr>
                <w:noProof/>
                <w:webHidden/>
                <w:sz w:val="28"/>
                <w:szCs w:val="28"/>
              </w:rPr>
            </w:r>
            <w:r w:rsidRPr="001C76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C7639">
              <w:rPr>
                <w:noProof/>
                <w:webHidden/>
                <w:sz w:val="28"/>
                <w:szCs w:val="28"/>
              </w:rPr>
              <w:t>25</w:t>
            </w:r>
            <w:r w:rsidRPr="001C76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85FB7" w14:textId="66FDD105" w:rsidR="00380E80" w:rsidRPr="001C7639" w:rsidRDefault="00380E80" w:rsidP="001C76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</w:rPr>
          </w:pPr>
          <w:hyperlink w:anchor="_Toc161691094" w:history="1">
            <w:r w:rsidRPr="001C76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C7639">
              <w:rPr>
                <w:noProof/>
                <w:webHidden/>
                <w:sz w:val="28"/>
                <w:szCs w:val="28"/>
              </w:rPr>
              <w:tab/>
            </w:r>
            <w:r w:rsidRPr="001C76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7639">
              <w:rPr>
                <w:noProof/>
                <w:webHidden/>
                <w:sz w:val="28"/>
                <w:szCs w:val="28"/>
              </w:rPr>
              <w:instrText xml:space="preserve"> PAGEREF _Toc161691094 \h </w:instrText>
            </w:r>
            <w:r w:rsidRPr="001C7639">
              <w:rPr>
                <w:noProof/>
                <w:webHidden/>
                <w:sz w:val="28"/>
                <w:szCs w:val="28"/>
              </w:rPr>
            </w:r>
            <w:r w:rsidRPr="001C76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C7639">
              <w:rPr>
                <w:noProof/>
                <w:webHidden/>
                <w:sz w:val="28"/>
                <w:szCs w:val="28"/>
              </w:rPr>
              <w:t>26</w:t>
            </w:r>
            <w:r w:rsidRPr="001C76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CEF2" w14:textId="4A1CA8CD" w:rsidR="00D30456" w:rsidRPr="001C7639" w:rsidRDefault="00D30456" w:rsidP="001C763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C76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0BE645" w14:textId="77777777" w:rsidR="00D30456" w:rsidRPr="001C7639" w:rsidRDefault="00D30456" w:rsidP="001C7639">
      <w:pPr>
        <w:spacing w:after="0" w:line="360" w:lineRule="auto"/>
        <w:rPr>
          <w:sz w:val="28"/>
          <w:szCs w:val="28"/>
        </w:rPr>
      </w:pPr>
    </w:p>
    <w:p w14:paraId="258D9C11" w14:textId="77777777" w:rsidR="00D30456" w:rsidRPr="001C7639" w:rsidRDefault="00D30456" w:rsidP="001C7639">
      <w:pPr>
        <w:spacing w:after="0" w:line="360" w:lineRule="auto"/>
        <w:rPr>
          <w:sz w:val="28"/>
          <w:szCs w:val="28"/>
        </w:rPr>
      </w:pPr>
      <w:r w:rsidRPr="001C7639">
        <w:rPr>
          <w:sz w:val="28"/>
          <w:szCs w:val="28"/>
        </w:rPr>
        <w:br w:type="page"/>
      </w:r>
    </w:p>
    <w:p w14:paraId="44A8F817" w14:textId="77777777" w:rsidR="00D30456" w:rsidRPr="00D30456" w:rsidRDefault="00D30456" w:rsidP="00D3045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1691081"/>
      <w:r w:rsidRPr="00D3045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14261E0" w14:textId="77777777" w:rsidR="00D30456" w:rsidRPr="00D30456" w:rsidRDefault="00D30456" w:rsidP="00D30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Управление проектом разработки – важный этап в жизненном цикле любого программного продукта. Данные действия помогают повысить надежность при достижении поставленных задач и целей, с наивысшим качеством и ограничиваясь рамками бюджета.</w:t>
      </w:r>
    </w:p>
    <w:p w14:paraId="0AB187D9" w14:textId="77777777" w:rsidR="00D30456" w:rsidRPr="00D30456" w:rsidRDefault="00D30456" w:rsidP="00D30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Управление проектом разработки это работа по планированию и организации ресурсов. Менеджеры проекта следят, чтобы команда и заказчик достигли цели в установленные сроки.</w:t>
      </w:r>
    </w:p>
    <w:p w14:paraId="57B54F85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 xml:space="preserve">В данной самостоятельной работе будет рассмотрено управление проектом разработки </w:t>
      </w:r>
      <w:proofErr w:type="spellStart"/>
      <w:r w:rsidRPr="00D3045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30456">
        <w:rPr>
          <w:rFonts w:ascii="Times New Roman" w:hAnsi="Times New Roman" w:cs="Times New Roman"/>
          <w:sz w:val="28"/>
          <w:szCs w:val="28"/>
        </w:rPr>
        <w:t>-приложения «Технологический радар», который сможет использоваться на любом предприятии, где происходит написание программного кода с применение различных технологий для написания кода. Будет проанализировано окружение проекта, основное положение устава проекта, составлен календарный план проекта, план управления рисками и изменениями, а также подготовлена управленческая отчетность по проекту.</w:t>
      </w:r>
    </w:p>
    <w:p w14:paraId="61B88A4A" w14:textId="77777777" w:rsidR="00D30456" w:rsidRPr="00780BEB" w:rsidRDefault="00D30456" w:rsidP="00D30456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7F9E2513" w14:textId="77777777" w:rsidR="00D30456" w:rsidRPr="00D30456" w:rsidRDefault="00D30456" w:rsidP="00D3045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1691082"/>
      <w:r w:rsidRPr="00D3045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1"/>
    </w:p>
    <w:p w14:paraId="71015531" w14:textId="77777777" w:rsidR="00D30456" w:rsidRPr="00D30456" w:rsidRDefault="00D30456" w:rsidP="00D30456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691083"/>
      <w:r w:rsidRPr="00D30456">
        <w:rPr>
          <w:rFonts w:ascii="Times New Roman" w:hAnsi="Times New Roman" w:cs="Times New Roman"/>
          <w:color w:val="auto"/>
          <w:sz w:val="28"/>
          <w:szCs w:val="28"/>
        </w:rPr>
        <w:t>Обоснование проекта</w:t>
      </w:r>
      <w:bookmarkEnd w:id="2"/>
    </w:p>
    <w:p w14:paraId="5B2E2C6A" w14:textId="4A82D05F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 xml:space="preserve">Технологический радар </w:t>
      </w:r>
      <w:r w:rsidRPr="00D30456">
        <w:rPr>
          <w:rFonts w:ascii="Times New Roman" w:hAnsi="Times New Roman" w:cs="Times New Roman"/>
          <w:sz w:val="28"/>
          <w:szCs w:val="28"/>
        </w:rPr>
        <w:t>— это</w:t>
      </w:r>
      <w:r w:rsidRPr="00D30456">
        <w:rPr>
          <w:rFonts w:ascii="Times New Roman" w:hAnsi="Times New Roman" w:cs="Times New Roman"/>
          <w:sz w:val="28"/>
          <w:szCs w:val="28"/>
        </w:rPr>
        <w:t xml:space="preserve"> система мониторинга, которая позволяет компаниям отслеживать и анализировать технологические инновации в своей отрасли. Он помогает определить тенденции и направления развития технологий, а также оценить их потенциальное влияние на бизнес. Радар может использоваться для принятия решений о инвестициях в новые технологии, разработки продуктов и услуг, а также для улучшения корпоративной стратегии.</w:t>
      </w:r>
    </w:p>
    <w:p w14:paraId="156AC2D7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 xml:space="preserve">При прохождении авторизации в приложении с помощью </w:t>
      </w:r>
      <w:proofErr w:type="spellStart"/>
      <w:r w:rsidRPr="00D30456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D30456">
        <w:rPr>
          <w:rFonts w:ascii="Times New Roman" w:hAnsi="Times New Roman" w:cs="Times New Roman"/>
          <w:sz w:val="28"/>
          <w:szCs w:val="28"/>
        </w:rPr>
        <w:t xml:space="preserve"> аккаунта, пользователю будет доступны только те радары, к которым у него есть доступ. Также пользователь сам сможет создать новый радар, в котором сможет назначить только тех пользователей, которым необходимо предоставить доступ. </w:t>
      </w:r>
    </w:p>
    <w:p w14:paraId="3BC16DE6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На технологическом радаре отражаются технологии, которые используются в компании, а также информация о них. Пользователь может добавить, изменить или удалить определенную технологию, но только если на это у него есть определенные права, которые назначает создатель этого радара. Также на технологическом радаре можно будет отразить те технологии, которые в будущем хотят использовать в компании при разработке. У каждой технологии есть пометка о том, кто на предприятии может владеть достаточными знаниями, касающимися ее.</w:t>
      </w:r>
    </w:p>
    <w:p w14:paraId="06A1E873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Бизнес-причинами возникновения необходимости в разработке данного проекта являются:</w:t>
      </w:r>
    </w:p>
    <w:p w14:paraId="0C5F39BB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1. Отсутствие системы, которая обеспечивает хранение данных о технологических возможностях компании;</w:t>
      </w:r>
    </w:p>
    <w:p w14:paraId="3C366605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lastRenderedPageBreak/>
        <w:t>2. Отсутствие системы, которая генерирует отчеты по различным критериям.</w:t>
      </w:r>
    </w:p>
    <w:p w14:paraId="0DF4924E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В следующей таблице приведена матрица структурированных бизнес-выгод, которые имеют место в случае успешной реализации проекта.</w:t>
      </w:r>
    </w:p>
    <w:p w14:paraId="6C505E6D" w14:textId="6B3F35F2" w:rsidR="00D30456" w:rsidRDefault="00D30456" w:rsidP="00D30456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0C27">
        <w:rPr>
          <w:noProof/>
        </w:rPr>
        <w:t>1</w:t>
      </w:r>
      <w:r>
        <w:fldChar w:fldCharType="end"/>
      </w:r>
      <w:r>
        <w:t xml:space="preserve">. </w:t>
      </w:r>
      <w:r w:rsidRPr="007F4A1F">
        <w:t>Матрица структурированных бизнес-выгод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2070"/>
        <w:gridCol w:w="2460"/>
      </w:tblGrid>
      <w:tr w:rsidR="00D30456" w:rsidRPr="00D30456" w14:paraId="1C7602B1" w14:textId="77777777" w:rsidTr="0058382C">
        <w:tc>
          <w:tcPr>
            <w:tcW w:w="2972" w:type="dxa"/>
            <w:gridSpan w:val="2"/>
            <w:vMerge w:val="restart"/>
          </w:tcPr>
          <w:p w14:paraId="04A754F2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73" w:type="dxa"/>
            <w:gridSpan w:val="3"/>
          </w:tcPr>
          <w:p w14:paraId="2272781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ХАРАКТЕР ВОЗДЕЙСТВИЯ НА БИЗНЕС</w:t>
            </w:r>
          </w:p>
        </w:tc>
      </w:tr>
      <w:tr w:rsidR="00D30456" w:rsidRPr="00D30456" w14:paraId="30A54E37" w14:textId="77777777" w:rsidTr="0058382C">
        <w:trPr>
          <w:trHeight w:val="798"/>
        </w:trPr>
        <w:tc>
          <w:tcPr>
            <w:tcW w:w="2972" w:type="dxa"/>
            <w:gridSpan w:val="2"/>
            <w:vMerge/>
          </w:tcPr>
          <w:p w14:paraId="76520F33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451DFBA2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Создание новых возможностей</w:t>
            </w:r>
          </w:p>
        </w:tc>
        <w:tc>
          <w:tcPr>
            <w:tcW w:w="2070" w:type="dxa"/>
            <w:vAlign w:val="center"/>
          </w:tcPr>
          <w:p w14:paraId="2A4B431B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Повышение эффективности операций</w:t>
            </w:r>
          </w:p>
        </w:tc>
        <w:tc>
          <w:tcPr>
            <w:tcW w:w="2460" w:type="dxa"/>
            <w:vAlign w:val="center"/>
          </w:tcPr>
          <w:p w14:paraId="245A20B4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Отказ от операций</w:t>
            </w:r>
          </w:p>
        </w:tc>
      </w:tr>
      <w:tr w:rsidR="00D30456" w:rsidRPr="00D30456" w14:paraId="5E0BFE4B" w14:textId="77777777" w:rsidTr="0058382C">
        <w:trPr>
          <w:trHeight w:val="848"/>
        </w:trPr>
        <w:tc>
          <w:tcPr>
            <w:tcW w:w="988" w:type="dxa"/>
            <w:vMerge w:val="restart"/>
            <w:textDirection w:val="btLr"/>
            <w:vAlign w:val="center"/>
          </w:tcPr>
          <w:p w14:paraId="50B66FFE" w14:textId="77777777" w:rsidR="00D30456" w:rsidRPr="00D30456" w:rsidRDefault="00D30456" w:rsidP="00D30456">
            <w:pPr>
              <w:spacing w:after="160" w:line="240" w:lineRule="auto"/>
              <w:jc w:val="center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СТЕПЕНЬ ОПРЕДЕЛЕННОСТИ</w:t>
            </w:r>
          </w:p>
        </w:tc>
        <w:tc>
          <w:tcPr>
            <w:tcW w:w="1984" w:type="dxa"/>
            <w:vAlign w:val="center"/>
          </w:tcPr>
          <w:p w14:paraId="01F33F37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Финансовые</w:t>
            </w:r>
          </w:p>
        </w:tc>
        <w:tc>
          <w:tcPr>
            <w:tcW w:w="1843" w:type="dxa"/>
          </w:tcPr>
          <w:p w14:paraId="6BCCCF95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Уменьшение</w:t>
            </w:r>
          </w:p>
          <w:p w14:paraId="2B448696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затрачиваемого</w:t>
            </w:r>
          </w:p>
          <w:p w14:paraId="7EEBF1D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времени</w:t>
            </w:r>
          </w:p>
        </w:tc>
        <w:tc>
          <w:tcPr>
            <w:tcW w:w="2070" w:type="dxa"/>
          </w:tcPr>
          <w:p w14:paraId="3CA9E501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Увеличение</w:t>
            </w:r>
          </w:p>
          <w:p w14:paraId="5CC322AA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качества</w:t>
            </w:r>
          </w:p>
          <w:p w14:paraId="4515C2A7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производственной деятельности</w:t>
            </w:r>
          </w:p>
        </w:tc>
        <w:tc>
          <w:tcPr>
            <w:tcW w:w="2460" w:type="dxa"/>
          </w:tcPr>
          <w:p w14:paraId="6ED953E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Отказ от затрат на</w:t>
            </w:r>
          </w:p>
          <w:p w14:paraId="22750A4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бумагу и печать</w:t>
            </w:r>
          </w:p>
          <w:p w14:paraId="7F183090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технической документации</w:t>
            </w:r>
          </w:p>
        </w:tc>
      </w:tr>
      <w:tr w:rsidR="00D30456" w:rsidRPr="00D30456" w14:paraId="1533FFAE" w14:textId="77777777" w:rsidTr="0058382C">
        <w:trPr>
          <w:trHeight w:val="833"/>
        </w:trPr>
        <w:tc>
          <w:tcPr>
            <w:tcW w:w="988" w:type="dxa"/>
            <w:vMerge/>
          </w:tcPr>
          <w:p w14:paraId="0D27785D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E413797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Количественные</w:t>
            </w:r>
          </w:p>
        </w:tc>
        <w:tc>
          <w:tcPr>
            <w:tcW w:w="1843" w:type="dxa"/>
          </w:tcPr>
          <w:p w14:paraId="66FE715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Хранение и</w:t>
            </w:r>
          </w:p>
          <w:p w14:paraId="4A4F46D6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структуризация</w:t>
            </w:r>
          </w:p>
          <w:p w14:paraId="5E5D61F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данных.</w:t>
            </w:r>
          </w:p>
        </w:tc>
        <w:tc>
          <w:tcPr>
            <w:tcW w:w="2070" w:type="dxa"/>
          </w:tcPr>
          <w:p w14:paraId="3F846C51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Уменьшение</w:t>
            </w:r>
          </w:p>
          <w:p w14:paraId="563C379E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времени</w:t>
            </w:r>
          </w:p>
          <w:p w14:paraId="5F2E7A3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обработки</w:t>
            </w:r>
          </w:p>
          <w:p w14:paraId="15139DAC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объектов</w:t>
            </w:r>
          </w:p>
        </w:tc>
        <w:tc>
          <w:tcPr>
            <w:tcW w:w="2460" w:type="dxa"/>
          </w:tcPr>
          <w:p w14:paraId="2C94957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Отказ от бумажной</w:t>
            </w:r>
          </w:p>
          <w:p w14:paraId="5B36E91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работы, за</w:t>
            </w:r>
          </w:p>
          <w:p w14:paraId="64992904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исключение печати</w:t>
            </w:r>
          </w:p>
          <w:p w14:paraId="62C75C7D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отчетов</w:t>
            </w:r>
          </w:p>
        </w:tc>
      </w:tr>
      <w:tr w:rsidR="00D30456" w:rsidRPr="00D30456" w14:paraId="2323EC23" w14:textId="77777777" w:rsidTr="0058382C">
        <w:trPr>
          <w:trHeight w:val="841"/>
        </w:trPr>
        <w:tc>
          <w:tcPr>
            <w:tcW w:w="988" w:type="dxa"/>
            <w:vMerge/>
          </w:tcPr>
          <w:p w14:paraId="06E468A4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38F186D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Измеримые</w:t>
            </w:r>
          </w:p>
        </w:tc>
        <w:tc>
          <w:tcPr>
            <w:tcW w:w="1843" w:type="dxa"/>
          </w:tcPr>
          <w:p w14:paraId="23A8AD9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Уменьшение</w:t>
            </w:r>
          </w:p>
          <w:p w14:paraId="19186934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времени на</w:t>
            </w:r>
          </w:p>
          <w:p w14:paraId="5888A03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информирование пользователей</w:t>
            </w:r>
          </w:p>
        </w:tc>
        <w:tc>
          <w:tcPr>
            <w:tcW w:w="2070" w:type="dxa"/>
          </w:tcPr>
          <w:p w14:paraId="0C776441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Возможность</w:t>
            </w:r>
          </w:p>
          <w:p w14:paraId="5B4DD845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быстрого</w:t>
            </w:r>
          </w:p>
          <w:p w14:paraId="546EB3EB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поиска</w:t>
            </w:r>
          </w:p>
          <w:p w14:paraId="35F92AF1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информации</w:t>
            </w:r>
          </w:p>
          <w:p w14:paraId="32F140F5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 технологиях.</w:t>
            </w:r>
          </w:p>
        </w:tc>
        <w:tc>
          <w:tcPr>
            <w:tcW w:w="2460" w:type="dxa"/>
          </w:tcPr>
          <w:p w14:paraId="6C55D5F0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Частичный отказ от</w:t>
            </w:r>
          </w:p>
          <w:p w14:paraId="33FD375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взаимодействий</w:t>
            </w:r>
          </w:p>
          <w:p w14:paraId="14411F0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между людьми на</w:t>
            </w:r>
          </w:p>
          <w:p w14:paraId="21505D9C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прямую</w:t>
            </w:r>
          </w:p>
        </w:tc>
      </w:tr>
      <w:tr w:rsidR="00D30456" w:rsidRPr="00D30456" w14:paraId="74C6C35E" w14:textId="77777777" w:rsidTr="0058382C">
        <w:trPr>
          <w:trHeight w:val="843"/>
        </w:trPr>
        <w:tc>
          <w:tcPr>
            <w:tcW w:w="988" w:type="dxa"/>
            <w:vMerge/>
          </w:tcPr>
          <w:p w14:paraId="3426B29D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B9EF7D8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Качественные</w:t>
            </w:r>
          </w:p>
        </w:tc>
        <w:tc>
          <w:tcPr>
            <w:tcW w:w="1843" w:type="dxa"/>
          </w:tcPr>
          <w:p w14:paraId="2C96E5E6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Централизованно</w:t>
            </w:r>
          </w:p>
          <w:p w14:paraId="33FE6685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е хранение</w:t>
            </w:r>
          </w:p>
          <w:p w14:paraId="41AFDE79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данных</w:t>
            </w:r>
          </w:p>
        </w:tc>
        <w:tc>
          <w:tcPr>
            <w:tcW w:w="2070" w:type="dxa"/>
          </w:tcPr>
          <w:p w14:paraId="12F69FDA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Оперативный</w:t>
            </w:r>
          </w:p>
          <w:p w14:paraId="1A5F2425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доступ к</w:t>
            </w:r>
          </w:p>
          <w:p w14:paraId="4EFA70E3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данным</w:t>
            </w:r>
          </w:p>
        </w:tc>
        <w:tc>
          <w:tcPr>
            <w:tcW w:w="2460" w:type="dxa"/>
          </w:tcPr>
          <w:p w14:paraId="78C99F4F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Отказ от</w:t>
            </w:r>
          </w:p>
          <w:p w14:paraId="69F19AA6" w14:textId="77777777" w:rsidR="00D30456" w:rsidRPr="00D30456" w:rsidRDefault="00D30456" w:rsidP="00D30456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D30456">
              <w:rPr>
                <w:rFonts w:ascii="Times New Roman" w:hAnsi="Times New Roman" w:cs="Times New Roman"/>
              </w:rPr>
              <w:t>Децентрализованного хранения данных</w:t>
            </w:r>
          </w:p>
        </w:tc>
      </w:tr>
    </w:tbl>
    <w:p w14:paraId="0841F107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64C84107" w14:textId="77777777" w:rsidR="00D30456" w:rsidRPr="00D30456" w:rsidRDefault="00D30456" w:rsidP="00D30456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691084"/>
      <w:r w:rsidRPr="00D30456">
        <w:rPr>
          <w:rFonts w:ascii="Times New Roman" w:hAnsi="Times New Roman" w:cs="Times New Roman"/>
          <w:color w:val="auto"/>
          <w:sz w:val="28"/>
          <w:szCs w:val="28"/>
        </w:rPr>
        <w:t>Анализ окружения проекта</w:t>
      </w:r>
      <w:bookmarkEnd w:id="3"/>
    </w:p>
    <w:p w14:paraId="71739F2D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Для проекта «Технологический радар» рассмотрим какие внутренние и внешние факторы окружения оказывают влияние.</w:t>
      </w:r>
    </w:p>
    <w:p w14:paraId="7BAE884A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К внутренним факторам относятся:</w:t>
      </w:r>
    </w:p>
    <w:p w14:paraId="71AF8454" w14:textId="77777777" w:rsidR="00D30456" w:rsidRPr="00D30456" w:rsidRDefault="00D30456" w:rsidP="00D304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lastRenderedPageBreak/>
        <w:t>Отношение руководства — в целом влияет на развитие проекта и его последующую судьбу.</w:t>
      </w:r>
    </w:p>
    <w:p w14:paraId="757477AF" w14:textId="77777777" w:rsidR="00D30456" w:rsidRPr="00D30456" w:rsidRDefault="00D30456" w:rsidP="00D304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Организация проекта — должен быть выстроен четкий план развития проекта для получения наибольшей выгоды.</w:t>
      </w:r>
    </w:p>
    <w:p w14:paraId="10206771" w14:textId="77777777" w:rsidR="00D30456" w:rsidRPr="00D30456" w:rsidRDefault="00D30456" w:rsidP="00D3045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Работники — развивать проект должны люди, имеющие определенный опыт в сфере образования и IT, а также заинтересованные в ней.</w:t>
      </w:r>
    </w:p>
    <w:p w14:paraId="462D1F0F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К внешним факторам относятся:</w:t>
      </w:r>
    </w:p>
    <w:p w14:paraId="4C0D6774" w14:textId="77777777" w:rsidR="00D30456" w:rsidRPr="00D30456" w:rsidRDefault="00D30456" w:rsidP="00D304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Социальные условия – фактор, демонстрирующий, есть ли у сотрудников возможность просматривать и использовать радар дистанционно.</w:t>
      </w:r>
    </w:p>
    <w:p w14:paraId="3946A149" w14:textId="77777777" w:rsidR="00D30456" w:rsidRPr="00D30456" w:rsidRDefault="00D30456" w:rsidP="00D304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Наука и техника – фактор, при котором разумнее внедрять новые технологии в проект.</w:t>
      </w:r>
    </w:p>
    <w:p w14:paraId="65A646AF" w14:textId="77777777" w:rsidR="00D30456" w:rsidRPr="00D30456" w:rsidRDefault="00D30456" w:rsidP="00D304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Потребители – фактор, который показывает, какие будут потребители у будущего проекта.</w:t>
      </w:r>
    </w:p>
    <w:p w14:paraId="36F28742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14:paraId="4A20A4F4" w14:textId="7376C79C" w:rsidR="00D30456" w:rsidRDefault="00D30456" w:rsidP="00D30456">
      <w:pPr>
        <w:pStyle w:val="af"/>
        <w:keepNext/>
        <w:ind w:left="-70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0C27">
        <w:rPr>
          <w:noProof/>
        </w:rPr>
        <w:t>2</w:t>
      </w:r>
      <w:r>
        <w:fldChar w:fldCharType="end"/>
      </w:r>
      <w:r>
        <w:t xml:space="preserve">. </w:t>
      </w:r>
      <w:r w:rsidRPr="00B122DB">
        <w:t>Группы лиц заинтересованных</w:t>
      </w:r>
    </w:p>
    <w:tbl>
      <w:tblPr>
        <w:tblW w:w="1058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630"/>
        <w:gridCol w:w="1630"/>
        <w:gridCol w:w="1559"/>
        <w:gridCol w:w="1281"/>
        <w:gridCol w:w="1356"/>
        <w:gridCol w:w="1289"/>
      </w:tblGrid>
      <w:tr w:rsidR="00D30456" w:rsidRPr="00435B67" w14:paraId="1E00B18B" w14:textId="77777777" w:rsidTr="0058382C">
        <w:trPr>
          <w:trHeight w:val="849"/>
        </w:trPr>
        <w:tc>
          <w:tcPr>
            <w:tcW w:w="1844" w:type="dxa"/>
          </w:tcPr>
          <w:p w14:paraId="3D51AE93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630" w:type="dxa"/>
          </w:tcPr>
          <w:p w14:paraId="01A3027E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630" w:type="dxa"/>
          </w:tcPr>
          <w:p w14:paraId="65A33B0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59" w:type="dxa"/>
          </w:tcPr>
          <w:p w14:paraId="421BFED7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Роль в проекте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70C631C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проект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4142FD51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Полномочия</w:t>
            </w:r>
          </w:p>
        </w:tc>
        <w:tc>
          <w:tcPr>
            <w:tcW w:w="1289" w:type="dxa"/>
          </w:tcPr>
          <w:p w14:paraId="41FCE597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Интерес к проекту</w:t>
            </w:r>
          </w:p>
        </w:tc>
      </w:tr>
      <w:tr w:rsidR="00D30456" w:rsidRPr="00435B67" w14:paraId="70DD00E5" w14:textId="77777777" w:rsidTr="0058382C">
        <w:trPr>
          <w:trHeight w:val="2207"/>
        </w:trPr>
        <w:tc>
          <w:tcPr>
            <w:tcW w:w="1844" w:type="dxa"/>
          </w:tcPr>
          <w:p w14:paraId="1BA7D340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1060091B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4F4A15E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59" w:type="dxa"/>
          </w:tcPr>
          <w:p w14:paraId="6836B7CC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Формирование требований.</w:t>
            </w:r>
          </w:p>
          <w:p w14:paraId="16360380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Контроль процесса разработки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130F8AD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3EC0E103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действия,</w:t>
            </w:r>
          </w:p>
          <w:p w14:paraId="0884F39B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управлением проектом</w:t>
            </w:r>
          </w:p>
        </w:tc>
        <w:tc>
          <w:tcPr>
            <w:tcW w:w="1289" w:type="dxa"/>
          </w:tcPr>
          <w:p w14:paraId="6F8227AB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 в реализации.</w:t>
            </w:r>
          </w:p>
          <w:p w14:paraId="6F38CB52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Приятие ключевых решений</w:t>
            </w:r>
          </w:p>
        </w:tc>
      </w:tr>
      <w:tr w:rsidR="00D30456" w:rsidRPr="00435B67" w14:paraId="12343AA1" w14:textId="77777777" w:rsidTr="0058382C">
        <w:trPr>
          <w:trHeight w:val="1931"/>
        </w:trPr>
        <w:tc>
          <w:tcPr>
            <w:tcW w:w="1844" w:type="dxa"/>
          </w:tcPr>
          <w:p w14:paraId="697857FC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lastRenderedPageBreak/>
              <w:t>Исполнитель</w:t>
            </w:r>
          </w:p>
        </w:tc>
        <w:tc>
          <w:tcPr>
            <w:tcW w:w="1630" w:type="dxa"/>
          </w:tcPr>
          <w:p w14:paraId="48D4560F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14F64C6D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559" w:type="dxa"/>
          </w:tcPr>
          <w:p w14:paraId="47DEB64F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Анализ и доработка требований заказчика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604BDD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3EF352A5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17B65B9C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архитектурой и анализом требований</w:t>
            </w:r>
          </w:p>
        </w:tc>
        <w:tc>
          <w:tcPr>
            <w:tcW w:w="1289" w:type="dxa"/>
          </w:tcPr>
          <w:p w14:paraId="49E5371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сованности.</w:t>
            </w:r>
          </w:p>
          <w:p w14:paraId="797ED813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Исследовательская работа</w:t>
            </w:r>
          </w:p>
        </w:tc>
      </w:tr>
      <w:tr w:rsidR="00D30456" w:rsidRPr="00435B67" w14:paraId="1E689D92" w14:textId="77777777" w:rsidTr="0058382C">
        <w:trPr>
          <w:trHeight w:val="1932"/>
        </w:trPr>
        <w:tc>
          <w:tcPr>
            <w:tcW w:w="1844" w:type="dxa"/>
          </w:tcPr>
          <w:p w14:paraId="78B9F15A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106CF2BF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3EA95630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5B67">
              <w:rPr>
                <w:rFonts w:ascii="Times New Roman" w:hAnsi="Times New Roman" w:cs="Times New Roman"/>
              </w:rPr>
              <w:t>Frontend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разработчик</w:t>
            </w:r>
          </w:p>
        </w:tc>
        <w:tc>
          <w:tcPr>
            <w:tcW w:w="1559" w:type="dxa"/>
          </w:tcPr>
          <w:p w14:paraId="015C5040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Разработка веб части проекта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D7F4E70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27F0F87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6278504E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 xml:space="preserve">связанные с разработкой </w:t>
            </w:r>
            <w:proofErr w:type="spellStart"/>
            <w:r w:rsidRPr="00435B67">
              <w:rPr>
                <w:rFonts w:ascii="Times New Roman" w:hAnsi="Times New Roman" w:cs="Times New Roman"/>
              </w:rPr>
              <w:t>программног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5B67">
              <w:rPr>
                <w:rFonts w:ascii="Times New Roman" w:hAnsi="Times New Roman" w:cs="Times New Roman"/>
              </w:rPr>
              <w:t>о продукта</w:t>
            </w:r>
            <w:proofErr w:type="gramEnd"/>
          </w:p>
        </w:tc>
        <w:tc>
          <w:tcPr>
            <w:tcW w:w="1289" w:type="dxa"/>
          </w:tcPr>
          <w:p w14:paraId="3CADBC31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35B67">
              <w:rPr>
                <w:rFonts w:ascii="Times New Roman" w:hAnsi="Times New Roman" w:cs="Times New Roman"/>
              </w:rPr>
              <w:t>в реализации.</w:t>
            </w:r>
          </w:p>
          <w:p w14:paraId="7019874E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Выполнения заданий.</w:t>
            </w:r>
          </w:p>
        </w:tc>
      </w:tr>
      <w:tr w:rsidR="00D30456" w:rsidRPr="00435B67" w14:paraId="232CEE75" w14:textId="77777777" w:rsidTr="0058382C">
        <w:trPr>
          <w:trHeight w:val="1931"/>
        </w:trPr>
        <w:tc>
          <w:tcPr>
            <w:tcW w:w="1844" w:type="dxa"/>
          </w:tcPr>
          <w:p w14:paraId="2E71A29C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587819D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1283CE15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5B67">
              <w:rPr>
                <w:rFonts w:ascii="Times New Roman" w:hAnsi="Times New Roman" w:cs="Times New Roman"/>
              </w:rPr>
              <w:t>Backend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разработчик</w:t>
            </w:r>
          </w:p>
        </w:tc>
        <w:tc>
          <w:tcPr>
            <w:tcW w:w="1559" w:type="dxa"/>
          </w:tcPr>
          <w:p w14:paraId="6585BCF7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Разработка серверной части проекта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6AF388E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1B197DD9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3BFDB4A4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разработкой программного продукта</w:t>
            </w:r>
          </w:p>
        </w:tc>
        <w:tc>
          <w:tcPr>
            <w:tcW w:w="1289" w:type="dxa"/>
          </w:tcPr>
          <w:p w14:paraId="0F07C402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 в реализации.</w:t>
            </w:r>
          </w:p>
          <w:p w14:paraId="37F73EB1" w14:textId="77777777" w:rsidR="00D30456" w:rsidRPr="00435B67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Выполнения заданий.</w:t>
            </w:r>
          </w:p>
        </w:tc>
      </w:tr>
      <w:tr w:rsidR="00D30456" w:rsidRPr="00780BEB" w14:paraId="73713191" w14:textId="77777777" w:rsidTr="005838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D666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BD0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A0CF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100B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Проверка разработанного кода на соответствие всем</w:t>
            </w:r>
          </w:p>
          <w:p w14:paraId="5BBE76F2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требования 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E612FB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97304B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Любые действия</w:t>
            </w:r>
          </w:p>
          <w:p w14:paraId="4C87EE84" w14:textId="77777777" w:rsidR="00D30456" w:rsidRPr="00780BEB" w:rsidRDefault="00D30456" w:rsidP="00D304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связанные с архитектурой и анализом требований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0D4E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Высокая степень заинтересованности.</w:t>
            </w:r>
          </w:p>
          <w:p w14:paraId="4FC92A86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Исследоват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ельская работа</w:t>
            </w:r>
          </w:p>
        </w:tc>
      </w:tr>
      <w:tr w:rsidR="00D30456" w:rsidRPr="00780BEB" w14:paraId="764B9160" w14:textId="77777777" w:rsidTr="005838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6E2D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A0C4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7909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3573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Составление требований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534E7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Влияние на разработку и запуск проекта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8B3744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Любые действия,</w:t>
            </w:r>
          </w:p>
          <w:p w14:paraId="58D4122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связанные с управлением проектом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617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Высокая степень заинтересованности в реализации.</w:t>
            </w:r>
          </w:p>
          <w:p w14:paraId="544F03A4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Приятие ключевых решений</w:t>
            </w:r>
          </w:p>
        </w:tc>
      </w:tr>
    </w:tbl>
    <w:p w14:paraId="4C15182B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604D130B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Разработчик проекта заинтересован в создании напрямую, так как это повысит его квалификацию, увеличит объем знаний, полученных в результате исследования, проектирования и разработки. Владелец продукта заинтересован в получении готовой высокопроизводительной продукции. На рисунке 1 представлена карта заинтересованных сторон проекта.</w:t>
      </w:r>
    </w:p>
    <w:p w14:paraId="700FB318" w14:textId="77777777" w:rsidR="00D30456" w:rsidRDefault="00D30456" w:rsidP="00D30456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89616E" wp14:editId="4F6B962C">
            <wp:extent cx="5940425" cy="4136390"/>
            <wp:effectExtent l="0" t="0" r="0" b="0"/>
            <wp:docPr id="31462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5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7CA5" w14:textId="2328ECC9" w:rsidR="00D30456" w:rsidRPr="00780BEB" w:rsidRDefault="00D30456" w:rsidP="00D30456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0C27">
        <w:rPr>
          <w:noProof/>
        </w:rPr>
        <w:t>1</w:t>
      </w:r>
      <w:r>
        <w:fldChar w:fldCharType="end"/>
      </w:r>
      <w:r>
        <w:t xml:space="preserve">. </w:t>
      </w:r>
      <w:r w:rsidRPr="00B01C8A">
        <w:t>Заинтересованные стороны</w:t>
      </w:r>
    </w:p>
    <w:p w14:paraId="72A5A714" w14:textId="77777777" w:rsidR="00D30456" w:rsidRPr="00D30456" w:rsidRDefault="00D30456" w:rsidP="00D30456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691085"/>
      <w:r w:rsidRPr="00D30456">
        <w:rPr>
          <w:rFonts w:ascii="Times New Roman" w:hAnsi="Times New Roman" w:cs="Times New Roman"/>
          <w:color w:val="auto"/>
          <w:sz w:val="28"/>
          <w:szCs w:val="28"/>
        </w:rPr>
        <w:t>Основные положения устава проекта</w:t>
      </w:r>
      <w:bookmarkEnd w:id="4"/>
    </w:p>
    <w:p w14:paraId="580798C9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 xml:space="preserve">Устав проекта - основополагающий документ проекта. Разработка Устава проекта - процесс, который относится к группе процессов инициации проекта. В Уставе проекта документируются первоначальные требования к проекту, удовлетворяющие потребностям и ожиданиям заинтересованных сторон. Основные положение устава проекта </w:t>
      </w:r>
      <w:proofErr w:type="spellStart"/>
      <w:r w:rsidRPr="00D3045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30456">
        <w:rPr>
          <w:rFonts w:ascii="Times New Roman" w:hAnsi="Times New Roman" w:cs="Times New Roman"/>
          <w:sz w:val="28"/>
          <w:szCs w:val="28"/>
        </w:rPr>
        <w:t>-приложения «Технологический радар» приведены в таблице 3.</w:t>
      </w:r>
    </w:p>
    <w:p w14:paraId="0A5AE903" w14:textId="2A58BCBD" w:rsidR="00D30456" w:rsidRDefault="00D30456" w:rsidP="00D30456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0C27">
        <w:rPr>
          <w:noProof/>
        </w:rPr>
        <w:t>3</w:t>
      </w:r>
      <w:r>
        <w:fldChar w:fldCharType="end"/>
      </w:r>
      <w:r>
        <w:t xml:space="preserve">. </w:t>
      </w:r>
      <w:r w:rsidRPr="00503C64">
        <w:t>Основные положения устава проекта</w:t>
      </w: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6237"/>
      </w:tblGrid>
      <w:tr w:rsidR="00D30456" w:rsidRPr="004F4839" w14:paraId="463287DC" w14:textId="77777777" w:rsidTr="0058382C">
        <w:trPr>
          <w:trHeight w:val="2208"/>
        </w:trPr>
        <w:tc>
          <w:tcPr>
            <w:tcW w:w="3970" w:type="dxa"/>
          </w:tcPr>
          <w:p w14:paraId="7B553EC3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Цель проекта</w:t>
            </w:r>
          </w:p>
        </w:tc>
        <w:tc>
          <w:tcPr>
            <w:tcW w:w="6237" w:type="dxa"/>
          </w:tcPr>
          <w:p w14:paraId="1055C9FC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Автоматизация следующих процессов </w:t>
            </w:r>
            <w:r w:rsidRPr="00780BEB">
              <w:rPr>
                <w:rFonts w:ascii="Times New Roman" w:hAnsi="Times New Roman" w:cs="Times New Roman"/>
              </w:rPr>
              <w:t>на предприятии</w:t>
            </w:r>
            <w:r w:rsidRPr="004F4839">
              <w:rPr>
                <w:rFonts w:ascii="Times New Roman" w:hAnsi="Times New Roman" w:cs="Times New Roman"/>
              </w:rPr>
              <w:t>:</w:t>
            </w:r>
            <w:r w:rsidRPr="00780BEB">
              <w:rPr>
                <w:rFonts w:ascii="Times New Roman" w:hAnsi="Times New Roman" w:cs="Times New Roman"/>
              </w:rPr>
              <w:t xml:space="preserve"> информирование пользователей о использовании различных технологий в компании</w:t>
            </w:r>
            <w:r w:rsidRPr="004F4839">
              <w:rPr>
                <w:rFonts w:ascii="Times New Roman" w:hAnsi="Times New Roman" w:cs="Times New Roman"/>
              </w:rPr>
              <w:t>,</w:t>
            </w:r>
            <w:r w:rsidRPr="00780BEB">
              <w:rPr>
                <w:rFonts w:ascii="Times New Roman" w:hAnsi="Times New Roman" w:cs="Times New Roman"/>
              </w:rPr>
              <w:t xml:space="preserve"> а также фиксирование информации о различных технологиях в одном месте,</w:t>
            </w:r>
            <w:r w:rsidRPr="004F4839">
              <w:rPr>
                <w:rFonts w:ascii="Times New Roman" w:hAnsi="Times New Roman" w:cs="Times New Roman"/>
              </w:rPr>
              <w:t xml:space="preserve"> формирование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итоговых отчетов.</w:t>
            </w:r>
          </w:p>
        </w:tc>
      </w:tr>
      <w:tr w:rsidR="00D30456" w:rsidRPr="004F4839" w14:paraId="7D06EDD2" w14:textId="77777777" w:rsidTr="0058382C">
        <w:trPr>
          <w:trHeight w:val="3036"/>
        </w:trPr>
        <w:tc>
          <w:tcPr>
            <w:tcW w:w="3970" w:type="dxa"/>
          </w:tcPr>
          <w:p w14:paraId="1B92EF6C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lastRenderedPageBreak/>
              <w:t>Результат проекта</w:t>
            </w:r>
          </w:p>
        </w:tc>
        <w:tc>
          <w:tcPr>
            <w:tcW w:w="6237" w:type="dxa"/>
          </w:tcPr>
          <w:p w14:paraId="6EF7B64F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Заказчик получает автоматизированную систему, которая:</w:t>
            </w:r>
          </w:p>
          <w:p w14:paraId="3019D7C1" w14:textId="77777777" w:rsidR="00D30456" w:rsidRPr="004F4839" w:rsidRDefault="00D30456" w:rsidP="00D3045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Повышает объем хранения и качество обработки данных;</w:t>
            </w:r>
          </w:p>
          <w:p w14:paraId="6A76E5E5" w14:textId="77777777" w:rsidR="00D30456" w:rsidRPr="004F4839" w:rsidRDefault="00D30456" w:rsidP="00D3045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Генерирует отчеты по заданным критериям;</w:t>
            </w:r>
          </w:p>
          <w:p w14:paraId="6E5E79C6" w14:textId="77777777" w:rsidR="00D30456" w:rsidRPr="004F4839" w:rsidRDefault="00D30456" w:rsidP="00D3045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Упрощает работу с созданием и редактированием </w:t>
            </w:r>
            <w:r w:rsidRPr="00780BEB">
              <w:rPr>
                <w:rFonts w:ascii="Times New Roman" w:hAnsi="Times New Roman" w:cs="Times New Roman"/>
              </w:rPr>
              <w:t>информации</w:t>
            </w:r>
            <w:r w:rsidRPr="004F4839">
              <w:rPr>
                <w:rFonts w:ascii="Times New Roman" w:hAnsi="Times New Roman" w:cs="Times New Roman"/>
              </w:rPr>
              <w:t>;</w:t>
            </w:r>
          </w:p>
          <w:p w14:paraId="39729D3D" w14:textId="77777777" w:rsidR="00D30456" w:rsidRPr="004F4839" w:rsidRDefault="00D30456" w:rsidP="00D30456"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Упрощает </w:t>
            </w:r>
            <w:r w:rsidRPr="00780BEB">
              <w:rPr>
                <w:rFonts w:ascii="Times New Roman" w:hAnsi="Times New Roman" w:cs="Times New Roman"/>
              </w:rPr>
              <w:t>рабочий процесс компании</w:t>
            </w:r>
          </w:p>
        </w:tc>
      </w:tr>
      <w:tr w:rsidR="00D30456" w:rsidRPr="004F4839" w14:paraId="33C759B7" w14:textId="77777777" w:rsidTr="0058382C">
        <w:trPr>
          <w:trHeight w:val="551"/>
        </w:trPr>
        <w:tc>
          <w:tcPr>
            <w:tcW w:w="3970" w:type="dxa"/>
          </w:tcPr>
          <w:p w14:paraId="0DDE8821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Допущения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связаны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с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управлением рисками проекта</w:t>
            </w:r>
          </w:p>
        </w:tc>
        <w:tc>
          <w:tcPr>
            <w:tcW w:w="6237" w:type="dxa"/>
          </w:tcPr>
          <w:p w14:paraId="2D19109D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Возможность корректировки информации</w:t>
            </w:r>
          </w:p>
          <w:p w14:paraId="359F1A79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от менеджера в ходе разработки проекта.</w:t>
            </w:r>
          </w:p>
        </w:tc>
      </w:tr>
      <w:tr w:rsidR="00D30456" w:rsidRPr="004F4839" w14:paraId="4219CA3F" w14:textId="77777777" w:rsidTr="0058382C">
        <w:trPr>
          <w:trHeight w:val="830"/>
        </w:trPr>
        <w:tc>
          <w:tcPr>
            <w:tcW w:w="3970" w:type="dxa"/>
          </w:tcPr>
          <w:p w14:paraId="01C99F72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Ограничен</w:t>
            </w:r>
            <w:r w:rsidRPr="00780BEB">
              <w:rPr>
                <w:rFonts w:ascii="Times New Roman" w:hAnsi="Times New Roman" w:cs="Times New Roman"/>
                <w:b/>
              </w:rPr>
              <w:t>и</w:t>
            </w:r>
            <w:r w:rsidRPr="004F4839">
              <w:rPr>
                <w:rFonts w:ascii="Times New Roman" w:hAnsi="Times New Roman" w:cs="Times New Roman"/>
                <w:b/>
              </w:rPr>
              <w:t>я</w:t>
            </w:r>
          </w:p>
        </w:tc>
        <w:tc>
          <w:tcPr>
            <w:tcW w:w="6237" w:type="dxa"/>
          </w:tcPr>
          <w:p w14:paraId="2EF68359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Языки программирования: HTML, CSS, PHP; среда разработки: VS Code; система хранения данных: MySQL.</w:t>
            </w:r>
          </w:p>
        </w:tc>
      </w:tr>
      <w:tr w:rsidR="00D30456" w:rsidRPr="004F4839" w14:paraId="43365448" w14:textId="77777777" w:rsidTr="0058382C">
        <w:trPr>
          <w:trHeight w:val="828"/>
        </w:trPr>
        <w:tc>
          <w:tcPr>
            <w:tcW w:w="3970" w:type="dxa"/>
          </w:tcPr>
          <w:p w14:paraId="7270A65B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Бюджет проекта</w:t>
            </w:r>
          </w:p>
        </w:tc>
        <w:tc>
          <w:tcPr>
            <w:tcW w:w="6237" w:type="dxa"/>
          </w:tcPr>
          <w:p w14:paraId="66AAD83C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Бюджет проекта: 464 265 р.</w:t>
            </w:r>
          </w:p>
        </w:tc>
      </w:tr>
      <w:tr w:rsidR="00D30456" w:rsidRPr="004F4839" w14:paraId="05ADAE1D" w14:textId="77777777" w:rsidTr="0058382C">
        <w:trPr>
          <w:trHeight w:val="551"/>
        </w:trPr>
        <w:tc>
          <w:tcPr>
            <w:tcW w:w="3970" w:type="dxa"/>
          </w:tcPr>
          <w:p w14:paraId="164C29DF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Расписание основных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контрольных</w:t>
            </w:r>
          </w:p>
          <w:p w14:paraId="02EF1014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событий</w:t>
            </w:r>
          </w:p>
        </w:tc>
        <w:tc>
          <w:tcPr>
            <w:tcW w:w="6237" w:type="dxa"/>
          </w:tcPr>
          <w:p w14:paraId="28488E5B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 начала и окончания проекта</w:t>
            </w:r>
          </w:p>
          <w:p w14:paraId="028A10A8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С </w:t>
            </w:r>
            <w:r w:rsidRPr="00780BEB">
              <w:rPr>
                <w:rFonts w:ascii="Times New Roman" w:hAnsi="Times New Roman" w:cs="Times New Roman"/>
              </w:rPr>
              <w:t>09.10.2023 по 05.06.2024</w:t>
            </w:r>
          </w:p>
        </w:tc>
      </w:tr>
      <w:tr w:rsidR="00D30456" w:rsidRPr="004F4839" w14:paraId="3A4533AC" w14:textId="77777777" w:rsidTr="0058382C">
        <w:trPr>
          <w:trHeight w:val="1981"/>
        </w:trPr>
        <w:tc>
          <w:tcPr>
            <w:tcW w:w="3970" w:type="dxa"/>
          </w:tcPr>
          <w:p w14:paraId="72FD4109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Критерии приемки</w:t>
            </w:r>
          </w:p>
        </w:tc>
        <w:tc>
          <w:tcPr>
            <w:tcW w:w="6237" w:type="dxa"/>
          </w:tcPr>
          <w:p w14:paraId="78B4F770" w14:textId="77777777" w:rsidR="00D30456" w:rsidRPr="004F4839" w:rsidRDefault="00D30456" w:rsidP="00D3045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 формирования одного отчета не должно превышать 3 секунд;</w:t>
            </w:r>
          </w:p>
          <w:p w14:paraId="518581F1" w14:textId="77777777" w:rsidR="00D30456" w:rsidRPr="004F4839" w:rsidRDefault="00D30456" w:rsidP="00D3045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Среднее время загрузки страницы 0,5с.</w:t>
            </w:r>
          </w:p>
          <w:p w14:paraId="09D6D6F1" w14:textId="77777777" w:rsidR="00D30456" w:rsidRPr="004F4839" w:rsidRDefault="00D30456" w:rsidP="00D3045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обработки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загруженного документа не должно превышать 5</w:t>
            </w:r>
          </w:p>
          <w:p w14:paraId="12008D9B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секунд.</w:t>
            </w:r>
          </w:p>
        </w:tc>
      </w:tr>
      <w:tr w:rsidR="00D30456" w:rsidRPr="004F4839" w14:paraId="1AC4E868" w14:textId="77777777" w:rsidTr="0058382C">
        <w:trPr>
          <w:trHeight w:val="554"/>
        </w:trPr>
        <w:tc>
          <w:tcPr>
            <w:tcW w:w="3970" w:type="dxa"/>
          </w:tcPr>
          <w:p w14:paraId="0BDC2873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Обоснование полезности проекта</w:t>
            </w:r>
          </w:p>
        </w:tc>
        <w:tc>
          <w:tcPr>
            <w:tcW w:w="6237" w:type="dxa"/>
          </w:tcPr>
          <w:p w14:paraId="18088AE3" w14:textId="77777777" w:rsidR="00D30456" w:rsidRPr="004F4839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 xml:space="preserve">После разработки и применения информационной системы сократится время работы кадровиков, менеджеров и </w:t>
            </w:r>
            <w:proofErr w:type="spellStart"/>
            <w:r w:rsidRPr="00780BEB">
              <w:rPr>
                <w:rFonts w:ascii="Times New Roman" w:hAnsi="Times New Roman" w:cs="Times New Roman"/>
                <w:lang w:val="en-US"/>
              </w:rPr>
              <w:t>temleder</w:t>
            </w:r>
            <w:proofErr w:type="spellEnd"/>
            <w:r w:rsidRPr="00780BEB">
              <w:rPr>
                <w:rFonts w:ascii="Times New Roman" w:hAnsi="Times New Roman" w:cs="Times New Roman"/>
              </w:rPr>
              <w:t>’</w:t>
            </w:r>
            <w:proofErr w:type="spellStart"/>
            <w:r w:rsidRPr="00780BEB">
              <w:rPr>
                <w:rFonts w:ascii="Times New Roman" w:hAnsi="Times New Roman" w:cs="Times New Roman"/>
              </w:rPr>
              <w:t>ов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компании. Поиск данных будет автоматизирован и будет осуществляться благодаря разработанной системы.</w:t>
            </w:r>
          </w:p>
        </w:tc>
      </w:tr>
    </w:tbl>
    <w:p w14:paraId="0F148B44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222F6CFF" w14:textId="77777777" w:rsidR="00D30456" w:rsidRPr="00D30456" w:rsidRDefault="00D30456" w:rsidP="00D30456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1691086"/>
      <w:r w:rsidRPr="00D30456">
        <w:rPr>
          <w:rFonts w:ascii="Times New Roman" w:hAnsi="Times New Roman" w:cs="Times New Roman"/>
          <w:color w:val="auto"/>
          <w:sz w:val="28"/>
          <w:szCs w:val="28"/>
        </w:rPr>
        <w:t>Содержание проекта</w:t>
      </w:r>
      <w:bookmarkEnd w:id="5"/>
    </w:p>
    <w:p w14:paraId="10753C72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 xml:space="preserve">Жизненный цикл проекта представлен на рисунке 2. Разработчик переходит от одной стадии к другой строго последовательно. Сначала полностью завершается этап «Разработка требований», в результате чего получается список требований к ПО. После того как требования полностью определены, происходит переход к проектированию, в ходе которого создаются документы, подробно описывающие для программистов способ и план реализации указанных требований. После того, как проектирование </w:t>
      </w:r>
      <w:r w:rsidRPr="00D30456">
        <w:rPr>
          <w:rFonts w:ascii="Times New Roman" w:hAnsi="Times New Roman" w:cs="Times New Roman"/>
          <w:sz w:val="28"/>
          <w:szCs w:val="28"/>
        </w:rPr>
        <w:lastRenderedPageBreak/>
        <w:t>полностью выполнено, программистами выполняется реализация полученного проекта. После того, как реализация завершена, производится тестирование и отладка продукта; на этой стадии устраняются все недочёты, появившиеся на предыдущих стадиях разработки. После этого программный продукт внедряется и обеспечивается его поддержка — внесение новой функциональности и устранение ошибок.</w:t>
      </w:r>
    </w:p>
    <w:p w14:paraId="7C9C91AA" w14:textId="77777777" w:rsidR="00D30456" w:rsidRPr="00D30456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56">
        <w:rPr>
          <w:rFonts w:ascii="Times New Roman" w:hAnsi="Times New Roman" w:cs="Times New Roman"/>
          <w:sz w:val="28"/>
          <w:szCs w:val="28"/>
        </w:rPr>
        <w:t>Переход от одной фазы разработки к другой происходит только после полного и успешного завершения предыдущей фазы. Фазы жизненного цикла подробно представлены на рисунке 3.</w:t>
      </w:r>
    </w:p>
    <w:p w14:paraId="583FC9C7" w14:textId="77777777" w:rsidR="00D30456" w:rsidRDefault="00D30456" w:rsidP="00D30456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6D6CEE53" wp14:editId="06FFC5EA">
            <wp:extent cx="5062601" cy="2585688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91" cy="25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610" w14:textId="2604EB15" w:rsidR="00D30456" w:rsidRPr="00780BEB" w:rsidRDefault="00D30456" w:rsidP="00D30456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0C27">
        <w:rPr>
          <w:noProof/>
        </w:rPr>
        <w:t>2</w:t>
      </w:r>
      <w:r>
        <w:fldChar w:fldCharType="end"/>
      </w:r>
      <w:r>
        <w:t xml:space="preserve">. </w:t>
      </w:r>
      <w:r w:rsidRPr="001313BA">
        <w:t>Жизненный цикл информационной системы</w:t>
      </w:r>
    </w:p>
    <w:p w14:paraId="42766C83" w14:textId="77777777" w:rsidR="00D30456" w:rsidRDefault="00D30456" w:rsidP="00D30456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1D585ABB" wp14:editId="619D7EAA">
            <wp:extent cx="5840730" cy="1981200"/>
            <wp:effectExtent l="0" t="0" r="0" b="0"/>
            <wp:docPr id="3941154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BAB34" w14:textId="02D4D588" w:rsidR="00D30456" w:rsidRPr="00780BEB" w:rsidRDefault="00D30456" w:rsidP="00D30456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A0C27">
        <w:rPr>
          <w:noProof/>
        </w:rPr>
        <w:t>3</w:t>
      </w:r>
      <w:r>
        <w:fldChar w:fldCharType="end"/>
      </w:r>
      <w:r>
        <w:t xml:space="preserve">. </w:t>
      </w:r>
      <w:r w:rsidRPr="006865C9">
        <w:t>Фазы жизненного цикла проекта</w:t>
      </w:r>
    </w:p>
    <w:p w14:paraId="5A1631C3" w14:textId="1C3A80FA" w:rsidR="00D30456" w:rsidRDefault="00D30456" w:rsidP="007A0C27">
      <w:pPr>
        <w:pStyle w:val="af"/>
        <w:keepNext/>
        <w:ind w:left="14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0C27">
        <w:rPr>
          <w:noProof/>
        </w:rPr>
        <w:t>4</w:t>
      </w:r>
      <w:r>
        <w:fldChar w:fldCharType="end"/>
      </w:r>
      <w:r>
        <w:t xml:space="preserve">. </w:t>
      </w:r>
      <w:r w:rsidRPr="00614A1A">
        <w:t>Словарь иерархической структуры работ</w:t>
      </w:r>
    </w:p>
    <w:tbl>
      <w:tblPr>
        <w:tblW w:w="939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1"/>
        <w:gridCol w:w="2403"/>
        <w:gridCol w:w="2293"/>
        <w:gridCol w:w="2233"/>
      </w:tblGrid>
      <w:tr w:rsidR="00D30456" w:rsidRPr="00E542F2" w14:paraId="2DAEE263" w14:textId="77777777" w:rsidTr="007A0C27">
        <w:trPr>
          <w:trHeight w:val="633"/>
        </w:trPr>
        <w:tc>
          <w:tcPr>
            <w:tcW w:w="2461" w:type="dxa"/>
          </w:tcPr>
          <w:p w14:paraId="74B2431B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2403" w:type="dxa"/>
          </w:tcPr>
          <w:p w14:paraId="75C56136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Состав работ</w:t>
            </w:r>
          </w:p>
        </w:tc>
        <w:tc>
          <w:tcPr>
            <w:tcW w:w="2293" w:type="dxa"/>
          </w:tcPr>
          <w:p w14:paraId="302F3EF1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Трудоемкость</w:t>
            </w:r>
          </w:p>
          <w:p w14:paraId="1F8E73CD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(чел/час)</w:t>
            </w:r>
          </w:p>
        </w:tc>
        <w:tc>
          <w:tcPr>
            <w:tcW w:w="2233" w:type="dxa"/>
          </w:tcPr>
          <w:p w14:paraId="36FD478E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D30456" w:rsidRPr="00E542F2" w14:paraId="64CE2410" w14:textId="77777777" w:rsidTr="007A0C27">
        <w:trPr>
          <w:trHeight w:val="1380"/>
        </w:trPr>
        <w:tc>
          <w:tcPr>
            <w:tcW w:w="2461" w:type="dxa"/>
          </w:tcPr>
          <w:p w14:paraId="292FB49A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lastRenderedPageBreak/>
              <w:t>Разработка требований к клиентской части</w:t>
            </w:r>
          </w:p>
        </w:tc>
        <w:tc>
          <w:tcPr>
            <w:tcW w:w="2403" w:type="dxa"/>
          </w:tcPr>
          <w:p w14:paraId="26303A1C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Обследование объекта и обоснование</w:t>
            </w:r>
          </w:p>
          <w:p w14:paraId="2332068F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необходимости;</w:t>
            </w:r>
          </w:p>
          <w:p w14:paraId="5132733D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Формирование</w:t>
            </w:r>
          </w:p>
          <w:p w14:paraId="177BDC74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требований пользователя к клиентской части ИС.</w:t>
            </w:r>
          </w:p>
        </w:tc>
        <w:tc>
          <w:tcPr>
            <w:tcW w:w="2293" w:type="dxa"/>
          </w:tcPr>
          <w:p w14:paraId="05C51A32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233" w:type="dxa"/>
          </w:tcPr>
          <w:p w14:paraId="758AB1A6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Требования к клиентской части</w:t>
            </w:r>
          </w:p>
        </w:tc>
      </w:tr>
      <w:tr w:rsidR="00D30456" w:rsidRPr="00E542F2" w14:paraId="27A3A5A8" w14:textId="77777777" w:rsidTr="007A0C27">
        <w:trPr>
          <w:trHeight w:val="1588"/>
        </w:trPr>
        <w:tc>
          <w:tcPr>
            <w:tcW w:w="2461" w:type="dxa"/>
          </w:tcPr>
          <w:p w14:paraId="534A7644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требований к серверной части</w:t>
            </w:r>
          </w:p>
        </w:tc>
        <w:tc>
          <w:tcPr>
            <w:tcW w:w="2403" w:type="dxa"/>
          </w:tcPr>
          <w:p w14:paraId="6AA80397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Обследование объекта и обоснование</w:t>
            </w:r>
          </w:p>
          <w:p w14:paraId="4A9E9F7B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необходимости;</w:t>
            </w:r>
          </w:p>
          <w:p w14:paraId="4259138A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Формирование</w:t>
            </w:r>
          </w:p>
          <w:p w14:paraId="6E4F7783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требований пользователя к серверной части ИС.</w:t>
            </w:r>
          </w:p>
        </w:tc>
        <w:tc>
          <w:tcPr>
            <w:tcW w:w="2293" w:type="dxa"/>
          </w:tcPr>
          <w:p w14:paraId="79A8C962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233" w:type="dxa"/>
          </w:tcPr>
          <w:p w14:paraId="5B42AAE9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Требования к серверной части</w:t>
            </w:r>
          </w:p>
        </w:tc>
      </w:tr>
      <w:tr w:rsidR="00D30456" w:rsidRPr="00E542F2" w14:paraId="24537997" w14:textId="77777777" w:rsidTr="007A0C27">
        <w:trPr>
          <w:trHeight w:val="633"/>
        </w:trPr>
        <w:tc>
          <w:tcPr>
            <w:tcW w:w="2461" w:type="dxa"/>
          </w:tcPr>
          <w:p w14:paraId="4C16DEEB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2403" w:type="dxa"/>
          </w:tcPr>
          <w:p w14:paraId="2472C2C0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и утверждение</w:t>
            </w:r>
            <w:r w:rsidRPr="00780BEB">
              <w:rPr>
                <w:rFonts w:ascii="Times New Roman" w:hAnsi="Times New Roman" w:cs="Times New Roman"/>
              </w:rPr>
              <w:t xml:space="preserve"> технического задания на</w:t>
            </w:r>
          </w:p>
          <w:p w14:paraId="61A6105F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создание</w:t>
            </w:r>
          </w:p>
        </w:tc>
        <w:tc>
          <w:tcPr>
            <w:tcW w:w="2293" w:type="dxa"/>
          </w:tcPr>
          <w:p w14:paraId="3ACEF76F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2233" w:type="dxa"/>
          </w:tcPr>
          <w:p w14:paraId="30F73EE2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Техническое</w:t>
            </w:r>
          </w:p>
          <w:p w14:paraId="18342A9D" w14:textId="77777777" w:rsidR="00D30456" w:rsidRPr="00E542F2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задание</w:t>
            </w:r>
          </w:p>
        </w:tc>
      </w:tr>
      <w:tr w:rsidR="00D30456" w:rsidRPr="00780BEB" w14:paraId="2A8C3CEF" w14:textId="77777777" w:rsidTr="007A0C27">
        <w:trPr>
          <w:trHeight w:val="633"/>
        </w:trPr>
        <w:tc>
          <w:tcPr>
            <w:tcW w:w="2461" w:type="dxa"/>
          </w:tcPr>
          <w:p w14:paraId="316C644E" w14:textId="77777777" w:rsidR="00D30456" w:rsidRPr="00780BEB" w:rsidRDefault="00D30456" w:rsidP="00D30456">
            <w:pPr>
              <w:pStyle w:val="TableParagraph"/>
              <w:ind w:left="0" w:right="199"/>
              <w:jc w:val="both"/>
            </w:pPr>
            <w:r w:rsidRPr="00780BEB">
              <w:t>Разработка</w:t>
            </w:r>
            <w:r w:rsidRPr="00780BEB">
              <w:rPr>
                <w:spacing w:val="-4"/>
              </w:rPr>
              <w:t xml:space="preserve"> </w:t>
            </w:r>
            <w:r w:rsidRPr="00780BEB">
              <w:t>макетов страниц</w:t>
            </w:r>
          </w:p>
        </w:tc>
        <w:tc>
          <w:tcPr>
            <w:tcW w:w="2403" w:type="dxa"/>
          </w:tcPr>
          <w:p w14:paraId="2650E4FF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086DCA4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33" w:type="dxa"/>
          </w:tcPr>
          <w:p w14:paraId="76F4DB4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Макеты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страниц</w:t>
            </w:r>
          </w:p>
        </w:tc>
      </w:tr>
      <w:tr w:rsidR="00D30456" w:rsidRPr="00780BEB" w14:paraId="21BC7AE5" w14:textId="77777777" w:rsidTr="007A0C27">
        <w:trPr>
          <w:trHeight w:val="633"/>
        </w:trPr>
        <w:tc>
          <w:tcPr>
            <w:tcW w:w="2461" w:type="dxa"/>
          </w:tcPr>
          <w:p w14:paraId="610A5B17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 xml:space="preserve">Разработка </w:t>
            </w:r>
            <w:proofErr w:type="gramStart"/>
            <w:r w:rsidRPr="00780BEB">
              <w:rPr>
                <w:rFonts w:ascii="Times New Roman" w:hAnsi="Times New Roman" w:cs="Times New Roman"/>
              </w:rPr>
              <w:t>демо-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версии</w:t>
            </w:r>
            <w:proofErr w:type="gramEnd"/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65555905" w14:textId="77777777" w:rsidR="00D30456" w:rsidRPr="00780BEB" w:rsidRDefault="00D30456" w:rsidP="00D30456">
            <w:pPr>
              <w:pStyle w:val="TableParagraph"/>
              <w:ind w:left="0" w:right="135"/>
              <w:jc w:val="both"/>
            </w:pPr>
            <w:r w:rsidRPr="00780BEB">
              <w:t>Разработка проектных</w:t>
            </w:r>
            <w:r w:rsidRPr="00780BEB">
              <w:rPr>
                <w:spacing w:val="1"/>
              </w:rPr>
              <w:t xml:space="preserve"> </w:t>
            </w:r>
            <w:r w:rsidRPr="00780BEB">
              <w:t>решений</w:t>
            </w:r>
            <w:r w:rsidRPr="00780BEB">
              <w:rPr>
                <w:spacing w:val="-6"/>
              </w:rPr>
              <w:t xml:space="preserve"> </w:t>
            </w:r>
            <w:r w:rsidRPr="00780BEB">
              <w:t>по</w:t>
            </w:r>
            <w:r w:rsidRPr="00780BEB">
              <w:rPr>
                <w:spacing w:val="-3"/>
              </w:rPr>
              <w:t xml:space="preserve"> </w:t>
            </w:r>
            <w:r w:rsidRPr="00780BEB">
              <w:t>системе</w:t>
            </w:r>
            <w:r w:rsidRPr="00780BEB">
              <w:rPr>
                <w:spacing w:val="-5"/>
              </w:rPr>
              <w:t xml:space="preserve"> </w:t>
            </w:r>
            <w:r w:rsidRPr="00780BEB">
              <w:t>и</w:t>
            </w:r>
            <w:r w:rsidRPr="00780BEB">
              <w:rPr>
                <w:spacing w:val="-5"/>
              </w:rPr>
              <w:t xml:space="preserve"> </w:t>
            </w:r>
            <w:r w:rsidRPr="00780BEB">
              <w:t>её</w:t>
            </w:r>
          </w:p>
          <w:p w14:paraId="16450297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частям.</w:t>
            </w:r>
          </w:p>
        </w:tc>
        <w:tc>
          <w:tcPr>
            <w:tcW w:w="2293" w:type="dxa"/>
          </w:tcPr>
          <w:p w14:paraId="7081124D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233" w:type="dxa"/>
          </w:tcPr>
          <w:p w14:paraId="22A7FDB3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Демо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версия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web</w:t>
            </w:r>
            <w:proofErr w:type="spellEnd"/>
            <w:r w:rsidRPr="00780BEB">
              <w:rPr>
                <w:rFonts w:ascii="Times New Roman" w:hAnsi="Times New Roman" w:cs="Times New Roman"/>
              </w:rPr>
              <w:t>-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приложения</w:t>
            </w:r>
          </w:p>
        </w:tc>
      </w:tr>
      <w:tr w:rsidR="00D30456" w:rsidRPr="00780BEB" w14:paraId="6029D352" w14:textId="77777777" w:rsidTr="007A0C27">
        <w:trPr>
          <w:trHeight w:val="633"/>
        </w:trPr>
        <w:tc>
          <w:tcPr>
            <w:tcW w:w="2461" w:type="dxa"/>
          </w:tcPr>
          <w:p w14:paraId="56C365E0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Разработка</w:t>
            </w:r>
            <w:r w:rsidRPr="00780B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2128358B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Разработка проекта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по ТЗ</w:t>
            </w:r>
          </w:p>
        </w:tc>
        <w:tc>
          <w:tcPr>
            <w:tcW w:w="2293" w:type="dxa"/>
          </w:tcPr>
          <w:p w14:paraId="1E9ACFF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1288</w:t>
            </w:r>
          </w:p>
        </w:tc>
        <w:tc>
          <w:tcPr>
            <w:tcW w:w="2233" w:type="dxa"/>
          </w:tcPr>
          <w:p w14:paraId="34281E1A" w14:textId="77777777" w:rsidR="00D30456" w:rsidRPr="00780BEB" w:rsidRDefault="00D30456" w:rsidP="00D30456">
            <w:pPr>
              <w:pStyle w:val="TableParagraph"/>
              <w:ind w:left="0" w:right="104"/>
              <w:jc w:val="both"/>
            </w:pPr>
            <w:r w:rsidRPr="00780BEB">
              <w:t>Полностью</w:t>
            </w:r>
          </w:p>
          <w:p w14:paraId="0217A537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функционирующий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web</w:t>
            </w:r>
            <w:proofErr w:type="spellEnd"/>
            <w:r w:rsidRPr="00780BEB">
              <w:rPr>
                <w:rFonts w:ascii="Times New Roman" w:hAnsi="Times New Roman" w:cs="Times New Roman"/>
              </w:rPr>
              <w:t>-приложения</w:t>
            </w:r>
          </w:p>
        </w:tc>
      </w:tr>
      <w:tr w:rsidR="00D30456" w:rsidRPr="00780BEB" w14:paraId="3D7E2684" w14:textId="77777777" w:rsidTr="007A0C27">
        <w:trPr>
          <w:trHeight w:val="633"/>
        </w:trPr>
        <w:tc>
          <w:tcPr>
            <w:tcW w:w="2461" w:type="dxa"/>
          </w:tcPr>
          <w:p w14:paraId="3F9CCE4D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Функциональное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2403" w:type="dxa"/>
          </w:tcPr>
          <w:p w14:paraId="7DA344D3" w14:textId="77777777" w:rsidR="00D30456" w:rsidRPr="00780BEB" w:rsidRDefault="00D30456" w:rsidP="00D30456">
            <w:pPr>
              <w:pStyle w:val="TableParagraph"/>
              <w:ind w:left="0" w:right="119"/>
              <w:jc w:val="both"/>
            </w:pPr>
            <w:r w:rsidRPr="00780BEB">
              <w:t>Разработка тест-кейсов и</w:t>
            </w:r>
            <w:r w:rsidRPr="00780BEB">
              <w:rPr>
                <w:spacing w:val="-48"/>
              </w:rPr>
              <w:t xml:space="preserve"> </w:t>
            </w:r>
            <w:r w:rsidRPr="00780BEB">
              <w:t>тест-сетов, 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t>функционального</w:t>
            </w:r>
          </w:p>
          <w:p w14:paraId="7B943F38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тестирования</w:t>
            </w:r>
          </w:p>
        </w:tc>
        <w:tc>
          <w:tcPr>
            <w:tcW w:w="2293" w:type="dxa"/>
          </w:tcPr>
          <w:p w14:paraId="014A4F31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2233" w:type="dxa"/>
          </w:tcPr>
          <w:p w14:paraId="1ACCCA6B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Список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багов (если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найдены)</w:t>
            </w:r>
          </w:p>
        </w:tc>
      </w:tr>
      <w:tr w:rsidR="00D30456" w:rsidRPr="00780BEB" w14:paraId="2A80A999" w14:textId="77777777" w:rsidTr="007A0C27">
        <w:trPr>
          <w:trHeight w:val="633"/>
        </w:trPr>
        <w:tc>
          <w:tcPr>
            <w:tcW w:w="2461" w:type="dxa"/>
          </w:tcPr>
          <w:p w14:paraId="2B986B69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Нагрузочное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2403" w:type="dxa"/>
          </w:tcPr>
          <w:p w14:paraId="115D6806" w14:textId="77777777" w:rsidR="00D30456" w:rsidRPr="00780BEB" w:rsidRDefault="00D30456" w:rsidP="00D30456">
            <w:pPr>
              <w:pStyle w:val="TableParagraph"/>
              <w:ind w:left="0" w:right="120"/>
              <w:jc w:val="both"/>
            </w:pPr>
            <w:r w:rsidRPr="00780BEB">
              <w:t>Разработка</w:t>
            </w:r>
            <w:r w:rsidRPr="00780BEB">
              <w:rPr>
                <w:spacing w:val="-5"/>
              </w:rPr>
              <w:t xml:space="preserve"> </w:t>
            </w:r>
            <w:r w:rsidRPr="00780BEB">
              <w:t>тест-кейсов</w:t>
            </w:r>
            <w:r w:rsidRPr="00780BEB">
              <w:rPr>
                <w:spacing w:val="-3"/>
              </w:rPr>
              <w:t xml:space="preserve"> </w:t>
            </w:r>
            <w:r w:rsidRPr="00780BEB">
              <w:t>и</w:t>
            </w:r>
            <w:r w:rsidRPr="00780BEB">
              <w:rPr>
                <w:spacing w:val="-47"/>
              </w:rPr>
              <w:t xml:space="preserve"> </w:t>
            </w:r>
            <w:r w:rsidRPr="00780BEB">
              <w:t>тест-сетов, 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t>нагрузочного</w:t>
            </w:r>
          </w:p>
          <w:p w14:paraId="476C6F98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тестирования</w:t>
            </w:r>
          </w:p>
        </w:tc>
        <w:tc>
          <w:tcPr>
            <w:tcW w:w="2293" w:type="dxa"/>
          </w:tcPr>
          <w:p w14:paraId="2601E3A6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233" w:type="dxa"/>
          </w:tcPr>
          <w:p w14:paraId="31873172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Список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багов (если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найдены)</w:t>
            </w:r>
          </w:p>
        </w:tc>
      </w:tr>
      <w:tr w:rsidR="00D30456" w:rsidRPr="00780BEB" w14:paraId="17DB5BC2" w14:textId="77777777" w:rsidTr="007A0C27">
        <w:trPr>
          <w:trHeight w:val="633"/>
        </w:trPr>
        <w:tc>
          <w:tcPr>
            <w:tcW w:w="2461" w:type="dxa"/>
          </w:tcPr>
          <w:p w14:paraId="24F71B7D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Внедрение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разработанного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36E65A22" w14:textId="77777777" w:rsidR="00D30456" w:rsidRPr="00780BEB" w:rsidRDefault="00D30456" w:rsidP="00D30456">
            <w:pPr>
              <w:pStyle w:val="TableParagraph"/>
              <w:ind w:left="0"/>
              <w:jc w:val="both"/>
            </w:pPr>
            <w:r w:rsidRPr="00780BEB">
              <w:t>Подготовка</w:t>
            </w:r>
            <w:r w:rsidRPr="00780BEB">
              <w:rPr>
                <w:spacing w:val="-5"/>
              </w:rPr>
              <w:t xml:space="preserve"> </w:t>
            </w:r>
            <w:r w:rsidRPr="00780BEB">
              <w:t>персонала.</w:t>
            </w:r>
          </w:p>
          <w:p w14:paraId="3E1CAE62" w14:textId="77777777" w:rsidR="00D30456" w:rsidRPr="00780BEB" w:rsidRDefault="00D30456" w:rsidP="00D30456">
            <w:pPr>
              <w:pStyle w:val="TableParagraph"/>
              <w:spacing w:before="3"/>
              <w:ind w:left="0"/>
              <w:jc w:val="both"/>
            </w:pPr>
            <w:r w:rsidRPr="00780BEB">
              <w:t>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w w:val="95"/>
              </w:rPr>
              <w:t>предварительных</w:t>
            </w:r>
          </w:p>
          <w:p w14:paraId="6D5AABE2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испытаний.</w:t>
            </w:r>
          </w:p>
        </w:tc>
        <w:tc>
          <w:tcPr>
            <w:tcW w:w="2293" w:type="dxa"/>
          </w:tcPr>
          <w:p w14:paraId="4A80E57A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2233" w:type="dxa"/>
          </w:tcPr>
          <w:p w14:paraId="4DF05435" w14:textId="77777777" w:rsidR="00D30456" w:rsidRPr="00780BEB" w:rsidRDefault="00D30456" w:rsidP="00D3045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Договор на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гарантийное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>обслуживание</w:t>
            </w:r>
          </w:p>
        </w:tc>
      </w:tr>
    </w:tbl>
    <w:p w14:paraId="555BE789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41CE463D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1691087"/>
      <w:r w:rsidRPr="007A0C27">
        <w:rPr>
          <w:rFonts w:ascii="Times New Roman" w:hAnsi="Times New Roman" w:cs="Times New Roman"/>
          <w:color w:val="auto"/>
          <w:sz w:val="28"/>
          <w:szCs w:val="28"/>
        </w:rPr>
        <w:lastRenderedPageBreak/>
        <w:t>Смета проекта</w:t>
      </w:r>
      <w:bookmarkEnd w:id="6"/>
    </w:p>
    <w:p w14:paraId="21697957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Смета проекта - документ, содержащий список затрат проекта, полученных на основе объемов работ проекта, требуемых ресурсов и цен, структурированный по статьям. Данный пункт является важной составляющей при заказе на разработку проекта.</w:t>
      </w:r>
    </w:p>
    <w:p w14:paraId="41740D6D" w14:textId="32A8144F" w:rsidR="007A0C27" w:rsidRDefault="007A0C27" w:rsidP="007A0C27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9010FB">
        <w:t>Смета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1843"/>
        <w:gridCol w:w="1128"/>
      </w:tblGrid>
      <w:tr w:rsidR="00D30456" w:rsidRPr="00E542F2" w14:paraId="28AC1BB2" w14:textId="77777777" w:rsidTr="0058382C">
        <w:tc>
          <w:tcPr>
            <w:tcW w:w="9345" w:type="dxa"/>
            <w:gridSpan w:val="4"/>
            <w:shd w:val="clear" w:color="auto" w:fill="FFF2CC" w:themeFill="accent4" w:themeFillTint="33"/>
          </w:tcPr>
          <w:p w14:paraId="274BF96A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Стоимость работ:</w:t>
            </w:r>
          </w:p>
        </w:tc>
      </w:tr>
      <w:tr w:rsidR="00D30456" w:rsidRPr="00E542F2" w14:paraId="6112584F" w14:textId="77777777" w:rsidTr="0058382C">
        <w:tc>
          <w:tcPr>
            <w:tcW w:w="3539" w:type="dxa"/>
          </w:tcPr>
          <w:p w14:paraId="6DAF3A60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специалиста</w:t>
            </w:r>
          </w:p>
        </w:tc>
        <w:tc>
          <w:tcPr>
            <w:tcW w:w="2835" w:type="dxa"/>
          </w:tcPr>
          <w:p w14:paraId="765F7659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Трудозатраты, час</w:t>
            </w:r>
          </w:p>
        </w:tc>
        <w:tc>
          <w:tcPr>
            <w:tcW w:w="1843" w:type="dxa"/>
          </w:tcPr>
          <w:p w14:paraId="474C2FBD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Ставка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  <w:r w:rsidRPr="00E542F2">
              <w:rPr>
                <w:rFonts w:ascii="Times New Roman" w:hAnsi="Times New Roman" w:cs="Times New Roman"/>
                <w:i/>
                <w:iCs/>
                <w:lang w:val="en-US"/>
              </w:rPr>
              <w:t>/</w:t>
            </w:r>
            <w:r w:rsidRPr="00E542F2">
              <w:rPr>
                <w:rFonts w:ascii="Times New Roman" w:hAnsi="Times New Roman" w:cs="Times New Roman"/>
                <w:i/>
                <w:iCs/>
              </w:rPr>
              <w:t>час</w:t>
            </w:r>
          </w:p>
        </w:tc>
        <w:tc>
          <w:tcPr>
            <w:tcW w:w="1128" w:type="dxa"/>
          </w:tcPr>
          <w:p w14:paraId="50D045CB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D30456" w:rsidRPr="00E542F2" w14:paraId="241048B9" w14:textId="77777777" w:rsidTr="0058382C">
        <w:trPr>
          <w:trHeight w:val="221"/>
        </w:trPr>
        <w:tc>
          <w:tcPr>
            <w:tcW w:w="3539" w:type="dxa"/>
          </w:tcPr>
          <w:p w14:paraId="17D2A731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 xml:space="preserve">Руководитель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835" w:type="dxa"/>
          </w:tcPr>
          <w:p w14:paraId="0764CA23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14:paraId="40AB5132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128" w:type="dxa"/>
          </w:tcPr>
          <w:p w14:paraId="0756B2A6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6 336</w:t>
            </w:r>
          </w:p>
        </w:tc>
      </w:tr>
      <w:tr w:rsidR="00D30456" w:rsidRPr="00E542F2" w14:paraId="3E062F80" w14:textId="77777777" w:rsidTr="0058382C">
        <w:tc>
          <w:tcPr>
            <w:tcW w:w="3539" w:type="dxa"/>
          </w:tcPr>
          <w:p w14:paraId="1FC2A073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2835" w:type="dxa"/>
          </w:tcPr>
          <w:p w14:paraId="08921AF2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14:paraId="68206E1C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128" w:type="dxa"/>
          </w:tcPr>
          <w:p w14:paraId="3F2D0ADA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10 680</w:t>
            </w:r>
          </w:p>
        </w:tc>
      </w:tr>
      <w:tr w:rsidR="00D30456" w:rsidRPr="00E542F2" w14:paraId="13FA3CC4" w14:textId="77777777" w:rsidTr="0058382C">
        <w:tc>
          <w:tcPr>
            <w:tcW w:w="3539" w:type="dxa"/>
          </w:tcPr>
          <w:p w14:paraId="0E592755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</w:t>
            </w:r>
            <w:r w:rsidRPr="00E542F2">
              <w:rPr>
                <w:rFonts w:ascii="Times New Roman" w:hAnsi="Times New Roman" w:cs="Times New Roman"/>
              </w:rPr>
              <w:t>азработчик</w:t>
            </w:r>
          </w:p>
        </w:tc>
        <w:tc>
          <w:tcPr>
            <w:tcW w:w="2835" w:type="dxa"/>
          </w:tcPr>
          <w:p w14:paraId="0D469597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14:paraId="67E56DB0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128" w:type="dxa"/>
          </w:tcPr>
          <w:p w14:paraId="67ADDCBD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104 420</w:t>
            </w:r>
          </w:p>
        </w:tc>
      </w:tr>
      <w:tr w:rsidR="00D30456" w:rsidRPr="00780BEB" w14:paraId="11A8BAA7" w14:textId="77777777" w:rsidTr="0058382C">
        <w:tc>
          <w:tcPr>
            <w:tcW w:w="3539" w:type="dxa"/>
          </w:tcPr>
          <w:p w14:paraId="01F9F995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2835" w:type="dxa"/>
          </w:tcPr>
          <w:p w14:paraId="6DE87C74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14:paraId="0AFB583F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128" w:type="dxa"/>
          </w:tcPr>
          <w:p w14:paraId="677514B8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14 760</w:t>
            </w:r>
          </w:p>
        </w:tc>
      </w:tr>
      <w:tr w:rsidR="00D30456" w:rsidRPr="00E542F2" w14:paraId="3B5ACD93" w14:textId="77777777" w:rsidTr="0058382C">
        <w:tc>
          <w:tcPr>
            <w:tcW w:w="3539" w:type="dxa"/>
          </w:tcPr>
          <w:p w14:paraId="110D4A0D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2835" w:type="dxa"/>
          </w:tcPr>
          <w:p w14:paraId="45DE7CBC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14:paraId="036411FD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128" w:type="dxa"/>
          </w:tcPr>
          <w:p w14:paraId="3112DAA6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15 336</w:t>
            </w:r>
          </w:p>
        </w:tc>
      </w:tr>
      <w:tr w:rsidR="00D30456" w:rsidRPr="00E542F2" w14:paraId="38F18389" w14:textId="77777777" w:rsidTr="0058382C">
        <w:tc>
          <w:tcPr>
            <w:tcW w:w="9345" w:type="dxa"/>
            <w:gridSpan w:val="4"/>
            <w:shd w:val="clear" w:color="auto" w:fill="FFF2CC" w:themeFill="accent4" w:themeFillTint="33"/>
          </w:tcPr>
          <w:p w14:paraId="258D4DE1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Стоимость оборудования:</w:t>
            </w:r>
          </w:p>
        </w:tc>
      </w:tr>
      <w:tr w:rsidR="00D30456" w:rsidRPr="00E542F2" w14:paraId="25C95ED1" w14:textId="77777777" w:rsidTr="0058382C">
        <w:tc>
          <w:tcPr>
            <w:tcW w:w="3539" w:type="dxa"/>
          </w:tcPr>
          <w:p w14:paraId="244FED99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расходов</w:t>
            </w:r>
          </w:p>
        </w:tc>
        <w:tc>
          <w:tcPr>
            <w:tcW w:w="2835" w:type="dxa"/>
          </w:tcPr>
          <w:p w14:paraId="295ABD5B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Количество</w:t>
            </w:r>
          </w:p>
        </w:tc>
        <w:tc>
          <w:tcPr>
            <w:tcW w:w="1843" w:type="dxa"/>
          </w:tcPr>
          <w:p w14:paraId="191F1D6F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Стоимость за единицу,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</w:p>
        </w:tc>
        <w:tc>
          <w:tcPr>
            <w:tcW w:w="1128" w:type="dxa"/>
          </w:tcPr>
          <w:p w14:paraId="59B8E8D7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D30456" w:rsidRPr="00E542F2" w14:paraId="2D47CED6" w14:textId="77777777" w:rsidTr="0058382C">
        <w:tc>
          <w:tcPr>
            <w:tcW w:w="3539" w:type="dxa"/>
          </w:tcPr>
          <w:p w14:paraId="3947422E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  <w:lang w:val="en-US"/>
              </w:rPr>
              <w:t>Web-</w:t>
            </w:r>
            <w:r w:rsidRPr="00E542F2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2835" w:type="dxa"/>
          </w:tcPr>
          <w:p w14:paraId="7DC2B8C5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32376A82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55 000</w:t>
            </w:r>
          </w:p>
        </w:tc>
        <w:tc>
          <w:tcPr>
            <w:tcW w:w="1128" w:type="dxa"/>
          </w:tcPr>
          <w:p w14:paraId="12FDCA55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55 000</w:t>
            </w:r>
          </w:p>
        </w:tc>
      </w:tr>
      <w:tr w:rsidR="00D30456" w:rsidRPr="00E542F2" w14:paraId="637D7476" w14:textId="77777777" w:rsidTr="0058382C">
        <w:tc>
          <w:tcPr>
            <w:tcW w:w="9345" w:type="dxa"/>
            <w:gridSpan w:val="4"/>
            <w:shd w:val="clear" w:color="auto" w:fill="FFF2CC" w:themeFill="accent4" w:themeFillTint="33"/>
          </w:tcPr>
          <w:p w14:paraId="36D6A4CF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Инфраструктурные расходы:</w:t>
            </w:r>
          </w:p>
        </w:tc>
      </w:tr>
      <w:tr w:rsidR="00D30456" w:rsidRPr="00E542F2" w14:paraId="335DC47C" w14:textId="77777777" w:rsidTr="0058382C">
        <w:tc>
          <w:tcPr>
            <w:tcW w:w="3539" w:type="dxa"/>
          </w:tcPr>
          <w:p w14:paraId="5EE9B5D9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расходов</w:t>
            </w:r>
          </w:p>
        </w:tc>
        <w:tc>
          <w:tcPr>
            <w:tcW w:w="2835" w:type="dxa"/>
          </w:tcPr>
          <w:p w14:paraId="46F21DA6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Количество</w:t>
            </w:r>
          </w:p>
        </w:tc>
        <w:tc>
          <w:tcPr>
            <w:tcW w:w="1843" w:type="dxa"/>
          </w:tcPr>
          <w:p w14:paraId="51683EA6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Стоимость за единицу,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</w:p>
        </w:tc>
        <w:tc>
          <w:tcPr>
            <w:tcW w:w="1128" w:type="dxa"/>
          </w:tcPr>
          <w:p w14:paraId="27383BE0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D30456" w:rsidRPr="00E542F2" w14:paraId="1C09930F" w14:textId="77777777" w:rsidTr="0058382C">
        <w:tc>
          <w:tcPr>
            <w:tcW w:w="3539" w:type="dxa"/>
          </w:tcPr>
          <w:p w14:paraId="2F47A728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Интернет</w:t>
            </w:r>
          </w:p>
        </w:tc>
        <w:tc>
          <w:tcPr>
            <w:tcW w:w="2835" w:type="dxa"/>
          </w:tcPr>
          <w:p w14:paraId="6AE488C3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5C5F9BDF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1000 (в мес.)</w:t>
            </w:r>
          </w:p>
        </w:tc>
        <w:tc>
          <w:tcPr>
            <w:tcW w:w="1128" w:type="dxa"/>
          </w:tcPr>
          <w:p w14:paraId="5AEB9D97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12000</w:t>
            </w:r>
          </w:p>
        </w:tc>
      </w:tr>
      <w:tr w:rsidR="00D30456" w:rsidRPr="00E542F2" w14:paraId="591217A5" w14:textId="77777777" w:rsidTr="0058382C">
        <w:tc>
          <w:tcPr>
            <w:tcW w:w="3539" w:type="dxa"/>
            <w:shd w:val="clear" w:color="auto" w:fill="FFF2CC" w:themeFill="accent4" w:themeFillTint="33"/>
          </w:tcPr>
          <w:p w14:paraId="365B5AD3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5806" w:type="dxa"/>
            <w:gridSpan w:val="3"/>
            <w:shd w:val="clear" w:color="auto" w:fill="FFF2CC" w:themeFill="accent4" w:themeFillTint="33"/>
          </w:tcPr>
          <w:p w14:paraId="69B82937" w14:textId="77777777" w:rsidR="00D30456" w:rsidRPr="00E542F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218 532</w:t>
            </w:r>
          </w:p>
        </w:tc>
      </w:tr>
    </w:tbl>
    <w:p w14:paraId="2621E7AA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7DC12C9C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1691088"/>
      <w:r w:rsidRPr="007A0C27"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проекта</w:t>
      </w:r>
      <w:bookmarkEnd w:id="7"/>
    </w:p>
    <w:p w14:paraId="76D9644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 таблице 4 представлено штатное расписание проекта, отражающее необходимость в ресурсах. На рисунке 4 представлена организационная диаграмма проекта.</w:t>
      </w:r>
    </w:p>
    <w:p w14:paraId="0D3D38B9" w14:textId="6E95A81E" w:rsidR="007A0C27" w:rsidRDefault="007A0C27" w:rsidP="007A0C27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9135A8">
        <w:t>Штатное расписание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2527"/>
        <w:gridCol w:w="2552"/>
        <w:gridCol w:w="1957"/>
        <w:gridCol w:w="1864"/>
      </w:tblGrid>
      <w:tr w:rsidR="00D30456" w:rsidRPr="00240E92" w14:paraId="4CE40E13" w14:textId="77777777" w:rsidTr="0058382C">
        <w:trPr>
          <w:trHeight w:val="679"/>
        </w:trPr>
        <w:tc>
          <w:tcPr>
            <w:tcW w:w="445" w:type="dxa"/>
          </w:tcPr>
          <w:p w14:paraId="706ACBFF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27" w:type="dxa"/>
          </w:tcPr>
          <w:p w14:paraId="4C20EFEB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552" w:type="dxa"/>
          </w:tcPr>
          <w:p w14:paraId="26A0F4FF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1957" w:type="dxa"/>
          </w:tcPr>
          <w:p w14:paraId="07E3A053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Количество штатных единиц</w:t>
            </w:r>
          </w:p>
        </w:tc>
        <w:tc>
          <w:tcPr>
            <w:tcW w:w="1864" w:type="dxa"/>
          </w:tcPr>
          <w:p w14:paraId="428A40C8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 xml:space="preserve">Тарифная ставка </w:t>
            </w:r>
            <w:proofErr w:type="spellStart"/>
            <w:r w:rsidRPr="00240E92">
              <w:rPr>
                <w:rFonts w:ascii="Times New Roman" w:hAnsi="Times New Roman" w:cs="Times New Roman"/>
              </w:rPr>
              <w:t>руб</w:t>
            </w:r>
            <w:proofErr w:type="spellEnd"/>
            <w:r w:rsidRPr="00240E92">
              <w:rPr>
                <w:rFonts w:ascii="Times New Roman" w:hAnsi="Times New Roman" w:cs="Times New Roman"/>
              </w:rPr>
              <w:t>/час</w:t>
            </w:r>
          </w:p>
        </w:tc>
      </w:tr>
      <w:tr w:rsidR="00D30456" w:rsidRPr="00240E92" w14:paraId="5D9C074B" w14:textId="77777777" w:rsidTr="0058382C">
        <w:tc>
          <w:tcPr>
            <w:tcW w:w="445" w:type="dxa"/>
          </w:tcPr>
          <w:p w14:paraId="63FCCB70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7" w:type="dxa"/>
          </w:tcPr>
          <w:p w14:paraId="74156E09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2552" w:type="dxa"/>
          </w:tcPr>
          <w:p w14:paraId="752B541D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1A46DEB0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2BD9CD0C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267</w:t>
            </w:r>
          </w:p>
        </w:tc>
      </w:tr>
      <w:tr w:rsidR="00D30456" w:rsidRPr="00240E92" w14:paraId="12557CD9" w14:textId="77777777" w:rsidTr="0058382C">
        <w:tc>
          <w:tcPr>
            <w:tcW w:w="445" w:type="dxa"/>
          </w:tcPr>
          <w:p w14:paraId="45D0C274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7" w:type="dxa"/>
          </w:tcPr>
          <w:p w14:paraId="74C0BFCB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</w:t>
            </w:r>
            <w:r w:rsidRPr="00240E92">
              <w:rPr>
                <w:rFonts w:ascii="Times New Roman" w:hAnsi="Times New Roman" w:cs="Times New Roman"/>
              </w:rPr>
              <w:t>азработчик</w:t>
            </w:r>
          </w:p>
        </w:tc>
        <w:tc>
          <w:tcPr>
            <w:tcW w:w="2552" w:type="dxa"/>
          </w:tcPr>
          <w:p w14:paraId="218ABEEA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разработки</w:t>
            </w:r>
          </w:p>
        </w:tc>
        <w:tc>
          <w:tcPr>
            <w:tcW w:w="1957" w:type="dxa"/>
          </w:tcPr>
          <w:p w14:paraId="62CAEDB3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1E0DCBF0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454</w:t>
            </w:r>
          </w:p>
        </w:tc>
      </w:tr>
      <w:tr w:rsidR="00D30456" w:rsidRPr="00240E92" w14:paraId="5162F197" w14:textId="77777777" w:rsidTr="0058382C">
        <w:tc>
          <w:tcPr>
            <w:tcW w:w="445" w:type="dxa"/>
          </w:tcPr>
          <w:p w14:paraId="74A34F52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527" w:type="dxa"/>
          </w:tcPr>
          <w:p w14:paraId="3826E95C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2552" w:type="dxa"/>
          </w:tcPr>
          <w:p w14:paraId="47D34FE7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10AD36D3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601CF153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284</w:t>
            </w:r>
          </w:p>
        </w:tc>
      </w:tr>
      <w:tr w:rsidR="00D30456" w:rsidRPr="00780BEB" w14:paraId="232B47C6" w14:textId="77777777" w:rsidTr="0058382C">
        <w:tc>
          <w:tcPr>
            <w:tcW w:w="445" w:type="dxa"/>
          </w:tcPr>
          <w:p w14:paraId="5BDB1209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7" w:type="dxa"/>
          </w:tcPr>
          <w:p w14:paraId="7E4FB77C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2552" w:type="dxa"/>
          </w:tcPr>
          <w:p w14:paraId="533F168B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3650AE22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50352DCF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180</w:t>
            </w:r>
          </w:p>
        </w:tc>
      </w:tr>
    </w:tbl>
    <w:p w14:paraId="4E6D4E25" w14:textId="77777777" w:rsidR="00D30456" w:rsidRPr="00780BEB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AF506BC" w14:textId="77777777" w:rsidR="007A0C27" w:rsidRDefault="00D30456" w:rsidP="007A0C27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72112B94" wp14:editId="17C1B538">
            <wp:extent cx="5657850" cy="4401820"/>
            <wp:effectExtent l="0" t="0" r="0" b="0"/>
            <wp:docPr id="8441733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BCBC4" w14:textId="590E18A3" w:rsidR="00D30456" w:rsidRPr="00780BEB" w:rsidRDefault="007A0C27" w:rsidP="007A0C27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D7196D">
        <w:t>Организационная диаграмма проекта</w:t>
      </w:r>
    </w:p>
    <w:p w14:paraId="0F32F7F5" w14:textId="22929C7C" w:rsidR="007A0C27" w:rsidRDefault="007A0C27" w:rsidP="007A0C27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6D5F74">
        <w:t>Условные обозначения матрицы ответственности (RACI)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3"/>
        <w:gridCol w:w="1916"/>
        <w:gridCol w:w="5806"/>
      </w:tblGrid>
      <w:tr w:rsidR="00D30456" w:rsidRPr="00240E92" w14:paraId="312FF442" w14:textId="77777777" w:rsidTr="0058382C">
        <w:tc>
          <w:tcPr>
            <w:tcW w:w="1623" w:type="dxa"/>
          </w:tcPr>
          <w:p w14:paraId="2E35109E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Обозначение</w:t>
            </w:r>
          </w:p>
        </w:tc>
        <w:tc>
          <w:tcPr>
            <w:tcW w:w="1916" w:type="dxa"/>
          </w:tcPr>
          <w:p w14:paraId="44CB41A8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Расшифровка</w:t>
            </w:r>
          </w:p>
        </w:tc>
        <w:tc>
          <w:tcPr>
            <w:tcW w:w="5806" w:type="dxa"/>
          </w:tcPr>
          <w:p w14:paraId="44A2B614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D30456" w:rsidRPr="00240E92" w14:paraId="11E8F0B9" w14:textId="77777777" w:rsidTr="0058382C">
        <w:tc>
          <w:tcPr>
            <w:tcW w:w="1623" w:type="dxa"/>
          </w:tcPr>
          <w:p w14:paraId="17BA5D66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Исп. (</w:t>
            </w:r>
            <w:r w:rsidRPr="00240E92">
              <w:rPr>
                <w:rFonts w:ascii="Times New Roman" w:hAnsi="Times New Roman" w:cs="Times New Roman"/>
                <w:lang w:val="en-US"/>
              </w:rPr>
              <w:t>R)</w:t>
            </w:r>
          </w:p>
        </w:tc>
        <w:tc>
          <w:tcPr>
            <w:tcW w:w="1916" w:type="dxa"/>
          </w:tcPr>
          <w:p w14:paraId="639DC83A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Исполнитель (</w:t>
            </w:r>
            <w:r w:rsidRPr="00240E92">
              <w:rPr>
                <w:rFonts w:ascii="Times New Roman" w:hAnsi="Times New Roman" w:cs="Times New Roman"/>
                <w:lang w:val="en-US"/>
              </w:rPr>
              <w:t>Responsible)</w:t>
            </w:r>
          </w:p>
        </w:tc>
        <w:tc>
          <w:tcPr>
            <w:tcW w:w="5806" w:type="dxa"/>
          </w:tcPr>
          <w:p w14:paraId="37173F6C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Несет ответственность за непосредственное исполнение задачи. К каждой задаче должно быть приписано не менее одного исполнителя</w:t>
            </w:r>
          </w:p>
        </w:tc>
      </w:tr>
      <w:tr w:rsidR="00D30456" w:rsidRPr="00240E92" w14:paraId="654CD816" w14:textId="77777777" w:rsidTr="0058382C">
        <w:tc>
          <w:tcPr>
            <w:tcW w:w="1623" w:type="dxa"/>
          </w:tcPr>
          <w:p w14:paraId="30679E8F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Утв. (</w:t>
            </w:r>
            <w:r w:rsidRPr="00240E92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1916" w:type="dxa"/>
          </w:tcPr>
          <w:p w14:paraId="123A9404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Утверждающий (</w:t>
            </w:r>
            <w:r w:rsidRPr="00240E92">
              <w:rPr>
                <w:rFonts w:ascii="Times New Roman" w:hAnsi="Times New Roman" w:cs="Times New Roman"/>
                <w:lang w:val="en-US"/>
              </w:rPr>
              <w:t>Accountable</w:t>
            </w:r>
            <w:r w:rsidRPr="00240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806" w:type="dxa"/>
          </w:tcPr>
          <w:p w14:paraId="6C4D1C8A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Отвечает за конечный результат перед вышестоящим руководством. На каждую работу должен быть назначен строго один подотчетный</w:t>
            </w:r>
          </w:p>
        </w:tc>
      </w:tr>
      <w:tr w:rsidR="00D30456" w:rsidRPr="00240E92" w14:paraId="021E3C0C" w14:textId="77777777" w:rsidTr="0058382C">
        <w:tc>
          <w:tcPr>
            <w:tcW w:w="1623" w:type="dxa"/>
          </w:tcPr>
          <w:p w14:paraId="500AAADE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Согл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</w:t>
            </w:r>
            <w:r w:rsidRPr="00240E92">
              <w:rPr>
                <w:rFonts w:ascii="Times New Roman" w:hAnsi="Times New Roman" w:cs="Times New Roman"/>
                <w:lang w:val="en-US"/>
              </w:rPr>
              <w:t>C)</w:t>
            </w:r>
          </w:p>
        </w:tc>
        <w:tc>
          <w:tcPr>
            <w:tcW w:w="1916" w:type="dxa"/>
          </w:tcPr>
          <w:p w14:paraId="4449EF8C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Согласующий (</w:t>
            </w:r>
            <w:r w:rsidRPr="00240E92">
              <w:rPr>
                <w:rFonts w:ascii="Times New Roman" w:hAnsi="Times New Roman" w:cs="Times New Roman"/>
                <w:lang w:val="en-US"/>
              </w:rPr>
              <w:t>Consulted)</w:t>
            </w:r>
          </w:p>
        </w:tc>
        <w:tc>
          <w:tcPr>
            <w:tcW w:w="5806" w:type="dxa"/>
          </w:tcPr>
          <w:p w14:paraId="6377B316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Согласует принимаемые решения, взаимодействие с ним носит двусторонний характер</w:t>
            </w:r>
          </w:p>
        </w:tc>
      </w:tr>
      <w:tr w:rsidR="00D30456" w:rsidRPr="00240E92" w14:paraId="411DDBCC" w14:textId="77777777" w:rsidTr="0058382C">
        <w:tc>
          <w:tcPr>
            <w:tcW w:w="1623" w:type="dxa"/>
          </w:tcPr>
          <w:p w14:paraId="5CF23ECC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</w:t>
            </w:r>
            <w:r w:rsidRPr="00240E92">
              <w:rPr>
                <w:rFonts w:ascii="Times New Roman" w:hAnsi="Times New Roman" w:cs="Times New Roman"/>
                <w:lang w:val="en-US"/>
              </w:rPr>
              <w:t>I</w:t>
            </w:r>
            <w:r w:rsidRPr="00240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16" w:type="dxa"/>
          </w:tcPr>
          <w:p w14:paraId="545FF8EB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Наблюдатель (</w:t>
            </w:r>
            <w:r w:rsidRPr="00240E92">
              <w:rPr>
                <w:rFonts w:ascii="Times New Roman" w:hAnsi="Times New Roman" w:cs="Times New Roman"/>
                <w:lang w:val="en-US"/>
              </w:rPr>
              <w:t>Informed)</w:t>
            </w:r>
          </w:p>
        </w:tc>
        <w:tc>
          <w:tcPr>
            <w:tcW w:w="5806" w:type="dxa"/>
          </w:tcPr>
          <w:p w14:paraId="00DD33EE" w14:textId="77777777" w:rsidR="00D30456" w:rsidRPr="00240E92" w:rsidRDefault="00D30456" w:rsidP="007A0C27">
            <w:p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14:paraId="3185ECA4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2445C5B5" w14:textId="205FBA5E" w:rsidR="007A0C27" w:rsidRDefault="007A0C27" w:rsidP="007A0C27">
      <w:pPr>
        <w:pStyle w:val="af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4A2C72">
        <w:t>Матрица ответственности RACI</w:t>
      </w:r>
    </w:p>
    <w:tbl>
      <w:tblPr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1988"/>
        <w:gridCol w:w="1832"/>
        <w:gridCol w:w="1871"/>
        <w:gridCol w:w="1595"/>
      </w:tblGrid>
      <w:tr w:rsidR="00D30456" w:rsidRPr="00240E92" w14:paraId="41FAC801" w14:textId="77777777" w:rsidTr="007A0C27">
        <w:trPr>
          <w:trHeight w:val="633"/>
        </w:trPr>
        <w:tc>
          <w:tcPr>
            <w:tcW w:w="2065" w:type="dxa"/>
          </w:tcPr>
          <w:p w14:paraId="57C7C7C3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Роли</w:t>
            </w:r>
          </w:p>
          <w:p w14:paraId="26476CF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Процессы</w:t>
            </w:r>
          </w:p>
        </w:tc>
        <w:tc>
          <w:tcPr>
            <w:tcW w:w="1988" w:type="dxa"/>
          </w:tcPr>
          <w:p w14:paraId="1D2C1381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1832" w:type="dxa"/>
          </w:tcPr>
          <w:p w14:paraId="3EF4F23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871" w:type="dxa"/>
          </w:tcPr>
          <w:p w14:paraId="55FBE95D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95" w:type="dxa"/>
          </w:tcPr>
          <w:p w14:paraId="3C346B0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Тестировщик</w:t>
            </w:r>
          </w:p>
        </w:tc>
      </w:tr>
      <w:tr w:rsidR="00D30456" w:rsidRPr="00240E92" w14:paraId="4C9040C1" w14:textId="77777777" w:rsidTr="007A0C27">
        <w:trPr>
          <w:trHeight w:val="827"/>
        </w:trPr>
        <w:tc>
          <w:tcPr>
            <w:tcW w:w="2065" w:type="dxa"/>
          </w:tcPr>
          <w:p w14:paraId="4CD7ADBF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09315AFF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требований к клиентской части</w:t>
            </w:r>
          </w:p>
        </w:tc>
        <w:tc>
          <w:tcPr>
            <w:tcW w:w="1988" w:type="dxa"/>
          </w:tcPr>
          <w:p w14:paraId="457C9D9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58B7539F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0C0FCE76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55703439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D30456" w:rsidRPr="00240E92" w14:paraId="5BCB14E3" w14:textId="77777777" w:rsidTr="007A0C27">
        <w:trPr>
          <w:trHeight w:val="827"/>
        </w:trPr>
        <w:tc>
          <w:tcPr>
            <w:tcW w:w="2065" w:type="dxa"/>
          </w:tcPr>
          <w:p w14:paraId="551101FB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 требований к</w:t>
            </w:r>
          </w:p>
          <w:p w14:paraId="0885DA2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серверной части</w:t>
            </w:r>
          </w:p>
        </w:tc>
        <w:tc>
          <w:tcPr>
            <w:tcW w:w="1988" w:type="dxa"/>
          </w:tcPr>
          <w:p w14:paraId="120F714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75785E9E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25D2C059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2129CDDB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D30456" w:rsidRPr="00240E92" w14:paraId="5B73163C" w14:textId="77777777" w:rsidTr="007A0C27">
        <w:trPr>
          <w:trHeight w:val="275"/>
        </w:trPr>
        <w:tc>
          <w:tcPr>
            <w:tcW w:w="2065" w:type="dxa"/>
          </w:tcPr>
          <w:p w14:paraId="18ED298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988" w:type="dxa"/>
          </w:tcPr>
          <w:p w14:paraId="5D5DCF9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72F1C79E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4083EA9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1FCB75CE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D30456" w:rsidRPr="00240E92" w14:paraId="44B9CAF8" w14:textId="77777777" w:rsidTr="007A0C27">
        <w:trPr>
          <w:trHeight w:val="551"/>
        </w:trPr>
        <w:tc>
          <w:tcPr>
            <w:tcW w:w="2065" w:type="dxa"/>
          </w:tcPr>
          <w:p w14:paraId="6928D0B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5DDAE86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макетов страниц</w:t>
            </w:r>
          </w:p>
        </w:tc>
        <w:tc>
          <w:tcPr>
            <w:tcW w:w="1988" w:type="dxa"/>
          </w:tcPr>
          <w:p w14:paraId="32135412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2A8D126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0107C76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227A3116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D30456" w:rsidRPr="00240E92" w14:paraId="5B31D206" w14:textId="77777777" w:rsidTr="007A0C27">
        <w:trPr>
          <w:trHeight w:val="554"/>
        </w:trPr>
        <w:tc>
          <w:tcPr>
            <w:tcW w:w="2065" w:type="dxa"/>
          </w:tcPr>
          <w:p w14:paraId="26AC775B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40E92">
              <w:rPr>
                <w:rFonts w:ascii="Times New Roman" w:hAnsi="Times New Roman" w:cs="Times New Roman"/>
              </w:rPr>
              <w:t>Разработка Демо</w:t>
            </w:r>
            <w:proofErr w:type="gramEnd"/>
            <w:r w:rsidRPr="00240E92">
              <w:rPr>
                <w:rFonts w:ascii="Times New Roman" w:hAnsi="Times New Roman" w:cs="Times New Roman"/>
              </w:rPr>
              <w:t>-</w:t>
            </w:r>
          </w:p>
          <w:p w14:paraId="416BA57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88" w:type="dxa"/>
          </w:tcPr>
          <w:p w14:paraId="59B7A40A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32" w:type="dxa"/>
          </w:tcPr>
          <w:p w14:paraId="751CFD5B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74307135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</w:tcPr>
          <w:p w14:paraId="017406B4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</w:tr>
      <w:tr w:rsidR="00D30456" w:rsidRPr="00240E92" w14:paraId="6075EB60" w14:textId="77777777" w:rsidTr="007A0C27">
        <w:trPr>
          <w:trHeight w:val="551"/>
        </w:trPr>
        <w:tc>
          <w:tcPr>
            <w:tcW w:w="2065" w:type="dxa"/>
          </w:tcPr>
          <w:p w14:paraId="21531796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0BBC878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88" w:type="dxa"/>
          </w:tcPr>
          <w:p w14:paraId="5AA8C639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32" w:type="dxa"/>
          </w:tcPr>
          <w:p w14:paraId="17C953AC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219BB498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</w:tcPr>
          <w:p w14:paraId="6D6BED27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</w:tr>
      <w:tr w:rsidR="00D30456" w:rsidRPr="00240E92" w14:paraId="57BA0112" w14:textId="77777777" w:rsidTr="007A0C27">
        <w:trPr>
          <w:trHeight w:val="552"/>
        </w:trPr>
        <w:tc>
          <w:tcPr>
            <w:tcW w:w="2065" w:type="dxa"/>
          </w:tcPr>
          <w:p w14:paraId="26D3A59B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Функциональное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240E92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988" w:type="dxa"/>
          </w:tcPr>
          <w:p w14:paraId="2084FC15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</w:tcPr>
          <w:p w14:paraId="28C7842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092498F1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5C0C1CCE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</w:tr>
      <w:tr w:rsidR="00D30456" w:rsidRPr="00240E92" w14:paraId="15793454" w14:textId="77777777" w:rsidTr="007A0C27">
        <w:trPr>
          <w:trHeight w:val="551"/>
        </w:trPr>
        <w:tc>
          <w:tcPr>
            <w:tcW w:w="2065" w:type="dxa"/>
          </w:tcPr>
          <w:p w14:paraId="15C80182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Нагрузочное</w:t>
            </w:r>
          </w:p>
          <w:p w14:paraId="34EE9645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988" w:type="dxa"/>
          </w:tcPr>
          <w:p w14:paraId="400797D4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</w:tcPr>
          <w:p w14:paraId="7E5873C8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225EC2B5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286067C2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</w:tr>
      <w:tr w:rsidR="00D30456" w:rsidRPr="00240E92" w14:paraId="42BDE2F6" w14:textId="77777777" w:rsidTr="007A0C27">
        <w:trPr>
          <w:trHeight w:val="827"/>
        </w:trPr>
        <w:tc>
          <w:tcPr>
            <w:tcW w:w="2065" w:type="dxa"/>
          </w:tcPr>
          <w:p w14:paraId="65D92C7E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Внедрение</w:t>
            </w:r>
          </w:p>
          <w:p w14:paraId="578CBD88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разработанного проекта</w:t>
            </w:r>
          </w:p>
        </w:tc>
        <w:tc>
          <w:tcPr>
            <w:tcW w:w="1988" w:type="dxa"/>
          </w:tcPr>
          <w:p w14:paraId="4D4FE97D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32" w:type="dxa"/>
          </w:tcPr>
          <w:p w14:paraId="0DBD4D82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71" w:type="dxa"/>
          </w:tcPr>
          <w:p w14:paraId="325339B0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3DD8D706" w14:textId="77777777" w:rsidR="00D30456" w:rsidRPr="00240E92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B8D2C9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127B0D37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1691089"/>
      <w:r w:rsidRPr="007A0C27">
        <w:rPr>
          <w:rFonts w:ascii="Times New Roman" w:hAnsi="Times New Roman" w:cs="Times New Roman"/>
          <w:color w:val="auto"/>
          <w:sz w:val="28"/>
          <w:szCs w:val="28"/>
        </w:rPr>
        <w:t>Календарный план проекта</w:t>
      </w:r>
      <w:bookmarkEnd w:id="8"/>
    </w:p>
    <w:p w14:paraId="15B6A032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Список задач, которые следует выполнить представлен в таблице 9</w:t>
      </w:r>
    </w:p>
    <w:p w14:paraId="30864760" w14:textId="2FD6552C" w:rsidR="007A0C27" w:rsidRDefault="007A0C27" w:rsidP="007A0C27">
      <w:pPr>
        <w:pStyle w:val="af"/>
        <w:keepNext/>
        <w:ind w:left="42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D31AE0">
        <w:t>Детализированный план проекта</w:t>
      </w:r>
    </w:p>
    <w:tbl>
      <w:tblPr>
        <w:tblW w:w="850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1891"/>
        <w:gridCol w:w="1560"/>
        <w:gridCol w:w="1559"/>
      </w:tblGrid>
      <w:tr w:rsidR="00D30456" w:rsidRPr="00B50A65" w14:paraId="21D6E883" w14:textId="77777777" w:rsidTr="0058382C">
        <w:trPr>
          <w:trHeight w:val="554"/>
        </w:trPr>
        <w:tc>
          <w:tcPr>
            <w:tcW w:w="3495" w:type="dxa"/>
            <w:shd w:val="clear" w:color="auto" w:fill="C5DFB4"/>
          </w:tcPr>
          <w:p w14:paraId="30B518B8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bookmarkStart w:id="9" w:name="_Hlk161340011"/>
            <w:r w:rsidRPr="00B50A65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1891" w:type="dxa"/>
            <w:shd w:val="clear" w:color="auto" w:fill="C5DFB4"/>
          </w:tcPr>
          <w:p w14:paraId="2E820C1C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Длительность(дней)</w:t>
            </w:r>
          </w:p>
        </w:tc>
        <w:tc>
          <w:tcPr>
            <w:tcW w:w="1560" w:type="dxa"/>
            <w:shd w:val="clear" w:color="auto" w:fill="C5DFB4"/>
          </w:tcPr>
          <w:p w14:paraId="4E1749A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Начало</w:t>
            </w:r>
          </w:p>
        </w:tc>
        <w:tc>
          <w:tcPr>
            <w:tcW w:w="1559" w:type="dxa"/>
            <w:shd w:val="clear" w:color="auto" w:fill="C5DFB4"/>
          </w:tcPr>
          <w:p w14:paraId="6E71E12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Окончание</w:t>
            </w:r>
          </w:p>
        </w:tc>
      </w:tr>
      <w:tr w:rsidR="00D30456" w:rsidRPr="00B50A65" w14:paraId="37A810CC" w14:textId="77777777" w:rsidTr="0058382C">
        <w:trPr>
          <w:trHeight w:val="551"/>
        </w:trPr>
        <w:tc>
          <w:tcPr>
            <w:tcW w:w="3495" w:type="dxa"/>
          </w:tcPr>
          <w:p w14:paraId="4CA2B98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Исследование предметной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области</w:t>
            </w:r>
          </w:p>
        </w:tc>
        <w:tc>
          <w:tcPr>
            <w:tcW w:w="1891" w:type="dxa"/>
          </w:tcPr>
          <w:p w14:paraId="19B4B5B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44AB9AAC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09.10.23</w:t>
            </w:r>
          </w:p>
        </w:tc>
        <w:tc>
          <w:tcPr>
            <w:tcW w:w="1559" w:type="dxa"/>
          </w:tcPr>
          <w:p w14:paraId="0659A1FD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12.10.23</w:t>
            </w:r>
          </w:p>
        </w:tc>
      </w:tr>
      <w:tr w:rsidR="00D30456" w:rsidRPr="00B50A65" w14:paraId="3685A2B5" w14:textId="77777777" w:rsidTr="0058382C">
        <w:trPr>
          <w:trHeight w:val="345"/>
        </w:trPr>
        <w:tc>
          <w:tcPr>
            <w:tcW w:w="3495" w:type="dxa"/>
          </w:tcPr>
          <w:p w14:paraId="45992A31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891" w:type="dxa"/>
          </w:tcPr>
          <w:p w14:paraId="1FF4699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7E83FD9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13.10.23</w:t>
            </w:r>
          </w:p>
        </w:tc>
        <w:tc>
          <w:tcPr>
            <w:tcW w:w="1559" w:type="dxa"/>
          </w:tcPr>
          <w:p w14:paraId="28A3FF4B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18.10.23</w:t>
            </w:r>
          </w:p>
        </w:tc>
      </w:tr>
      <w:tr w:rsidR="00D30456" w:rsidRPr="00B50A65" w14:paraId="6023D890" w14:textId="77777777" w:rsidTr="0058382C">
        <w:trPr>
          <w:trHeight w:val="551"/>
        </w:trPr>
        <w:tc>
          <w:tcPr>
            <w:tcW w:w="3495" w:type="dxa"/>
          </w:tcPr>
          <w:p w14:paraId="3FBFD80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Исследование предметной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области</w:t>
            </w:r>
          </w:p>
        </w:tc>
        <w:tc>
          <w:tcPr>
            <w:tcW w:w="1891" w:type="dxa"/>
          </w:tcPr>
          <w:p w14:paraId="3DCED84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434B4EC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19.10.23</w:t>
            </w:r>
          </w:p>
        </w:tc>
        <w:tc>
          <w:tcPr>
            <w:tcW w:w="1559" w:type="dxa"/>
          </w:tcPr>
          <w:p w14:paraId="3B199988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Вт 24.10.23</w:t>
            </w:r>
          </w:p>
        </w:tc>
      </w:tr>
      <w:tr w:rsidR="00D30456" w:rsidRPr="00B50A65" w14:paraId="199B05F2" w14:textId="77777777" w:rsidTr="0058382C">
        <w:trPr>
          <w:trHeight w:val="309"/>
        </w:trPr>
        <w:tc>
          <w:tcPr>
            <w:tcW w:w="3495" w:type="dxa"/>
          </w:tcPr>
          <w:p w14:paraId="5A37E43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891" w:type="dxa"/>
          </w:tcPr>
          <w:p w14:paraId="2D3A7B3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37954B57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25.10.23</w:t>
            </w:r>
          </w:p>
        </w:tc>
        <w:tc>
          <w:tcPr>
            <w:tcW w:w="1559" w:type="dxa"/>
          </w:tcPr>
          <w:p w14:paraId="75780D16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27.10.23</w:t>
            </w:r>
          </w:p>
        </w:tc>
      </w:tr>
      <w:tr w:rsidR="00D30456" w:rsidRPr="00B50A65" w14:paraId="7E4BF0B9" w14:textId="77777777" w:rsidTr="0058382C">
        <w:trPr>
          <w:trHeight w:val="551"/>
        </w:trPr>
        <w:tc>
          <w:tcPr>
            <w:tcW w:w="3495" w:type="dxa"/>
          </w:tcPr>
          <w:p w14:paraId="6B3FDF9E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технического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задания</w:t>
            </w:r>
          </w:p>
        </w:tc>
        <w:tc>
          <w:tcPr>
            <w:tcW w:w="1891" w:type="dxa"/>
          </w:tcPr>
          <w:p w14:paraId="0C728DE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14:paraId="21BAF17F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30.10.23</w:t>
            </w:r>
          </w:p>
        </w:tc>
        <w:tc>
          <w:tcPr>
            <w:tcW w:w="1559" w:type="dxa"/>
          </w:tcPr>
          <w:p w14:paraId="1BCF646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10.11.23</w:t>
            </w:r>
          </w:p>
        </w:tc>
      </w:tr>
      <w:tr w:rsidR="00D30456" w:rsidRPr="00B50A65" w14:paraId="02B428F6" w14:textId="77777777" w:rsidTr="0058382C">
        <w:trPr>
          <w:trHeight w:val="554"/>
        </w:trPr>
        <w:tc>
          <w:tcPr>
            <w:tcW w:w="3495" w:type="dxa"/>
          </w:tcPr>
          <w:p w14:paraId="425EEE9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lastRenderedPageBreak/>
              <w:t>Утверждение технического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задания</w:t>
            </w:r>
          </w:p>
        </w:tc>
        <w:tc>
          <w:tcPr>
            <w:tcW w:w="1891" w:type="dxa"/>
          </w:tcPr>
          <w:p w14:paraId="4EF389E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6FFDDFC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13.11.23</w:t>
            </w:r>
          </w:p>
        </w:tc>
        <w:tc>
          <w:tcPr>
            <w:tcW w:w="1559" w:type="dxa"/>
          </w:tcPr>
          <w:p w14:paraId="797E70A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Вт 14.11.23</w:t>
            </w:r>
          </w:p>
        </w:tc>
      </w:tr>
      <w:tr w:rsidR="00D30456" w:rsidRPr="00B50A65" w14:paraId="2005D876" w14:textId="77777777" w:rsidTr="0058382C">
        <w:trPr>
          <w:trHeight w:val="462"/>
        </w:trPr>
        <w:tc>
          <w:tcPr>
            <w:tcW w:w="3495" w:type="dxa"/>
          </w:tcPr>
          <w:p w14:paraId="54940FB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макетов страниц</w:t>
            </w:r>
          </w:p>
        </w:tc>
        <w:tc>
          <w:tcPr>
            <w:tcW w:w="1891" w:type="dxa"/>
          </w:tcPr>
          <w:p w14:paraId="4F2B37EC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480D26CF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15.11.23</w:t>
            </w:r>
          </w:p>
        </w:tc>
        <w:tc>
          <w:tcPr>
            <w:tcW w:w="1559" w:type="dxa"/>
          </w:tcPr>
          <w:p w14:paraId="3B96B761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22.11.23</w:t>
            </w:r>
          </w:p>
        </w:tc>
      </w:tr>
      <w:tr w:rsidR="00D30456" w:rsidRPr="00B50A65" w14:paraId="2183A38A" w14:textId="77777777" w:rsidTr="0058382C">
        <w:trPr>
          <w:trHeight w:val="462"/>
        </w:trPr>
        <w:tc>
          <w:tcPr>
            <w:tcW w:w="3495" w:type="dxa"/>
          </w:tcPr>
          <w:p w14:paraId="1B4DE0A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Утверждение макетов страниц</w:t>
            </w:r>
          </w:p>
        </w:tc>
        <w:tc>
          <w:tcPr>
            <w:tcW w:w="1891" w:type="dxa"/>
          </w:tcPr>
          <w:p w14:paraId="15AFA8C8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0EEAB2C9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23.11.23</w:t>
            </w:r>
          </w:p>
        </w:tc>
        <w:tc>
          <w:tcPr>
            <w:tcW w:w="1559" w:type="dxa"/>
          </w:tcPr>
          <w:p w14:paraId="5CD9905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24.11.23</w:t>
            </w:r>
          </w:p>
        </w:tc>
      </w:tr>
      <w:tr w:rsidR="00D30456" w:rsidRPr="00B50A65" w14:paraId="5EECAC73" w14:textId="77777777" w:rsidTr="0058382C">
        <w:trPr>
          <w:trHeight w:val="552"/>
        </w:trPr>
        <w:tc>
          <w:tcPr>
            <w:tcW w:w="3495" w:type="dxa"/>
          </w:tcPr>
          <w:p w14:paraId="5225AC9D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предварительных</w:t>
            </w:r>
          </w:p>
          <w:p w14:paraId="0A5BE7D1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проектных решений</w:t>
            </w:r>
          </w:p>
        </w:tc>
        <w:tc>
          <w:tcPr>
            <w:tcW w:w="1891" w:type="dxa"/>
          </w:tcPr>
          <w:p w14:paraId="02D8FC2B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0" w:type="dxa"/>
          </w:tcPr>
          <w:p w14:paraId="594EBCC9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27.11.23</w:t>
            </w:r>
          </w:p>
        </w:tc>
        <w:tc>
          <w:tcPr>
            <w:tcW w:w="1559" w:type="dxa"/>
          </w:tcPr>
          <w:p w14:paraId="3CAD499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05.01.24</w:t>
            </w:r>
          </w:p>
        </w:tc>
      </w:tr>
      <w:tr w:rsidR="00D30456" w:rsidRPr="00B50A65" w14:paraId="13BB1EBE" w14:textId="77777777" w:rsidTr="0058382C">
        <w:trPr>
          <w:trHeight w:val="309"/>
        </w:trPr>
        <w:tc>
          <w:tcPr>
            <w:tcW w:w="3495" w:type="dxa"/>
          </w:tcPr>
          <w:p w14:paraId="38A0910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891" w:type="dxa"/>
          </w:tcPr>
          <w:p w14:paraId="02E82D1C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14:paraId="201738CE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08.01.24</w:t>
            </w:r>
          </w:p>
        </w:tc>
        <w:tc>
          <w:tcPr>
            <w:tcW w:w="1559" w:type="dxa"/>
          </w:tcPr>
          <w:p w14:paraId="35EB0211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16.01.24</w:t>
            </w:r>
          </w:p>
        </w:tc>
      </w:tr>
      <w:tr w:rsidR="00D30456" w:rsidRPr="00B50A65" w14:paraId="0509174D" w14:textId="77777777" w:rsidTr="0058382C">
        <w:trPr>
          <w:trHeight w:val="546"/>
        </w:trPr>
        <w:tc>
          <w:tcPr>
            <w:tcW w:w="3495" w:type="dxa"/>
          </w:tcPr>
          <w:p w14:paraId="0C972D54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Доработка проектных решений</w:t>
            </w:r>
          </w:p>
        </w:tc>
        <w:tc>
          <w:tcPr>
            <w:tcW w:w="1891" w:type="dxa"/>
          </w:tcPr>
          <w:p w14:paraId="1EB29BE0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560" w:type="dxa"/>
          </w:tcPr>
          <w:p w14:paraId="4512A83B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17.01.24</w:t>
            </w:r>
          </w:p>
        </w:tc>
        <w:tc>
          <w:tcPr>
            <w:tcW w:w="1559" w:type="dxa"/>
          </w:tcPr>
          <w:p w14:paraId="77CCC0B0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19.04.24</w:t>
            </w:r>
          </w:p>
        </w:tc>
      </w:tr>
      <w:tr w:rsidR="00D30456" w:rsidRPr="00B50A65" w14:paraId="5E5F26BD" w14:textId="77777777" w:rsidTr="0058382C">
        <w:trPr>
          <w:trHeight w:val="357"/>
        </w:trPr>
        <w:tc>
          <w:tcPr>
            <w:tcW w:w="3495" w:type="dxa"/>
          </w:tcPr>
          <w:p w14:paraId="48CFA616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Составление кейс-листов</w:t>
            </w:r>
          </w:p>
        </w:tc>
        <w:tc>
          <w:tcPr>
            <w:tcW w:w="1891" w:type="dxa"/>
          </w:tcPr>
          <w:p w14:paraId="61236DE9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273C6E4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22.04.24</w:t>
            </w:r>
          </w:p>
        </w:tc>
        <w:tc>
          <w:tcPr>
            <w:tcW w:w="1559" w:type="dxa"/>
          </w:tcPr>
          <w:p w14:paraId="545F12C0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29.04.24</w:t>
            </w:r>
          </w:p>
        </w:tc>
      </w:tr>
      <w:tr w:rsidR="00D30456" w:rsidRPr="00B50A65" w14:paraId="7A746B5A" w14:textId="77777777" w:rsidTr="0058382C">
        <w:trPr>
          <w:trHeight w:val="321"/>
        </w:trPr>
        <w:tc>
          <w:tcPr>
            <w:tcW w:w="3495" w:type="dxa"/>
          </w:tcPr>
          <w:p w14:paraId="035E1C72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891" w:type="dxa"/>
          </w:tcPr>
          <w:p w14:paraId="4C75F796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14:paraId="64A81BD8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30.04.24</w:t>
            </w:r>
          </w:p>
        </w:tc>
        <w:tc>
          <w:tcPr>
            <w:tcW w:w="1559" w:type="dxa"/>
          </w:tcPr>
          <w:p w14:paraId="20410BF5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09.05.24</w:t>
            </w:r>
          </w:p>
        </w:tc>
      </w:tr>
      <w:tr w:rsidR="00D30456" w:rsidRPr="00B50A65" w14:paraId="3A7AC8BD" w14:textId="77777777" w:rsidTr="0058382C">
        <w:trPr>
          <w:trHeight w:val="275"/>
        </w:trPr>
        <w:tc>
          <w:tcPr>
            <w:tcW w:w="3495" w:type="dxa"/>
          </w:tcPr>
          <w:p w14:paraId="5F47421F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Составление кейс-листов</w:t>
            </w:r>
          </w:p>
        </w:tc>
        <w:tc>
          <w:tcPr>
            <w:tcW w:w="1891" w:type="dxa"/>
          </w:tcPr>
          <w:p w14:paraId="4BC084C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33B317F2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10.05.24</w:t>
            </w:r>
          </w:p>
        </w:tc>
        <w:tc>
          <w:tcPr>
            <w:tcW w:w="1559" w:type="dxa"/>
          </w:tcPr>
          <w:p w14:paraId="78AA5B3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14.05.24</w:t>
            </w:r>
          </w:p>
        </w:tc>
      </w:tr>
      <w:tr w:rsidR="00D30456" w:rsidRPr="00B50A65" w14:paraId="10EAE63E" w14:textId="77777777" w:rsidTr="0058382C">
        <w:trPr>
          <w:trHeight w:val="309"/>
        </w:trPr>
        <w:tc>
          <w:tcPr>
            <w:tcW w:w="3495" w:type="dxa"/>
          </w:tcPr>
          <w:p w14:paraId="1373E07E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891" w:type="dxa"/>
          </w:tcPr>
          <w:p w14:paraId="5F77EF7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172B13E2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15.05.24</w:t>
            </w:r>
          </w:p>
        </w:tc>
        <w:tc>
          <w:tcPr>
            <w:tcW w:w="1559" w:type="dxa"/>
          </w:tcPr>
          <w:p w14:paraId="6AA6828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20.05.24</w:t>
            </w:r>
          </w:p>
        </w:tc>
      </w:tr>
      <w:tr w:rsidR="00D30456" w:rsidRPr="00B50A65" w14:paraId="5EB8FA3E" w14:textId="77777777" w:rsidTr="0058382C">
        <w:trPr>
          <w:trHeight w:val="275"/>
        </w:trPr>
        <w:tc>
          <w:tcPr>
            <w:tcW w:w="3495" w:type="dxa"/>
          </w:tcPr>
          <w:p w14:paraId="1E8F808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Подготовка персонала</w:t>
            </w:r>
          </w:p>
        </w:tc>
        <w:tc>
          <w:tcPr>
            <w:tcW w:w="1891" w:type="dxa"/>
          </w:tcPr>
          <w:p w14:paraId="0242E176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5AD02F9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21.05.24</w:t>
            </w:r>
          </w:p>
        </w:tc>
        <w:tc>
          <w:tcPr>
            <w:tcW w:w="1559" w:type="dxa"/>
          </w:tcPr>
          <w:p w14:paraId="7FBF0893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28.05.24</w:t>
            </w:r>
          </w:p>
        </w:tc>
      </w:tr>
      <w:tr w:rsidR="00D30456" w:rsidRPr="00B50A65" w14:paraId="443B8F96" w14:textId="77777777" w:rsidTr="0058382C">
        <w:trPr>
          <w:trHeight w:val="748"/>
        </w:trPr>
        <w:tc>
          <w:tcPr>
            <w:tcW w:w="3495" w:type="dxa"/>
          </w:tcPr>
          <w:p w14:paraId="79650CB0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Проведение предварительных испытаний</w:t>
            </w:r>
          </w:p>
        </w:tc>
        <w:tc>
          <w:tcPr>
            <w:tcW w:w="1891" w:type="dxa"/>
          </w:tcPr>
          <w:p w14:paraId="34A4B8EB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2E56E850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29.05.24</w:t>
            </w:r>
          </w:p>
        </w:tc>
        <w:tc>
          <w:tcPr>
            <w:tcW w:w="1559" w:type="dxa"/>
          </w:tcPr>
          <w:p w14:paraId="571B0FD7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05.06.24</w:t>
            </w:r>
          </w:p>
        </w:tc>
      </w:tr>
      <w:tr w:rsidR="00D30456" w:rsidRPr="00B50A65" w14:paraId="354CDDD6" w14:textId="77777777" w:rsidTr="0058382C">
        <w:trPr>
          <w:trHeight w:val="277"/>
        </w:trPr>
        <w:tc>
          <w:tcPr>
            <w:tcW w:w="3495" w:type="dxa"/>
            <w:shd w:val="clear" w:color="auto" w:fill="C5DFB4"/>
          </w:tcPr>
          <w:p w14:paraId="3C003739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Итог</w:t>
            </w:r>
          </w:p>
        </w:tc>
        <w:tc>
          <w:tcPr>
            <w:tcW w:w="1891" w:type="dxa"/>
            <w:shd w:val="clear" w:color="auto" w:fill="C5DFB4"/>
          </w:tcPr>
          <w:p w14:paraId="6F53555A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560" w:type="dxa"/>
            <w:shd w:val="clear" w:color="auto" w:fill="C5DFB4"/>
          </w:tcPr>
          <w:p w14:paraId="6AFE611E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09.10.2023</w:t>
            </w:r>
          </w:p>
        </w:tc>
        <w:tc>
          <w:tcPr>
            <w:tcW w:w="1559" w:type="dxa"/>
            <w:shd w:val="clear" w:color="auto" w:fill="C5DFB4"/>
          </w:tcPr>
          <w:p w14:paraId="3BE0ACAB" w14:textId="77777777" w:rsidR="00D30456" w:rsidRPr="00B50A65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05.06.2024</w:t>
            </w:r>
          </w:p>
        </w:tc>
      </w:tr>
      <w:bookmarkEnd w:id="9"/>
    </w:tbl>
    <w:p w14:paraId="60E719AE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1CD1183B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61691090"/>
      <w:r w:rsidRPr="007A0C27">
        <w:rPr>
          <w:rFonts w:ascii="Times New Roman" w:hAnsi="Times New Roman" w:cs="Times New Roman"/>
          <w:color w:val="auto"/>
          <w:sz w:val="28"/>
          <w:szCs w:val="28"/>
        </w:rPr>
        <w:t>План управления рисками проекта</w:t>
      </w:r>
      <w:bookmarkEnd w:id="10"/>
    </w:p>
    <w:p w14:paraId="1C9B581E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Управление рисками проекта включает в себя процессы, связанные с определением, анализом и реагированием на риски проекта.</w:t>
      </w:r>
    </w:p>
    <w:p w14:paraId="0E9031B8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Цели управления рисками проекта – повышение вероятности возникновения и воздействия благоприятных событий и снижение вероятности возникновения и воздействия, неблагоприятных для проекта событий.</w:t>
      </w:r>
    </w:p>
    <w:p w14:paraId="4CD029DF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При оценке воздействия риска определяется потенциальный эффект, который он может оказать на цель проекта (например, время, стоимость, содержание или качество).</w:t>
      </w:r>
    </w:p>
    <w:p w14:paraId="68E33B88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 xml:space="preserve">Для того, чтобы представить риски управления проектом следует разработать шкалу оценки вероятности рисков. Шкала оценки вероятности </w:t>
      </w:r>
      <w:r w:rsidRPr="007A0C27">
        <w:rPr>
          <w:rFonts w:ascii="Times New Roman" w:hAnsi="Times New Roman" w:cs="Times New Roman"/>
          <w:sz w:val="28"/>
          <w:szCs w:val="28"/>
        </w:rPr>
        <w:lastRenderedPageBreak/>
        <w:t>рисков представлена в таблице 10. Далее следует разработать шкалу оценки последствий. Шкала оценки последствий представлена в таблице 11.</w:t>
      </w:r>
    </w:p>
    <w:p w14:paraId="21830AB3" w14:textId="2ED3218A" w:rsidR="007A0C27" w:rsidRDefault="007A0C27" w:rsidP="007A0C27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 w:rsidRPr="004A1711">
        <w:t>Шкала оценки вероятности возникновения рисков</w:t>
      </w:r>
    </w:p>
    <w:tbl>
      <w:tblPr>
        <w:tblW w:w="91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3120"/>
        <w:gridCol w:w="2693"/>
      </w:tblGrid>
      <w:tr w:rsidR="00D30456" w:rsidRPr="008F00CF" w14:paraId="431DE3A3" w14:textId="77777777" w:rsidTr="007A0C27">
        <w:trPr>
          <w:trHeight w:val="467"/>
        </w:trPr>
        <w:tc>
          <w:tcPr>
            <w:tcW w:w="3293" w:type="dxa"/>
          </w:tcPr>
          <w:p w14:paraId="0AA5F93D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Интервал вероятностей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1C574CCA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Словесная формулировка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5C299AA0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Числовая оценка</w:t>
            </w:r>
          </w:p>
        </w:tc>
      </w:tr>
      <w:tr w:rsidR="00D30456" w:rsidRPr="008F00CF" w14:paraId="09795459" w14:textId="77777777" w:rsidTr="007A0C27">
        <w:trPr>
          <w:trHeight w:val="467"/>
        </w:trPr>
        <w:tc>
          <w:tcPr>
            <w:tcW w:w="3293" w:type="dxa"/>
          </w:tcPr>
          <w:p w14:paraId="6CB2B330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1% - 20%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1E912383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410C21CC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</w:t>
            </w:r>
          </w:p>
        </w:tc>
      </w:tr>
      <w:tr w:rsidR="00D30456" w:rsidRPr="008F00CF" w14:paraId="76C567AF" w14:textId="77777777" w:rsidTr="007A0C27">
        <w:trPr>
          <w:trHeight w:val="467"/>
        </w:trPr>
        <w:tc>
          <w:tcPr>
            <w:tcW w:w="3293" w:type="dxa"/>
          </w:tcPr>
          <w:p w14:paraId="0EA58784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21% - 40%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7F4C9ABB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Ниже среднего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38D8F896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</w:t>
            </w:r>
          </w:p>
        </w:tc>
      </w:tr>
      <w:tr w:rsidR="00D30456" w:rsidRPr="008F00CF" w14:paraId="1843CA38" w14:textId="77777777" w:rsidTr="007A0C27">
        <w:trPr>
          <w:trHeight w:val="467"/>
        </w:trPr>
        <w:tc>
          <w:tcPr>
            <w:tcW w:w="3293" w:type="dxa"/>
          </w:tcPr>
          <w:p w14:paraId="0E279293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41% - 60%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1F2EB765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5E3E54B0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3</w:t>
            </w:r>
          </w:p>
        </w:tc>
      </w:tr>
      <w:tr w:rsidR="00D30456" w:rsidRPr="008F00CF" w14:paraId="41ABD649" w14:textId="77777777" w:rsidTr="007A0C27">
        <w:trPr>
          <w:trHeight w:val="467"/>
        </w:trPr>
        <w:tc>
          <w:tcPr>
            <w:tcW w:w="3293" w:type="dxa"/>
          </w:tcPr>
          <w:p w14:paraId="7BB1777E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61% - 80%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624222F8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Выше среднего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1E446A39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4</w:t>
            </w:r>
          </w:p>
        </w:tc>
      </w:tr>
      <w:tr w:rsidR="00D30456" w:rsidRPr="008F00CF" w14:paraId="00974BED" w14:textId="77777777" w:rsidTr="007A0C27">
        <w:trPr>
          <w:trHeight w:val="470"/>
        </w:trPr>
        <w:tc>
          <w:tcPr>
            <w:tcW w:w="3293" w:type="dxa"/>
          </w:tcPr>
          <w:p w14:paraId="78489698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81% - 99%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13C62A86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345A2056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5</w:t>
            </w:r>
          </w:p>
        </w:tc>
      </w:tr>
    </w:tbl>
    <w:p w14:paraId="47487DEB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BE42DAE" w14:textId="2072C5B8" w:rsidR="007A0C27" w:rsidRDefault="007A0C27" w:rsidP="007A0C27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9C6488">
        <w:t>Шкала оценки последствий</w:t>
      </w:r>
    </w:p>
    <w:tbl>
      <w:tblPr>
        <w:tblW w:w="91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8"/>
        <w:gridCol w:w="3808"/>
        <w:gridCol w:w="1398"/>
      </w:tblGrid>
      <w:tr w:rsidR="00D30456" w:rsidRPr="008F00CF" w14:paraId="54AF5331" w14:textId="77777777" w:rsidTr="007A0C27">
        <w:trPr>
          <w:trHeight w:val="606"/>
        </w:trPr>
        <w:tc>
          <w:tcPr>
            <w:tcW w:w="2237" w:type="dxa"/>
          </w:tcPr>
          <w:p w14:paraId="5AE5C20A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Перерасход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1708" w:type="dxa"/>
          </w:tcPr>
          <w:p w14:paraId="3B51E48E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Отставание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от расписания</w:t>
            </w:r>
          </w:p>
        </w:tc>
        <w:tc>
          <w:tcPr>
            <w:tcW w:w="3808" w:type="dxa"/>
          </w:tcPr>
          <w:p w14:paraId="4FB9FD24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398" w:type="dxa"/>
          </w:tcPr>
          <w:p w14:paraId="2D313AF3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Числовая оценка</w:t>
            </w:r>
          </w:p>
        </w:tc>
      </w:tr>
      <w:tr w:rsidR="00D30456" w:rsidRPr="008F00CF" w14:paraId="25BC856E" w14:textId="77777777" w:rsidTr="007A0C27">
        <w:trPr>
          <w:trHeight w:val="604"/>
        </w:trPr>
        <w:tc>
          <w:tcPr>
            <w:tcW w:w="2237" w:type="dxa"/>
          </w:tcPr>
          <w:p w14:paraId="6517739D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До 5%</w:t>
            </w:r>
          </w:p>
        </w:tc>
        <w:tc>
          <w:tcPr>
            <w:tcW w:w="1708" w:type="dxa"/>
          </w:tcPr>
          <w:p w14:paraId="4FBB2EB1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 неделя</w:t>
            </w:r>
          </w:p>
        </w:tc>
        <w:tc>
          <w:tcPr>
            <w:tcW w:w="3808" w:type="dxa"/>
          </w:tcPr>
          <w:p w14:paraId="5AFB2247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Небольшая потеря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производительности</w:t>
            </w:r>
          </w:p>
        </w:tc>
        <w:tc>
          <w:tcPr>
            <w:tcW w:w="1398" w:type="dxa"/>
          </w:tcPr>
          <w:p w14:paraId="6F5EDFCC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</w:t>
            </w:r>
          </w:p>
        </w:tc>
      </w:tr>
      <w:tr w:rsidR="00D30456" w:rsidRPr="008F00CF" w14:paraId="28EA5F46" w14:textId="77777777" w:rsidTr="007A0C27">
        <w:trPr>
          <w:trHeight w:val="901"/>
        </w:trPr>
        <w:tc>
          <w:tcPr>
            <w:tcW w:w="2237" w:type="dxa"/>
          </w:tcPr>
          <w:p w14:paraId="4C578B3A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До 15%</w:t>
            </w:r>
          </w:p>
        </w:tc>
        <w:tc>
          <w:tcPr>
            <w:tcW w:w="1708" w:type="dxa"/>
          </w:tcPr>
          <w:p w14:paraId="558507BC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 недели</w:t>
            </w:r>
          </w:p>
        </w:tc>
        <w:tc>
          <w:tcPr>
            <w:tcW w:w="3808" w:type="dxa"/>
          </w:tcPr>
          <w:p w14:paraId="6B86A511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Умеренное снижение производительности</w:t>
            </w:r>
          </w:p>
        </w:tc>
        <w:tc>
          <w:tcPr>
            <w:tcW w:w="1398" w:type="dxa"/>
          </w:tcPr>
          <w:p w14:paraId="27775AFD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</w:t>
            </w:r>
          </w:p>
        </w:tc>
      </w:tr>
      <w:tr w:rsidR="00D30456" w:rsidRPr="008F00CF" w14:paraId="5D8D8FE5" w14:textId="77777777" w:rsidTr="007A0C27">
        <w:trPr>
          <w:trHeight w:val="906"/>
        </w:trPr>
        <w:tc>
          <w:tcPr>
            <w:tcW w:w="2237" w:type="dxa"/>
          </w:tcPr>
          <w:p w14:paraId="4255BF38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Более 30%</w:t>
            </w:r>
          </w:p>
        </w:tc>
        <w:tc>
          <w:tcPr>
            <w:tcW w:w="1708" w:type="dxa"/>
          </w:tcPr>
          <w:p w14:paraId="6E95A96C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 месяц</w:t>
            </w:r>
          </w:p>
        </w:tc>
        <w:tc>
          <w:tcPr>
            <w:tcW w:w="3808" w:type="dxa"/>
          </w:tcPr>
          <w:p w14:paraId="7E918B84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Серьезный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ущерб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для производительности</w:t>
            </w:r>
          </w:p>
        </w:tc>
        <w:tc>
          <w:tcPr>
            <w:tcW w:w="1398" w:type="dxa"/>
          </w:tcPr>
          <w:p w14:paraId="30A24DC0" w14:textId="77777777" w:rsidR="00D30456" w:rsidRPr="008F00CF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AD63988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769DB1E" w14:textId="77777777" w:rsidR="00D30456" w:rsidRPr="007A0C27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На основе имеющихся данных следует построить матрицу оценки риска.</w:t>
      </w:r>
    </w:p>
    <w:p w14:paraId="2307D708" w14:textId="77777777" w:rsidR="00D30456" w:rsidRPr="007A0C27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Матрица оценки риска приведена в таблице 12.</w:t>
      </w:r>
    </w:p>
    <w:p w14:paraId="105862BD" w14:textId="2F3D8B98" w:rsidR="007A0C27" w:rsidRDefault="007A0C27" w:rsidP="007A0C27">
      <w:pPr>
        <w:pStyle w:val="af"/>
        <w:keepNext/>
        <w:ind w:left="212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8D04D9">
        <w:t>Матрица оценки риска</w:t>
      </w:r>
    </w:p>
    <w:tbl>
      <w:tblPr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946"/>
        <w:gridCol w:w="1081"/>
        <w:gridCol w:w="1042"/>
        <w:gridCol w:w="1045"/>
        <w:gridCol w:w="1042"/>
      </w:tblGrid>
      <w:tr w:rsidR="00D30456" w:rsidRPr="00F565AA" w14:paraId="5C53CD5F" w14:textId="77777777" w:rsidTr="0058382C">
        <w:trPr>
          <w:trHeight w:val="522"/>
        </w:trPr>
        <w:tc>
          <w:tcPr>
            <w:tcW w:w="932" w:type="dxa"/>
          </w:tcPr>
          <w:p w14:paraId="34CCCBA7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FAD8D13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</w:tcPr>
          <w:p w14:paraId="3009EFB7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</w:tcPr>
          <w:p w14:paraId="083E02D8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5" w:type="dxa"/>
          </w:tcPr>
          <w:p w14:paraId="4DFFD742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</w:tcPr>
          <w:p w14:paraId="6AF1E10E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</w:tr>
      <w:tr w:rsidR="00D30456" w:rsidRPr="00F565AA" w14:paraId="66A835A0" w14:textId="77777777" w:rsidTr="0058382C">
        <w:trPr>
          <w:trHeight w:val="522"/>
        </w:trPr>
        <w:tc>
          <w:tcPr>
            <w:tcW w:w="932" w:type="dxa"/>
          </w:tcPr>
          <w:p w14:paraId="15FA95F3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  <w:tcBorders>
              <w:bottom w:val="single" w:sz="4" w:space="0" w:color="000000"/>
            </w:tcBorders>
            <w:shd w:val="clear" w:color="auto" w:fill="00AF50"/>
          </w:tcPr>
          <w:p w14:paraId="495735FC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  <w:shd w:val="clear" w:color="auto" w:fill="00AF50"/>
          </w:tcPr>
          <w:p w14:paraId="31BEF2EB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  <w:shd w:val="clear" w:color="auto" w:fill="00AF50"/>
          </w:tcPr>
          <w:p w14:paraId="0579EA35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FFFF00"/>
          </w:tcPr>
          <w:p w14:paraId="311A95A6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14:paraId="63EBC317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</w:tr>
      <w:tr w:rsidR="00D30456" w:rsidRPr="00F565AA" w14:paraId="64A7A997" w14:textId="77777777" w:rsidTr="0058382C">
        <w:trPr>
          <w:trHeight w:val="522"/>
        </w:trPr>
        <w:tc>
          <w:tcPr>
            <w:tcW w:w="932" w:type="dxa"/>
          </w:tcPr>
          <w:p w14:paraId="5E1E2705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tcBorders>
              <w:top w:val="single" w:sz="4" w:space="0" w:color="000000"/>
            </w:tcBorders>
            <w:shd w:val="clear" w:color="auto" w:fill="00AF50"/>
          </w:tcPr>
          <w:p w14:paraId="45CBDA3C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</w:tcBorders>
            <w:shd w:val="clear" w:color="auto" w:fill="FFFF00"/>
          </w:tcPr>
          <w:p w14:paraId="38800D75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14:paraId="23911D4B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5" w:type="dxa"/>
            <w:shd w:val="clear" w:color="auto" w:fill="FFFF00"/>
          </w:tcPr>
          <w:p w14:paraId="111D8D48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2" w:type="dxa"/>
            <w:shd w:val="clear" w:color="auto" w:fill="FF0000"/>
          </w:tcPr>
          <w:p w14:paraId="35C1BE20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10</w:t>
            </w:r>
          </w:p>
        </w:tc>
      </w:tr>
      <w:tr w:rsidR="00D30456" w:rsidRPr="00F565AA" w14:paraId="4F95F3F6" w14:textId="77777777" w:rsidTr="0058382C">
        <w:trPr>
          <w:trHeight w:val="522"/>
        </w:trPr>
        <w:tc>
          <w:tcPr>
            <w:tcW w:w="932" w:type="dxa"/>
          </w:tcPr>
          <w:p w14:paraId="0F21E924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shd w:val="clear" w:color="auto" w:fill="00AF50"/>
          </w:tcPr>
          <w:p w14:paraId="22F9B10B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1" w:type="dxa"/>
            <w:shd w:val="clear" w:color="auto" w:fill="FFFF00"/>
          </w:tcPr>
          <w:p w14:paraId="6009B7DB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2" w:type="dxa"/>
            <w:shd w:val="clear" w:color="auto" w:fill="FFFF00"/>
          </w:tcPr>
          <w:p w14:paraId="6FDF239F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5" w:type="dxa"/>
            <w:shd w:val="clear" w:color="auto" w:fill="FF0000"/>
          </w:tcPr>
          <w:p w14:paraId="5E668D83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42" w:type="dxa"/>
            <w:shd w:val="clear" w:color="auto" w:fill="FF0000"/>
          </w:tcPr>
          <w:p w14:paraId="1F4FB315" w14:textId="77777777" w:rsidR="00D30456" w:rsidRPr="00F565AA" w:rsidRDefault="00D30456" w:rsidP="0058382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15</w:t>
            </w:r>
          </w:p>
        </w:tc>
      </w:tr>
    </w:tbl>
    <w:p w14:paraId="46BCFB36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ACAABF" w14:textId="4771B2C0" w:rsidR="007A0C27" w:rsidRDefault="007A0C27" w:rsidP="007A0C27">
      <w:pPr>
        <w:pStyle w:val="af"/>
        <w:keepNext/>
        <w:ind w:left="-567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7C0074">
        <w:t>Шкала оценки последствий</w:t>
      </w: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1274"/>
        <w:gridCol w:w="1985"/>
        <w:gridCol w:w="726"/>
        <w:gridCol w:w="550"/>
        <w:gridCol w:w="424"/>
        <w:gridCol w:w="566"/>
        <w:gridCol w:w="1000"/>
        <w:gridCol w:w="985"/>
        <w:gridCol w:w="1277"/>
        <w:gridCol w:w="1151"/>
      </w:tblGrid>
      <w:tr w:rsidR="00D30456" w:rsidRPr="00F565AA" w14:paraId="5B6A3558" w14:textId="77777777" w:rsidTr="0058382C">
        <w:trPr>
          <w:trHeight w:val="1691"/>
        </w:trPr>
        <w:tc>
          <w:tcPr>
            <w:tcW w:w="552" w:type="dxa"/>
            <w:textDirection w:val="btLr"/>
          </w:tcPr>
          <w:p w14:paraId="5F6FB9D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274" w:type="dxa"/>
            <w:textDirection w:val="btLr"/>
          </w:tcPr>
          <w:p w14:paraId="5C3A128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985" w:type="dxa"/>
            <w:textDirection w:val="btLr"/>
          </w:tcPr>
          <w:p w14:paraId="3AE58435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26" w:type="dxa"/>
            <w:textDirection w:val="btLr"/>
          </w:tcPr>
          <w:p w14:paraId="120DC3D1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Вероятность возникновения</w:t>
            </w:r>
          </w:p>
        </w:tc>
        <w:tc>
          <w:tcPr>
            <w:tcW w:w="550" w:type="dxa"/>
            <w:textDirection w:val="btLr"/>
          </w:tcPr>
          <w:p w14:paraId="351DE53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424" w:type="dxa"/>
            <w:textDirection w:val="btLr"/>
          </w:tcPr>
          <w:p w14:paraId="56F05DD4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Последствия</w:t>
            </w:r>
          </w:p>
        </w:tc>
        <w:tc>
          <w:tcPr>
            <w:tcW w:w="566" w:type="dxa"/>
            <w:textDirection w:val="btLr"/>
          </w:tcPr>
          <w:p w14:paraId="5E4C73D7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Ранг риска</w:t>
            </w:r>
          </w:p>
        </w:tc>
        <w:tc>
          <w:tcPr>
            <w:tcW w:w="1000" w:type="dxa"/>
            <w:textDirection w:val="btLr"/>
          </w:tcPr>
          <w:p w14:paraId="3604F98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Стратегия</w:t>
            </w:r>
          </w:p>
          <w:p w14:paraId="77E5F55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реагирования</w:t>
            </w:r>
          </w:p>
        </w:tc>
        <w:tc>
          <w:tcPr>
            <w:tcW w:w="985" w:type="dxa"/>
            <w:textDirection w:val="btLr"/>
          </w:tcPr>
          <w:p w14:paraId="4C017B5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Близость</w:t>
            </w:r>
          </w:p>
        </w:tc>
        <w:tc>
          <w:tcPr>
            <w:tcW w:w="1277" w:type="dxa"/>
            <w:textDirection w:val="btLr"/>
          </w:tcPr>
          <w:p w14:paraId="6FE4D087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1151" w:type="dxa"/>
            <w:textDirection w:val="btLr"/>
          </w:tcPr>
          <w:p w14:paraId="3820BFC8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Владелец риска</w:t>
            </w:r>
          </w:p>
        </w:tc>
      </w:tr>
      <w:tr w:rsidR="00D30456" w:rsidRPr="00F565AA" w14:paraId="64618A7D" w14:textId="77777777" w:rsidTr="0058382C">
        <w:trPr>
          <w:trHeight w:val="1380"/>
        </w:trPr>
        <w:tc>
          <w:tcPr>
            <w:tcW w:w="552" w:type="dxa"/>
          </w:tcPr>
          <w:p w14:paraId="148D5B1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0DEB7CD0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1E1FDEAD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Нереализуемые</w:t>
            </w:r>
          </w:p>
          <w:p w14:paraId="47AE65A5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требования</w:t>
            </w:r>
          </w:p>
        </w:tc>
        <w:tc>
          <w:tcPr>
            <w:tcW w:w="1985" w:type="dxa"/>
          </w:tcPr>
          <w:p w14:paraId="087E39C5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F565AA">
              <w:rPr>
                <w:rFonts w:ascii="Times New Roman" w:hAnsi="Times New Roman" w:cs="Times New Roman"/>
              </w:rPr>
              <w:t>воз</w:t>
            </w:r>
            <w:r w:rsidRPr="00780BEB">
              <w:rPr>
                <w:rFonts w:ascii="Times New Roman" w:hAnsi="Times New Roman" w:cs="Times New Roman"/>
              </w:rPr>
              <w:t>м</w:t>
            </w:r>
            <w:r w:rsidRPr="00F565AA">
              <w:rPr>
                <w:rFonts w:ascii="Times New Roman" w:hAnsi="Times New Roman" w:cs="Times New Roman"/>
              </w:rPr>
              <w:t>ожно, проблематично или слишком затратно реализовать какое- либо требование из</w:t>
            </w:r>
          </w:p>
          <w:p w14:paraId="6D7AF15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ТЗ</w:t>
            </w:r>
          </w:p>
        </w:tc>
        <w:tc>
          <w:tcPr>
            <w:tcW w:w="726" w:type="dxa"/>
          </w:tcPr>
          <w:p w14:paraId="208967F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" w:type="dxa"/>
          </w:tcPr>
          <w:p w14:paraId="5266C5B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Технологический</w:t>
            </w:r>
          </w:p>
        </w:tc>
        <w:tc>
          <w:tcPr>
            <w:tcW w:w="424" w:type="dxa"/>
          </w:tcPr>
          <w:p w14:paraId="4BBB42B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14:paraId="69FC16E9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</w:tcPr>
          <w:p w14:paraId="0707E91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Понижение</w:t>
            </w:r>
          </w:p>
        </w:tc>
        <w:tc>
          <w:tcPr>
            <w:tcW w:w="985" w:type="dxa"/>
          </w:tcPr>
          <w:p w14:paraId="55853E1D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 xml:space="preserve">Очень </w:t>
            </w:r>
            <w:proofErr w:type="gramStart"/>
            <w:r w:rsidRPr="00F565AA">
              <w:rPr>
                <w:rFonts w:ascii="Times New Roman" w:hAnsi="Times New Roman" w:cs="Times New Roman"/>
              </w:rPr>
              <w:t>не скоро</w:t>
            </w:r>
            <w:proofErr w:type="gramEnd"/>
          </w:p>
        </w:tc>
        <w:tc>
          <w:tcPr>
            <w:tcW w:w="1277" w:type="dxa"/>
          </w:tcPr>
          <w:p w14:paraId="73ACD1E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в обсуждении требований с</w:t>
            </w:r>
          </w:p>
          <w:p w14:paraId="47FE407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заказчиком</w:t>
            </w:r>
          </w:p>
        </w:tc>
        <w:tc>
          <w:tcPr>
            <w:tcW w:w="1151" w:type="dxa"/>
          </w:tcPr>
          <w:p w14:paraId="7FFB3D09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 елец продукта</w:t>
            </w:r>
          </w:p>
        </w:tc>
      </w:tr>
      <w:tr w:rsidR="00D30456" w:rsidRPr="00F565AA" w14:paraId="36439791" w14:textId="77777777" w:rsidTr="0058382C">
        <w:trPr>
          <w:trHeight w:val="1149"/>
        </w:trPr>
        <w:tc>
          <w:tcPr>
            <w:tcW w:w="552" w:type="dxa"/>
          </w:tcPr>
          <w:p w14:paraId="0D0ABFC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706C952D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10A3D5A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Отказ в публикации</w:t>
            </w:r>
          </w:p>
        </w:tc>
        <w:tc>
          <w:tcPr>
            <w:tcW w:w="1985" w:type="dxa"/>
          </w:tcPr>
          <w:p w14:paraId="7848870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Система не пройдет проверку для публикации в</w:t>
            </w:r>
          </w:p>
          <w:p w14:paraId="117171E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магазине приложений</w:t>
            </w:r>
          </w:p>
        </w:tc>
        <w:tc>
          <w:tcPr>
            <w:tcW w:w="726" w:type="dxa"/>
          </w:tcPr>
          <w:p w14:paraId="482AD07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" w:type="dxa"/>
          </w:tcPr>
          <w:p w14:paraId="2D8CCF4F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0DF9CE4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shd w:val="clear" w:color="auto" w:fill="00AF50"/>
          </w:tcPr>
          <w:p w14:paraId="436A9B89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</w:tcPr>
          <w:p w14:paraId="6BDD9D4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2FE783B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5FB4AB91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Изучение правил</w:t>
            </w:r>
          </w:p>
          <w:p w14:paraId="3126BA5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публикации</w:t>
            </w:r>
          </w:p>
        </w:tc>
        <w:tc>
          <w:tcPr>
            <w:tcW w:w="1151" w:type="dxa"/>
          </w:tcPr>
          <w:p w14:paraId="35C734D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D30456" w:rsidRPr="00F565AA" w14:paraId="3A6D2776" w14:textId="77777777" w:rsidTr="0058382C">
        <w:trPr>
          <w:trHeight w:val="2532"/>
        </w:trPr>
        <w:tc>
          <w:tcPr>
            <w:tcW w:w="552" w:type="dxa"/>
          </w:tcPr>
          <w:p w14:paraId="5A1A5FA1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40D3880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4" w:type="dxa"/>
          </w:tcPr>
          <w:p w14:paraId="0E16DEB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с производительностью и</w:t>
            </w:r>
          </w:p>
          <w:p w14:paraId="1E6A1E3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надежность ю</w:t>
            </w:r>
          </w:p>
        </w:tc>
        <w:tc>
          <w:tcPr>
            <w:tcW w:w="1985" w:type="dxa"/>
          </w:tcPr>
          <w:p w14:paraId="68151B3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возникают, когда в проекте на стадии</w:t>
            </w:r>
          </w:p>
          <w:p w14:paraId="0CC2BA0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анализа были</w:t>
            </w:r>
          </w:p>
          <w:p w14:paraId="25680B65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неверно рассчитаны производительность и надежность и при реализации</w:t>
            </w:r>
          </w:p>
          <w:p w14:paraId="2389DB8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требуемых</w:t>
            </w:r>
          </w:p>
          <w:p w14:paraId="7AB7F94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показателей не достигаем</w:t>
            </w:r>
          </w:p>
        </w:tc>
        <w:tc>
          <w:tcPr>
            <w:tcW w:w="726" w:type="dxa"/>
          </w:tcPr>
          <w:p w14:paraId="7EE3D357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052F9EA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Технологический</w:t>
            </w:r>
          </w:p>
        </w:tc>
        <w:tc>
          <w:tcPr>
            <w:tcW w:w="424" w:type="dxa"/>
          </w:tcPr>
          <w:p w14:paraId="0EE7263F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shd w:val="clear" w:color="auto" w:fill="00AF50"/>
          </w:tcPr>
          <w:p w14:paraId="54B2F8B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</w:tcPr>
          <w:p w14:paraId="70FD0076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3507A99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020240A8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Низкий отклик проекта на действия</w:t>
            </w:r>
          </w:p>
          <w:p w14:paraId="2B7719FD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151" w:type="dxa"/>
          </w:tcPr>
          <w:p w14:paraId="132CD828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D30456" w:rsidRPr="00F565AA" w14:paraId="0576D0DB" w14:textId="77777777" w:rsidTr="0058382C">
        <w:trPr>
          <w:trHeight w:val="1149"/>
        </w:trPr>
        <w:tc>
          <w:tcPr>
            <w:tcW w:w="552" w:type="dxa"/>
          </w:tcPr>
          <w:p w14:paraId="088FA4CD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09B1F22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4" w:type="dxa"/>
          </w:tcPr>
          <w:p w14:paraId="0AA3F6C0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Утечка персональных данных</w:t>
            </w:r>
          </w:p>
        </w:tc>
        <w:tc>
          <w:tcPr>
            <w:tcW w:w="1985" w:type="dxa"/>
          </w:tcPr>
          <w:p w14:paraId="4F3DCDC9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Получение доступа к</w:t>
            </w:r>
          </w:p>
          <w:p w14:paraId="110C6E0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конфиденциальной информации злоумышленникам</w:t>
            </w:r>
          </w:p>
        </w:tc>
        <w:tc>
          <w:tcPr>
            <w:tcW w:w="726" w:type="dxa"/>
          </w:tcPr>
          <w:p w14:paraId="24E63D31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2FC64630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647F5A8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14:paraId="04C1DF7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0" w:type="dxa"/>
          </w:tcPr>
          <w:p w14:paraId="1CA7997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Понижение</w:t>
            </w:r>
          </w:p>
        </w:tc>
        <w:tc>
          <w:tcPr>
            <w:tcW w:w="985" w:type="dxa"/>
          </w:tcPr>
          <w:p w14:paraId="64B69EDA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4CF8F560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Обращение в суд</w:t>
            </w:r>
          </w:p>
        </w:tc>
        <w:tc>
          <w:tcPr>
            <w:tcW w:w="1151" w:type="dxa"/>
          </w:tcPr>
          <w:p w14:paraId="05EA3819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565AA">
              <w:rPr>
                <w:rFonts w:ascii="Times New Roman" w:hAnsi="Times New Roman" w:cs="Times New Roman"/>
              </w:rPr>
              <w:t>Разра</w:t>
            </w:r>
            <w:proofErr w:type="spellEnd"/>
            <w:r w:rsidRPr="00F565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5AA">
              <w:rPr>
                <w:rFonts w:ascii="Times New Roman" w:hAnsi="Times New Roman" w:cs="Times New Roman"/>
              </w:rPr>
              <w:t>ботчик</w:t>
            </w:r>
            <w:proofErr w:type="spellEnd"/>
          </w:p>
        </w:tc>
      </w:tr>
      <w:tr w:rsidR="00D30456" w:rsidRPr="00F565AA" w14:paraId="3BB985F3" w14:textId="77777777" w:rsidTr="0058382C">
        <w:trPr>
          <w:trHeight w:val="2039"/>
        </w:trPr>
        <w:tc>
          <w:tcPr>
            <w:tcW w:w="552" w:type="dxa"/>
          </w:tcPr>
          <w:p w14:paraId="3A3716C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6E70E8F7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4" w:type="dxa"/>
          </w:tcPr>
          <w:p w14:paraId="7CA6396C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Изменение приоритет</w:t>
            </w:r>
            <w:r w:rsidRPr="00780BEB">
              <w:rPr>
                <w:rFonts w:ascii="Times New Roman" w:hAnsi="Times New Roman" w:cs="Times New Roman"/>
              </w:rPr>
              <w:t>а</w:t>
            </w:r>
            <w:r w:rsidRPr="00F565AA">
              <w:rPr>
                <w:rFonts w:ascii="Times New Roman" w:hAnsi="Times New Roman" w:cs="Times New Roman"/>
              </w:rPr>
              <w:t xml:space="preserve"> в заказчика</w:t>
            </w:r>
          </w:p>
        </w:tc>
        <w:tc>
          <w:tcPr>
            <w:tcW w:w="1985" w:type="dxa"/>
          </w:tcPr>
          <w:p w14:paraId="0FF5E171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Заказчика не</w:t>
            </w:r>
          </w:p>
          <w:p w14:paraId="66D6739B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устраивает проект – изменились</w:t>
            </w:r>
          </w:p>
          <w:p w14:paraId="4C1DED0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требования или окружающая среда проекта</w:t>
            </w:r>
          </w:p>
        </w:tc>
        <w:tc>
          <w:tcPr>
            <w:tcW w:w="726" w:type="dxa"/>
          </w:tcPr>
          <w:p w14:paraId="331C139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57278794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228913CE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" w:type="dxa"/>
            <w:shd w:val="clear" w:color="auto" w:fill="FFFF00"/>
          </w:tcPr>
          <w:p w14:paraId="7FC993E8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14:paraId="733C35D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67E9B3F2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0BA93218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Социально- культурные изменения</w:t>
            </w:r>
          </w:p>
        </w:tc>
        <w:tc>
          <w:tcPr>
            <w:tcW w:w="1151" w:type="dxa"/>
          </w:tcPr>
          <w:p w14:paraId="74F37AC3" w14:textId="77777777" w:rsidR="00D30456" w:rsidRPr="00F565AA" w:rsidRDefault="00D30456" w:rsidP="007A0C2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 елец проекта</w:t>
            </w:r>
          </w:p>
        </w:tc>
      </w:tr>
      <w:tr w:rsidR="00D30456" w:rsidRPr="00780BEB" w14:paraId="324D19D5" w14:textId="77777777" w:rsidTr="0058382C">
        <w:trPr>
          <w:trHeight w:val="2039"/>
        </w:trPr>
        <w:tc>
          <w:tcPr>
            <w:tcW w:w="552" w:type="dxa"/>
          </w:tcPr>
          <w:p w14:paraId="57547F89" w14:textId="77777777" w:rsidR="00D30456" w:rsidRPr="00780BEB" w:rsidRDefault="00D30456" w:rsidP="007A0C27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5FAD96D1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6</w:t>
            </w:r>
          </w:p>
        </w:tc>
        <w:tc>
          <w:tcPr>
            <w:tcW w:w="1274" w:type="dxa"/>
          </w:tcPr>
          <w:p w14:paraId="217FA6EB" w14:textId="77777777" w:rsidR="00D30456" w:rsidRPr="00780BEB" w:rsidRDefault="00D30456" w:rsidP="007A0C27">
            <w:pPr>
              <w:pStyle w:val="TableParagraph"/>
              <w:ind w:left="-12" w:right="103"/>
              <w:jc w:val="both"/>
            </w:pPr>
            <w:r w:rsidRPr="00780BEB">
              <w:rPr>
                <w:spacing w:val="-1"/>
              </w:rPr>
              <w:t>Разногласия</w:t>
            </w:r>
            <w:r w:rsidRPr="00780BEB">
              <w:rPr>
                <w:spacing w:val="-47"/>
              </w:rPr>
              <w:t xml:space="preserve"> </w:t>
            </w:r>
            <w:r w:rsidRPr="00780BEB">
              <w:t>между</w:t>
            </w:r>
          </w:p>
          <w:p w14:paraId="39335AC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участникам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и</w:t>
            </w:r>
            <w:r w:rsidRPr="00780B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85" w:type="dxa"/>
          </w:tcPr>
          <w:p w14:paraId="022ED3E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Конфликты при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 xml:space="preserve">принятии </w:t>
            </w:r>
            <w:r w:rsidRPr="00780BEB">
              <w:rPr>
                <w:rFonts w:ascii="Times New Roman" w:hAnsi="Times New Roman" w:cs="Times New Roman"/>
              </w:rPr>
              <w:t>важных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архитектурных 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функциональных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решений между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исполнителями 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заказчиками</w:t>
            </w:r>
          </w:p>
        </w:tc>
        <w:tc>
          <w:tcPr>
            <w:tcW w:w="726" w:type="dxa"/>
          </w:tcPr>
          <w:p w14:paraId="5984C4B9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50" w:type="dxa"/>
          </w:tcPr>
          <w:p w14:paraId="557BCBB1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Управление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проектом</w:t>
            </w:r>
          </w:p>
        </w:tc>
        <w:tc>
          <w:tcPr>
            <w:tcW w:w="424" w:type="dxa"/>
          </w:tcPr>
          <w:p w14:paraId="09423805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14:paraId="4C6BCED0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000" w:type="dxa"/>
          </w:tcPr>
          <w:p w14:paraId="5EE9E7D7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Пониж</w:t>
            </w:r>
            <w:r w:rsidRPr="00780BEB">
              <w:rPr>
                <w:rFonts w:ascii="Times New Roman" w:hAnsi="Times New Roman" w:cs="Times New Roman"/>
              </w:rPr>
              <w:t>ение</w:t>
            </w:r>
          </w:p>
        </w:tc>
        <w:tc>
          <w:tcPr>
            <w:tcW w:w="985" w:type="dxa"/>
          </w:tcPr>
          <w:p w14:paraId="4E6FFA9F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38EE8599" w14:textId="77777777" w:rsidR="00D30456" w:rsidRPr="00780BEB" w:rsidRDefault="00D30456" w:rsidP="007A0C27">
            <w:pPr>
              <w:pStyle w:val="TableParagraph"/>
              <w:ind w:left="-12" w:right="104" w:hanging="1"/>
              <w:jc w:val="center"/>
            </w:pPr>
            <w:r w:rsidRPr="00780BEB">
              <w:t>Проблемы в</w:t>
            </w:r>
            <w:r w:rsidRPr="00780BEB">
              <w:rPr>
                <w:spacing w:val="-47"/>
              </w:rPr>
              <w:t xml:space="preserve"> </w:t>
            </w:r>
            <w:r w:rsidRPr="00780BEB">
              <w:t>обсуждении</w:t>
            </w:r>
            <w:r w:rsidRPr="00780BEB">
              <w:rPr>
                <w:spacing w:val="-48"/>
              </w:rPr>
              <w:t xml:space="preserve"> </w:t>
            </w:r>
            <w:r w:rsidRPr="00780BEB">
              <w:t>требований</w:t>
            </w:r>
            <w:r w:rsidRPr="00780BEB">
              <w:rPr>
                <w:spacing w:val="1"/>
              </w:rPr>
              <w:t xml:space="preserve"> </w:t>
            </w:r>
            <w:r w:rsidRPr="00780BEB">
              <w:t>с</w:t>
            </w:r>
          </w:p>
          <w:p w14:paraId="3187FE46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заказчиком</w:t>
            </w:r>
          </w:p>
        </w:tc>
        <w:tc>
          <w:tcPr>
            <w:tcW w:w="1151" w:type="dxa"/>
          </w:tcPr>
          <w:p w14:paraId="4932860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Кома</w:t>
            </w:r>
            <w:r w:rsidRPr="00780BEB">
              <w:rPr>
                <w:rFonts w:ascii="Times New Roman" w:hAnsi="Times New Roman" w:cs="Times New Roman"/>
                <w:spacing w:val="-48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нда</w:t>
            </w:r>
            <w:proofErr w:type="spellEnd"/>
          </w:p>
        </w:tc>
      </w:tr>
      <w:tr w:rsidR="00D30456" w:rsidRPr="00780BEB" w14:paraId="38326AB3" w14:textId="77777777" w:rsidTr="0058382C">
        <w:trPr>
          <w:trHeight w:val="2039"/>
        </w:trPr>
        <w:tc>
          <w:tcPr>
            <w:tcW w:w="552" w:type="dxa"/>
          </w:tcPr>
          <w:p w14:paraId="52E4BEF1" w14:textId="77777777" w:rsidR="00D30456" w:rsidRPr="00780BEB" w:rsidRDefault="00D30456" w:rsidP="007A0C27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2C7E1717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7</w:t>
            </w:r>
          </w:p>
        </w:tc>
        <w:tc>
          <w:tcPr>
            <w:tcW w:w="1274" w:type="dxa"/>
          </w:tcPr>
          <w:p w14:paraId="7C48AAA3" w14:textId="77777777" w:rsidR="00D30456" w:rsidRPr="00780BEB" w:rsidRDefault="00D30456" w:rsidP="007A0C27">
            <w:pPr>
              <w:pStyle w:val="TableParagraph"/>
              <w:ind w:left="-12"/>
              <w:jc w:val="both"/>
            </w:pPr>
            <w:r w:rsidRPr="00780BEB">
              <w:t>Нехватка</w:t>
            </w:r>
          </w:p>
          <w:p w14:paraId="0AC734E4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1985" w:type="dxa"/>
          </w:tcPr>
          <w:p w14:paraId="1744C41B" w14:textId="77777777" w:rsidR="00D30456" w:rsidRPr="00780BEB" w:rsidRDefault="00D30456" w:rsidP="007A0C27">
            <w:pPr>
              <w:pStyle w:val="TableParagraph"/>
              <w:ind w:left="-12" w:right="136"/>
              <w:jc w:val="center"/>
            </w:pPr>
            <w:r w:rsidRPr="00780BEB">
              <w:t>Из-за</w:t>
            </w:r>
            <w:r w:rsidRPr="00780BEB">
              <w:rPr>
                <w:spacing w:val="-9"/>
              </w:rPr>
              <w:t xml:space="preserve"> </w:t>
            </w:r>
            <w:r w:rsidRPr="00780BEB">
              <w:t>плохого</w:t>
            </w:r>
          </w:p>
          <w:p w14:paraId="4423F8E7" w14:textId="77777777" w:rsidR="00D30456" w:rsidRPr="00780BEB" w:rsidRDefault="00D30456" w:rsidP="007A0C27">
            <w:pPr>
              <w:pStyle w:val="TableParagraph"/>
              <w:ind w:left="-12" w:right="385" w:firstLine="2"/>
              <w:jc w:val="center"/>
            </w:pPr>
            <w:r w:rsidRPr="00780BEB">
              <w:t>управления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spacing w:val="-1"/>
              </w:rPr>
              <w:t>проектом</w:t>
            </w:r>
            <w:r w:rsidRPr="00780BEB">
              <w:rPr>
                <w:spacing w:val="-11"/>
              </w:rPr>
              <w:t xml:space="preserve"> </w:t>
            </w:r>
            <w:r w:rsidRPr="00780BEB">
              <w:t>был</w:t>
            </w:r>
          </w:p>
          <w:p w14:paraId="33109F7E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превышен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бюджет</w:t>
            </w:r>
          </w:p>
        </w:tc>
        <w:tc>
          <w:tcPr>
            <w:tcW w:w="726" w:type="dxa"/>
          </w:tcPr>
          <w:p w14:paraId="1FC37BFE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550" w:type="dxa"/>
          </w:tcPr>
          <w:p w14:paraId="2978833C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Организа</w:t>
            </w:r>
            <w:r w:rsidRPr="00780BEB">
              <w:rPr>
                <w:spacing w:val="-1"/>
              </w:rPr>
              <w:t>цион</w:t>
            </w:r>
            <w:r w:rsidRPr="00780BEB">
              <w:t>ный</w:t>
            </w:r>
          </w:p>
        </w:tc>
        <w:tc>
          <w:tcPr>
            <w:tcW w:w="424" w:type="dxa"/>
          </w:tcPr>
          <w:p w14:paraId="0F4F64F9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14:paraId="73E16591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0" w:type="dxa"/>
          </w:tcPr>
          <w:p w14:paraId="290265F6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Понижение</w:t>
            </w:r>
          </w:p>
        </w:tc>
        <w:tc>
          <w:tcPr>
            <w:tcW w:w="985" w:type="dxa"/>
          </w:tcPr>
          <w:p w14:paraId="5C0E52A0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Очень</w:t>
            </w:r>
            <w:r w:rsidRPr="00780BEB">
              <w:rPr>
                <w:spacing w:val="75"/>
              </w:rPr>
              <w:t xml:space="preserve"> </w:t>
            </w:r>
            <w:r w:rsidRPr="00780BEB">
              <w:t>не</w:t>
            </w:r>
          </w:p>
          <w:p w14:paraId="2C84B02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79675EF9" w14:textId="77777777" w:rsidR="00D30456" w:rsidRPr="00780BEB" w:rsidRDefault="00D30456" w:rsidP="007A0C27">
            <w:pPr>
              <w:pStyle w:val="TableParagraph"/>
              <w:ind w:left="-12" w:right="107"/>
              <w:jc w:val="center"/>
            </w:pPr>
            <w:r w:rsidRPr="00780BEB">
              <w:t>Появление схожих</w:t>
            </w:r>
            <w:r w:rsidRPr="00780BEB">
              <w:rPr>
                <w:spacing w:val="1"/>
              </w:rPr>
              <w:t xml:space="preserve"> </w:t>
            </w:r>
            <w:proofErr w:type="spellStart"/>
            <w:r w:rsidRPr="00780BEB">
              <w:rPr>
                <w:spacing w:val="-1"/>
              </w:rPr>
              <w:t>конкуренто</w:t>
            </w:r>
            <w:proofErr w:type="spellEnd"/>
            <w:r w:rsidRPr="00780BEB">
              <w:rPr>
                <w:spacing w:val="-47"/>
              </w:rPr>
              <w:t xml:space="preserve"> </w:t>
            </w:r>
            <w:r w:rsidRPr="00780BEB">
              <w:t>в</w:t>
            </w:r>
          </w:p>
        </w:tc>
        <w:tc>
          <w:tcPr>
            <w:tcW w:w="1151" w:type="dxa"/>
          </w:tcPr>
          <w:p w14:paraId="0DB3723E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Менеджер</w:t>
            </w:r>
            <w:r w:rsidRPr="00780BEB">
              <w:rPr>
                <w:spacing w:val="1"/>
              </w:rPr>
              <w:t xml:space="preserve"> </w:t>
            </w:r>
            <w:r w:rsidRPr="00780BEB">
              <w:t>проекта</w:t>
            </w:r>
          </w:p>
        </w:tc>
      </w:tr>
      <w:tr w:rsidR="00D30456" w:rsidRPr="00780BEB" w14:paraId="6CAA6C61" w14:textId="77777777" w:rsidTr="0058382C">
        <w:trPr>
          <w:trHeight w:val="2039"/>
        </w:trPr>
        <w:tc>
          <w:tcPr>
            <w:tcW w:w="552" w:type="dxa"/>
          </w:tcPr>
          <w:p w14:paraId="01341505" w14:textId="77777777" w:rsidR="00D30456" w:rsidRPr="00780BEB" w:rsidRDefault="00D30456" w:rsidP="007A0C27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461718F0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8</w:t>
            </w:r>
          </w:p>
        </w:tc>
        <w:tc>
          <w:tcPr>
            <w:tcW w:w="1274" w:type="dxa"/>
          </w:tcPr>
          <w:p w14:paraId="7F248AE6" w14:textId="77777777" w:rsidR="00D30456" w:rsidRPr="00780BEB" w:rsidRDefault="00D30456" w:rsidP="007A0C27">
            <w:pPr>
              <w:pStyle w:val="TableParagraph"/>
              <w:ind w:left="-12" w:right="103"/>
              <w:jc w:val="both"/>
            </w:pPr>
            <w:r w:rsidRPr="00780BEB">
              <w:t>Нарушение</w:t>
            </w:r>
          </w:p>
          <w:p w14:paraId="37F18B72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сроков</w:t>
            </w:r>
          </w:p>
        </w:tc>
        <w:tc>
          <w:tcPr>
            <w:tcW w:w="1985" w:type="dxa"/>
          </w:tcPr>
          <w:p w14:paraId="487F71D9" w14:textId="77777777" w:rsidR="00D30456" w:rsidRPr="00780BEB" w:rsidRDefault="00D30456" w:rsidP="007A0C27">
            <w:pPr>
              <w:pStyle w:val="TableParagraph"/>
              <w:ind w:left="-12" w:right="134"/>
              <w:jc w:val="center"/>
            </w:pPr>
            <w:r w:rsidRPr="00780BEB">
              <w:t>Команда</w:t>
            </w:r>
            <w:r w:rsidRPr="00780BEB">
              <w:rPr>
                <w:spacing w:val="-4"/>
              </w:rPr>
              <w:t xml:space="preserve"> </w:t>
            </w:r>
            <w:r w:rsidRPr="00780BEB">
              <w:t>не</w:t>
            </w:r>
          </w:p>
          <w:p w14:paraId="5C3F7F13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 xml:space="preserve">успевает </w:t>
            </w:r>
            <w:r w:rsidRPr="00780BEB">
              <w:rPr>
                <w:rFonts w:ascii="Times New Roman" w:hAnsi="Times New Roman" w:cs="Times New Roman"/>
              </w:rPr>
              <w:t>сделать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к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сдаче</w:t>
            </w:r>
          </w:p>
        </w:tc>
        <w:tc>
          <w:tcPr>
            <w:tcW w:w="726" w:type="dxa"/>
          </w:tcPr>
          <w:p w14:paraId="0AFAF5A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50" w:type="dxa"/>
          </w:tcPr>
          <w:p w14:paraId="58AF349A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Технолог</w:t>
            </w:r>
            <w:r w:rsidRPr="00780BEB">
              <w:rPr>
                <w:spacing w:val="-1"/>
              </w:rPr>
              <w:t>ичес</w:t>
            </w:r>
            <w:r w:rsidRPr="00780BEB">
              <w:t>кий</w:t>
            </w:r>
          </w:p>
        </w:tc>
        <w:tc>
          <w:tcPr>
            <w:tcW w:w="424" w:type="dxa"/>
          </w:tcPr>
          <w:p w14:paraId="5481DA7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14:paraId="14A74EB1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1000" w:type="dxa"/>
          </w:tcPr>
          <w:p w14:paraId="7182A401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Уклоне</w:t>
            </w:r>
          </w:p>
          <w:p w14:paraId="3BDAB40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ние</w:t>
            </w:r>
            <w:proofErr w:type="spellEnd"/>
          </w:p>
        </w:tc>
        <w:tc>
          <w:tcPr>
            <w:tcW w:w="985" w:type="dxa"/>
          </w:tcPr>
          <w:p w14:paraId="503A0999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5D8F193B" w14:textId="77777777" w:rsidR="00D30456" w:rsidRPr="00780BEB" w:rsidRDefault="00D30456" w:rsidP="007A0C27">
            <w:pPr>
              <w:pStyle w:val="TableParagraph"/>
              <w:ind w:left="-12" w:right="107"/>
              <w:jc w:val="center"/>
            </w:pPr>
            <w:r w:rsidRPr="00780BEB">
              <w:t>Нарушение</w:t>
            </w:r>
          </w:p>
          <w:p w14:paraId="55C7E6C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 xml:space="preserve">сроков </w:t>
            </w:r>
            <w:r w:rsidRPr="00780BEB">
              <w:rPr>
                <w:rFonts w:ascii="Times New Roman" w:hAnsi="Times New Roman" w:cs="Times New Roman"/>
              </w:rPr>
              <w:t>или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бюджета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151" w:type="dxa"/>
          </w:tcPr>
          <w:p w14:paraId="70EDC4F9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Аналитик</w:t>
            </w:r>
          </w:p>
        </w:tc>
      </w:tr>
      <w:tr w:rsidR="00D30456" w:rsidRPr="00780BEB" w14:paraId="072175DD" w14:textId="77777777" w:rsidTr="0058382C">
        <w:trPr>
          <w:trHeight w:val="2039"/>
        </w:trPr>
        <w:tc>
          <w:tcPr>
            <w:tcW w:w="552" w:type="dxa"/>
          </w:tcPr>
          <w:p w14:paraId="610CC30B" w14:textId="77777777" w:rsidR="00D30456" w:rsidRPr="00780BEB" w:rsidRDefault="00D30456" w:rsidP="007A0C27">
            <w:pPr>
              <w:pStyle w:val="TableParagraph"/>
              <w:spacing w:before="11"/>
              <w:ind w:left="-12"/>
              <w:rPr>
                <w:i/>
              </w:rPr>
            </w:pPr>
          </w:p>
          <w:p w14:paraId="41A355F0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1274" w:type="dxa"/>
          </w:tcPr>
          <w:p w14:paraId="3224A2F8" w14:textId="77777777" w:rsidR="00D30456" w:rsidRPr="00780BEB" w:rsidRDefault="00D30456" w:rsidP="007A0C27">
            <w:pPr>
              <w:pStyle w:val="TableParagraph"/>
              <w:ind w:left="-12"/>
              <w:jc w:val="both"/>
            </w:pPr>
            <w:r w:rsidRPr="00780BEB">
              <w:t>Ошибка</w:t>
            </w:r>
            <w:r w:rsidRPr="00780BEB">
              <w:rPr>
                <w:spacing w:val="-4"/>
              </w:rPr>
              <w:t xml:space="preserve"> </w:t>
            </w:r>
            <w:r w:rsidRPr="00780BEB">
              <w:t>в</w:t>
            </w:r>
          </w:p>
          <w:p w14:paraId="428CC236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планирован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ии</w:t>
            </w:r>
            <w:proofErr w:type="spellEnd"/>
          </w:p>
        </w:tc>
        <w:tc>
          <w:tcPr>
            <w:tcW w:w="1985" w:type="dxa"/>
          </w:tcPr>
          <w:p w14:paraId="2D035B59" w14:textId="77777777" w:rsidR="00D30456" w:rsidRPr="00780BEB" w:rsidRDefault="00D30456" w:rsidP="007A0C27">
            <w:pPr>
              <w:pStyle w:val="TableParagraph"/>
              <w:ind w:left="-12" w:right="135"/>
              <w:jc w:val="center"/>
            </w:pPr>
            <w:r w:rsidRPr="00780BEB">
              <w:t>Было</w:t>
            </w:r>
            <w:r w:rsidRPr="00780BEB">
              <w:rPr>
                <w:spacing w:val="-4"/>
              </w:rPr>
              <w:t xml:space="preserve"> </w:t>
            </w:r>
            <w:r w:rsidRPr="00780BEB">
              <w:t>произведено</w:t>
            </w:r>
          </w:p>
          <w:p w14:paraId="74D434FA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неверное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>планирование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726" w:type="dxa"/>
          </w:tcPr>
          <w:p w14:paraId="0C015E3F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550" w:type="dxa"/>
          </w:tcPr>
          <w:p w14:paraId="2B89614B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Управление</w:t>
            </w:r>
          </w:p>
          <w:p w14:paraId="50663BE2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прое</w:t>
            </w:r>
            <w:r w:rsidRPr="00780BEB">
              <w:rPr>
                <w:rFonts w:ascii="Times New Roman" w:hAnsi="Times New Roman" w:cs="Times New Roman"/>
                <w:spacing w:val="-1"/>
              </w:rPr>
              <w:t>ктом</w:t>
            </w:r>
          </w:p>
        </w:tc>
        <w:tc>
          <w:tcPr>
            <w:tcW w:w="424" w:type="dxa"/>
          </w:tcPr>
          <w:p w14:paraId="7D142B6F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14:paraId="09D33577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0" w:type="dxa"/>
          </w:tcPr>
          <w:p w14:paraId="06B6DE8A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Уклонение</w:t>
            </w:r>
          </w:p>
        </w:tc>
        <w:tc>
          <w:tcPr>
            <w:tcW w:w="985" w:type="dxa"/>
          </w:tcPr>
          <w:p w14:paraId="30841279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55C58A97" w14:textId="77777777" w:rsidR="00D30456" w:rsidRPr="00780BEB" w:rsidRDefault="00D30456" w:rsidP="007A0C27">
            <w:pPr>
              <w:pStyle w:val="TableParagraph"/>
              <w:ind w:left="-12" w:right="107"/>
              <w:jc w:val="center"/>
            </w:pPr>
            <w:r w:rsidRPr="00780BEB">
              <w:t>Нарушение</w:t>
            </w:r>
          </w:p>
          <w:p w14:paraId="1662AC82" w14:textId="77777777" w:rsidR="00D30456" w:rsidRPr="00780BEB" w:rsidRDefault="00D30456" w:rsidP="007A0C27">
            <w:pPr>
              <w:pStyle w:val="TableParagraph"/>
              <w:spacing w:before="1"/>
              <w:ind w:left="-12" w:right="104"/>
              <w:jc w:val="center"/>
            </w:pPr>
            <w:r w:rsidRPr="00780BEB">
              <w:t>сроков</w:t>
            </w:r>
            <w:r w:rsidRPr="00780BEB">
              <w:rPr>
                <w:spacing w:val="-47"/>
              </w:rPr>
              <w:t xml:space="preserve"> </w:t>
            </w:r>
            <w:r w:rsidRPr="00780BEB">
              <w:t>этапов</w:t>
            </w:r>
          </w:p>
          <w:p w14:paraId="6280AF0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разработки</w:t>
            </w:r>
          </w:p>
        </w:tc>
        <w:tc>
          <w:tcPr>
            <w:tcW w:w="1151" w:type="dxa"/>
          </w:tcPr>
          <w:p w14:paraId="7DC8458F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Менеджер проекта</w:t>
            </w:r>
          </w:p>
        </w:tc>
      </w:tr>
      <w:tr w:rsidR="00D30456" w:rsidRPr="00780BEB" w14:paraId="304A493E" w14:textId="77777777" w:rsidTr="0058382C">
        <w:trPr>
          <w:trHeight w:val="2039"/>
        </w:trPr>
        <w:tc>
          <w:tcPr>
            <w:tcW w:w="552" w:type="dxa"/>
          </w:tcPr>
          <w:p w14:paraId="29B35CF4" w14:textId="77777777" w:rsidR="00D30456" w:rsidRPr="00780BEB" w:rsidRDefault="00D30456" w:rsidP="007A0C27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6101C2E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4" w:type="dxa"/>
          </w:tcPr>
          <w:p w14:paraId="1B9FC01D" w14:textId="77777777" w:rsidR="00D30456" w:rsidRPr="00780BEB" w:rsidRDefault="00D30456" w:rsidP="007A0C27">
            <w:pPr>
              <w:pStyle w:val="TableParagraph"/>
              <w:ind w:left="-12" w:right="93"/>
              <w:jc w:val="both"/>
            </w:pPr>
            <w:r w:rsidRPr="00780BEB">
              <w:t>Чрезвычайные</w:t>
            </w:r>
          </w:p>
          <w:p w14:paraId="5A99CCF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ситуации</w:t>
            </w:r>
          </w:p>
        </w:tc>
        <w:tc>
          <w:tcPr>
            <w:tcW w:w="1985" w:type="dxa"/>
          </w:tcPr>
          <w:p w14:paraId="5959BF14" w14:textId="77777777" w:rsidR="00D30456" w:rsidRPr="00780BEB" w:rsidRDefault="00D30456" w:rsidP="007A0C27">
            <w:pPr>
              <w:pStyle w:val="TableParagraph"/>
              <w:ind w:left="-12" w:right="134"/>
              <w:jc w:val="center"/>
            </w:pPr>
            <w:r w:rsidRPr="00780BEB">
              <w:t>Природные</w:t>
            </w:r>
            <w:r w:rsidRPr="00780BEB">
              <w:rPr>
                <w:spacing w:val="-3"/>
              </w:rPr>
              <w:t xml:space="preserve"> </w:t>
            </w:r>
            <w:r w:rsidRPr="00780BEB">
              <w:t>и</w:t>
            </w:r>
          </w:p>
          <w:p w14:paraId="630452CE" w14:textId="77777777" w:rsidR="00D30456" w:rsidRPr="00780BEB" w:rsidRDefault="00D30456" w:rsidP="007A0C27">
            <w:pPr>
              <w:pStyle w:val="TableParagraph"/>
              <w:ind w:left="-12" w:right="199" w:firstLine="4"/>
              <w:jc w:val="center"/>
            </w:pPr>
            <w:r w:rsidRPr="00780BEB">
              <w:t>социальные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spacing w:val="-1"/>
              </w:rPr>
              <w:t xml:space="preserve">причины, </w:t>
            </w:r>
            <w:r w:rsidRPr="00780BEB">
              <w:t>которые</w:t>
            </w:r>
            <w:r w:rsidRPr="00780BEB">
              <w:rPr>
                <w:spacing w:val="-47"/>
              </w:rPr>
              <w:t xml:space="preserve"> </w:t>
            </w:r>
            <w:r w:rsidRPr="00780BEB">
              <w:t>могут пагубно</w:t>
            </w:r>
            <w:r w:rsidRPr="00780BEB">
              <w:rPr>
                <w:spacing w:val="1"/>
              </w:rPr>
              <w:t xml:space="preserve"> </w:t>
            </w:r>
            <w:r w:rsidRPr="00780BEB">
              <w:t>повлиять</w:t>
            </w:r>
            <w:r w:rsidRPr="00780BEB">
              <w:rPr>
                <w:spacing w:val="-1"/>
              </w:rPr>
              <w:t xml:space="preserve"> </w:t>
            </w:r>
            <w:r w:rsidRPr="00780BEB">
              <w:t>на</w:t>
            </w:r>
          </w:p>
          <w:p w14:paraId="37E9A24C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разработку</w:t>
            </w:r>
            <w:r w:rsidRPr="00780BE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726" w:type="dxa"/>
          </w:tcPr>
          <w:p w14:paraId="190401F2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50" w:type="dxa"/>
          </w:tcPr>
          <w:p w14:paraId="49CB6D91" w14:textId="77777777" w:rsidR="00D30456" w:rsidRPr="00780BEB" w:rsidRDefault="00D30456" w:rsidP="007A0C27">
            <w:pPr>
              <w:pStyle w:val="TableParagraph"/>
              <w:ind w:left="-108" w:right="148"/>
              <w:jc w:val="center"/>
            </w:pPr>
            <w:r w:rsidRPr="00780BEB">
              <w:t>Вне</w:t>
            </w:r>
            <w:r w:rsidRPr="00780BEB">
              <w:rPr>
                <w:spacing w:val="-1"/>
              </w:rPr>
              <w:t>шни</w:t>
            </w:r>
            <w:r w:rsidRPr="00780BEB">
              <w:t>й</w:t>
            </w:r>
          </w:p>
        </w:tc>
        <w:tc>
          <w:tcPr>
            <w:tcW w:w="424" w:type="dxa"/>
          </w:tcPr>
          <w:p w14:paraId="1C37268D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00AF50"/>
          </w:tcPr>
          <w:p w14:paraId="0ACE9EA8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000" w:type="dxa"/>
          </w:tcPr>
          <w:p w14:paraId="33A945AF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Уклоне</w:t>
            </w:r>
          </w:p>
          <w:p w14:paraId="7FE31C51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ние</w:t>
            </w:r>
            <w:proofErr w:type="spellEnd"/>
          </w:p>
        </w:tc>
        <w:tc>
          <w:tcPr>
            <w:tcW w:w="985" w:type="dxa"/>
          </w:tcPr>
          <w:p w14:paraId="46C25626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286FB9E9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Не</w:t>
            </w:r>
            <w:r w:rsidRPr="00780BEB">
              <w:rPr>
                <w:spacing w:val="-2"/>
              </w:rPr>
              <w:t xml:space="preserve"> </w:t>
            </w:r>
            <w:r w:rsidRPr="00780BEB">
              <w:t>сдача</w:t>
            </w:r>
          </w:p>
          <w:p w14:paraId="613BEBC5" w14:textId="77777777" w:rsidR="00D30456" w:rsidRPr="00780BEB" w:rsidRDefault="00D30456" w:rsidP="007A0C27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151" w:type="dxa"/>
          </w:tcPr>
          <w:p w14:paraId="52D0D362" w14:textId="77777777" w:rsidR="00D30456" w:rsidRPr="00780BEB" w:rsidRDefault="00D30456" w:rsidP="007A0C27">
            <w:pPr>
              <w:pStyle w:val="TableParagraph"/>
              <w:ind w:left="-12"/>
            </w:pPr>
            <w:r w:rsidRPr="00780BEB">
              <w:t>Команда</w:t>
            </w:r>
          </w:p>
        </w:tc>
      </w:tr>
    </w:tbl>
    <w:p w14:paraId="2CE8A5EB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431EC67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Как видно из реестра рисков наиболее опасными являются риски под номерами 7 (Нехватка средств) и 9 (Ошибка в планировании). Для того, чтобы снизить вероятность их появления, менеджер проекта должен составить подробный план расходов, и заложить дополнительные расходы на возникновение незапланированных ситуаций. Помимо этого, менеджер должен заложить дополнительное время на разработку и обсуждение возникших вопросов по проекту, ввести мероприятие – техническая неделя.</w:t>
      </w:r>
    </w:p>
    <w:p w14:paraId="645828A8" w14:textId="3B52196A" w:rsidR="007A0C27" w:rsidRDefault="007A0C27" w:rsidP="007A0C27">
      <w:pPr>
        <w:pStyle w:val="af"/>
        <w:keepNext/>
        <w:ind w:left="-14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 w:rsidRPr="00876B03">
        <w:t>План управления рисками</w:t>
      </w:r>
    </w:p>
    <w:tbl>
      <w:tblPr>
        <w:tblW w:w="934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2062"/>
        <w:gridCol w:w="1477"/>
        <w:gridCol w:w="3894"/>
      </w:tblGrid>
      <w:tr w:rsidR="00D30456" w:rsidRPr="00F565AA" w14:paraId="729989F0" w14:textId="77777777" w:rsidTr="007A0C27">
        <w:trPr>
          <w:trHeight w:val="561"/>
        </w:trPr>
        <w:tc>
          <w:tcPr>
            <w:tcW w:w="1916" w:type="dxa"/>
          </w:tcPr>
          <w:p w14:paraId="56F9C92A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Риск</w:t>
            </w:r>
          </w:p>
        </w:tc>
        <w:tc>
          <w:tcPr>
            <w:tcW w:w="2062" w:type="dxa"/>
          </w:tcPr>
          <w:p w14:paraId="47A72B85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477" w:type="dxa"/>
          </w:tcPr>
          <w:p w14:paraId="733D704B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Дата(до)</w:t>
            </w:r>
          </w:p>
        </w:tc>
        <w:tc>
          <w:tcPr>
            <w:tcW w:w="3894" w:type="dxa"/>
          </w:tcPr>
          <w:p w14:paraId="1709EB6E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Мероприятие</w:t>
            </w:r>
          </w:p>
        </w:tc>
      </w:tr>
      <w:tr w:rsidR="00D30456" w:rsidRPr="00F565AA" w14:paraId="07E2C7DD" w14:textId="77777777" w:rsidTr="007A0C27">
        <w:trPr>
          <w:trHeight w:val="1850"/>
        </w:trPr>
        <w:tc>
          <w:tcPr>
            <w:tcW w:w="1916" w:type="dxa"/>
          </w:tcPr>
          <w:p w14:paraId="074DB81F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lastRenderedPageBreak/>
              <w:t>Нехватка средств</w:t>
            </w:r>
          </w:p>
        </w:tc>
        <w:tc>
          <w:tcPr>
            <w:tcW w:w="2062" w:type="dxa"/>
          </w:tcPr>
          <w:p w14:paraId="4B9D415F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77" w:type="dxa"/>
          </w:tcPr>
          <w:p w14:paraId="6AE1B79F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lang w:val="en-US"/>
              </w:rPr>
              <w:t>27.</w:t>
            </w:r>
            <w:r w:rsidRPr="00780BEB">
              <w:rPr>
                <w:rFonts w:ascii="Times New Roman" w:hAnsi="Times New Roman" w:cs="Times New Roman"/>
              </w:rPr>
              <w:t>10.2023</w:t>
            </w:r>
          </w:p>
        </w:tc>
        <w:tc>
          <w:tcPr>
            <w:tcW w:w="3894" w:type="dxa"/>
          </w:tcPr>
          <w:p w14:paraId="704E2DFE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Составить подробный план расходов, и заложить дополнительные расходы на возникновение</w:t>
            </w:r>
          </w:p>
          <w:p w14:paraId="02476462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незапланированных ситуаций</w:t>
            </w:r>
          </w:p>
        </w:tc>
      </w:tr>
      <w:tr w:rsidR="00D30456" w:rsidRPr="00F565AA" w14:paraId="7EDE3620" w14:textId="77777777" w:rsidTr="007A0C27">
        <w:trPr>
          <w:trHeight w:val="1206"/>
        </w:trPr>
        <w:tc>
          <w:tcPr>
            <w:tcW w:w="1916" w:type="dxa"/>
          </w:tcPr>
          <w:p w14:paraId="221A2EF9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Нарушение сроков</w:t>
            </w:r>
          </w:p>
        </w:tc>
        <w:tc>
          <w:tcPr>
            <w:tcW w:w="2062" w:type="dxa"/>
          </w:tcPr>
          <w:p w14:paraId="6188CE14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477" w:type="dxa"/>
          </w:tcPr>
          <w:p w14:paraId="5856B8BB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09.01.2024</w:t>
            </w:r>
          </w:p>
        </w:tc>
        <w:tc>
          <w:tcPr>
            <w:tcW w:w="3894" w:type="dxa"/>
          </w:tcPr>
          <w:p w14:paraId="11F9CFE7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Увеличить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размер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команды,</w:t>
            </w:r>
          </w:p>
          <w:p w14:paraId="37A98EF6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нанять новых татуировщиков и разработчиков.</w:t>
            </w:r>
          </w:p>
        </w:tc>
      </w:tr>
      <w:tr w:rsidR="00D30456" w:rsidRPr="00F565AA" w14:paraId="71D572D9" w14:textId="77777777" w:rsidTr="007A0C27">
        <w:trPr>
          <w:trHeight w:val="561"/>
        </w:trPr>
        <w:tc>
          <w:tcPr>
            <w:tcW w:w="1916" w:type="dxa"/>
          </w:tcPr>
          <w:p w14:paraId="2DCF63C2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Изменение</w:t>
            </w:r>
            <w:r w:rsidRPr="00780BEB">
              <w:rPr>
                <w:rFonts w:ascii="Times New Roman" w:hAnsi="Times New Roman" w:cs="Times New Roman"/>
              </w:rPr>
              <w:t xml:space="preserve"> приоритетов заказчика</w:t>
            </w:r>
          </w:p>
        </w:tc>
        <w:tc>
          <w:tcPr>
            <w:tcW w:w="2062" w:type="dxa"/>
          </w:tcPr>
          <w:p w14:paraId="0832E62B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Владелец</w:t>
            </w:r>
            <w:r w:rsidRPr="00780BEB"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1477" w:type="dxa"/>
          </w:tcPr>
          <w:p w14:paraId="23B4A72F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27.09.2023</w:t>
            </w:r>
          </w:p>
        </w:tc>
        <w:tc>
          <w:tcPr>
            <w:tcW w:w="3894" w:type="dxa"/>
          </w:tcPr>
          <w:p w14:paraId="647E8C51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Ввод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«штрафов»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в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виде</w:t>
            </w:r>
            <w:r w:rsidRPr="00780BEB">
              <w:rPr>
                <w:rFonts w:ascii="Times New Roman" w:hAnsi="Times New Roman" w:cs="Times New Roman"/>
              </w:rPr>
              <w:t xml:space="preserve"> дополнительной оплаты каждого нового изменения и</w:t>
            </w:r>
          </w:p>
          <w:p w14:paraId="65D9DBE3" w14:textId="77777777" w:rsidR="00D30456" w:rsidRPr="00F565AA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изменение даты релиза проекта.</w:t>
            </w:r>
          </w:p>
        </w:tc>
      </w:tr>
      <w:tr w:rsidR="00D30456" w:rsidRPr="00780BEB" w14:paraId="37FFADEE" w14:textId="77777777" w:rsidTr="007A0C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D171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Утечка</w:t>
            </w:r>
          </w:p>
          <w:p w14:paraId="3BA69107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персональных данных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7D22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2EAE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04.03.2024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C54C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Внедрение в проект шифрования данных.</w:t>
            </w:r>
          </w:p>
        </w:tc>
      </w:tr>
      <w:tr w:rsidR="00D30456" w:rsidRPr="00780BEB" w14:paraId="19458E9E" w14:textId="77777777" w:rsidTr="007A0C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5B94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Ошибка в планировании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E9E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C25" w14:textId="77777777" w:rsidR="00D30456" w:rsidRPr="00780BEB" w:rsidRDefault="00D30456" w:rsidP="007A0C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11.03.2024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FDF4" w14:textId="77777777" w:rsidR="00D30456" w:rsidRPr="00780BEB" w:rsidRDefault="00D30456" w:rsidP="007A0C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Заложить дополнительное время на разработку и обсуждение возникших вопросов по проекту, ввести мероприятие – техническая неделя. Перед разработкой команда должна изучить 50% требований, декомпозировать</w:t>
            </w:r>
          </w:p>
          <w:p w14:paraId="4D1E2A32" w14:textId="77777777" w:rsidR="00D30456" w:rsidRPr="00780BEB" w:rsidRDefault="00D30456" w:rsidP="007A0C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 оценить их.</w:t>
            </w:r>
          </w:p>
        </w:tc>
      </w:tr>
    </w:tbl>
    <w:p w14:paraId="1C7CFDB2" w14:textId="77777777" w:rsidR="00D30456" w:rsidRPr="00780BEB" w:rsidRDefault="00D30456" w:rsidP="00D30456">
      <w:pPr>
        <w:spacing w:line="360" w:lineRule="auto"/>
        <w:jc w:val="both"/>
        <w:rPr>
          <w:rFonts w:ascii="Times New Roman" w:hAnsi="Times New Roman" w:cs="Times New Roman"/>
        </w:rPr>
      </w:pPr>
    </w:p>
    <w:p w14:paraId="021D5548" w14:textId="77777777" w:rsidR="00D30456" w:rsidRPr="007A0C27" w:rsidRDefault="00D30456" w:rsidP="00D30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Подробный план управления рисками представлен в виде схемы на рисунке 5.</w:t>
      </w:r>
    </w:p>
    <w:p w14:paraId="15AA91A7" w14:textId="77777777" w:rsidR="007A0C27" w:rsidRDefault="00D30456" w:rsidP="007A0C27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D51E0C2" wp14:editId="49287441">
            <wp:extent cx="5940425" cy="4624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66CD" w14:textId="59C9D9FD" w:rsidR="00D30456" w:rsidRPr="00780BEB" w:rsidRDefault="007A0C27" w:rsidP="007A0C27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097792">
        <w:t>План управления рисками</w:t>
      </w:r>
    </w:p>
    <w:p w14:paraId="50DAA127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1691091"/>
      <w:r w:rsidRPr="007A0C27">
        <w:rPr>
          <w:rFonts w:ascii="Times New Roman" w:hAnsi="Times New Roman" w:cs="Times New Roman"/>
          <w:color w:val="auto"/>
          <w:sz w:val="28"/>
          <w:szCs w:val="28"/>
        </w:rPr>
        <w:t>План управления изменениями</w:t>
      </w:r>
      <w:bookmarkEnd w:id="11"/>
    </w:p>
    <w:p w14:paraId="6E654329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Любой из участников проекта — заказчик или исполнитель может инициировать запросы на изменение. Любые из этих запросов на функциональное преобразование должны быть задокументированы и пройти через процесс контроля за реализацией изменений.</w:t>
      </w:r>
    </w:p>
    <w:p w14:paraId="3DCE6E9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 общем виде данный процесс регламентирует прохождение изменений через следующие стадии.</w:t>
      </w:r>
    </w:p>
    <w:p w14:paraId="10BC0C70" w14:textId="77777777" w:rsidR="007A0C27" w:rsidRDefault="00D30456" w:rsidP="007A0C27">
      <w:pPr>
        <w:keepNext/>
        <w:spacing w:line="360" w:lineRule="auto"/>
        <w:ind w:firstLine="709"/>
        <w:jc w:val="center"/>
      </w:pPr>
      <w:r w:rsidRPr="00780BE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000AC2B" wp14:editId="24D9BD32">
            <wp:extent cx="2909549" cy="68987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87" cy="69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341C" w14:textId="254E011A" w:rsidR="00D30456" w:rsidRPr="00780BEB" w:rsidRDefault="007A0C27" w:rsidP="007A0C27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6E64A2">
        <w:t>Подробная схема процесса изменения</w:t>
      </w:r>
    </w:p>
    <w:p w14:paraId="6D62357B" w14:textId="77777777" w:rsidR="00D30456" w:rsidRPr="007A0C27" w:rsidRDefault="00D30456" w:rsidP="007A0C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Далее приведено подробное описание каждого пункта:</w:t>
      </w:r>
    </w:p>
    <w:p w14:paraId="6BAA8FE4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1.</w:t>
      </w:r>
      <w:r w:rsidRPr="007A0C27">
        <w:rPr>
          <w:rFonts w:ascii="Times New Roman" w:hAnsi="Times New Roman" w:cs="Times New Roman"/>
          <w:sz w:val="28"/>
          <w:szCs w:val="28"/>
        </w:rPr>
        <w:tab/>
        <w:t>Запрос на изменение:</w:t>
      </w:r>
    </w:p>
    <w:p w14:paraId="095F005D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Инициатор высказывает требование, которое выходит за рамки проекта и является изменением. Это еще не сигнал к действию, а пока что только запрос.</w:t>
      </w:r>
    </w:p>
    <w:p w14:paraId="1C9D9DDE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7A0C27">
        <w:rPr>
          <w:rFonts w:ascii="Times New Roman" w:hAnsi="Times New Roman" w:cs="Times New Roman"/>
          <w:sz w:val="28"/>
          <w:szCs w:val="28"/>
        </w:rPr>
        <w:tab/>
        <w:t>Анализ изменения:</w:t>
      </w:r>
    </w:p>
    <w:p w14:paraId="65BE1C52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Этот процесс позволяет понять, как предлагаемое изменение повлияет на проект. Также на этапе анализа проводится оценка последствий, что будет, если изменение принять и что проект потеряет, если отказаться от изменения.</w:t>
      </w:r>
    </w:p>
    <w:p w14:paraId="49516B5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3.</w:t>
      </w:r>
      <w:r w:rsidRPr="007A0C27">
        <w:rPr>
          <w:rFonts w:ascii="Times New Roman" w:hAnsi="Times New Roman" w:cs="Times New Roman"/>
          <w:sz w:val="28"/>
          <w:szCs w:val="28"/>
        </w:rPr>
        <w:tab/>
        <w:t>Фиксация запроса в реестре изменений:</w:t>
      </w:r>
    </w:p>
    <w:p w14:paraId="5390354F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Любые запросы на изменение нужно фиксировать в специальном документе «Реестр запросов на изменение» (или Реестр изменений), где содержится список всех запросов на изменения.</w:t>
      </w:r>
    </w:p>
    <w:p w14:paraId="5E59FAD4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4.</w:t>
      </w:r>
      <w:r w:rsidRPr="007A0C27">
        <w:rPr>
          <w:rFonts w:ascii="Times New Roman" w:hAnsi="Times New Roman" w:cs="Times New Roman"/>
          <w:sz w:val="28"/>
          <w:szCs w:val="28"/>
        </w:rPr>
        <w:tab/>
        <w:t>Переговоры:</w:t>
      </w:r>
    </w:p>
    <w:p w14:paraId="3CF87CC5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Как правило, одна из сторон настаивает на внесение изменения в проект, а другая противится этому. Поэтому нужно провести переговоры, обсудить варианты реализации и отклонения предлагаемого изменения и принять решение по нему.</w:t>
      </w:r>
    </w:p>
    <w:p w14:paraId="23D75EAB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5.</w:t>
      </w:r>
      <w:r w:rsidRPr="007A0C27">
        <w:rPr>
          <w:rFonts w:ascii="Times New Roman" w:hAnsi="Times New Roman" w:cs="Times New Roman"/>
          <w:sz w:val="28"/>
          <w:szCs w:val="28"/>
        </w:rPr>
        <w:tab/>
        <w:t>Корректировка плана:</w:t>
      </w:r>
    </w:p>
    <w:p w14:paraId="18579C71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Внести изменения в базовый план (первоначальный план проекта), так как изначально работа над проектом планировалась по одному сценарию, а теперь этот сценарий изменился. В рабочий план, который должен являться вашим навигатором по проекту.</w:t>
      </w:r>
    </w:p>
    <w:p w14:paraId="7419581D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7.</w:t>
      </w:r>
      <w:r w:rsidRPr="007A0C27">
        <w:rPr>
          <w:rFonts w:ascii="Times New Roman" w:hAnsi="Times New Roman" w:cs="Times New Roman"/>
          <w:sz w:val="28"/>
          <w:szCs w:val="28"/>
        </w:rPr>
        <w:tab/>
        <w:t>Выполнение работ:</w:t>
      </w:r>
    </w:p>
    <w:p w14:paraId="0B56522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Так как изменение внесено в план, то оно является частью проекта. Работаем с ним, как с обычными задачами проекта. Следует выполнить работы.</w:t>
      </w:r>
    </w:p>
    <w:p w14:paraId="099AD1E1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8.</w:t>
      </w:r>
      <w:r w:rsidRPr="007A0C27">
        <w:rPr>
          <w:rFonts w:ascii="Times New Roman" w:hAnsi="Times New Roman" w:cs="Times New Roman"/>
          <w:sz w:val="28"/>
          <w:szCs w:val="28"/>
        </w:rPr>
        <w:tab/>
        <w:t>Проверка результата:</w:t>
      </w:r>
    </w:p>
    <w:p w14:paraId="13725632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Если работы приняты, то работы по реализации изменения считаются завершенными.</w:t>
      </w:r>
    </w:p>
    <w:p w14:paraId="24616B25" w14:textId="77777777" w:rsidR="00D30456" w:rsidRPr="007A0C27" w:rsidRDefault="00D30456" w:rsidP="007A0C2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1691092"/>
      <w:r w:rsidRPr="007A0C27">
        <w:rPr>
          <w:rFonts w:ascii="Times New Roman" w:hAnsi="Times New Roman" w:cs="Times New Roman"/>
          <w:color w:val="auto"/>
          <w:sz w:val="28"/>
          <w:szCs w:val="28"/>
        </w:rPr>
        <w:lastRenderedPageBreak/>
        <w:t>Управленческая отчетность по проекту</w:t>
      </w:r>
      <w:bookmarkEnd w:id="12"/>
    </w:p>
    <w:p w14:paraId="48584002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Сначала нужно удостовериться, что все работы выполнены надлежащим образом и их результаты соответствуют плановым. Полученная информация фиксируется в документе «О выполнении плана работ по проекту», который позже включается в итоговый отчет о реализации проекта.</w:t>
      </w:r>
    </w:p>
    <w:p w14:paraId="7C9C7732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 итоговый отчет о реализации проекта следует включить описание целей проекта, требований к его результатам, а также перечень первоначальных параметров и характеристик (из бизнес-плана), изменений, внесенных в проект, и их причин. Важной частью итогового отчета являются описание полученных результатов и раскрытие показателей эффективности.</w:t>
      </w:r>
    </w:p>
    <w:p w14:paraId="1995BDA4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Ответственность за подготовку данного документа можно закрепить за менеджером проекта. Модель отчетности показателей для оценки фактической продуктивности проекта представлена на рисунке 7.</w:t>
      </w:r>
    </w:p>
    <w:p w14:paraId="70B1C265" w14:textId="77777777" w:rsidR="007A0C27" w:rsidRDefault="00D30456" w:rsidP="007A0C27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503BFD42" wp14:editId="286F9B81">
            <wp:extent cx="5462270" cy="2255520"/>
            <wp:effectExtent l="0" t="0" r="0" b="0"/>
            <wp:docPr id="10595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44000"/>
                              </a14:imgEffect>
                              <a14:imgEffect>
                                <a14:colorTemperature colorTemp="7188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8F573" w14:textId="579F0E97" w:rsidR="00D30456" w:rsidRPr="00780BEB" w:rsidRDefault="007A0C27" w:rsidP="007A0C27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6215E0">
        <w:t>Модель отчетности показателей для оценки фактической продуктивности проекта</w:t>
      </w:r>
    </w:p>
    <w:p w14:paraId="3B6325FF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Во время разработки выделяются следующие виды отчетов:</w:t>
      </w:r>
    </w:p>
    <w:p w14:paraId="65B56A79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1.</w:t>
      </w:r>
      <w:r w:rsidRPr="007A0C27">
        <w:rPr>
          <w:rFonts w:ascii="Times New Roman" w:hAnsi="Times New Roman" w:cs="Times New Roman"/>
          <w:sz w:val="28"/>
          <w:szCs w:val="28"/>
        </w:rPr>
        <w:tab/>
        <w:t>Статус - отчет по проекту</w:t>
      </w:r>
    </w:p>
    <w:p w14:paraId="7BC27EB1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Статус-отчет по проекту необходим для сообщения статуса проекта. Он должен быть достаточно подробным, чтобы можно было оценить процент готовности проекта. Этот отчет должен отвечать на четыре следующих вопроса</w:t>
      </w:r>
      <w:proofErr w:type="gramStart"/>
      <w:r w:rsidRPr="007A0C27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7A0C27">
        <w:rPr>
          <w:rFonts w:ascii="Times New Roman" w:hAnsi="Times New Roman" w:cs="Times New Roman"/>
          <w:sz w:val="28"/>
          <w:szCs w:val="28"/>
        </w:rPr>
        <w:t xml:space="preserve"> обстоят дела с проектом в данный момент? Какими будут </w:t>
      </w:r>
      <w:r w:rsidRPr="007A0C27">
        <w:rPr>
          <w:rFonts w:ascii="Times New Roman" w:hAnsi="Times New Roman" w:cs="Times New Roman"/>
          <w:sz w:val="28"/>
          <w:szCs w:val="28"/>
        </w:rPr>
        <w:lastRenderedPageBreak/>
        <w:t>следующие шаги по этому проекту? Какие обстоятельства могут помешать успешному завершению проекта? Каковы ключевые метрики данного проекта?</w:t>
      </w:r>
    </w:p>
    <w:p w14:paraId="6F834B3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2.</w:t>
      </w:r>
      <w:r w:rsidRPr="007A0C27">
        <w:rPr>
          <w:rFonts w:ascii="Times New Roman" w:hAnsi="Times New Roman" w:cs="Times New Roman"/>
          <w:sz w:val="28"/>
          <w:szCs w:val="28"/>
        </w:rPr>
        <w:tab/>
        <w:t>Реестр рисков</w:t>
      </w:r>
    </w:p>
    <w:p w14:paraId="1AE9E4B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Реестр рисков содержит результаты идентификации рисков, данные их анализа и планы реагирования для наиболее существенных рисков. Обзор рисков проекта может включаться в Статус-отчет по проекту как одна из ключевых метрик. Например, можно указать общее количество еще существующих рисков и классифицировать их по степени негативного влияния на проект.</w:t>
      </w:r>
    </w:p>
    <w:p w14:paraId="19F8D318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3.</w:t>
      </w:r>
      <w:r w:rsidRPr="007A0C27">
        <w:rPr>
          <w:rFonts w:ascii="Times New Roman" w:hAnsi="Times New Roman" w:cs="Times New Roman"/>
          <w:sz w:val="28"/>
          <w:szCs w:val="28"/>
        </w:rPr>
        <w:tab/>
        <w:t>Реестр изменений</w:t>
      </w:r>
    </w:p>
    <w:p w14:paraId="79C70E8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Реестр изменений содержит список всех запросов на изменения (увеличение или уменьшение содержания проекта, изменение стратегий, процессов, планов или процедур, изменение цен или бюджетов, или пересмотр расписаний).</w:t>
      </w:r>
    </w:p>
    <w:p w14:paraId="6485C7A1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7B48634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A0C2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A0C27">
        <w:rPr>
          <w:rFonts w:ascii="Times New Roman" w:hAnsi="Times New Roman" w:cs="Times New Roman"/>
          <w:sz w:val="28"/>
          <w:szCs w:val="28"/>
        </w:rPr>
        <w:t>, построенная в MS Project.</w:t>
      </w:r>
    </w:p>
    <w:p w14:paraId="7C9B7D2F" w14:textId="77777777" w:rsidR="007A0C27" w:rsidRDefault="00D30456" w:rsidP="007A0C27">
      <w:pPr>
        <w:keepNext/>
        <w:spacing w:line="360" w:lineRule="auto"/>
        <w:jc w:val="center"/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5CAD6520" wp14:editId="030D5E7C">
            <wp:extent cx="5940425" cy="1314450"/>
            <wp:effectExtent l="0" t="0" r="0" b="0"/>
            <wp:docPr id="72787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7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576" w14:textId="2E01EB51" w:rsidR="00D30456" w:rsidRPr="00780BEB" w:rsidRDefault="007A0C27" w:rsidP="007A0C27">
      <w:pPr>
        <w:pStyle w:val="af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B742C5">
        <w:t xml:space="preserve">Диаграмма </w:t>
      </w:r>
      <w:proofErr w:type="spellStart"/>
      <w:r w:rsidRPr="00B742C5">
        <w:t>Ганта</w:t>
      </w:r>
      <w:proofErr w:type="spellEnd"/>
    </w:p>
    <w:p w14:paraId="70398758" w14:textId="77777777" w:rsidR="00D30456" w:rsidRPr="00780BEB" w:rsidRDefault="00D30456" w:rsidP="00D30456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6A0A37DF" w14:textId="77777777" w:rsidR="00D30456" w:rsidRPr="007A0C27" w:rsidRDefault="00D30456" w:rsidP="007A0C2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1691093"/>
      <w:r w:rsidRPr="007A0C27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250E5E6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В рамках выполнения самостоятельной работы были проведены аналитические работы:</w:t>
      </w:r>
    </w:p>
    <w:p w14:paraId="33492B1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1. Обоснование проекта</w:t>
      </w:r>
    </w:p>
    <w:p w14:paraId="1907646E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2. Анализ окружения проекта</w:t>
      </w:r>
    </w:p>
    <w:p w14:paraId="4BA49D96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3. Основные положения устава проекта</w:t>
      </w:r>
    </w:p>
    <w:p w14:paraId="053E643B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4. Содержание проекта</w:t>
      </w:r>
    </w:p>
    <w:p w14:paraId="4597CBA7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5. Организационная структура проекта</w:t>
      </w:r>
    </w:p>
    <w:p w14:paraId="6B6CA38D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6. Смета проекта</w:t>
      </w:r>
    </w:p>
    <w:p w14:paraId="41CB48EA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7. Календарный план проекта</w:t>
      </w:r>
    </w:p>
    <w:p w14:paraId="2EB91A0B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8. План управления рисками проекта</w:t>
      </w:r>
    </w:p>
    <w:p w14:paraId="0E28D418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9. План управления изменениями</w:t>
      </w:r>
    </w:p>
    <w:p w14:paraId="4F5D43C1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10. Управленческая отчетность по проекту</w:t>
      </w:r>
    </w:p>
    <w:p w14:paraId="47FD354E" w14:textId="77777777" w:rsidR="00D30456" w:rsidRPr="00780BEB" w:rsidRDefault="00D30456" w:rsidP="00D30456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57F2C448" w14:textId="77777777" w:rsidR="00D30456" w:rsidRPr="007A0C27" w:rsidRDefault="00D30456" w:rsidP="007A0C2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1691094"/>
      <w:r w:rsidRPr="007A0C2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14:paraId="1760DAE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B3E43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1.</w:t>
      </w:r>
      <w:r w:rsidRPr="007A0C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0C27">
        <w:rPr>
          <w:rFonts w:ascii="Times New Roman" w:hAnsi="Times New Roman" w:cs="Times New Roman"/>
          <w:sz w:val="28"/>
          <w:szCs w:val="28"/>
        </w:rPr>
        <w:t>Верзух</w:t>
      </w:r>
      <w:proofErr w:type="spellEnd"/>
      <w:r w:rsidRPr="007A0C27">
        <w:rPr>
          <w:rFonts w:ascii="Times New Roman" w:hAnsi="Times New Roman" w:cs="Times New Roman"/>
          <w:sz w:val="28"/>
          <w:szCs w:val="28"/>
        </w:rPr>
        <w:t xml:space="preserve">, Эрик Управление проектами: ускоренный курс по программе МВА / Эрик </w:t>
      </w:r>
      <w:proofErr w:type="spellStart"/>
      <w:r w:rsidRPr="007A0C27">
        <w:rPr>
          <w:rFonts w:ascii="Times New Roman" w:hAnsi="Times New Roman" w:cs="Times New Roman"/>
          <w:sz w:val="28"/>
          <w:szCs w:val="28"/>
        </w:rPr>
        <w:t>Верзух</w:t>
      </w:r>
      <w:proofErr w:type="spellEnd"/>
      <w:r w:rsidRPr="007A0C27">
        <w:rPr>
          <w:rFonts w:ascii="Times New Roman" w:hAnsi="Times New Roman" w:cs="Times New Roman"/>
          <w:sz w:val="28"/>
          <w:szCs w:val="28"/>
        </w:rPr>
        <w:t>. – М.: Вильямс, 2015. – 480 с.</w:t>
      </w:r>
    </w:p>
    <w:p w14:paraId="1F5088D4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2.</w:t>
      </w:r>
      <w:r w:rsidRPr="007A0C27">
        <w:rPr>
          <w:rFonts w:ascii="Times New Roman" w:hAnsi="Times New Roman" w:cs="Times New Roman"/>
          <w:sz w:val="28"/>
          <w:szCs w:val="28"/>
        </w:rPr>
        <w:tab/>
        <w:t>Грекул В.И., Коровкина Н.Л., Куприянов Ю.В. Методические основы управления ИТ-проектами.</w:t>
      </w:r>
    </w:p>
    <w:p w14:paraId="6F9DE37C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3.</w:t>
      </w:r>
      <w:r w:rsidRPr="007A0C27">
        <w:rPr>
          <w:rFonts w:ascii="Times New Roman" w:hAnsi="Times New Roman" w:cs="Times New Roman"/>
          <w:sz w:val="28"/>
          <w:szCs w:val="28"/>
        </w:rPr>
        <w:tab/>
        <w:t>Костров, А. В. Введение в информационный менеджмент: учеб. пособие / А.В. Костров. - Владимир: ВлГУ, 1996. – 132 с. – ISBN 5-27902- 314-0.</w:t>
      </w:r>
    </w:p>
    <w:p w14:paraId="172D0E46" w14:textId="77777777" w:rsidR="00D30456" w:rsidRPr="007A0C27" w:rsidRDefault="00D30456" w:rsidP="007A0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C27">
        <w:rPr>
          <w:rFonts w:ascii="Times New Roman" w:hAnsi="Times New Roman" w:cs="Times New Roman"/>
          <w:sz w:val="28"/>
          <w:szCs w:val="28"/>
        </w:rPr>
        <w:t>4.</w:t>
      </w:r>
      <w:r w:rsidRPr="007A0C27">
        <w:rPr>
          <w:rFonts w:ascii="Times New Roman" w:hAnsi="Times New Roman" w:cs="Times New Roman"/>
          <w:sz w:val="28"/>
          <w:szCs w:val="28"/>
        </w:rPr>
        <w:tab/>
        <w:t>Костров, А. В. Информационный менеджмент. Эффективность информационных систем: метод. рекомендации / А. В. Костров. – Владимир: ВГПУ, 2002. – 49 с.</w:t>
      </w:r>
    </w:p>
    <w:p w14:paraId="62D5768E" w14:textId="21537E5B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 w:rsidSect="009D409F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0A08" w14:textId="77777777" w:rsidR="009D409F" w:rsidRDefault="009D409F" w:rsidP="00D30456">
      <w:pPr>
        <w:spacing w:after="0" w:line="240" w:lineRule="auto"/>
      </w:pPr>
      <w:r>
        <w:separator/>
      </w:r>
    </w:p>
  </w:endnote>
  <w:endnote w:type="continuationSeparator" w:id="0">
    <w:p w14:paraId="6389D4C4" w14:textId="77777777" w:rsidR="009D409F" w:rsidRDefault="009D409F" w:rsidP="00D3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767196136"/>
      <w:docPartObj>
        <w:docPartGallery w:val="Page Numbers (Bottom of Page)"/>
        <w:docPartUnique/>
      </w:docPartObj>
    </w:sdtPr>
    <w:sdtContent>
      <w:p w14:paraId="3AA13412" w14:textId="15C15373" w:rsidR="00D30456" w:rsidRDefault="00D30456" w:rsidP="00D0190D">
        <w:pPr>
          <w:pStyle w:val="ab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1C5C19C" w14:textId="77777777" w:rsidR="00D30456" w:rsidRDefault="00D30456" w:rsidP="00D3045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411811379"/>
      <w:docPartObj>
        <w:docPartGallery w:val="Page Numbers (Bottom of Page)"/>
        <w:docPartUnique/>
      </w:docPartObj>
    </w:sdtPr>
    <w:sdtContent>
      <w:p w14:paraId="7FB74785" w14:textId="79942104" w:rsidR="00D30456" w:rsidRDefault="00D30456" w:rsidP="00D0190D">
        <w:pPr>
          <w:pStyle w:val="ab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6E66FAFA" w14:textId="77777777" w:rsidR="00D30456" w:rsidRDefault="00D30456" w:rsidP="00D3045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D129" w14:textId="77777777" w:rsidR="009D409F" w:rsidRDefault="009D409F" w:rsidP="00D30456">
      <w:pPr>
        <w:spacing w:after="0" w:line="240" w:lineRule="auto"/>
      </w:pPr>
      <w:r>
        <w:separator/>
      </w:r>
    </w:p>
  </w:footnote>
  <w:footnote w:type="continuationSeparator" w:id="0">
    <w:p w14:paraId="223A2615" w14:textId="77777777" w:rsidR="009D409F" w:rsidRDefault="009D409F" w:rsidP="00D3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1AA"/>
    <w:multiLevelType w:val="hybridMultilevel"/>
    <w:tmpl w:val="E1806E84"/>
    <w:lvl w:ilvl="0" w:tplc="46906526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D27190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05EEC95C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77B27ED4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F2B004E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5FB4E77E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8E2A7A7A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2F6A409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E8106AB8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016FB4"/>
    <w:multiLevelType w:val="hybridMultilevel"/>
    <w:tmpl w:val="38C08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80DA7"/>
    <w:multiLevelType w:val="hybridMultilevel"/>
    <w:tmpl w:val="EB860B2E"/>
    <w:lvl w:ilvl="0" w:tplc="651667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28CEF4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C9A2878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EA7C2E30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7116F09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F6BC2302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4DBEED56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91C2556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305A3E1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79E"/>
    <w:multiLevelType w:val="hybridMultilevel"/>
    <w:tmpl w:val="FE84B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0053033">
    <w:abstractNumId w:val="2"/>
  </w:num>
  <w:num w:numId="2" w16cid:durableId="1940747384">
    <w:abstractNumId w:val="5"/>
  </w:num>
  <w:num w:numId="3" w16cid:durableId="2040427106">
    <w:abstractNumId w:val="3"/>
  </w:num>
  <w:num w:numId="4" w16cid:durableId="893079322">
    <w:abstractNumId w:val="6"/>
  </w:num>
  <w:num w:numId="5" w16cid:durableId="1369380798">
    <w:abstractNumId w:val="1"/>
  </w:num>
  <w:num w:numId="6" w16cid:durableId="726690101">
    <w:abstractNumId w:val="4"/>
  </w:num>
  <w:num w:numId="7" w16cid:durableId="4763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1C7639"/>
    <w:rsid w:val="00335A17"/>
    <w:rsid w:val="00380E80"/>
    <w:rsid w:val="003E526C"/>
    <w:rsid w:val="006E46D0"/>
    <w:rsid w:val="00744E09"/>
    <w:rsid w:val="007915E4"/>
    <w:rsid w:val="007A0C27"/>
    <w:rsid w:val="00925DCA"/>
    <w:rsid w:val="00986F70"/>
    <w:rsid w:val="009D409F"/>
    <w:rsid w:val="00A925E0"/>
    <w:rsid w:val="00AA1C1B"/>
    <w:rsid w:val="00B56EB2"/>
    <w:rsid w:val="00B97A2A"/>
    <w:rsid w:val="00BF22BB"/>
    <w:rsid w:val="00D0540F"/>
    <w:rsid w:val="00D30456"/>
    <w:rsid w:val="00DB4F58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304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3045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456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045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D30456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D30456"/>
    <w:rPr>
      <w:rFonts w:ascii="Calibri" w:eastAsia="Times New Roman" w:hAnsi="Calibri" w:cs="Times New Roman"/>
      <w:b/>
      <w:bCs/>
      <w:sz w:val="28"/>
      <w:szCs w:val="28"/>
      <w:lang w:eastAsia="ar-SA"/>
      <w14:ligatures w14:val="standardContextual"/>
    </w:rPr>
  </w:style>
  <w:style w:type="paragraph" w:styleId="a4">
    <w:name w:val="Plain Text"/>
    <w:basedOn w:val="a"/>
    <w:link w:val="a5"/>
    <w:rsid w:val="00D3045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  <w14:ligatures w14:val="standardContextual"/>
    </w:rPr>
  </w:style>
  <w:style w:type="character" w:customStyle="1" w:styleId="a5">
    <w:name w:val="Текст Знак"/>
    <w:basedOn w:val="a0"/>
    <w:link w:val="a4"/>
    <w:rsid w:val="00D30456"/>
    <w:rPr>
      <w:rFonts w:ascii="Courier New" w:eastAsia="Times New Roman" w:hAnsi="Courier New" w:cs="Times New Roman"/>
      <w:sz w:val="20"/>
      <w:szCs w:val="24"/>
      <w:lang w:eastAsia="ru-RU"/>
      <w14:ligatures w14:val="standardContextual"/>
    </w:rPr>
  </w:style>
  <w:style w:type="paragraph" w:styleId="a6">
    <w:name w:val="TOC Heading"/>
    <w:basedOn w:val="1"/>
    <w:next w:val="a"/>
    <w:uiPriority w:val="39"/>
    <w:unhideWhenUsed/>
    <w:qFormat/>
    <w:rsid w:val="00D304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456"/>
    <w:pPr>
      <w:spacing w:after="100" w:line="259" w:lineRule="auto"/>
    </w:pPr>
    <w:rPr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D30456"/>
    <w:pPr>
      <w:tabs>
        <w:tab w:val="right" w:leader="dot" w:pos="9628"/>
      </w:tabs>
      <w:spacing w:after="100" w:line="259" w:lineRule="auto"/>
      <w:ind w:left="220"/>
    </w:pPr>
    <w:rPr>
      <w:rFonts w:ascii="Times New Roman" w:hAnsi="Times New Roman" w:cs="Times New Roman"/>
      <w:noProof/>
      <w14:ligatures w14:val="standardContextual"/>
    </w:rPr>
  </w:style>
  <w:style w:type="character" w:styleId="a7">
    <w:name w:val="Hyperlink"/>
    <w:basedOn w:val="a0"/>
    <w:uiPriority w:val="99"/>
    <w:unhideWhenUsed/>
    <w:rsid w:val="00D3045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3045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3045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D30456"/>
    <w:pPr>
      <w:widowControl w:val="0"/>
      <w:autoSpaceDE w:val="0"/>
      <w:autoSpaceDN w:val="0"/>
      <w:spacing w:after="0" w:line="240" w:lineRule="auto"/>
    </w:pPr>
    <w:rPr>
      <w:lang w:val="en-US"/>
      <w14:ligatures w14:val="standardContextu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30456"/>
    <w:pPr>
      <w:tabs>
        <w:tab w:val="center" w:pos="4677"/>
        <w:tab w:val="right" w:pos="9355"/>
      </w:tabs>
      <w:spacing w:after="0" w:line="240" w:lineRule="auto"/>
    </w:pPr>
    <w:rPr>
      <w14:ligatures w14:val="standardContextual"/>
    </w:rPr>
  </w:style>
  <w:style w:type="character" w:customStyle="1" w:styleId="aa">
    <w:name w:val="Верхний колонтитул Знак"/>
    <w:basedOn w:val="a0"/>
    <w:link w:val="a9"/>
    <w:uiPriority w:val="99"/>
    <w:rsid w:val="00D30456"/>
    <w:rPr>
      <w14:ligatures w14:val="standardContextual"/>
    </w:rPr>
  </w:style>
  <w:style w:type="paragraph" w:styleId="ab">
    <w:name w:val="footer"/>
    <w:basedOn w:val="a"/>
    <w:link w:val="ac"/>
    <w:uiPriority w:val="99"/>
    <w:unhideWhenUsed/>
    <w:rsid w:val="00D30456"/>
    <w:pPr>
      <w:tabs>
        <w:tab w:val="center" w:pos="4677"/>
        <w:tab w:val="right" w:pos="9355"/>
      </w:tabs>
      <w:spacing w:after="0" w:line="240" w:lineRule="auto"/>
    </w:pPr>
    <w:rPr>
      <w14:ligatures w14:val="standardContextual"/>
    </w:rPr>
  </w:style>
  <w:style w:type="character" w:customStyle="1" w:styleId="ac">
    <w:name w:val="Нижний колонтитул Знак"/>
    <w:basedOn w:val="a0"/>
    <w:link w:val="ab"/>
    <w:uiPriority w:val="99"/>
    <w:rsid w:val="00D30456"/>
    <w:rPr>
      <w14:ligatures w14:val="standardContextual"/>
    </w:rPr>
  </w:style>
  <w:style w:type="character" w:styleId="ad">
    <w:name w:val="line number"/>
    <w:basedOn w:val="a0"/>
    <w:uiPriority w:val="99"/>
    <w:semiHidden/>
    <w:unhideWhenUsed/>
    <w:rsid w:val="00D30456"/>
  </w:style>
  <w:style w:type="character" w:styleId="ae">
    <w:name w:val="page number"/>
    <w:basedOn w:val="a0"/>
    <w:uiPriority w:val="99"/>
    <w:semiHidden/>
    <w:unhideWhenUsed/>
    <w:rsid w:val="00D30456"/>
  </w:style>
  <w:style w:type="paragraph" w:styleId="af">
    <w:name w:val="caption"/>
    <w:basedOn w:val="a"/>
    <w:next w:val="a"/>
    <w:uiPriority w:val="35"/>
    <w:unhideWhenUsed/>
    <w:qFormat/>
    <w:rsid w:val="00D304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B248E1-F7AC-EF45-B9DF-5B1C757F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26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15</cp:revision>
  <dcterms:created xsi:type="dcterms:W3CDTF">2021-09-07T19:52:00Z</dcterms:created>
  <dcterms:modified xsi:type="dcterms:W3CDTF">2024-03-18T18:51:00Z</dcterms:modified>
</cp:coreProperties>
</file>