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3F5E4D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B760D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8BB41AD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E60B44">
        <w:rPr>
          <w:rFonts w:ascii="Times New Roman" w:hAnsi="Times New Roman"/>
          <w:b/>
          <w:sz w:val="44"/>
          <w:szCs w:val="18"/>
        </w:rPr>
        <w:t>Основы информационного менеджмента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58BAC76" w:rsidR="00335A17" w:rsidRDefault="0042781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42781F">
        <w:rPr>
          <w:rFonts w:ascii="Times New Roman" w:hAnsi="Times New Roman"/>
          <w:b/>
          <w:sz w:val="28"/>
          <w:szCs w:val="10"/>
        </w:rPr>
        <w:t>ПРОБЛЕМНО-ОРИЕНТИРОВАННАЯ ДИАГНОСТИКА ПРЕДПРИЯТИЙ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31038FCB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0B03164" w14:textId="77777777" w:rsidR="00B0510F" w:rsidRDefault="00B0510F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820F0E9" w:rsidR="00335A17" w:rsidRPr="00335A17" w:rsidRDefault="002B1CC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EBED15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E86B49">
        <w:rPr>
          <w:rFonts w:ascii="Times New Roman" w:hAnsi="Times New Roman"/>
          <w:sz w:val="28"/>
        </w:rPr>
        <w:t>4</w:t>
      </w:r>
    </w:p>
    <w:p w14:paraId="2D450007" w14:textId="1BA21D17" w:rsidR="00335A17" w:rsidRDefault="00335A17" w:rsidP="00DC54F2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CCFB40" w14:textId="77777777" w:rsidR="00DC54F2" w:rsidRDefault="00DC54F2" w:rsidP="00DC54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0C2">
        <w:rPr>
          <w:rFonts w:ascii="Times New Roman" w:hAnsi="Times New Roman" w:cs="Times New Roman"/>
          <w:sz w:val="28"/>
          <w:szCs w:val="28"/>
        </w:rPr>
        <w:t>Освоить методику проведения проблемно-ориентированной диагностики предприятия.</w:t>
      </w:r>
    </w:p>
    <w:p w14:paraId="14CF8185" w14:textId="77777777" w:rsidR="00DC54F2" w:rsidRDefault="00DC54F2" w:rsidP="00DC54F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77A898CA" w14:textId="77777777" w:rsidR="00DC54F2" w:rsidRPr="00F320C2" w:rsidRDefault="00DC54F2" w:rsidP="00DC54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0C2">
        <w:rPr>
          <w:rFonts w:ascii="Times New Roman" w:hAnsi="Times New Roman" w:cs="Times New Roman"/>
          <w:sz w:val="28"/>
          <w:szCs w:val="28"/>
        </w:rPr>
        <w:t>Данная работа (в соответствии с вариантом задания) предполагает выполнение следующих этапов:</w:t>
      </w:r>
    </w:p>
    <w:p w14:paraId="19FA768B" w14:textId="544BB937" w:rsidR="00DC54F2" w:rsidRPr="00DC54F2" w:rsidRDefault="00DC54F2" w:rsidP="00DC54F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4F2">
        <w:rPr>
          <w:rFonts w:ascii="Times New Roman" w:hAnsi="Times New Roman" w:cs="Times New Roman"/>
          <w:sz w:val="28"/>
          <w:szCs w:val="28"/>
        </w:rPr>
        <w:t>Классифицировать полученные в качестве индивидуального задания проблемы, т.е. определить к какой именно области относится та или иная проблема</w:t>
      </w:r>
    </w:p>
    <w:p w14:paraId="38A28165" w14:textId="6E5D6597" w:rsidR="00DC54F2" w:rsidRPr="00DC54F2" w:rsidRDefault="00DC54F2" w:rsidP="00DC54F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4F2">
        <w:rPr>
          <w:rFonts w:ascii="Times New Roman" w:hAnsi="Times New Roman" w:cs="Times New Roman"/>
          <w:sz w:val="28"/>
          <w:szCs w:val="28"/>
        </w:rPr>
        <w:t>Построить карты проблем (общую, детальные/функциональные)</w:t>
      </w:r>
    </w:p>
    <w:p w14:paraId="3542C9A8" w14:textId="20AB146F" w:rsidR="00335A17" w:rsidRPr="00DC54F2" w:rsidRDefault="00DC54F2" w:rsidP="00DC54F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4F2">
        <w:rPr>
          <w:rFonts w:ascii="Times New Roman" w:hAnsi="Times New Roman" w:cs="Times New Roman"/>
          <w:sz w:val="28"/>
          <w:szCs w:val="28"/>
        </w:rPr>
        <w:t>Предложить пути решения сложившихся проблем</w:t>
      </w:r>
    </w:p>
    <w:p w14:paraId="4F52DE78" w14:textId="3BBF83FE" w:rsidR="00744E09" w:rsidRDefault="00335A17" w:rsidP="00DC5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4A38D9D" w14:textId="2E8F2F11" w:rsidR="00BB6FC7" w:rsidRPr="005858BD" w:rsidRDefault="00BB6FC7" w:rsidP="005858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8BD">
        <w:rPr>
          <w:rFonts w:ascii="Times New Roman" w:hAnsi="Times New Roman" w:cs="Times New Roman"/>
          <w:sz w:val="28"/>
          <w:szCs w:val="28"/>
        </w:rPr>
        <w:t>Определение весовых показателей действующих лиц</w:t>
      </w:r>
    </w:p>
    <w:p w14:paraId="617C6CEA" w14:textId="77777777" w:rsidR="00BB6FC7" w:rsidRPr="00A03910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3910">
        <w:rPr>
          <w:rFonts w:ascii="Times New Roman" w:hAnsi="Times New Roman" w:cs="Times New Roman"/>
          <w:sz w:val="28"/>
          <w:szCs w:val="28"/>
        </w:rPr>
        <w:t>Вариант №3</w:t>
      </w:r>
    </w:p>
    <w:p w14:paraId="7D6B45A4" w14:textId="77777777" w:rsidR="00BB6FC7" w:rsidRPr="00A03910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3910">
        <w:rPr>
          <w:rFonts w:ascii="Times New Roman" w:hAnsi="Times New Roman" w:cs="Times New Roman"/>
          <w:sz w:val="28"/>
          <w:szCs w:val="28"/>
        </w:rPr>
        <w:t>Предметная область:</w:t>
      </w:r>
      <w:r w:rsidRPr="000C5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система, позволяющая построить технологический радар</w:t>
      </w:r>
    </w:p>
    <w:p w14:paraId="175B8F5B" w14:textId="77777777" w:rsidR="00BB6FC7" w:rsidRPr="000C560F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60F">
        <w:rPr>
          <w:rFonts w:ascii="Times New Roman" w:hAnsi="Times New Roman" w:cs="Times New Roman"/>
          <w:sz w:val="28"/>
          <w:szCs w:val="28"/>
        </w:rPr>
        <w:t>Классификация проблем по областям представлена в таблице 1.</w:t>
      </w:r>
    </w:p>
    <w:p w14:paraId="4DE155ED" w14:textId="2281C5E0" w:rsidR="00915EF8" w:rsidRDefault="00915EF8" w:rsidP="00915EF8">
      <w:pPr>
        <w:pStyle w:val="a5"/>
        <w:keepNext/>
      </w:pPr>
      <w:r>
        <w:t xml:space="preserve">Таблица </w:t>
      </w:r>
      <w:fldSimple w:instr=" SEQ Таблица \* ARABIC ">
        <w:r w:rsidR="00AE4EBC">
          <w:rPr>
            <w:noProof/>
          </w:rPr>
          <w:t>1</w:t>
        </w:r>
      </w:fldSimple>
      <w:r>
        <w:t>. Классификация проблем по областям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1"/>
        <w:gridCol w:w="7330"/>
        <w:gridCol w:w="1314"/>
      </w:tblGrid>
      <w:tr w:rsidR="00BB6FC7" w:rsidRPr="000C560F" w14:paraId="368B5A29" w14:textId="77777777" w:rsidTr="00915EF8">
        <w:trPr>
          <w:trHeight w:val="345"/>
        </w:trPr>
        <w:tc>
          <w:tcPr>
            <w:tcW w:w="701" w:type="dxa"/>
            <w:shd w:val="clear" w:color="auto" w:fill="auto"/>
            <w:noWrap/>
            <w:vAlign w:val="center"/>
            <w:hideMark/>
          </w:tcPr>
          <w:p w14:paraId="7C01290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7330" w:type="dxa"/>
            <w:shd w:val="clear" w:color="auto" w:fill="auto"/>
            <w:vAlign w:val="center"/>
            <w:hideMark/>
          </w:tcPr>
          <w:p w14:paraId="53908368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Формулировка проблемы</w:t>
            </w:r>
          </w:p>
        </w:tc>
        <w:tc>
          <w:tcPr>
            <w:tcW w:w="1314" w:type="dxa"/>
            <w:shd w:val="clear" w:color="auto" w:fill="auto"/>
            <w:noWrap/>
            <w:vAlign w:val="center"/>
            <w:hideMark/>
          </w:tcPr>
          <w:p w14:paraId="6A0E02B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областей проблемы</w:t>
            </w:r>
          </w:p>
        </w:tc>
      </w:tr>
      <w:tr w:rsidR="00BB6FC7" w:rsidRPr="000C560F" w14:paraId="03814313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1B0EA067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30" w:type="dxa"/>
            <w:hideMark/>
          </w:tcPr>
          <w:p w14:paraId="1B2C4A2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Низкая управленческая культура высшего руководства, выраженная в слабом планировании, контроле и делегировании приводит к слабой системной организации работы компании</w:t>
            </w:r>
          </w:p>
        </w:tc>
        <w:tc>
          <w:tcPr>
            <w:tcW w:w="1314" w:type="dxa"/>
            <w:noWrap/>
            <w:hideMark/>
          </w:tcPr>
          <w:p w14:paraId="0D25F052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29556F98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10F6D5BF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30" w:type="dxa"/>
            <w:hideMark/>
          </w:tcPr>
          <w:p w14:paraId="6872A972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должной жесткости и решимости в принятии решений приводит к слабой трудовой дисциплине</w:t>
            </w:r>
          </w:p>
        </w:tc>
        <w:tc>
          <w:tcPr>
            <w:tcW w:w="1314" w:type="dxa"/>
            <w:noWrap/>
            <w:hideMark/>
          </w:tcPr>
          <w:p w14:paraId="11DB68F0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6FC7" w:rsidRPr="000C560F" w14:paraId="4AB6D35C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4DA6DAB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30" w:type="dxa"/>
            <w:hideMark/>
          </w:tcPr>
          <w:p w14:paraId="152220D6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должностных инструкций приводит к пересечению и накладывание функциональных обязанностей, приводи к внутренним противоречиям в понимании своей роли в организации</w:t>
            </w:r>
          </w:p>
        </w:tc>
        <w:tc>
          <w:tcPr>
            <w:tcW w:w="1314" w:type="dxa"/>
            <w:noWrap/>
            <w:hideMark/>
          </w:tcPr>
          <w:p w14:paraId="5952709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11C083B5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62D73D3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7330" w:type="dxa"/>
            <w:hideMark/>
          </w:tcPr>
          <w:p w14:paraId="76549483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четкой </w:t>
            </w:r>
            <w:proofErr w:type="spellStart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оргструктуры</w:t>
            </w:r>
            <w:proofErr w:type="spellEnd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организации и регламентов работы вызывает неразбериху и переваливание обязанностей работниками друг на друга</w:t>
            </w:r>
          </w:p>
        </w:tc>
        <w:tc>
          <w:tcPr>
            <w:tcW w:w="1314" w:type="dxa"/>
            <w:noWrap/>
            <w:hideMark/>
          </w:tcPr>
          <w:p w14:paraId="25D25981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43FD40A7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21896211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330" w:type="dxa"/>
            <w:hideMark/>
          </w:tcPr>
          <w:p w14:paraId="2E83D934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Стиль управления руководства фирмы вызывает неудовлетворение персонала </w:t>
            </w:r>
          </w:p>
        </w:tc>
        <w:tc>
          <w:tcPr>
            <w:tcW w:w="1314" w:type="dxa"/>
            <w:noWrap/>
            <w:hideMark/>
          </w:tcPr>
          <w:p w14:paraId="13306E1E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1CD178A1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65A612A5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330" w:type="dxa"/>
            <w:hideMark/>
          </w:tcPr>
          <w:p w14:paraId="2F2624D3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Отсутствия понимания работниками иерархии и соблюдения субординации, негативно влияет на рост фирмы </w:t>
            </w:r>
          </w:p>
        </w:tc>
        <w:tc>
          <w:tcPr>
            <w:tcW w:w="1314" w:type="dxa"/>
            <w:noWrap/>
            <w:hideMark/>
          </w:tcPr>
          <w:p w14:paraId="655F872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4944FF4C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2B0D8391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330" w:type="dxa"/>
            <w:hideMark/>
          </w:tcPr>
          <w:p w14:paraId="407D2BA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должностных обязанностей руководителей среднего звена приводит к размыванию зон ответственности и возникновению конфликтов из-за </w:t>
            </w:r>
            <w:proofErr w:type="gramStart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не выполнения</w:t>
            </w:r>
            <w:proofErr w:type="gramEnd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 или дублирования функций</w:t>
            </w:r>
          </w:p>
        </w:tc>
        <w:tc>
          <w:tcPr>
            <w:tcW w:w="1314" w:type="dxa"/>
            <w:noWrap/>
            <w:hideMark/>
          </w:tcPr>
          <w:p w14:paraId="1D00F85E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6D27E850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7702D595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330" w:type="dxa"/>
            <w:hideMark/>
          </w:tcPr>
          <w:p w14:paraId="42C8A034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четко определенных руководством связей между отделами, выполняющими разные, но зависящие функции затрудняет взаимодействие отделов между собой</w:t>
            </w:r>
          </w:p>
        </w:tc>
        <w:tc>
          <w:tcPr>
            <w:tcW w:w="1314" w:type="dxa"/>
            <w:noWrap/>
            <w:hideMark/>
          </w:tcPr>
          <w:p w14:paraId="25B6B41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57BBCEC9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2F083EF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7613754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330" w:type="dxa"/>
            <w:hideMark/>
          </w:tcPr>
          <w:p w14:paraId="6A649E50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корректного управленческого учета в организации ведет к тому, что руководство принимает стратегические (и оперативные) решения на интуитивном уровне в условиях отсутствия уверенности в правильном понимании дел в организации</w:t>
            </w:r>
          </w:p>
        </w:tc>
        <w:tc>
          <w:tcPr>
            <w:tcW w:w="1314" w:type="dxa"/>
            <w:noWrap/>
            <w:hideMark/>
          </w:tcPr>
          <w:p w14:paraId="311A4452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bookmarkEnd w:id="0"/>
      <w:tr w:rsidR="00BB6FC7" w:rsidRPr="000C560F" w14:paraId="22EDDA9A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5AF8DC6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330" w:type="dxa"/>
            <w:hideMark/>
          </w:tcPr>
          <w:p w14:paraId="182CE830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По причине того, что отсутствует информация по доходам и расходам отдельных подразделений (т.е. доходы/расходы не распределены м/ д подразделениями проектным, производственным, сбытовым, сервисным и административным (бухг. </w:t>
            </w:r>
            <w:proofErr w:type="spellStart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упр</w:t>
            </w:r>
            <w:proofErr w:type="spellEnd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 – е логистика) ), нет возможности корректно оценить достижения/неудачи в работе подразделений и как следствие нет понятной и привлекательной системы мотивации руководителей подразделений и их подчиненных</w:t>
            </w:r>
          </w:p>
        </w:tc>
        <w:tc>
          <w:tcPr>
            <w:tcW w:w="1314" w:type="dxa"/>
            <w:noWrap/>
            <w:hideMark/>
          </w:tcPr>
          <w:p w14:paraId="0DD441D2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42BEBA50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19E7FA1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330" w:type="dxa"/>
            <w:hideMark/>
          </w:tcPr>
          <w:p w14:paraId="737254BD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эффективно работающей информационной системы управления клиентами, продажами, производственными работами вызывает следующие проблемы: - сбор информации о продажах/работах затруднен, не структурирован и хаотичен</w:t>
            </w:r>
          </w:p>
          <w:p w14:paraId="0429D7B1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- нет системы сбора информации</w:t>
            </w:r>
          </w:p>
          <w:p w14:paraId="54444CAF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- возникают коллизии в работе м/ д отделами </w:t>
            </w:r>
          </w:p>
          <w:p w14:paraId="5B3EB5EE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- требуется огромное количество времени руководителя для решения оперативных и стратегических задач </w:t>
            </w:r>
          </w:p>
          <w:p w14:paraId="0FD65BEE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- сдерживается вопрос с открытием филиалов в других городах</w:t>
            </w:r>
          </w:p>
        </w:tc>
        <w:tc>
          <w:tcPr>
            <w:tcW w:w="1314" w:type="dxa"/>
            <w:noWrap/>
            <w:hideMark/>
          </w:tcPr>
          <w:p w14:paraId="2D918597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B6FC7" w:rsidRPr="000C560F" w14:paraId="5F8A0B69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29FE5B57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30" w:type="dxa"/>
            <w:hideMark/>
          </w:tcPr>
          <w:p w14:paraId="1E02EF00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С разрешения руководства выдача авансов сотрудникам происходит практически ежедневно, что приводит к дополнительным затратам времени на их обработку</w:t>
            </w:r>
          </w:p>
        </w:tc>
        <w:tc>
          <w:tcPr>
            <w:tcW w:w="1314" w:type="dxa"/>
            <w:noWrap/>
            <w:hideMark/>
          </w:tcPr>
          <w:p w14:paraId="71979708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31E51E7A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4DE49E93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7330" w:type="dxa"/>
            <w:hideMark/>
          </w:tcPr>
          <w:p w14:paraId="56A448A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Большое количество первичных документов по закупке мелких комплектующих за наличный расчёт (товарные чеки) и путевых листов приводит к значительной трудоемкости по их учету</w:t>
            </w:r>
          </w:p>
        </w:tc>
        <w:tc>
          <w:tcPr>
            <w:tcW w:w="1314" w:type="dxa"/>
            <w:noWrap/>
            <w:hideMark/>
          </w:tcPr>
          <w:p w14:paraId="778484BC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2980A03D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3DCF03A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330" w:type="dxa"/>
            <w:hideMark/>
          </w:tcPr>
          <w:p w14:paraId="49CC6653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первичных документов по расходу в организации приводит к проблемам анализа реальных остатков и планированию потребности в материалах</w:t>
            </w:r>
          </w:p>
        </w:tc>
        <w:tc>
          <w:tcPr>
            <w:tcW w:w="1314" w:type="dxa"/>
            <w:noWrap/>
            <w:hideMark/>
          </w:tcPr>
          <w:p w14:paraId="417E68A0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5D43F862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468FFD08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7330" w:type="dxa"/>
            <w:hideMark/>
          </w:tcPr>
          <w:p w14:paraId="1CEAF094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программы автоматизации заставляет вести учет в таблицах, что приводит к разбросанности информации по разным источникам и повышению трудоемкости ее обработки</w:t>
            </w:r>
          </w:p>
        </w:tc>
        <w:tc>
          <w:tcPr>
            <w:tcW w:w="1314" w:type="dxa"/>
            <w:noWrap/>
            <w:hideMark/>
          </w:tcPr>
          <w:p w14:paraId="7C1C1AF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1A136D51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139CA258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330" w:type="dxa"/>
            <w:hideMark/>
          </w:tcPr>
          <w:p w14:paraId="7B0CBC2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Несвоевременно поступающая информация от менеджеров по завершению проектов тормозит формирование пакета бухгалтерских документов для клиентов</w:t>
            </w:r>
          </w:p>
        </w:tc>
        <w:tc>
          <w:tcPr>
            <w:tcW w:w="1314" w:type="dxa"/>
            <w:noWrap/>
            <w:hideMark/>
          </w:tcPr>
          <w:p w14:paraId="329BB24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287B1CFE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76558B3F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7330" w:type="dxa"/>
            <w:hideMark/>
          </w:tcPr>
          <w:p w14:paraId="4ACBF363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плановости выполнения работ приводит к тому, что приходится работать над несколькими проектами сразу, перемежая их между собой, что приводит к ухудшению качества работы и производительности программистов</w:t>
            </w:r>
          </w:p>
        </w:tc>
        <w:tc>
          <w:tcPr>
            <w:tcW w:w="1314" w:type="dxa"/>
            <w:noWrap/>
            <w:hideMark/>
          </w:tcPr>
          <w:p w14:paraId="0D44EE6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2CBA7432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161416DD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7330" w:type="dxa"/>
            <w:hideMark/>
          </w:tcPr>
          <w:p w14:paraId="1BBDE6E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Неэффективное взаимодействие менеджеров и бухгалтеров приводит к проигрыванию споров</w:t>
            </w:r>
          </w:p>
        </w:tc>
        <w:tc>
          <w:tcPr>
            <w:tcW w:w="1314" w:type="dxa"/>
            <w:noWrap/>
            <w:hideMark/>
          </w:tcPr>
          <w:p w14:paraId="5F50758C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7E85B203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08087111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7330" w:type="dxa"/>
            <w:hideMark/>
          </w:tcPr>
          <w:p w14:paraId="46E656E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Медленная производительность технического отдела из-за работы в режиме постоянного "аврала"</w:t>
            </w:r>
          </w:p>
        </w:tc>
        <w:tc>
          <w:tcPr>
            <w:tcW w:w="1314" w:type="dxa"/>
            <w:noWrap/>
            <w:hideMark/>
          </w:tcPr>
          <w:p w14:paraId="0DA142A0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B6FC7" w:rsidRPr="000C560F" w14:paraId="69BC739A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6A0B1EA3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330" w:type="dxa"/>
            <w:hideMark/>
          </w:tcPr>
          <w:p w14:paraId="47A355A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27613515"/>
            <w:r w:rsidRPr="00915EF8">
              <w:rPr>
                <w:rFonts w:ascii="Times New Roman" w:hAnsi="Times New Roman" w:cs="Times New Roman"/>
                <w:sz w:val="24"/>
                <w:szCs w:val="24"/>
              </w:rPr>
              <w:t xml:space="preserve">Работа руководителей среднего звена и специалистов в режиме "аврала", приводит к росту неудовлетворенности </w:t>
            </w:r>
            <w:bookmarkEnd w:id="1"/>
          </w:p>
        </w:tc>
        <w:tc>
          <w:tcPr>
            <w:tcW w:w="1314" w:type="dxa"/>
            <w:noWrap/>
            <w:hideMark/>
          </w:tcPr>
          <w:p w14:paraId="601A3DA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B6FC7" w:rsidRPr="000C560F" w14:paraId="65958232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7DABDAC5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7330" w:type="dxa"/>
            <w:hideMark/>
          </w:tcPr>
          <w:p w14:paraId="44F4B320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Редкие планерки (1 раз в неделю) и неполный состав присутствующих на них (3-4 чел) снижает эффективность и оперативность в решении текущих вопросов</w:t>
            </w:r>
          </w:p>
        </w:tc>
        <w:tc>
          <w:tcPr>
            <w:tcW w:w="1314" w:type="dxa"/>
            <w:noWrap/>
            <w:hideMark/>
          </w:tcPr>
          <w:p w14:paraId="7A889A54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2BC1C3D1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33B0B7C5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7330" w:type="dxa"/>
            <w:hideMark/>
          </w:tcPr>
          <w:p w14:paraId="1D86C0DB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Из-за отсутствия полномочий на подпись финансовых документов на текущие нужды у гл. инженера и гл. бухгалтера, приходится тратить рабочее время на ожидание директора, который бы подписал документы</w:t>
            </w:r>
          </w:p>
        </w:tc>
        <w:tc>
          <w:tcPr>
            <w:tcW w:w="1314" w:type="dxa"/>
            <w:noWrap/>
            <w:hideMark/>
          </w:tcPr>
          <w:p w14:paraId="55A1658D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04D6E7BC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4381EA7D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7330" w:type="dxa"/>
            <w:hideMark/>
          </w:tcPr>
          <w:p w14:paraId="6A0D94C6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Большое количество вопросов решается через директора, что вызывает его перегрузку</w:t>
            </w:r>
          </w:p>
        </w:tc>
        <w:tc>
          <w:tcPr>
            <w:tcW w:w="1314" w:type="dxa"/>
            <w:noWrap/>
            <w:hideMark/>
          </w:tcPr>
          <w:p w14:paraId="26116831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489E0866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4384D92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330" w:type="dxa"/>
            <w:hideMark/>
          </w:tcPr>
          <w:p w14:paraId="5A8BC6C5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Отсутствие должного контроля за качеством технических работ на проектах, приводит к "провалам" при сдаче проекта</w:t>
            </w:r>
          </w:p>
        </w:tc>
        <w:tc>
          <w:tcPr>
            <w:tcW w:w="1314" w:type="dxa"/>
            <w:noWrap/>
            <w:hideMark/>
          </w:tcPr>
          <w:p w14:paraId="3F555B58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432F5AA0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71B50B31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7330" w:type="dxa"/>
            <w:hideMark/>
          </w:tcPr>
          <w:p w14:paraId="497B445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Нет возможности планирования работ на более продолжительный период времени из-за постоянных переключений с проекта на проект и большому количеству срочных вопросов</w:t>
            </w:r>
          </w:p>
        </w:tc>
        <w:tc>
          <w:tcPr>
            <w:tcW w:w="1314" w:type="dxa"/>
            <w:noWrap/>
            <w:hideMark/>
          </w:tcPr>
          <w:p w14:paraId="18F9D364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68B1F6B2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0AB487E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7330" w:type="dxa"/>
            <w:hideMark/>
          </w:tcPr>
          <w:p w14:paraId="4ACEE30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Приходится тратить время на поиск программистов, чтобы узнать на какой проект списать затраты по товарным чекам, что затрудняет сбор информации о затратах в разрезе проектов</w:t>
            </w:r>
          </w:p>
        </w:tc>
        <w:tc>
          <w:tcPr>
            <w:tcW w:w="1314" w:type="dxa"/>
            <w:noWrap/>
            <w:hideMark/>
          </w:tcPr>
          <w:p w14:paraId="7DE8D7F6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20C69427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0E51EE19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7330" w:type="dxa"/>
            <w:hideMark/>
          </w:tcPr>
          <w:p w14:paraId="7827E9F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Неточное списание расходов на проект затрудняет расчет себестоимости выполненных работ</w:t>
            </w:r>
          </w:p>
        </w:tc>
        <w:tc>
          <w:tcPr>
            <w:tcW w:w="1314" w:type="dxa"/>
            <w:noWrap/>
            <w:hideMark/>
          </w:tcPr>
          <w:p w14:paraId="2E48252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0C560F" w14:paraId="4425E876" w14:textId="77777777" w:rsidTr="00915EF8">
        <w:trPr>
          <w:trHeight w:val="255"/>
        </w:trPr>
        <w:tc>
          <w:tcPr>
            <w:tcW w:w="701" w:type="dxa"/>
            <w:noWrap/>
            <w:hideMark/>
          </w:tcPr>
          <w:p w14:paraId="7D2E521D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7330" w:type="dxa"/>
            <w:hideMark/>
          </w:tcPr>
          <w:p w14:paraId="75111A58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Из-за того, что поздно приходят документы или их приходится переделывать задним числом, с запаздыванием закрывается отчетный период</w:t>
            </w:r>
          </w:p>
        </w:tc>
        <w:tc>
          <w:tcPr>
            <w:tcW w:w="1314" w:type="dxa"/>
            <w:noWrap/>
            <w:hideMark/>
          </w:tcPr>
          <w:p w14:paraId="2C2C8CE5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6FC7" w:rsidRPr="000C560F" w14:paraId="24DFE58D" w14:textId="77777777" w:rsidTr="00915EF8">
        <w:trPr>
          <w:trHeight w:val="510"/>
        </w:trPr>
        <w:tc>
          <w:tcPr>
            <w:tcW w:w="701" w:type="dxa"/>
            <w:noWrap/>
            <w:hideMark/>
          </w:tcPr>
          <w:p w14:paraId="7D53C457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7330" w:type="dxa"/>
            <w:hideMark/>
          </w:tcPr>
          <w:p w14:paraId="11A036C5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У программистов нет предварительной и достаточно точной информации для планирования комплектации на работу</w:t>
            </w:r>
          </w:p>
        </w:tc>
        <w:tc>
          <w:tcPr>
            <w:tcW w:w="1314" w:type="dxa"/>
            <w:noWrap/>
            <w:hideMark/>
          </w:tcPr>
          <w:p w14:paraId="4A61CC1A" w14:textId="77777777" w:rsidR="00BB6FC7" w:rsidRPr="00915EF8" w:rsidRDefault="00BB6FC7" w:rsidP="00915EF8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5E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761F79" w14:textId="77777777" w:rsidR="00BB6FC7" w:rsidRDefault="00BB6FC7" w:rsidP="00BB6F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A24937" w14:textId="77777777" w:rsidR="00BB6FC7" w:rsidRPr="000C560F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60F">
        <w:rPr>
          <w:rFonts w:ascii="Times New Roman" w:hAnsi="Times New Roman" w:cs="Times New Roman"/>
          <w:sz w:val="28"/>
          <w:szCs w:val="28"/>
        </w:rPr>
        <w:t>Расшифровка кодов областей представлена в таблице 2.</w:t>
      </w:r>
    </w:p>
    <w:p w14:paraId="07D18E6C" w14:textId="0E891075" w:rsidR="007C42F8" w:rsidRDefault="007C42F8" w:rsidP="007C42F8">
      <w:pPr>
        <w:pStyle w:val="a5"/>
        <w:keepNext/>
        <w:ind w:left="709"/>
      </w:pPr>
      <w:r>
        <w:lastRenderedPageBreak/>
        <w:t xml:space="preserve">Таблица </w:t>
      </w:r>
      <w:fldSimple w:instr=" SEQ Таблица \* ARABIC ">
        <w:r w:rsidR="00AE4EBC">
          <w:rPr>
            <w:noProof/>
          </w:rPr>
          <w:t>2</w:t>
        </w:r>
      </w:fldSimple>
      <w:r>
        <w:t xml:space="preserve">. </w:t>
      </w:r>
      <w:r w:rsidRPr="00982CBE">
        <w:t>Коды областей проблем</w:t>
      </w:r>
    </w:p>
    <w:tbl>
      <w:tblPr>
        <w:tblW w:w="7760" w:type="dxa"/>
        <w:jc w:val="center"/>
        <w:tblLook w:val="04A0" w:firstRow="1" w:lastRow="0" w:firstColumn="1" w:lastColumn="0" w:noHBand="0" w:noVBand="1"/>
      </w:tblPr>
      <w:tblGrid>
        <w:gridCol w:w="820"/>
        <w:gridCol w:w="6940"/>
      </w:tblGrid>
      <w:tr w:rsidR="00BB6FC7" w:rsidRPr="007C42F8" w14:paraId="1EE2978A" w14:textId="77777777" w:rsidTr="003A1355">
        <w:trPr>
          <w:trHeight w:val="300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F5D9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61C5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</w:tr>
      <w:tr w:rsidR="00BB6FC7" w:rsidRPr="007C42F8" w14:paraId="6E232C73" w14:textId="77777777" w:rsidTr="003A1355">
        <w:trPr>
          <w:trHeight w:val="720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3BDB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3FA4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>Несоответствие стиля управления высшего руководства текущим потребностям организации</w:t>
            </w:r>
          </w:p>
        </w:tc>
      </w:tr>
      <w:tr w:rsidR="00BB6FC7" w:rsidRPr="007C42F8" w14:paraId="30D1C41B" w14:textId="77777777" w:rsidTr="003A1355">
        <w:trPr>
          <w:trHeight w:val="435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289E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2485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 xml:space="preserve">Нерационально выстроенные рабочие процессы  </w:t>
            </w:r>
          </w:p>
        </w:tc>
      </w:tr>
      <w:tr w:rsidR="00BB6FC7" w:rsidRPr="007C42F8" w14:paraId="708D374A" w14:textId="77777777" w:rsidTr="003A1355">
        <w:trPr>
          <w:trHeight w:val="345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05B7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12960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>Недостаточная квалификация сотрудников</w:t>
            </w:r>
          </w:p>
        </w:tc>
      </w:tr>
      <w:tr w:rsidR="00BB6FC7" w:rsidRPr="007C42F8" w14:paraId="5EFAD663" w14:textId="77777777" w:rsidTr="003A1355">
        <w:trPr>
          <w:trHeight w:val="375"/>
          <w:jc w:val="center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15E7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4138" w14:textId="77777777" w:rsidR="00BB6FC7" w:rsidRPr="007C42F8" w:rsidRDefault="00BB6FC7" w:rsidP="007C42F8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42F8">
              <w:rPr>
                <w:rFonts w:ascii="Times New Roman" w:hAnsi="Times New Roman" w:cs="Times New Roman"/>
                <w:sz w:val="24"/>
                <w:szCs w:val="24"/>
              </w:rPr>
              <w:t>Тенденции к росту неудовлетворенности клиентов</w:t>
            </w:r>
          </w:p>
        </w:tc>
      </w:tr>
    </w:tbl>
    <w:p w14:paraId="57FF7406" w14:textId="77777777" w:rsidR="00BB6FC7" w:rsidRDefault="00BB6FC7" w:rsidP="00BB6F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2DEC5" w14:textId="77777777" w:rsidR="00BB6FC7" w:rsidRPr="000C560F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60F">
        <w:rPr>
          <w:rFonts w:ascii="Times New Roman" w:hAnsi="Times New Roman" w:cs="Times New Roman"/>
          <w:sz w:val="28"/>
          <w:szCs w:val="28"/>
        </w:rPr>
        <w:t>Основные проблемы:</w:t>
      </w:r>
    </w:p>
    <w:p w14:paraId="684ACA12" w14:textId="77777777" w:rsidR="000908FC" w:rsidRDefault="00BB6FC7" w:rsidP="000908F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Несоответствие стиля управления высшего руководства текущим потребностям организации</w:t>
      </w:r>
    </w:p>
    <w:p w14:paraId="567B5174" w14:textId="1DC34C17" w:rsidR="00BB6FC7" w:rsidRPr="000908FC" w:rsidRDefault="00BB6FC7" w:rsidP="000908F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Стиль управления руководства фирмы вызывает неудовлетворение персонала (13)</w:t>
      </w:r>
    </w:p>
    <w:p w14:paraId="62723548" w14:textId="77777777" w:rsidR="000908FC" w:rsidRDefault="00BB6FC7" w:rsidP="000908F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 xml:space="preserve">Нерационально выстроенные рабочие процессы  </w:t>
      </w:r>
    </w:p>
    <w:p w14:paraId="55799426" w14:textId="77777777" w:rsidR="000908FC" w:rsidRDefault="00BB6FC7" w:rsidP="000908F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Отсутствие корректного управленческого учета в организации ведет к тому, что руководство принимает стратегические (и оперативные) решения на интуитивном уровне в условиях отсутствия уверенности в правильном понимании дел в организации (22)</w:t>
      </w:r>
    </w:p>
    <w:p w14:paraId="68BC6E2E" w14:textId="3B30AD6A" w:rsidR="00BB6FC7" w:rsidRPr="000908FC" w:rsidRDefault="00BB6FC7" w:rsidP="000908F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Из-за того, что поздно приходят документы или их приходится переделывать задним числом, с запаздыванием закрывается отчетный период (91)</w:t>
      </w:r>
    </w:p>
    <w:p w14:paraId="2BE17E8C" w14:textId="77777777" w:rsidR="000908FC" w:rsidRDefault="00BB6FC7" w:rsidP="000908F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Недостаточная квалификация сотрудников</w:t>
      </w:r>
    </w:p>
    <w:p w14:paraId="4F112433" w14:textId="6BB578A0" w:rsidR="00BB6FC7" w:rsidRPr="000908FC" w:rsidRDefault="00BB6FC7" w:rsidP="000908F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Отсутствие должной жесткости и решимости в принятии решений приводит к слабой трудовой дисциплине (3)</w:t>
      </w:r>
    </w:p>
    <w:p w14:paraId="50977B18" w14:textId="77777777" w:rsidR="000908FC" w:rsidRDefault="00BB6FC7" w:rsidP="000908F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Тенденции к росту неудовлетворенности клиентов</w:t>
      </w:r>
    </w:p>
    <w:p w14:paraId="5ECC50B2" w14:textId="77777777" w:rsidR="008268AC" w:rsidRDefault="00BB6FC7" w:rsidP="008268A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8FC">
        <w:rPr>
          <w:rFonts w:ascii="Times New Roman" w:hAnsi="Times New Roman" w:cs="Times New Roman"/>
          <w:sz w:val="28"/>
          <w:szCs w:val="28"/>
        </w:rPr>
        <w:t>Отсутствие эффективно работающей информационной системы управления клиентами, продажами, производственными работами вызывает следующие проблемы: - сбор информации о продажах/работах затруднен, не структурирован и хаотичен</w:t>
      </w:r>
    </w:p>
    <w:p w14:paraId="7D5EF5A1" w14:textId="77777777" w:rsidR="008268AC" w:rsidRDefault="00BB6FC7" w:rsidP="008268A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8AC">
        <w:rPr>
          <w:rFonts w:ascii="Times New Roman" w:hAnsi="Times New Roman" w:cs="Times New Roman"/>
          <w:sz w:val="28"/>
          <w:szCs w:val="28"/>
        </w:rPr>
        <w:lastRenderedPageBreak/>
        <w:t>нет системы сбора информации</w:t>
      </w:r>
    </w:p>
    <w:p w14:paraId="7A9938B7" w14:textId="77777777" w:rsidR="008268AC" w:rsidRDefault="00BB6FC7" w:rsidP="008268A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8AC">
        <w:rPr>
          <w:rFonts w:ascii="Times New Roman" w:hAnsi="Times New Roman" w:cs="Times New Roman"/>
          <w:sz w:val="28"/>
          <w:szCs w:val="28"/>
        </w:rPr>
        <w:t xml:space="preserve">возникают коллизии в работе м/ д отделами </w:t>
      </w:r>
    </w:p>
    <w:p w14:paraId="0913826E" w14:textId="77777777" w:rsidR="008268AC" w:rsidRDefault="00BB6FC7" w:rsidP="008268A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8AC">
        <w:rPr>
          <w:rFonts w:ascii="Times New Roman" w:hAnsi="Times New Roman" w:cs="Times New Roman"/>
          <w:sz w:val="28"/>
          <w:szCs w:val="28"/>
        </w:rPr>
        <w:t xml:space="preserve">требуется огромное количество времени руководителя для решения оперативных и стратегических задач </w:t>
      </w:r>
    </w:p>
    <w:p w14:paraId="7DD329D8" w14:textId="3AD821F8" w:rsidR="00BB6FC7" w:rsidRPr="00AE4EBC" w:rsidRDefault="00BB6FC7" w:rsidP="00AE4EBC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8AC">
        <w:rPr>
          <w:rFonts w:ascii="Times New Roman" w:hAnsi="Times New Roman" w:cs="Times New Roman"/>
          <w:sz w:val="28"/>
          <w:szCs w:val="28"/>
        </w:rPr>
        <w:t>сдерживается вопрос с открытием филиалов в других городах (24)</w:t>
      </w:r>
    </w:p>
    <w:p w14:paraId="21596BE9" w14:textId="0C43CD26" w:rsidR="00AE4EBC" w:rsidRDefault="00AE4EBC" w:rsidP="00AE4EBC">
      <w:pPr>
        <w:pStyle w:val="a5"/>
        <w:keepNext/>
        <w:ind w:left="1985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</w:t>
      </w:r>
      <w:r w:rsidRPr="00195D94">
        <w:t>Матрица смежности основной проблемы</w:t>
      </w: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1230"/>
        <w:gridCol w:w="673"/>
        <w:gridCol w:w="673"/>
        <w:gridCol w:w="672"/>
        <w:gridCol w:w="672"/>
        <w:gridCol w:w="682"/>
        <w:gridCol w:w="672"/>
        <w:gridCol w:w="6"/>
      </w:tblGrid>
      <w:tr w:rsidR="00BB6FC7" w:rsidRPr="00AE4EBC" w14:paraId="2CD1D2F1" w14:textId="77777777" w:rsidTr="003A1355">
        <w:trPr>
          <w:trHeight w:val="372"/>
          <w:jc w:val="center"/>
        </w:trPr>
        <w:tc>
          <w:tcPr>
            <w:tcW w:w="12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A7A39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5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FD6D8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Номера проблем (куда)</w:t>
            </w:r>
          </w:p>
        </w:tc>
      </w:tr>
      <w:tr w:rsidR="00BB6FC7" w:rsidRPr="00AE4EBC" w14:paraId="0D18A389" w14:textId="77777777" w:rsidTr="003A1355">
        <w:trPr>
          <w:gridAfter w:val="1"/>
          <w:wAfter w:w="6" w:type="dxa"/>
          <w:trHeight w:val="372"/>
          <w:jc w:val="center"/>
        </w:trPr>
        <w:tc>
          <w:tcPr>
            <w:tcW w:w="1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6436B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Номера проблем (откуда)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50783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611DE370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52AB1807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08C5A44E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213CFD0F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3BC4EF2F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BB6FC7" w:rsidRPr="00AE4EBC" w14:paraId="6CB605C8" w14:textId="77777777" w:rsidTr="003A1355">
        <w:trPr>
          <w:gridAfter w:val="1"/>
          <w:wAfter w:w="6" w:type="dxa"/>
          <w:trHeight w:val="372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680DC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7CCA3356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06C04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14:paraId="1ADCC65F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14:paraId="22B2FA2A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3D3F5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72869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6FC7" w:rsidRPr="00AE4EBC" w14:paraId="245B0F5E" w14:textId="77777777" w:rsidTr="003A1355">
        <w:trPr>
          <w:gridAfter w:val="1"/>
          <w:wAfter w:w="6" w:type="dxa"/>
          <w:trHeight w:val="372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08A7FE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4D218920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65FE7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9DB24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14:paraId="4788ACB9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71B55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14:paraId="65C07BD2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6FC7" w:rsidRPr="00AE4EBC" w14:paraId="0CA5DFC5" w14:textId="77777777" w:rsidTr="003A1355">
        <w:trPr>
          <w:gridAfter w:val="1"/>
          <w:wAfter w:w="6" w:type="dxa"/>
          <w:trHeight w:val="372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694816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65FF6402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C8FC6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1459C0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3E4C8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C91D0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2CB80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6FC7" w:rsidRPr="00AE4EBC" w14:paraId="5E9E0767" w14:textId="77777777" w:rsidTr="003A1355">
        <w:trPr>
          <w:gridAfter w:val="1"/>
          <w:wAfter w:w="6" w:type="dxa"/>
          <w:trHeight w:val="372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63C31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02C0036A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A44B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5EA039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14:paraId="1E35866C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29D4D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9520F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B6FC7" w:rsidRPr="00AE4EBC" w14:paraId="52681DD8" w14:textId="77777777" w:rsidTr="003A1355">
        <w:trPr>
          <w:gridAfter w:val="1"/>
          <w:wAfter w:w="6" w:type="dxa"/>
          <w:trHeight w:val="372"/>
          <w:jc w:val="center"/>
        </w:trPr>
        <w:tc>
          <w:tcPr>
            <w:tcW w:w="1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EE14B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noWrap/>
            <w:vAlign w:val="center"/>
            <w:hideMark/>
          </w:tcPr>
          <w:p w14:paraId="5765E325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7E7AB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F742B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2F3"/>
            <w:noWrap/>
            <w:vAlign w:val="center"/>
            <w:hideMark/>
          </w:tcPr>
          <w:p w14:paraId="05E888F1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A2791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CD15A" w14:textId="77777777" w:rsidR="00BB6FC7" w:rsidRPr="00AE4EBC" w:rsidRDefault="00BB6FC7" w:rsidP="00AE4EB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E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7F4DD17D" w14:textId="77777777" w:rsidR="00BB6FC7" w:rsidRDefault="00BB6FC7" w:rsidP="00BB6F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AB7D2" w14:textId="77777777" w:rsidR="00BB6FC7" w:rsidRPr="000C560F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60F">
        <w:rPr>
          <w:rFonts w:ascii="Times New Roman" w:hAnsi="Times New Roman" w:cs="Times New Roman"/>
          <w:sz w:val="28"/>
          <w:szCs w:val="28"/>
        </w:rPr>
        <w:t>Построенные по матрице графы представлены на рисунках 1-7.</w:t>
      </w:r>
    </w:p>
    <w:p w14:paraId="3AAABF8D" w14:textId="77777777" w:rsidR="006D17FB" w:rsidRDefault="00BB6FC7" w:rsidP="006D17FB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6919EB71" wp14:editId="226A49E9">
            <wp:extent cx="3114286" cy="2200000"/>
            <wp:effectExtent l="0" t="0" r="0" b="0"/>
            <wp:docPr id="1951641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41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E69C" w14:textId="0867AD99" w:rsidR="00BB6FC7" w:rsidRPr="000C560F" w:rsidRDefault="006D17FB" w:rsidP="006D17F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Общий граф</w:t>
      </w:r>
    </w:p>
    <w:p w14:paraId="2FE095F8" w14:textId="77777777" w:rsidR="006D17FB" w:rsidRDefault="00BB6FC7" w:rsidP="006D17FB">
      <w:pPr>
        <w:keepNext/>
        <w:spacing w:line="360" w:lineRule="auto"/>
        <w:ind w:firstLine="851"/>
        <w:jc w:val="center"/>
      </w:pPr>
      <w:r>
        <w:rPr>
          <w:noProof/>
        </w:rPr>
        <w:lastRenderedPageBreak/>
        <w:drawing>
          <wp:inline distT="0" distB="0" distL="0" distR="0" wp14:anchorId="62A22CC9" wp14:editId="029CFD41">
            <wp:extent cx="2228571" cy="2019048"/>
            <wp:effectExtent l="0" t="0" r="635" b="635"/>
            <wp:docPr id="191591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12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1719" w14:textId="72D12FCA" w:rsidR="00BB6FC7" w:rsidRPr="006D17FB" w:rsidRDefault="006D17FB" w:rsidP="006D17FB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Pr="001E5F8A">
        <w:t>Индивидуальный граф для проблемы несоответствия стиля управления высшего руководства текущим потребностям организации</w:t>
      </w:r>
    </w:p>
    <w:p w14:paraId="5EE16666" w14:textId="77777777" w:rsidR="006D17FB" w:rsidRDefault="00BB6FC7" w:rsidP="006D17FB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5BAC5F1C" wp14:editId="7EC98D5C">
            <wp:extent cx="2228571" cy="2019048"/>
            <wp:effectExtent l="0" t="0" r="635" b="635"/>
            <wp:docPr id="1658859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14FC" w14:textId="501C04CC" w:rsidR="00BB6FC7" w:rsidRPr="000C560F" w:rsidRDefault="006D17FB" w:rsidP="006D17F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6D21BA">
        <w:t>Индивидуальный граф для проблемы нерационально выстроенные рабочие процессы</w:t>
      </w:r>
    </w:p>
    <w:p w14:paraId="2EABB5DB" w14:textId="77777777" w:rsidR="006D17FB" w:rsidRDefault="00BB6FC7" w:rsidP="006D17FB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1541119D" wp14:editId="7C4D6C01">
            <wp:extent cx="1676190" cy="1504762"/>
            <wp:effectExtent l="0" t="0" r="635" b="635"/>
            <wp:docPr id="2502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D9F7" w14:textId="04024540" w:rsidR="00BB6FC7" w:rsidRPr="000C560F" w:rsidRDefault="006D17FB" w:rsidP="006D17F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 w:rsidRPr="00526CC4">
        <w:t>Индивидуальный граф для проблемы недостаточная квалификация сотрудников</w:t>
      </w:r>
    </w:p>
    <w:p w14:paraId="4A24DE07" w14:textId="77777777" w:rsidR="006D17FB" w:rsidRDefault="00BB6FC7" w:rsidP="006D17FB">
      <w:pPr>
        <w:keepNext/>
        <w:spacing w:line="360" w:lineRule="auto"/>
        <w:ind w:firstLine="851"/>
        <w:jc w:val="center"/>
      </w:pPr>
      <w:r>
        <w:rPr>
          <w:noProof/>
        </w:rPr>
        <w:drawing>
          <wp:inline distT="0" distB="0" distL="0" distR="0" wp14:anchorId="41355681" wp14:editId="36445B52">
            <wp:extent cx="1742857" cy="1247619"/>
            <wp:effectExtent l="0" t="0" r="0" b="0"/>
            <wp:docPr id="45930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4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A781" w14:textId="0BD10060" w:rsidR="00BB6FC7" w:rsidRPr="000C560F" w:rsidRDefault="006D17FB" w:rsidP="006D17F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 w:rsidRPr="00A10417">
        <w:t>Индивидуальный граф для проблемы тенденции к росту неудовлетворенности клиентов</w:t>
      </w:r>
    </w:p>
    <w:p w14:paraId="733F45E1" w14:textId="77777777" w:rsidR="00BB6FC7" w:rsidRPr="000C560F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68C232" w14:textId="77777777" w:rsidR="00BB6FC7" w:rsidRPr="000C560F" w:rsidRDefault="00BB6FC7" w:rsidP="00BB6FC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560F">
        <w:rPr>
          <w:rFonts w:ascii="Times New Roman" w:hAnsi="Times New Roman" w:cs="Times New Roman"/>
          <w:sz w:val="28"/>
          <w:szCs w:val="28"/>
        </w:rPr>
        <w:lastRenderedPageBreak/>
        <w:t>Пути решения сложившихся проблем</w:t>
      </w:r>
    </w:p>
    <w:p w14:paraId="16EEE2F1" w14:textId="3FD8A519" w:rsidR="00BB6FC7" w:rsidRPr="00E13088" w:rsidRDefault="00BB6FC7" w:rsidP="00E1308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088">
        <w:rPr>
          <w:rFonts w:ascii="Times New Roman" w:hAnsi="Times New Roman" w:cs="Times New Roman"/>
          <w:sz w:val="28"/>
          <w:szCs w:val="28"/>
        </w:rPr>
        <w:t>Сменить стиль руководства организации;</w:t>
      </w:r>
    </w:p>
    <w:p w14:paraId="6584E4CE" w14:textId="77777777" w:rsidR="00BB6FC7" w:rsidRPr="000C560F" w:rsidRDefault="00BB6FC7" w:rsidP="00BB6FC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F">
        <w:rPr>
          <w:rFonts w:ascii="Times New Roman" w:hAnsi="Times New Roman" w:cs="Times New Roman"/>
          <w:sz w:val="28"/>
          <w:szCs w:val="28"/>
        </w:rPr>
        <w:t>Рационально выстроить рабочие процессы;</w:t>
      </w:r>
    </w:p>
    <w:p w14:paraId="3D378AC7" w14:textId="21B44023" w:rsidR="00F83ED9" w:rsidRPr="00BB6FC7" w:rsidRDefault="00BB6FC7" w:rsidP="007C30C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F">
        <w:rPr>
          <w:rFonts w:ascii="Times New Roman" w:hAnsi="Times New Roman" w:cs="Times New Roman"/>
          <w:sz w:val="28"/>
          <w:szCs w:val="28"/>
        </w:rPr>
        <w:t>Улучшить эффективность работающей информационной системы управления клиентами, продажами, производственными работами</w:t>
      </w:r>
    </w:p>
    <w:p w14:paraId="249CCA4E" w14:textId="01DBA855" w:rsidR="00DB4F58" w:rsidRDefault="006E46D0" w:rsidP="00DC5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27A6E3C5" w:rsidR="006E46D0" w:rsidRPr="006E46D0" w:rsidRDefault="006E46D0" w:rsidP="00DC54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1228" w:rsidRPr="00D91228">
        <w:rPr>
          <w:rFonts w:ascii="Times New Roman" w:hAnsi="Times New Roman" w:cs="Times New Roman"/>
          <w:sz w:val="28"/>
          <w:szCs w:val="28"/>
        </w:rPr>
        <w:t>В процессе выполнения работы была освоена методика проведения проблемно-ориентированной диагностики предприятия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0438"/>
    <w:multiLevelType w:val="hybridMultilevel"/>
    <w:tmpl w:val="A4A83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C0E94"/>
    <w:multiLevelType w:val="hybridMultilevel"/>
    <w:tmpl w:val="BAD4DAAA"/>
    <w:lvl w:ilvl="0" w:tplc="9A6CB2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0145B29"/>
    <w:multiLevelType w:val="hybridMultilevel"/>
    <w:tmpl w:val="EA822730"/>
    <w:lvl w:ilvl="0" w:tplc="A6082D0E">
      <w:start w:val="1"/>
      <w:numFmt w:val="decimal"/>
      <w:lvlText w:val="%1."/>
      <w:lvlJc w:val="left"/>
      <w:pPr>
        <w:ind w:left="1414" w:hanging="705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2B4A58"/>
    <w:multiLevelType w:val="hybridMultilevel"/>
    <w:tmpl w:val="AEB60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0908FC"/>
    <w:rsid w:val="00173964"/>
    <w:rsid w:val="00194890"/>
    <w:rsid w:val="002B1CCA"/>
    <w:rsid w:val="00335A17"/>
    <w:rsid w:val="0042781F"/>
    <w:rsid w:val="005858BD"/>
    <w:rsid w:val="006D17FB"/>
    <w:rsid w:val="006E46D0"/>
    <w:rsid w:val="00744E09"/>
    <w:rsid w:val="007915E4"/>
    <w:rsid w:val="007C30C3"/>
    <w:rsid w:val="007C42F8"/>
    <w:rsid w:val="008268AC"/>
    <w:rsid w:val="00915EF8"/>
    <w:rsid w:val="00925DCA"/>
    <w:rsid w:val="00986F70"/>
    <w:rsid w:val="00AA1C1B"/>
    <w:rsid w:val="00AE4EBC"/>
    <w:rsid w:val="00B0510F"/>
    <w:rsid w:val="00B56EB2"/>
    <w:rsid w:val="00B97A2A"/>
    <w:rsid w:val="00BB6FC7"/>
    <w:rsid w:val="00BF22BB"/>
    <w:rsid w:val="00CB760D"/>
    <w:rsid w:val="00D0540F"/>
    <w:rsid w:val="00D91228"/>
    <w:rsid w:val="00DB4F58"/>
    <w:rsid w:val="00DC54F2"/>
    <w:rsid w:val="00E13088"/>
    <w:rsid w:val="00E60B44"/>
    <w:rsid w:val="00E86B49"/>
    <w:rsid w:val="00E952FD"/>
    <w:rsid w:val="00F415F7"/>
    <w:rsid w:val="00F8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uiPriority w:val="39"/>
    <w:rsid w:val="00BB6FC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915E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8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 Грачев</cp:lastModifiedBy>
  <cp:revision>32</cp:revision>
  <dcterms:created xsi:type="dcterms:W3CDTF">2021-09-07T19:52:00Z</dcterms:created>
  <dcterms:modified xsi:type="dcterms:W3CDTF">2024-03-13T18:13:00Z</dcterms:modified>
</cp:coreProperties>
</file>