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601BF82A" w:rsidR="00335A17" w:rsidRDefault="008C03C1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Практическая</w:t>
      </w:r>
      <w:r w:rsidR="00335A17">
        <w:rPr>
          <w:rFonts w:ascii="Times New Roman" w:hAnsi="Times New Roman"/>
          <w:b/>
          <w:sz w:val="44"/>
          <w:szCs w:val="18"/>
        </w:rPr>
        <w:t xml:space="preserve">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18BB41AD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E60B44">
        <w:rPr>
          <w:rFonts w:ascii="Times New Roman" w:hAnsi="Times New Roman"/>
          <w:b/>
          <w:sz w:val="44"/>
          <w:szCs w:val="18"/>
        </w:rPr>
        <w:t>Основы информационного менеджмента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0322516B" w:rsidR="00335A17" w:rsidRDefault="00D8682E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D8682E">
        <w:rPr>
          <w:rFonts w:ascii="Times New Roman" w:hAnsi="Times New Roman"/>
          <w:b/>
          <w:sz w:val="28"/>
          <w:szCs w:val="10"/>
        </w:rPr>
        <w:t>НАПИСАНИЕ ДОЛЖНОСТНОЙ ИНСТРУКЦИИ НА ОСНОВЕ МОДЕЛИ ТЕХНОЛОГИЧЕСКОГО ПРОЦЕССА ОБРАБОТКИ ИНФОРМАЦИИ И ПРОФЕССИОНАЛЬНОГО СТАНДАРТА В ОБЛАСТИ ИТ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6820F0E9" w:rsidR="00335A17" w:rsidRPr="00335A17" w:rsidRDefault="002B1CCA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Хорошева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EBED15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E86B49">
        <w:rPr>
          <w:rFonts w:ascii="Times New Roman" w:hAnsi="Times New Roman"/>
          <w:sz w:val="28"/>
        </w:rPr>
        <w:t>4</w:t>
      </w:r>
    </w:p>
    <w:p w14:paraId="2D450007" w14:textId="1BA21D17" w:rsidR="00335A17" w:rsidRDefault="00335A17" w:rsidP="00191376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092F31E" w14:textId="77777777" w:rsidR="00056167" w:rsidRPr="00201ABC" w:rsidRDefault="00056167" w:rsidP="0005616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1ABC">
        <w:rPr>
          <w:rFonts w:ascii="Times New Roman" w:hAnsi="Times New Roman" w:cs="Times New Roman"/>
          <w:sz w:val="28"/>
          <w:szCs w:val="28"/>
        </w:rPr>
        <w:t>Получение навыков в написании должностной инструкции ответственного исполнителя технологического процесса обработки информации с учетом трудовых функции актуального профессионального стандарта в области ИТ.</w:t>
      </w:r>
    </w:p>
    <w:p w14:paraId="40859732" w14:textId="77777777" w:rsidR="00056167" w:rsidRPr="00201ABC" w:rsidRDefault="00056167" w:rsidP="00056167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01ABC">
        <w:rPr>
          <w:rFonts w:ascii="Times New Roman" w:hAnsi="Times New Roman" w:cs="Times New Roman"/>
          <w:sz w:val="28"/>
          <w:szCs w:val="28"/>
        </w:rPr>
        <w:t>ЗАДАНИЕ</w:t>
      </w:r>
    </w:p>
    <w:p w14:paraId="60063613" w14:textId="77777777" w:rsidR="00056167" w:rsidRPr="00201ABC" w:rsidRDefault="00056167" w:rsidP="0005616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1ABC">
        <w:rPr>
          <w:rFonts w:ascii="Times New Roman" w:hAnsi="Times New Roman" w:cs="Times New Roman"/>
          <w:sz w:val="28"/>
          <w:szCs w:val="28"/>
        </w:rPr>
        <w:t>Разработать должностную инструкцию ответственного исполнителя технологического процесса обработки информации (пользователя ИС, АРМ) с учетом профессионального стандарта в области ИТ.</w:t>
      </w:r>
    </w:p>
    <w:p w14:paraId="4F52DE78" w14:textId="08BDCDB7" w:rsidR="00744E09" w:rsidRDefault="00335A17" w:rsidP="001913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7489979B" w14:textId="1BBDB23A" w:rsidR="000760C7" w:rsidRDefault="00BF2685" w:rsidP="00BF26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2685">
        <w:rPr>
          <w:rFonts w:ascii="Times New Roman" w:hAnsi="Times New Roman" w:cs="Times New Roman"/>
          <w:sz w:val="28"/>
          <w:szCs w:val="28"/>
        </w:rPr>
        <w:t>Должностная инструкция программиста информационных систем с учетом профессионального стандарта «Программист 06.001 (Утвержден приказом Министерства труда и социальной защиты Российской Федерации от 20.07.2022 № 424н).</w:t>
      </w:r>
    </w:p>
    <w:p w14:paraId="576B2EC4" w14:textId="43B06BDD" w:rsidR="00BF2685" w:rsidRDefault="00346B3E" w:rsidP="00346B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Должностная инструкция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346B3E" w:rsidRPr="00201ABC" w14:paraId="0AE58DBF" w14:textId="77777777" w:rsidTr="00F83856">
        <w:tc>
          <w:tcPr>
            <w:tcW w:w="9072" w:type="dxa"/>
          </w:tcPr>
          <w:p w14:paraId="6428C39F" w14:textId="77777777" w:rsidR="00346B3E" w:rsidRPr="00201ABC" w:rsidRDefault="00346B3E" w:rsidP="00F83856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Должность: </w:t>
            </w: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Инженер-программист</w:t>
            </w:r>
          </w:p>
        </w:tc>
      </w:tr>
      <w:tr w:rsidR="00346B3E" w:rsidRPr="00201ABC" w14:paraId="5563D273" w14:textId="77777777" w:rsidTr="00F83856">
        <w:tc>
          <w:tcPr>
            <w:tcW w:w="9072" w:type="dxa"/>
          </w:tcPr>
          <w:p w14:paraId="237B89D7" w14:textId="77777777" w:rsidR="00346B3E" w:rsidRPr="00201ABC" w:rsidRDefault="00346B3E" w:rsidP="00F83856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Отдел: </w:t>
            </w:r>
            <w:r w:rsidRPr="00201A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IT- </w:t>
            </w: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отдел</w:t>
            </w:r>
          </w:p>
        </w:tc>
      </w:tr>
      <w:tr w:rsidR="00346B3E" w:rsidRPr="00201ABC" w14:paraId="3CA0B23C" w14:textId="77777777" w:rsidTr="00F83856">
        <w:trPr>
          <w:trHeight w:val="667"/>
        </w:trPr>
        <w:tc>
          <w:tcPr>
            <w:tcW w:w="9072" w:type="dxa"/>
          </w:tcPr>
          <w:p w14:paraId="718D5B58" w14:textId="77777777" w:rsidR="00346B3E" w:rsidRPr="00201ABC" w:rsidRDefault="00346B3E" w:rsidP="00346B3E">
            <w:pPr>
              <w:numPr>
                <w:ilvl w:val="0"/>
                <w:numId w:val="4"/>
              </w:numPr>
              <w:tabs>
                <w:tab w:val="clear" w:pos="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b/>
                <w:sz w:val="28"/>
                <w:szCs w:val="28"/>
              </w:rPr>
              <w:t>Общая цель должности:</w:t>
            </w:r>
          </w:p>
          <w:p w14:paraId="56F62971" w14:textId="77777777" w:rsidR="00346B3E" w:rsidRPr="00201ABC" w:rsidRDefault="00346B3E" w:rsidP="00F83856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Разработка, отладка, проверка работоспособности, модификация компьютерного программного обеспечения</w:t>
            </w:r>
          </w:p>
        </w:tc>
      </w:tr>
      <w:tr w:rsidR="00346B3E" w:rsidRPr="00201ABC" w14:paraId="36B2322F" w14:textId="77777777" w:rsidTr="00F83856">
        <w:trPr>
          <w:trHeight w:val="3719"/>
        </w:trPr>
        <w:tc>
          <w:tcPr>
            <w:tcW w:w="9072" w:type="dxa"/>
          </w:tcPr>
          <w:p w14:paraId="7BE28DFF" w14:textId="77777777" w:rsidR="00346B3E" w:rsidRPr="00201ABC" w:rsidRDefault="00346B3E" w:rsidP="00F83856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2. Общие положения:</w:t>
            </w:r>
          </w:p>
          <w:p w14:paraId="3D6E668C" w14:textId="77777777" w:rsidR="00346B3E" w:rsidRPr="00201ABC" w:rsidRDefault="00346B3E" w:rsidP="00F83856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Подчиненность:</w:t>
            </w:r>
          </w:p>
          <w:p w14:paraId="4F60ECE3" w14:textId="77777777" w:rsidR="00346B3E" w:rsidRPr="00201ABC" w:rsidRDefault="00346B3E" w:rsidP="00346B3E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Непосредственная: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Руководитель отдела IT-разработки</w:t>
            </w:r>
          </w:p>
          <w:p w14:paraId="546CAD1C" w14:textId="77777777" w:rsidR="00346B3E" w:rsidRPr="00201ABC" w:rsidRDefault="00346B3E" w:rsidP="00346B3E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Косвенная (указания этих работников вы выполняете только в том случае, если они не противоречат указаниям Вашего непосредственного руководителя): Директор компании</w:t>
            </w:r>
          </w:p>
          <w:p w14:paraId="6839F38B" w14:textId="77777777" w:rsidR="00346B3E" w:rsidRPr="00201ABC" w:rsidRDefault="00346B3E" w:rsidP="00F83856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 подчинении</w:t>
            </w: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2411CAD" w14:textId="77777777" w:rsidR="00346B3E" w:rsidRPr="00201ABC" w:rsidRDefault="00346B3E" w:rsidP="00346B3E">
            <w:pPr>
              <w:pStyle w:val="a3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Непосредственном: Нет</w:t>
            </w:r>
          </w:p>
          <w:p w14:paraId="66F5D204" w14:textId="77777777" w:rsidR="00346B3E" w:rsidRPr="00201ABC" w:rsidRDefault="00346B3E" w:rsidP="00346B3E">
            <w:pPr>
              <w:pStyle w:val="a3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Косвенная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  <w:p w14:paraId="7F86D3FE" w14:textId="77777777" w:rsidR="00346B3E" w:rsidRPr="00201ABC" w:rsidRDefault="00346B3E" w:rsidP="00F83856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Замещение</w:t>
            </w: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27FB0BB" w14:textId="77777777" w:rsidR="00346B3E" w:rsidRPr="00201ABC" w:rsidRDefault="00346B3E" w:rsidP="00346B3E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Исполнителя этой должности замещает: Нет</w:t>
            </w:r>
          </w:p>
          <w:p w14:paraId="27ABE0B5" w14:textId="77777777" w:rsidR="00346B3E" w:rsidRPr="00201ABC" w:rsidRDefault="00346B3E" w:rsidP="00346B3E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 xml:space="preserve">Исполнитель этой должности замещает: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Инженера-программиста</w:t>
            </w: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, обладающ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необходимыми навыками и опытом работы с 1С и API </w:t>
            </w:r>
            <w:proofErr w:type="spellStart"/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Telegram</w:t>
            </w:r>
            <w:proofErr w:type="spellEnd"/>
          </w:p>
          <w:p w14:paraId="07D85374" w14:textId="77777777" w:rsidR="00346B3E" w:rsidRPr="00201ABC" w:rsidRDefault="00346B3E" w:rsidP="00F83856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Прием и освобождение от должности</w:t>
            </w: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1063880" w14:textId="77777777" w:rsidR="00346B3E" w:rsidRPr="00201ABC" w:rsidRDefault="00346B3E" w:rsidP="00F83856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Назначение на должность инженера-программиста и освобождение от нее осуществляется приказом директора компании</w:t>
            </w:r>
          </w:p>
        </w:tc>
      </w:tr>
      <w:tr w:rsidR="00346B3E" w:rsidRPr="00201ABC" w14:paraId="32AD83A2" w14:textId="77777777" w:rsidTr="00F83856">
        <w:tc>
          <w:tcPr>
            <w:tcW w:w="9072" w:type="dxa"/>
          </w:tcPr>
          <w:p w14:paraId="6D3C0AF1" w14:textId="77777777" w:rsidR="00346B3E" w:rsidRPr="00201ABC" w:rsidRDefault="00346B3E" w:rsidP="00346B3E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b/>
                <w:sz w:val="28"/>
                <w:szCs w:val="28"/>
              </w:rPr>
              <w:t>Работа на данной должности требует от работника:</w:t>
            </w:r>
          </w:p>
          <w:p w14:paraId="337C9F89" w14:textId="77777777" w:rsidR="00346B3E" w:rsidRPr="00343564" w:rsidRDefault="00346B3E" w:rsidP="00346B3E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3564">
              <w:rPr>
                <w:rFonts w:ascii="Times New Roman" w:hAnsi="Times New Roman" w:cs="Times New Roman"/>
                <w:sz w:val="28"/>
                <w:szCs w:val="28"/>
              </w:rPr>
              <w:t>Образование: Высшее образование – бакалавриат</w:t>
            </w:r>
          </w:p>
          <w:p w14:paraId="4F011878" w14:textId="77777777" w:rsidR="00346B3E" w:rsidRDefault="00346B3E" w:rsidP="00346B3E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3564"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Специальность: Техническая специальность, </w:t>
            </w:r>
            <w:r w:rsidRPr="00343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343564">
              <w:rPr>
                <w:rFonts w:ascii="Times New Roman" w:hAnsi="Times New Roman" w:cs="Times New Roman"/>
                <w:sz w:val="28"/>
                <w:szCs w:val="28"/>
              </w:rPr>
              <w:t>-сфера</w:t>
            </w:r>
          </w:p>
          <w:p w14:paraId="78149B4B" w14:textId="77777777" w:rsidR="00346B3E" w:rsidRPr="00261001" w:rsidRDefault="00346B3E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1001">
              <w:rPr>
                <w:rFonts w:ascii="Times New Roman" w:hAnsi="Times New Roman" w:cs="Times New Roman"/>
                <w:sz w:val="28"/>
                <w:szCs w:val="28"/>
              </w:rPr>
              <w:t>ОКСО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9967512" w14:textId="77777777" w:rsidR="00346B3E" w:rsidRPr="00261001" w:rsidRDefault="00346B3E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1001">
              <w:rPr>
                <w:rFonts w:ascii="Times New Roman" w:hAnsi="Times New Roman" w:cs="Times New Roman"/>
                <w:sz w:val="28"/>
                <w:szCs w:val="28"/>
              </w:rPr>
              <w:t>01.03.02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261001">
              <w:rPr>
                <w:rFonts w:ascii="Times New Roman" w:hAnsi="Times New Roman" w:cs="Times New Roman"/>
                <w:sz w:val="28"/>
                <w:szCs w:val="28"/>
              </w:rPr>
              <w:t>Прикладная математика и информатика</w:t>
            </w:r>
          </w:p>
          <w:p w14:paraId="2C1611E0" w14:textId="77777777" w:rsidR="00346B3E" w:rsidRPr="00261001" w:rsidRDefault="00346B3E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1001">
              <w:rPr>
                <w:rFonts w:ascii="Times New Roman" w:hAnsi="Times New Roman" w:cs="Times New Roman"/>
                <w:sz w:val="28"/>
                <w:szCs w:val="28"/>
              </w:rPr>
              <w:t>02.03.01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261001">
              <w:rPr>
                <w:rFonts w:ascii="Times New Roman" w:hAnsi="Times New Roman" w:cs="Times New Roman"/>
                <w:sz w:val="28"/>
                <w:szCs w:val="28"/>
              </w:rPr>
              <w:t>Математика и компьютерные науки</w:t>
            </w:r>
          </w:p>
          <w:p w14:paraId="65B88C26" w14:textId="77777777" w:rsidR="00346B3E" w:rsidRPr="00261001" w:rsidRDefault="00346B3E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1001">
              <w:rPr>
                <w:rFonts w:ascii="Times New Roman" w:hAnsi="Times New Roman" w:cs="Times New Roman"/>
                <w:sz w:val="28"/>
                <w:szCs w:val="28"/>
              </w:rPr>
              <w:t>09.03.01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261001">
              <w:rPr>
                <w:rFonts w:ascii="Times New Roman" w:hAnsi="Times New Roman" w:cs="Times New Roman"/>
                <w:sz w:val="28"/>
                <w:szCs w:val="28"/>
              </w:rPr>
              <w:t>Информатика и вычислительная техника</w:t>
            </w:r>
          </w:p>
          <w:p w14:paraId="73E57C79" w14:textId="77777777" w:rsidR="00346B3E" w:rsidRPr="00343564" w:rsidRDefault="00346B3E" w:rsidP="00346B3E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35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Специальное обучение (повышение квалификации)</w:t>
            </w:r>
            <w:proofErr w:type="gramStart"/>
            <w:r w:rsidRPr="00343564">
              <w:rPr>
                <w:rFonts w:ascii="Times New Roman" w:hAnsi="Times New Roman" w:cs="Times New Roman"/>
                <w:sz w:val="28"/>
                <w:szCs w:val="28"/>
              </w:rPr>
              <w:t>: Рекомендуется</w:t>
            </w:r>
            <w:proofErr w:type="gramEnd"/>
            <w:r w:rsidRPr="00343564">
              <w:rPr>
                <w:rFonts w:ascii="Times New Roman" w:hAnsi="Times New Roman" w:cs="Times New Roman"/>
                <w:sz w:val="28"/>
                <w:szCs w:val="28"/>
              </w:rPr>
              <w:t xml:space="preserve"> дополнительное профессиональное образование - повышения квалификации по профилю деятельности</w:t>
            </w:r>
          </w:p>
          <w:p w14:paraId="45E512A9" w14:textId="77777777" w:rsidR="00346B3E" w:rsidRPr="00343564" w:rsidRDefault="00346B3E" w:rsidP="00346B3E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3564">
              <w:rPr>
                <w:rFonts w:ascii="Times New Roman" w:hAnsi="Times New Roman" w:cs="Times New Roman"/>
                <w:sz w:val="28"/>
                <w:szCs w:val="28"/>
              </w:rPr>
              <w:t>Профессиональные навыки:</w:t>
            </w:r>
          </w:p>
          <w:p w14:paraId="0009BC08" w14:textId="77777777" w:rsidR="00346B3E" w:rsidRPr="00343564" w:rsidRDefault="00346B3E" w:rsidP="00346B3E">
            <w:pPr>
              <w:pStyle w:val="a3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3564">
              <w:rPr>
                <w:rFonts w:ascii="Times New Roman" w:hAnsi="Times New Roman" w:cs="Times New Roman"/>
                <w:sz w:val="28"/>
                <w:szCs w:val="28"/>
              </w:rPr>
              <w:t>Проводить сбор и систематизацию требований к компьютерному программному обеспечению</w:t>
            </w:r>
          </w:p>
          <w:p w14:paraId="107F4232" w14:textId="77777777" w:rsidR="00346B3E" w:rsidRPr="00343564" w:rsidRDefault="00346B3E" w:rsidP="00346B3E">
            <w:pPr>
              <w:pStyle w:val="a3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3564">
              <w:rPr>
                <w:rFonts w:ascii="Times New Roman" w:hAnsi="Times New Roman" w:cs="Times New Roman"/>
                <w:sz w:val="28"/>
                <w:szCs w:val="28"/>
              </w:rPr>
              <w:t>Выявлять взаимосвязи и документировать требования к компьютерному программному обеспечению</w:t>
            </w:r>
          </w:p>
          <w:p w14:paraId="7D1B2FFC" w14:textId="77777777" w:rsidR="00346B3E" w:rsidRPr="00343564" w:rsidRDefault="00346B3E" w:rsidP="00346B3E">
            <w:pPr>
              <w:pStyle w:val="a3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3564">
              <w:rPr>
                <w:rFonts w:ascii="Times New Roman" w:hAnsi="Times New Roman" w:cs="Times New Roman"/>
                <w:sz w:val="28"/>
                <w:szCs w:val="28"/>
              </w:rPr>
              <w:t>Проводить анализ исполнения требований к компьютерному программному обеспечению</w:t>
            </w:r>
          </w:p>
          <w:p w14:paraId="170CCA68" w14:textId="77777777" w:rsidR="00346B3E" w:rsidRPr="00343564" w:rsidRDefault="00346B3E" w:rsidP="00346B3E">
            <w:pPr>
              <w:pStyle w:val="a3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3564">
              <w:rPr>
                <w:rFonts w:ascii="Times New Roman" w:hAnsi="Times New Roman" w:cs="Times New Roman"/>
                <w:sz w:val="28"/>
                <w:szCs w:val="28"/>
              </w:rPr>
              <w:t>Вырабатывать варианты реализации требований к компьютерному программному обеспечению</w:t>
            </w:r>
          </w:p>
          <w:p w14:paraId="60BDC2C8" w14:textId="77777777" w:rsidR="00346B3E" w:rsidRPr="00343564" w:rsidRDefault="00346B3E" w:rsidP="00346B3E">
            <w:pPr>
              <w:pStyle w:val="a3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3564">
              <w:rPr>
                <w:rFonts w:ascii="Times New Roman" w:hAnsi="Times New Roman" w:cs="Times New Roman"/>
                <w:sz w:val="28"/>
                <w:szCs w:val="28"/>
              </w:rPr>
              <w:t>Проводить оценку и обоснование рекомендуемых решений</w:t>
            </w:r>
          </w:p>
          <w:p w14:paraId="6AE66C0A" w14:textId="77777777" w:rsidR="00346B3E" w:rsidRPr="00343564" w:rsidRDefault="00346B3E" w:rsidP="00346B3E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3564">
              <w:rPr>
                <w:rFonts w:ascii="Times New Roman" w:hAnsi="Times New Roman" w:cs="Times New Roman"/>
                <w:sz w:val="28"/>
                <w:szCs w:val="28"/>
              </w:rPr>
              <w:t>Опыт работы:</w:t>
            </w:r>
          </w:p>
          <w:p w14:paraId="24CB9F5D" w14:textId="77777777" w:rsidR="00346B3E" w:rsidRPr="00201ABC" w:rsidRDefault="00346B3E" w:rsidP="00F83856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Не менее одного года в области разработки компьютерного программного обеспечения</w:t>
            </w:r>
          </w:p>
        </w:tc>
      </w:tr>
      <w:tr w:rsidR="00346B3E" w:rsidRPr="00201ABC" w14:paraId="56172331" w14:textId="77777777" w:rsidTr="00F83856">
        <w:tc>
          <w:tcPr>
            <w:tcW w:w="9072" w:type="dxa"/>
          </w:tcPr>
          <w:p w14:paraId="459FB751" w14:textId="77777777" w:rsidR="00346B3E" w:rsidRPr="00201ABC" w:rsidRDefault="00346B3E" w:rsidP="00346B3E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Обязанности:</w:t>
            </w:r>
          </w:p>
          <w:p w14:paraId="1B48739F" w14:textId="77777777" w:rsidR="00346B3E" w:rsidRPr="00201ABC" w:rsidRDefault="00346B3E" w:rsidP="00346B3E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Анализ требований: Изучение требований к разрабатываемому модулю, которые включают в себя определение основных функций и возможностей, а также ожидаемые результаты.</w:t>
            </w:r>
          </w:p>
          <w:p w14:paraId="45886265" w14:textId="77777777" w:rsidR="00346B3E" w:rsidRPr="00201ABC" w:rsidRDefault="00346B3E" w:rsidP="00346B3E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Разработка архитектуры: Разработка архитектуры модуля, определение основных компонентов и связей между ними, а также выбор подходящих технологий и инструментов для реализации модуля.</w:t>
            </w:r>
          </w:p>
          <w:p w14:paraId="1C33890C" w14:textId="77777777" w:rsidR="00346B3E" w:rsidRPr="00201ABC" w:rsidRDefault="00346B3E" w:rsidP="00346B3E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функционала: Реализация всех функций, заложенных в требованиях к модулю. Это может включать в себя создание </w:t>
            </w:r>
            <w:r w:rsidRPr="00201A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алгоритмов для обработки сообщений, отправки и получения данных, а также работу с API Телеграмма.</w:t>
            </w:r>
          </w:p>
          <w:p w14:paraId="001D485C" w14:textId="77777777" w:rsidR="00346B3E" w:rsidRPr="00201ABC" w:rsidRDefault="00346B3E" w:rsidP="00346B3E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Тестирование: Проведение тестирования модуля для обнаружения и исправления возможных ошибок и несоответствий требованиям.</w:t>
            </w:r>
          </w:p>
          <w:p w14:paraId="7E6DB155" w14:textId="77777777" w:rsidR="00346B3E" w:rsidRPr="00201ABC" w:rsidRDefault="00346B3E" w:rsidP="00346B3E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Интеграция с 1С: Интеграция разработанного модуля с основной системой 1С, обеспечивая корректное взаимодействие между ними.</w:t>
            </w:r>
          </w:p>
          <w:p w14:paraId="513907C2" w14:textId="77777777" w:rsidR="00346B3E" w:rsidRPr="00201ABC" w:rsidRDefault="00346B3E" w:rsidP="00346B3E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Документация: Подготовка документации по разработанному модулю, которая включает в себя описание функций, инструкции по использованию, примеры работы и возможные ошибки.</w:t>
            </w:r>
          </w:p>
          <w:p w14:paraId="13EB8BB3" w14:textId="77777777" w:rsidR="00346B3E" w:rsidRPr="00343564" w:rsidRDefault="00346B3E" w:rsidP="00346B3E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Поддержка и обновление</w:t>
            </w:r>
            <w:proofErr w:type="gramStart"/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: После</w:t>
            </w:r>
            <w:proofErr w:type="gramEnd"/>
            <w:r w:rsidRPr="00201ABC">
              <w:rPr>
                <w:rFonts w:ascii="Times New Roman" w:hAnsi="Times New Roman" w:cs="Times New Roman"/>
                <w:sz w:val="28"/>
                <w:szCs w:val="28"/>
              </w:rPr>
              <w:t xml:space="preserve"> внедрения модуля в эксплуатацию, необходимо обеспечивать поддержку пользователей, решать возникающие проблемы и, возможно, заниматься обновлением модуля в соответствии с новыми требованиями и изменениями в API Телеграмма или 1С.</w:t>
            </w:r>
          </w:p>
          <w:p w14:paraId="4E5B0CEC" w14:textId="77777777" w:rsidR="00346B3E" w:rsidRPr="00201ABC" w:rsidRDefault="00346B3E" w:rsidP="00F83856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Командировки:</w:t>
            </w:r>
          </w:p>
          <w:p w14:paraId="160B8ABC" w14:textId="77777777" w:rsidR="00346B3E" w:rsidRPr="00343564" w:rsidRDefault="00346B3E" w:rsidP="00346B3E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3564">
              <w:rPr>
                <w:rFonts w:ascii="Times New Roman" w:hAnsi="Times New Roman" w:cs="Times New Roman"/>
                <w:sz w:val="28"/>
                <w:szCs w:val="28"/>
              </w:rPr>
              <w:t>как часто (% от рабочего времени): отсутствуют</w:t>
            </w:r>
          </w:p>
          <w:p w14:paraId="53D60F55" w14:textId="77777777" w:rsidR="00346B3E" w:rsidRPr="00343564" w:rsidRDefault="00346B3E" w:rsidP="00346B3E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3564">
              <w:rPr>
                <w:rFonts w:ascii="Times New Roman" w:hAnsi="Times New Roman" w:cs="Times New Roman"/>
                <w:sz w:val="28"/>
                <w:szCs w:val="28"/>
              </w:rPr>
              <w:t xml:space="preserve">куда: </w:t>
            </w:r>
          </w:p>
        </w:tc>
      </w:tr>
      <w:tr w:rsidR="00346B3E" w:rsidRPr="00201ABC" w14:paraId="0A2AA8E5" w14:textId="77777777" w:rsidTr="00F83856">
        <w:trPr>
          <w:trHeight w:val="1691"/>
        </w:trPr>
        <w:tc>
          <w:tcPr>
            <w:tcW w:w="9072" w:type="dxa"/>
          </w:tcPr>
          <w:p w14:paraId="50ADFD8B" w14:textId="77777777" w:rsidR="00346B3E" w:rsidRPr="00201ABC" w:rsidRDefault="00346B3E" w:rsidP="00346B3E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Формы отчетности</w:t>
            </w: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01ABC">
              <w:rPr>
                <w:rFonts w:ascii="Times New Roman" w:hAnsi="Times New Roman" w:cs="Times New Roman"/>
                <w:i/>
                <w:sz w:val="28"/>
                <w:szCs w:val="28"/>
              </w:rPr>
              <w:t>(для лучшей организации своей повседневной работы Вы ведете следующие формы отчетности)</w:t>
            </w: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DE4A92B" w14:textId="77777777" w:rsidR="00346B3E" w:rsidRPr="00201ABC" w:rsidRDefault="00346B3E" w:rsidP="00F83856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 xml:space="preserve">Ежедневный отчет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 xml:space="preserve"> стабильности работы сервера и БД</w:t>
            </w:r>
          </w:p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48"/>
              <w:gridCol w:w="2949"/>
              <w:gridCol w:w="2949"/>
            </w:tblGrid>
            <w:tr w:rsidR="00346B3E" w:rsidRPr="00201ABC" w14:paraId="701FAFBA" w14:textId="77777777" w:rsidTr="00F83856">
              <w:tc>
                <w:tcPr>
                  <w:tcW w:w="2948" w:type="dxa"/>
                </w:tcPr>
                <w:p w14:paraId="083AB123" w14:textId="77777777" w:rsidR="00346B3E" w:rsidRPr="00201ABC" w:rsidRDefault="00346B3E" w:rsidP="00370332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01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</w:t>
                  </w:r>
                </w:p>
              </w:tc>
              <w:tc>
                <w:tcPr>
                  <w:tcW w:w="2949" w:type="dxa"/>
                </w:tcPr>
                <w:p w14:paraId="4EAA4F60" w14:textId="77777777" w:rsidR="00346B3E" w:rsidRPr="00201ABC" w:rsidRDefault="00346B3E" w:rsidP="00370332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01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Процент загруженности</w:t>
                  </w:r>
                </w:p>
              </w:tc>
              <w:tc>
                <w:tcPr>
                  <w:tcW w:w="2949" w:type="dxa"/>
                </w:tcPr>
                <w:p w14:paraId="76B3F089" w14:textId="77777777" w:rsidR="00346B3E" w:rsidRPr="00201ABC" w:rsidRDefault="00346B3E" w:rsidP="00370332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01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Процент отказа</w:t>
                  </w:r>
                </w:p>
              </w:tc>
            </w:tr>
            <w:tr w:rsidR="00346B3E" w:rsidRPr="00201ABC" w14:paraId="5954DF7C" w14:textId="77777777" w:rsidTr="00F83856">
              <w:tc>
                <w:tcPr>
                  <w:tcW w:w="2948" w:type="dxa"/>
                </w:tcPr>
                <w:p w14:paraId="0AA56B6F" w14:textId="77777777" w:rsidR="00346B3E" w:rsidRPr="00201ABC" w:rsidRDefault="00346B3E" w:rsidP="00370332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49" w:type="dxa"/>
                </w:tcPr>
                <w:p w14:paraId="0717345B" w14:textId="77777777" w:rsidR="00346B3E" w:rsidRPr="00201ABC" w:rsidRDefault="00346B3E" w:rsidP="00370332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49" w:type="dxa"/>
                </w:tcPr>
                <w:p w14:paraId="20402EEC" w14:textId="77777777" w:rsidR="00346B3E" w:rsidRPr="00201ABC" w:rsidRDefault="00346B3E" w:rsidP="00370332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80E8A64" w14:textId="77777777" w:rsidR="00346B3E" w:rsidRPr="00201ABC" w:rsidRDefault="00346B3E" w:rsidP="00F83856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Плановый отчет о развитии и запланированного функционала</w:t>
            </w:r>
          </w:p>
          <w:tbl>
            <w:tblPr>
              <w:tblStyle w:val="a5"/>
              <w:tblW w:w="8846" w:type="dxa"/>
              <w:tblLayout w:type="fixed"/>
              <w:tblLook w:val="04A0" w:firstRow="1" w:lastRow="0" w:firstColumn="1" w:lastColumn="0" w:noHBand="0" w:noVBand="1"/>
            </w:tblPr>
            <w:tblGrid>
              <w:gridCol w:w="2210"/>
              <w:gridCol w:w="2212"/>
              <w:gridCol w:w="2212"/>
              <w:gridCol w:w="2212"/>
            </w:tblGrid>
            <w:tr w:rsidR="00346B3E" w:rsidRPr="00201ABC" w14:paraId="14478E91" w14:textId="77777777" w:rsidTr="00F83856">
              <w:tc>
                <w:tcPr>
                  <w:tcW w:w="2210" w:type="dxa"/>
                </w:tcPr>
                <w:p w14:paraId="50DFD8D9" w14:textId="77777777" w:rsidR="00346B3E" w:rsidRPr="00201ABC" w:rsidRDefault="00346B3E" w:rsidP="00370332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01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Число пользователей</w:t>
                  </w:r>
                </w:p>
              </w:tc>
              <w:tc>
                <w:tcPr>
                  <w:tcW w:w="2212" w:type="dxa"/>
                </w:tcPr>
                <w:p w14:paraId="368ED15A" w14:textId="77777777" w:rsidR="00346B3E" w:rsidRPr="00201ABC" w:rsidRDefault="00346B3E" w:rsidP="00370332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01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Процент изменения числа пользователей по сравнению с </w:t>
                  </w:r>
                  <w:r w:rsidRPr="00201AB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предыдущим отчетом</w:t>
                  </w:r>
                </w:p>
              </w:tc>
              <w:tc>
                <w:tcPr>
                  <w:tcW w:w="2212" w:type="dxa"/>
                </w:tcPr>
                <w:p w14:paraId="20023F57" w14:textId="77777777" w:rsidR="00346B3E" w:rsidRPr="00201ABC" w:rsidRDefault="00346B3E" w:rsidP="00370332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01AB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Прибыль</w:t>
                  </w:r>
                </w:p>
              </w:tc>
              <w:tc>
                <w:tcPr>
                  <w:tcW w:w="2212" w:type="dxa"/>
                </w:tcPr>
                <w:p w14:paraId="1144B7B0" w14:textId="77777777" w:rsidR="00346B3E" w:rsidRPr="00201ABC" w:rsidRDefault="00346B3E" w:rsidP="00370332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01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Процент изменения прибыли по сравнению с </w:t>
                  </w:r>
                  <w:r w:rsidRPr="00201AB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предыдущим отчетом</w:t>
                  </w:r>
                </w:p>
              </w:tc>
            </w:tr>
            <w:tr w:rsidR="00346B3E" w:rsidRPr="00201ABC" w14:paraId="77092AF3" w14:textId="77777777" w:rsidTr="00F83856">
              <w:tc>
                <w:tcPr>
                  <w:tcW w:w="2210" w:type="dxa"/>
                </w:tcPr>
                <w:p w14:paraId="183509EC" w14:textId="77777777" w:rsidR="00346B3E" w:rsidRPr="00201ABC" w:rsidRDefault="00346B3E" w:rsidP="00370332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212" w:type="dxa"/>
                </w:tcPr>
                <w:p w14:paraId="45CA73E2" w14:textId="77777777" w:rsidR="00346B3E" w:rsidRPr="00201ABC" w:rsidRDefault="00346B3E" w:rsidP="00370332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212" w:type="dxa"/>
                </w:tcPr>
                <w:p w14:paraId="02CC7414" w14:textId="77777777" w:rsidR="00346B3E" w:rsidRPr="00201ABC" w:rsidRDefault="00346B3E" w:rsidP="00370332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212" w:type="dxa"/>
                </w:tcPr>
                <w:p w14:paraId="788DE7F9" w14:textId="77777777" w:rsidR="00346B3E" w:rsidRPr="00201ABC" w:rsidRDefault="00346B3E" w:rsidP="00370332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35C1A7FC" w14:textId="77777777" w:rsidR="00346B3E" w:rsidRPr="00101AE7" w:rsidRDefault="00346B3E" w:rsidP="00F83856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AE7">
              <w:rPr>
                <w:rFonts w:ascii="Times New Roman" w:hAnsi="Times New Roman" w:cs="Times New Roman"/>
                <w:sz w:val="28"/>
                <w:szCs w:val="28"/>
              </w:rPr>
              <w:t xml:space="preserve">Квартальный отчет реализованного и запланированного функционала </w:t>
            </w: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модуля</w:t>
            </w:r>
            <w:r w:rsidRPr="00101A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tbl>
            <w:tblPr>
              <w:tblStyle w:val="a5"/>
              <w:tblW w:w="8397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2444"/>
              <w:gridCol w:w="1833"/>
              <w:gridCol w:w="1985"/>
              <w:gridCol w:w="2135"/>
            </w:tblGrid>
            <w:tr w:rsidR="00346B3E" w:rsidRPr="00101AE7" w14:paraId="61961FDB" w14:textId="77777777" w:rsidTr="00F83856">
              <w:trPr>
                <w:trHeight w:val="354"/>
              </w:trPr>
              <w:tc>
                <w:tcPr>
                  <w:tcW w:w="2444" w:type="dxa"/>
                </w:tcPr>
                <w:p w14:paraId="61564430" w14:textId="77777777" w:rsidR="00346B3E" w:rsidRPr="00101AE7" w:rsidRDefault="00346B3E" w:rsidP="00370332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01A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Название функционала</w:t>
                  </w:r>
                </w:p>
              </w:tc>
              <w:tc>
                <w:tcPr>
                  <w:tcW w:w="1833" w:type="dxa"/>
                </w:tcPr>
                <w:p w14:paraId="4582D6E1" w14:textId="77777777" w:rsidR="00346B3E" w:rsidRPr="00101AE7" w:rsidRDefault="00346B3E" w:rsidP="00370332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01A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Разработчик</w:t>
                  </w:r>
                </w:p>
              </w:tc>
              <w:tc>
                <w:tcPr>
                  <w:tcW w:w="1985" w:type="dxa"/>
                </w:tcPr>
                <w:p w14:paraId="477A4FBA" w14:textId="77777777" w:rsidR="00346B3E" w:rsidRPr="00101AE7" w:rsidRDefault="00346B3E" w:rsidP="00370332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01A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Степень готовности</w:t>
                  </w:r>
                </w:p>
              </w:tc>
              <w:tc>
                <w:tcPr>
                  <w:tcW w:w="2135" w:type="dxa"/>
                </w:tcPr>
                <w:p w14:paraId="3A51722E" w14:textId="77777777" w:rsidR="00346B3E" w:rsidRPr="00101AE7" w:rsidRDefault="00346B3E" w:rsidP="00370332">
                  <w:pPr>
                    <w:spacing w:after="16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01A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Примечание</w:t>
                  </w:r>
                </w:p>
              </w:tc>
            </w:tr>
            <w:tr w:rsidR="00346B3E" w:rsidRPr="00101AE7" w14:paraId="09A6BA65" w14:textId="77777777" w:rsidTr="00F83856">
              <w:trPr>
                <w:trHeight w:val="354"/>
              </w:trPr>
              <w:tc>
                <w:tcPr>
                  <w:tcW w:w="2444" w:type="dxa"/>
                </w:tcPr>
                <w:p w14:paraId="575109E5" w14:textId="77777777" w:rsidR="00346B3E" w:rsidRPr="00101AE7" w:rsidRDefault="00346B3E" w:rsidP="00370332">
                  <w:pPr>
                    <w:spacing w:after="160" w:line="240" w:lineRule="auto"/>
                    <w:ind w:firstLine="851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33" w:type="dxa"/>
                </w:tcPr>
                <w:p w14:paraId="5AF58143" w14:textId="77777777" w:rsidR="00346B3E" w:rsidRPr="00101AE7" w:rsidRDefault="00346B3E" w:rsidP="00370332">
                  <w:pPr>
                    <w:spacing w:after="160" w:line="240" w:lineRule="auto"/>
                    <w:ind w:firstLine="851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985" w:type="dxa"/>
                </w:tcPr>
                <w:p w14:paraId="176CD6D6" w14:textId="77777777" w:rsidR="00346B3E" w:rsidRPr="00101AE7" w:rsidRDefault="00346B3E" w:rsidP="00370332">
                  <w:pPr>
                    <w:spacing w:after="160" w:line="240" w:lineRule="auto"/>
                    <w:ind w:firstLine="851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35" w:type="dxa"/>
                </w:tcPr>
                <w:p w14:paraId="457A8E02" w14:textId="77777777" w:rsidR="00346B3E" w:rsidRPr="00101AE7" w:rsidRDefault="00346B3E" w:rsidP="00370332">
                  <w:pPr>
                    <w:spacing w:after="160" w:line="240" w:lineRule="auto"/>
                    <w:ind w:firstLine="851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C497C19" w14:textId="77777777" w:rsidR="00346B3E" w:rsidRPr="00201ABC" w:rsidRDefault="00346B3E" w:rsidP="00F83856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B3E" w:rsidRPr="00201ABC" w14:paraId="09E4AB7B" w14:textId="77777777" w:rsidTr="00F83856">
        <w:trPr>
          <w:trHeight w:val="267"/>
        </w:trPr>
        <w:tc>
          <w:tcPr>
            <w:tcW w:w="9072" w:type="dxa"/>
          </w:tcPr>
          <w:p w14:paraId="219E1C8E" w14:textId="77777777" w:rsidR="00346B3E" w:rsidRPr="00201ABC" w:rsidRDefault="00346B3E" w:rsidP="00346B3E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Взаимодействие:</w:t>
            </w:r>
          </w:p>
          <w:p w14:paraId="49BA3260" w14:textId="77777777" w:rsidR="00346B3E" w:rsidRPr="00201ABC" w:rsidRDefault="00346B3E" w:rsidP="00F83856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Коммуникации внутренние</w:t>
            </w: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72B6EF6" w14:textId="77777777" w:rsidR="00346B3E" w:rsidRPr="00201ABC" w:rsidRDefault="00346B3E" w:rsidP="00F83856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Согласование задач и планов работ с начальником отдела. обсуждение с другими работниками отдела, работающими на такой же или смежной с вашей профессией должности.</w:t>
            </w:r>
          </w:p>
          <w:p w14:paraId="284C7DEE" w14:textId="77777777" w:rsidR="00346B3E" w:rsidRPr="00201ABC" w:rsidRDefault="00346B3E" w:rsidP="00F83856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Коммуникации внешние</w:t>
            </w: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1987CD88" w14:textId="77777777" w:rsidR="00346B3E" w:rsidRPr="00201ABC" w:rsidRDefault="00346B3E" w:rsidP="00F83856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 xml:space="preserve">Может потребоваться общение с разработчиками </w:t>
            </w:r>
            <w:proofErr w:type="spellStart"/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Telegram</w:t>
            </w:r>
            <w:proofErr w:type="spellEnd"/>
            <w:r w:rsidRPr="00201ABC">
              <w:rPr>
                <w:rFonts w:ascii="Times New Roman" w:hAnsi="Times New Roman" w:cs="Times New Roman"/>
                <w:sz w:val="28"/>
                <w:szCs w:val="28"/>
              </w:rPr>
              <w:t xml:space="preserve"> с целью получения доступа к API и изучения документации.</w:t>
            </w:r>
          </w:p>
        </w:tc>
      </w:tr>
      <w:tr w:rsidR="00346B3E" w:rsidRPr="00201ABC" w14:paraId="267957F6" w14:textId="77777777" w:rsidTr="00F83856">
        <w:tblPrEx>
          <w:tblLook w:val="01E0" w:firstRow="1" w:lastRow="1" w:firstColumn="1" w:lastColumn="1" w:noHBand="0" w:noVBand="0"/>
        </w:tblPrEx>
        <w:tc>
          <w:tcPr>
            <w:tcW w:w="9072" w:type="dxa"/>
          </w:tcPr>
          <w:p w14:paraId="249355B1" w14:textId="77777777" w:rsidR="00346B3E" w:rsidRPr="00201ABC" w:rsidRDefault="00346B3E" w:rsidP="00346B3E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b/>
                <w:sz w:val="28"/>
                <w:szCs w:val="28"/>
              </w:rPr>
              <w:t>Права</w:t>
            </w: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01ABC">
              <w:rPr>
                <w:rFonts w:ascii="Times New Roman" w:hAnsi="Times New Roman" w:cs="Times New Roman"/>
                <w:i/>
                <w:sz w:val="28"/>
                <w:szCs w:val="28"/>
              </w:rPr>
              <w:t>(для выполнения Ваших обязанностей Вам предоставлены следующие права)</w:t>
            </w: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34B3022" w14:textId="77777777" w:rsidR="00346B3E" w:rsidRPr="00201ABC" w:rsidRDefault="00346B3E" w:rsidP="00346B3E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Получать информацию в объеме, необходимом для решения поставленных задач.</w:t>
            </w:r>
          </w:p>
          <w:p w14:paraId="3682511C" w14:textId="77777777" w:rsidR="00346B3E" w:rsidRPr="00201ABC" w:rsidRDefault="00346B3E" w:rsidP="00346B3E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Представлять руководству предложения по совершенствованию своей работы и работы компании.</w:t>
            </w:r>
          </w:p>
          <w:p w14:paraId="406E60F6" w14:textId="77777777" w:rsidR="00346B3E" w:rsidRPr="00201ABC" w:rsidRDefault="00346B3E" w:rsidP="00346B3E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Требовать от руководства создания нормальных условий для выполнения служебных обязанностей и сохранности всех документов, образующихся в результате деятельности компании.</w:t>
            </w:r>
          </w:p>
          <w:p w14:paraId="658A8346" w14:textId="77777777" w:rsidR="00346B3E" w:rsidRPr="00201ABC" w:rsidRDefault="00346B3E" w:rsidP="00346B3E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Принимать решения только в рамках своей компетенции.</w:t>
            </w:r>
          </w:p>
          <w:p w14:paraId="0DDB0054" w14:textId="77777777" w:rsidR="00346B3E" w:rsidRPr="00201ABC" w:rsidRDefault="00346B3E" w:rsidP="00346B3E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Право на доступ к требованиям и спецификациям проекта.</w:t>
            </w:r>
          </w:p>
          <w:p w14:paraId="25A85F93" w14:textId="77777777" w:rsidR="00346B3E" w:rsidRPr="00201ABC" w:rsidRDefault="00346B3E" w:rsidP="00346B3E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Контроль процесса разработки и качества кода.</w:t>
            </w:r>
          </w:p>
          <w:p w14:paraId="476741B3" w14:textId="77777777" w:rsidR="00346B3E" w:rsidRPr="00201ABC" w:rsidRDefault="00346B3E" w:rsidP="00346B3E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Принятие решений о выборе технологий и инструментов для разработки.</w:t>
            </w:r>
          </w:p>
          <w:p w14:paraId="5F504BD0" w14:textId="77777777" w:rsidR="00346B3E" w:rsidRPr="00201ABC" w:rsidRDefault="00346B3E" w:rsidP="00346B3E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Участие в обсуждении бюджета и сроков проекта.</w:t>
            </w:r>
          </w:p>
        </w:tc>
      </w:tr>
      <w:tr w:rsidR="00346B3E" w:rsidRPr="00201ABC" w14:paraId="77D44431" w14:textId="77777777" w:rsidTr="00F83856">
        <w:tc>
          <w:tcPr>
            <w:tcW w:w="9072" w:type="dxa"/>
          </w:tcPr>
          <w:p w14:paraId="18303357" w14:textId="77777777" w:rsidR="00346B3E" w:rsidRPr="00201ABC" w:rsidRDefault="00346B3E" w:rsidP="00346B3E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Ответственность</w:t>
            </w: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C2E4236" w14:textId="77777777" w:rsidR="00346B3E" w:rsidRPr="00201ABC" w:rsidRDefault="00346B3E" w:rsidP="00346B3E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Финансовая (штрафные санкции, лишение премии и пр.):</w:t>
            </w:r>
          </w:p>
          <w:p w14:paraId="65AECE88" w14:textId="77777777" w:rsidR="00346B3E" w:rsidRPr="00201ABC" w:rsidRDefault="00346B3E" w:rsidP="00F83856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Работник несет ответственность во время работы за работоспособностью серверов и баз данных, в противном случае лишается выплат.</w:t>
            </w:r>
          </w:p>
          <w:p w14:paraId="7E362B18" w14:textId="77777777" w:rsidR="00346B3E" w:rsidRPr="00201ABC" w:rsidRDefault="00346B3E" w:rsidP="00346B3E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Функциональная (изменение функций, задач и др.):</w:t>
            </w:r>
          </w:p>
          <w:p w14:paraId="7F2022F0" w14:textId="77777777" w:rsidR="00346B3E" w:rsidRPr="00201ABC" w:rsidRDefault="00346B3E" w:rsidP="00F83856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Выбор стратегии решения поставленных задач.</w:t>
            </w:r>
          </w:p>
          <w:p w14:paraId="0EE94EB2" w14:textId="77777777" w:rsidR="00346B3E" w:rsidRPr="00201ABC" w:rsidRDefault="00346B3E" w:rsidP="00346B3E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Организационная («оргвыводы» и пр.):</w:t>
            </w:r>
          </w:p>
          <w:p w14:paraId="277CBFBC" w14:textId="77777777" w:rsidR="00346B3E" w:rsidRPr="00201ABC" w:rsidRDefault="00346B3E" w:rsidP="00F83856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Проведение совещаний.</w:t>
            </w:r>
          </w:p>
        </w:tc>
      </w:tr>
      <w:tr w:rsidR="00346B3E" w:rsidRPr="00201ABC" w14:paraId="35CA5950" w14:textId="77777777" w:rsidTr="00F83856">
        <w:tc>
          <w:tcPr>
            <w:tcW w:w="9072" w:type="dxa"/>
          </w:tcPr>
          <w:p w14:paraId="25491525" w14:textId="77777777" w:rsidR="00346B3E" w:rsidRPr="00201ABC" w:rsidRDefault="00346B3E" w:rsidP="00346B3E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Показатели оценки</w:t>
            </w: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01ABC">
              <w:rPr>
                <w:rFonts w:ascii="Times New Roman" w:hAnsi="Times New Roman" w:cs="Times New Roman"/>
                <w:i/>
                <w:sz w:val="28"/>
                <w:szCs w:val="28"/>
              </w:rPr>
              <w:t>Вашу работу непосредственный руководитель оценивает на основе следующих показателей)</w:t>
            </w:r>
            <w:r w:rsidRPr="00201AB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7FBD0454" w14:textId="77777777" w:rsidR="00346B3E" w:rsidRPr="00201ABC" w:rsidRDefault="00346B3E" w:rsidP="00346B3E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Измеряемые показатели:</w:t>
            </w:r>
          </w:p>
          <w:p w14:paraId="115C0D32" w14:textId="77777777" w:rsidR="00346B3E" w:rsidRPr="00201ABC" w:rsidRDefault="00346B3E" w:rsidP="00F83856">
            <w:pPr>
              <w:spacing w:line="360" w:lineRule="auto"/>
              <w:ind w:left="10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1. Количество решенных задач</w:t>
            </w:r>
          </w:p>
          <w:p w14:paraId="1372E240" w14:textId="77777777" w:rsidR="00346B3E" w:rsidRPr="00201ABC" w:rsidRDefault="00346B3E" w:rsidP="00F83856">
            <w:pPr>
              <w:spacing w:line="360" w:lineRule="auto"/>
              <w:ind w:left="10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2. Результат решенных задач</w:t>
            </w:r>
          </w:p>
          <w:p w14:paraId="395E75BC" w14:textId="77777777" w:rsidR="00346B3E" w:rsidRPr="00201ABC" w:rsidRDefault="00346B3E" w:rsidP="00F83856">
            <w:pPr>
              <w:spacing w:line="360" w:lineRule="auto"/>
              <w:ind w:left="10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3. Качество решённых задач</w:t>
            </w:r>
          </w:p>
          <w:p w14:paraId="77D787E2" w14:textId="77777777" w:rsidR="00346B3E" w:rsidRPr="00201ABC" w:rsidRDefault="00346B3E" w:rsidP="00346B3E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Функциональные показатели:</w:t>
            </w:r>
          </w:p>
          <w:p w14:paraId="2284DA18" w14:textId="77777777" w:rsidR="00346B3E" w:rsidRPr="00201ABC" w:rsidRDefault="00346B3E" w:rsidP="00F83856">
            <w:pPr>
              <w:spacing w:line="360" w:lineRule="auto"/>
              <w:ind w:left="10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1. Компетентность</w:t>
            </w:r>
          </w:p>
          <w:p w14:paraId="5DAFA142" w14:textId="77777777" w:rsidR="00346B3E" w:rsidRPr="00201ABC" w:rsidRDefault="00346B3E" w:rsidP="00F83856">
            <w:pPr>
              <w:spacing w:line="360" w:lineRule="auto"/>
              <w:ind w:left="108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>2. Ответственность</w:t>
            </w:r>
          </w:p>
        </w:tc>
      </w:tr>
      <w:tr w:rsidR="00346B3E" w:rsidRPr="00201ABC" w14:paraId="383D5E9B" w14:textId="77777777" w:rsidTr="00F83856">
        <w:tc>
          <w:tcPr>
            <w:tcW w:w="9072" w:type="dxa"/>
          </w:tcPr>
          <w:p w14:paraId="65472968" w14:textId="77777777" w:rsidR="00346B3E" w:rsidRPr="00201ABC" w:rsidRDefault="00346B3E" w:rsidP="00346B3E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Программа повышения квалификации </w:t>
            </w:r>
            <w:r w:rsidRPr="00201AB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(для успешного выполнения обязанностей на вашей должности необходимо регулярное повышение квалификации): </w:t>
            </w:r>
          </w:p>
          <w:p w14:paraId="5627BA9E" w14:textId="0BC70483" w:rsidR="00346B3E" w:rsidRPr="00346B3E" w:rsidRDefault="00346B3E" w:rsidP="00346B3E">
            <w:pPr>
              <w:pStyle w:val="a3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6B3E">
              <w:rPr>
                <w:rFonts w:ascii="Times New Roman" w:hAnsi="Times New Roman" w:cs="Times New Roman"/>
                <w:bCs/>
                <w:sz w:val="28"/>
                <w:szCs w:val="28"/>
              </w:rPr>
              <w:t>по каким темам: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</w:t>
            </w:r>
            <w:r w:rsidRPr="00346B3E">
              <w:rPr>
                <w:rFonts w:ascii="Times New Roman" w:hAnsi="Times New Roman" w:cs="Times New Roman"/>
                <w:bCs/>
                <w:sz w:val="28"/>
                <w:szCs w:val="28"/>
              </w:rPr>
              <w:t>о профилю деятельности</w:t>
            </w:r>
          </w:p>
          <w:p w14:paraId="372C441A" w14:textId="0D374A59" w:rsidR="00346B3E" w:rsidRPr="00346B3E" w:rsidRDefault="00346B3E" w:rsidP="00346B3E">
            <w:pPr>
              <w:pStyle w:val="a3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6B3E">
              <w:rPr>
                <w:rFonts w:ascii="Times New Roman" w:hAnsi="Times New Roman" w:cs="Times New Roman"/>
                <w:bCs/>
                <w:sz w:val="28"/>
                <w:szCs w:val="28"/>
              </w:rPr>
              <w:t>как часто: не реже 1 раза в год</w:t>
            </w:r>
          </w:p>
        </w:tc>
      </w:tr>
      <w:tr w:rsidR="00346B3E" w:rsidRPr="00201ABC" w14:paraId="596E1A9A" w14:textId="77777777" w:rsidTr="00F83856">
        <w:tc>
          <w:tcPr>
            <w:tcW w:w="9072" w:type="dxa"/>
          </w:tcPr>
          <w:p w14:paraId="51843EE8" w14:textId="03FF0999" w:rsidR="00346B3E" w:rsidRPr="00201ABC" w:rsidRDefault="00346B3E" w:rsidP="00346B3E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1ABC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служебного роста:</w:t>
            </w:r>
            <w:r w:rsidRPr="00201ABC">
              <w:rPr>
                <w:rFonts w:ascii="Times New Roman" w:hAnsi="Times New Roman" w:cs="Times New Roman"/>
                <w:sz w:val="28"/>
                <w:szCs w:val="28"/>
              </w:rPr>
              <w:t xml:space="preserve"> ведущий инженер-программист.</w:t>
            </w:r>
          </w:p>
        </w:tc>
      </w:tr>
    </w:tbl>
    <w:p w14:paraId="6226CA76" w14:textId="77777777" w:rsidR="00346B3E" w:rsidRDefault="00346B3E" w:rsidP="00346B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CCA4E" w14:textId="01DBA855" w:rsidR="00DB4F58" w:rsidRDefault="006E46D0" w:rsidP="001913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3C36DBFF" w:rsidR="006E46D0" w:rsidRPr="006E46D0" w:rsidRDefault="006E46D0" w:rsidP="001913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6167" w:rsidRPr="00056167">
        <w:rPr>
          <w:rFonts w:ascii="Times New Roman" w:hAnsi="Times New Roman" w:cs="Times New Roman"/>
          <w:sz w:val="28"/>
          <w:szCs w:val="28"/>
        </w:rPr>
        <w:t>В ходе выполнения практической работы были получены навыки в написании должностной инструкции ответственного исполнителя технологического процесса обработки информации с учетом трудовых функции актуального профессионального стандарта в области ИТ.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F570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7C4720F"/>
    <w:multiLevelType w:val="hybridMultilevel"/>
    <w:tmpl w:val="0A4C5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A17129"/>
    <w:multiLevelType w:val="hybridMultilevel"/>
    <w:tmpl w:val="10D05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92382"/>
    <w:multiLevelType w:val="hybridMultilevel"/>
    <w:tmpl w:val="5D46B9B0"/>
    <w:lvl w:ilvl="0" w:tplc="2ED053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13C95"/>
    <w:multiLevelType w:val="hybridMultilevel"/>
    <w:tmpl w:val="2908A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F4CCD"/>
    <w:multiLevelType w:val="hybridMultilevel"/>
    <w:tmpl w:val="3A0ADF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770915"/>
    <w:multiLevelType w:val="hybridMultilevel"/>
    <w:tmpl w:val="E5967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84055"/>
    <w:multiLevelType w:val="hybridMultilevel"/>
    <w:tmpl w:val="98CA1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63075"/>
    <w:multiLevelType w:val="singleLevel"/>
    <w:tmpl w:val="A1C80B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</w:abstractNum>
  <w:abstractNum w:abstractNumId="12" w15:restartNumberingAfterBreak="0">
    <w:nsid w:val="664948B5"/>
    <w:multiLevelType w:val="singleLevel"/>
    <w:tmpl w:val="7DE2BAC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4"/>
        <w:szCs w:val="24"/>
      </w:rPr>
    </w:lvl>
  </w:abstractNum>
  <w:abstractNum w:abstractNumId="13" w15:restartNumberingAfterBreak="0">
    <w:nsid w:val="6C6A68D3"/>
    <w:multiLevelType w:val="hybridMultilevel"/>
    <w:tmpl w:val="7E56436A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F15582A"/>
    <w:multiLevelType w:val="hybridMultilevel"/>
    <w:tmpl w:val="23DCE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1238D"/>
    <w:multiLevelType w:val="hybridMultilevel"/>
    <w:tmpl w:val="7C72C8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DC6954"/>
    <w:multiLevelType w:val="hybridMultilevel"/>
    <w:tmpl w:val="F53E0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77EB6"/>
    <w:multiLevelType w:val="hybridMultilevel"/>
    <w:tmpl w:val="A7A8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D4A6C"/>
    <w:multiLevelType w:val="hybridMultilevel"/>
    <w:tmpl w:val="EE48F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2"/>
  </w:num>
  <w:num w:numId="9">
    <w:abstractNumId w:val="17"/>
  </w:num>
  <w:num w:numId="10">
    <w:abstractNumId w:val="1"/>
  </w:num>
  <w:num w:numId="11">
    <w:abstractNumId w:val="15"/>
  </w:num>
  <w:num w:numId="12">
    <w:abstractNumId w:val="4"/>
  </w:num>
  <w:num w:numId="13">
    <w:abstractNumId w:val="9"/>
  </w:num>
  <w:num w:numId="14">
    <w:abstractNumId w:val="14"/>
  </w:num>
  <w:num w:numId="15">
    <w:abstractNumId w:val="16"/>
  </w:num>
  <w:num w:numId="16">
    <w:abstractNumId w:val="13"/>
  </w:num>
  <w:num w:numId="17">
    <w:abstractNumId w:val="18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56167"/>
    <w:rsid w:val="000760C7"/>
    <w:rsid w:val="0008687E"/>
    <w:rsid w:val="00173964"/>
    <w:rsid w:val="00191376"/>
    <w:rsid w:val="00194890"/>
    <w:rsid w:val="001D3C23"/>
    <w:rsid w:val="001E06EA"/>
    <w:rsid w:val="002B1CCA"/>
    <w:rsid w:val="00335A17"/>
    <w:rsid w:val="00346B3E"/>
    <w:rsid w:val="00370332"/>
    <w:rsid w:val="00382E63"/>
    <w:rsid w:val="003E4837"/>
    <w:rsid w:val="0046580E"/>
    <w:rsid w:val="00582FF4"/>
    <w:rsid w:val="005A68A5"/>
    <w:rsid w:val="006E46D0"/>
    <w:rsid w:val="006F4621"/>
    <w:rsid w:val="00744E09"/>
    <w:rsid w:val="007915E4"/>
    <w:rsid w:val="008C03C1"/>
    <w:rsid w:val="00925DCA"/>
    <w:rsid w:val="00986F70"/>
    <w:rsid w:val="009E2A58"/>
    <w:rsid w:val="009F79BB"/>
    <w:rsid w:val="00A01F65"/>
    <w:rsid w:val="00AA1C1B"/>
    <w:rsid w:val="00B20068"/>
    <w:rsid w:val="00B56EB2"/>
    <w:rsid w:val="00B65AFD"/>
    <w:rsid w:val="00B97A2A"/>
    <w:rsid w:val="00BF22BB"/>
    <w:rsid w:val="00BF2685"/>
    <w:rsid w:val="00C557FD"/>
    <w:rsid w:val="00D0540F"/>
    <w:rsid w:val="00D8682E"/>
    <w:rsid w:val="00DB4F58"/>
    <w:rsid w:val="00E60B44"/>
    <w:rsid w:val="00E86B49"/>
    <w:rsid w:val="00E952FD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557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346B3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8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 Грачев</cp:lastModifiedBy>
  <cp:revision>36</cp:revision>
  <dcterms:created xsi:type="dcterms:W3CDTF">2021-09-07T19:52:00Z</dcterms:created>
  <dcterms:modified xsi:type="dcterms:W3CDTF">2024-03-13T19:11:00Z</dcterms:modified>
</cp:coreProperties>
</file>