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2F592" w14:textId="77777777" w:rsidR="00335A17" w:rsidRDefault="00335A17" w:rsidP="00335A17">
      <w:pPr>
        <w:spacing w:line="25" w:lineRule="atLeast"/>
        <w:ind w:left="-567"/>
        <w:jc w:val="center"/>
        <w:rPr>
          <w:rFonts w:ascii="Times New Roman" w:hAnsi="Times New Roman"/>
          <w:sz w:val="28"/>
        </w:rPr>
      </w:pPr>
      <w:r>
        <w:rPr>
          <w:rFonts w:ascii="Times New Roman" w:hAnsi="Times New Roman"/>
          <w:sz w:val="28"/>
        </w:rPr>
        <w:t>Министерство науки и высшего образования Российской Федерации</w:t>
      </w:r>
    </w:p>
    <w:p w14:paraId="00A3BC1B" w14:textId="77777777" w:rsidR="00335A17" w:rsidRDefault="00335A17" w:rsidP="00335A17">
      <w:pPr>
        <w:spacing w:line="25" w:lineRule="atLeast"/>
        <w:ind w:left="-567"/>
        <w:jc w:val="center"/>
        <w:rPr>
          <w:rFonts w:ascii="Times New Roman" w:hAnsi="Times New Roman"/>
          <w:b/>
          <w:sz w:val="28"/>
        </w:rPr>
      </w:pPr>
      <w:r>
        <w:rPr>
          <w:rFonts w:ascii="Times New Roman" w:hAnsi="Times New Roman"/>
          <w:b/>
          <w:sz w:val="28"/>
        </w:rPr>
        <w:t>Федеральное государственное бюджетное образовательное учреждение</w:t>
      </w:r>
    </w:p>
    <w:p w14:paraId="24741806" w14:textId="77777777" w:rsidR="00335A17" w:rsidRDefault="00335A17" w:rsidP="00335A17">
      <w:pPr>
        <w:spacing w:line="25" w:lineRule="atLeast"/>
        <w:ind w:left="-567"/>
        <w:jc w:val="center"/>
        <w:rPr>
          <w:rFonts w:ascii="Times New Roman" w:hAnsi="Times New Roman"/>
          <w:b/>
          <w:sz w:val="28"/>
        </w:rPr>
      </w:pPr>
      <w:r>
        <w:rPr>
          <w:rFonts w:ascii="Times New Roman" w:hAnsi="Times New Roman"/>
          <w:b/>
          <w:sz w:val="28"/>
        </w:rPr>
        <w:t>высшего образования</w:t>
      </w:r>
    </w:p>
    <w:p w14:paraId="14CA6B36" w14:textId="77777777" w:rsidR="00335A17" w:rsidRDefault="00335A17" w:rsidP="00335A17">
      <w:pPr>
        <w:spacing w:line="25" w:lineRule="atLeast"/>
        <w:ind w:left="-567"/>
        <w:jc w:val="center"/>
        <w:rPr>
          <w:rFonts w:ascii="Times New Roman" w:hAnsi="Times New Roman"/>
          <w:sz w:val="28"/>
        </w:rPr>
      </w:pPr>
      <w:r>
        <w:rPr>
          <w:rFonts w:ascii="Times New Roman" w:hAnsi="Times New Roman"/>
          <w:sz w:val="28"/>
        </w:rPr>
        <w:t>«Владимирский государственный университет</w:t>
      </w:r>
    </w:p>
    <w:p w14:paraId="347FAB1B" w14:textId="77777777" w:rsidR="00335A17" w:rsidRDefault="00335A17" w:rsidP="00335A17">
      <w:pPr>
        <w:spacing w:line="25" w:lineRule="atLeast"/>
        <w:ind w:left="-567"/>
        <w:jc w:val="center"/>
        <w:rPr>
          <w:rFonts w:ascii="Times New Roman" w:hAnsi="Times New Roman"/>
          <w:sz w:val="28"/>
        </w:rPr>
      </w:pPr>
      <w:r>
        <w:rPr>
          <w:rFonts w:ascii="Times New Roman" w:hAnsi="Times New Roman"/>
          <w:sz w:val="28"/>
        </w:rPr>
        <w:t>имени Александра Григорьевича и Николая Григорьевича Столетовых»</w:t>
      </w:r>
    </w:p>
    <w:p w14:paraId="20D3FAA6" w14:textId="77777777" w:rsidR="00335A17" w:rsidRDefault="00335A17" w:rsidP="00335A17">
      <w:pPr>
        <w:spacing w:line="25" w:lineRule="atLeast"/>
        <w:ind w:left="-567"/>
        <w:jc w:val="center"/>
        <w:rPr>
          <w:rFonts w:ascii="Times New Roman" w:hAnsi="Times New Roman"/>
          <w:sz w:val="28"/>
        </w:rPr>
      </w:pPr>
      <w:r>
        <w:rPr>
          <w:rFonts w:ascii="Times New Roman" w:hAnsi="Times New Roman"/>
          <w:sz w:val="28"/>
        </w:rPr>
        <w:t>(ВлГУ)</w:t>
      </w:r>
    </w:p>
    <w:p w14:paraId="7F43673D" w14:textId="77777777" w:rsidR="00335A17" w:rsidRDefault="00335A17" w:rsidP="00335A17">
      <w:pPr>
        <w:spacing w:line="25" w:lineRule="atLeast"/>
        <w:ind w:left="-567"/>
        <w:jc w:val="center"/>
        <w:rPr>
          <w:rFonts w:ascii="Times New Roman" w:hAnsi="Times New Roman"/>
          <w:sz w:val="28"/>
        </w:rPr>
      </w:pPr>
      <w:r>
        <w:rPr>
          <w:rFonts w:ascii="Times New Roman" w:hAnsi="Times New Roman"/>
          <w:sz w:val="28"/>
        </w:rPr>
        <w:t>Кафедра информационных систем и программной инженерии</w:t>
      </w:r>
    </w:p>
    <w:p w14:paraId="57DC88CE" w14:textId="77777777" w:rsidR="00335A17" w:rsidRDefault="00335A17" w:rsidP="00335A17">
      <w:pPr>
        <w:spacing w:line="25" w:lineRule="atLeast"/>
        <w:ind w:left="-567"/>
        <w:jc w:val="center"/>
        <w:rPr>
          <w:rFonts w:ascii="Times New Roman" w:hAnsi="Times New Roman"/>
          <w:sz w:val="28"/>
        </w:rPr>
      </w:pPr>
    </w:p>
    <w:p w14:paraId="42792FD0" w14:textId="77777777" w:rsidR="00335A17" w:rsidRDefault="00335A17" w:rsidP="00335A17">
      <w:pPr>
        <w:spacing w:line="25" w:lineRule="atLeast"/>
        <w:ind w:left="-567"/>
        <w:jc w:val="center"/>
        <w:rPr>
          <w:rFonts w:ascii="Times New Roman" w:hAnsi="Times New Roman"/>
          <w:sz w:val="28"/>
        </w:rPr>
      </w:pPr>
    </w:p>
    <w:p w14:paraId="3E2C0465" w14:textId="1DF9BF2B" w:rsidR="00335A17" w:rsidRDefault="008C03C1" w:rsidP="00335A17">
      <w:pPr>
        <w:spacing w:line="25" w:lineRule="atLeast"/>
        <w:ind w:left="-567"/>
        <w:jc w:val="center"/>
        <w:rPr>
          <w:rFonts w:ascii="Times New Roman" w:hAnsi="Times New Roman"/>
          <w:b/>
          <w:sz w:val="44"/>
          <w:szCs w:val="18"/>
        </w:rPr>
      </w:pPr>
      <w:r>
        <w:rPr>
          <w:rFonts w:ascii="Times New Roman" w:hAnsi="Times New Roman"/>
          <w:b/>
          <w:sz w:val="44"/>
          <w:szCs w:val="18"/>
        </w:rPr>
        <w:t>Практическая</w:t>
      </w:r>
      <w:r w:rsidR="00335A17">
        <w:rPr>
          <w:rFonts w:ascii="Times New Roman" w:hAnsi="Times New Roman"/>
          <w:b/>
          <w:sz w:val="44"/>
          <w:szCs w:val="18"/>
        </w:rPr>
        <w:t xml:space="preserve"> работа №</w:t>
      </w:r>
      <w:r w:rsidR="00F22ED7">
        <w:rPr>
          <w:rFonts w:ascii="Times New Roman" w:hAnsi="Times New Roman"/>
          <w:b/>
          <w:sz w:val="44"/>
          <w:szCs w:val="18"/>
        </w:rPr>
        <w:t>5</w:t>
      </w:r>
    </w:p>
    <w:p w14:paraId="39B17B9F" w14:textId="77777777" w:rsidR="00335A17" w:rsidRDefault="00335A17" w:rsidP="00335A17">
      <w:pPr>
        <w:spacing w:line="25" w:lineRule="atLeast"/>
        <w:ind w:left="-567"/>
        <w:jc w:val="center"/>
        <w:rPr>
          <w:rFonts w:ascii="Times New Roman" w:hAnsi="Times New Roman"/>
          <w:b/>
          <w:sz w:val="44"/>
          <w:szCs w:val="18"/>
        </w:rPr>
      </w:pPr>
      <w:r>
        <w:rPr>
          <w:rFonts w:ascii="Times New Roman" w:hAnsi="Times New Roman"/>
          <w:b/>
          <w:sz w:val="44"/>
          <w:szCs w:val="18"/>
        </w:rPr>
        <w:t>по дисциплине</w:t>
      </w:r>
    </w:p>
    <w:p w14:paraId="68E04FF0" w14:textId="18BB41AD" w:rsidR="00335A17" w:rsidRDefault="00335A17" w:rsidP="00335A17">
      <w:pPr>
        <w:spacing w:line="25" w:lineRule="atLeast"/>
        <w:ind w:left="-567"/>
        <w:jc w:val="center"/>
        <w:rPr>
          <w:rFonts w:ascii="Times New Roman" w:hAnsi="Times New Roman"/>
          <w:b/>
          <w:sz w:val="44"/>
          <w:szCs w:val="18"/>
        </w:rPr>
      </w:pPr>
      <w:r>
        <w:rPr>
          <w:rFonts w:ascii="Times New Roman" w:hAnsi="Times New Roman"/>
          <w:b/>
          <w:sz w:val="44"/>
          <w:szCs w:val="18"/>
        </w:rPr>
        <w:t>«</w:t>
      </w:r>
      <w:r w:rsidR="00E60B44">
        <w:rPr>
          <w:rFonts w:ascii="Times New Roman" w:hAnsi="Times New Roman"/>
          <w:b/>
          <w:sz w:val="44"/>
          <w:szCs w:val="18"/>
        </w:rPr>
        <w:t>Основы информационного менеджмента</w:t>
      </w:r>
      <w:r>
        <w:rPr>
          <w:rFonts w:ascii="Times New Roman" w:hAnsi="Times New Roman"/>
          <w:b/>
          <w:sz w:val="44"/>
          <w:szCs w:val="18"/>
        </w:rPr>
        <w:t>»</w:t>
      </w:r>
    </w:p>
    <w:p w14:paraId="0067877A" w14:textId="4924835E" w:rsidR="00335A17" w:rsidRDefault="001152C0" w:rsidP="00335A17">
      <w:pPr>
        <w:spacing w:line="25" w:lineRule="atLeast"/>
        <w:ind w:left="-567"/>
        <w:jc w:val="center"/>
        <w:rPr>
          <w:rFonts w:ascii="Times New Roman" w:hAnsi="Times New Roman"/>
          <w:b/>
          <w:sz w:val="28"/>
          <w:szCs w:val="10"/>
        </w:rPr>
      </w:pPr>
      <w:r w:rsidRPr="001152C0">
        <w:rPr>
          <w:rFonts w:ascii="Times New Roman" w:hAnsi="Times New Roman"/>
          <w:b/>
          <w:sz w:val="28"/>
          <w:szCs w:val="10"/>
        </w:rPr>
        <w:t>АУДИТ НАЙМА</w:t>
      </w:r>
    </w:p>
    <w:p w14:paraId="1EC50C45" w14:textId="77777777" w:rsidR="00335A17" w:rsidRDefault="00335A17" w:rsidP="00335A17">
      <w:pPr>
        <w:spacing w:line="25" w:lineRule="atLeast"/>
        <w:ind w:left="-567"/>
        <w:jc w:val="right"/>
        <w:rPr>
          <w:rFonts w:ascii="Times New Roman" w:hAnsi="Times New Roman"/>
          <w:b/>
          <w:sz w:val="28"/>
        </w:rPr>
      </w:pPr>
    </w:p>
    <w:p w14:paraId="08746858" w14:textId="77777777" w:rsidR="00335A17" w:rsidRDefault="00335A17" w:rsidP="00335A17">
      <w:pPr>
        <w:spacing w:line="25" w:lineRule="atLeast"/>
        <w:ind w:left="-567"/>
        <w:jc w:val="right"/>
        <w:rPr>
          <w:rFonts w:ascii="Times New Roman" w:hAnsi="Times New Roman"/>
          <w:b/>
          <w:sz w:val="28"/>
        </w:rPr>
      </w:pPr>
    </w:p>
    <w:p w14:paraId="74D3BF73" w14:textId="18D0777B" w:rsidR="00335A17" w:rsidRDefault="00335A17" w:rsidP="00335A17">
      <w:pPr>
        <w:spacing w:line="25" w:lineRule="atLeast"/>
        <w:rPr>
          <w:rFonts w:ascii="Times New Roman" w:hAnsi="Times New Roman"/>
          <w:b/>
          <w:sz w:val="28"/>
        </w:rPr>
      </w:pPr>
    </w:p>
    <w:p w14:paraId="0E869729" w14:textId="77777777" w:rsidR="00F46BCF" w:rsidRDefault="00F46BCF" w:rsidP="00335A17">
      <w:pPr>
        <w:spacing w:line="25" w:lineRule="atLeast"/>
        <w:rPr>
          <w:rFonts w:ascii="Times New Roman" w:hAnsi="Times New Roman"/>
          <w:b/>
          <w:sz w:val="28"/>
        </w:rPr>
      </w:pPr>
    </w:p>
    <w:p w14:paraId="7A64838D" w14:textId="77777777" w:rsidR="00335A17" w:rsidRDefault="00335A17" w:rsidP="00335A17">
      <w:pPr>
        <w:spacing w:line="25" w:lineRule="atLeast"/>
        <w:ind w:left="-567"/>
        <w:jc w:val="right"/>
        <w:rPr>
          <w:rFonts w:ascii="Times New Roman" w:hAnsi="Times New Roman"/>
          <w:sz w:val="28"/>
        </w:rPr>
      </w:pPr>
      <w:r>
        <w:rPr>
          <w:rFonts w:ascii="Times New Roman" w:hAnsi="Times New Roman"/>
          <w:b/>
          <w:sz w:val="28"/>
        </w:rPr>
        <w:t>Выполнил</w:t>
      </w:r>
      <w:r>
        <w:rPr>
          <w:rFonts w:ascii="Times New Roman" w:hAnsi="Times New Roman"/>
          <w:sz w:val="28"/>
        </w:rPr>
        <w:t>:</w:t>
      </w:r>
    </w:p>
    <w:p w14:paraId="7D17C443" w14:textId="77777777" w:rsidR="00335A17" w:rsidRDefault="00335A17" w:rsidP="00335A17">
      <w:pPr>
        <w:spacing w:line="25" w:lineRule="atLeast"/>
        <w:ind w:left="-567"/>
        <w:jc w:val="right"/>
        <w:rPr>
          <w:rFonts w:ascii="Times New Roman" w:hAnsi="Times New Roman"/>
          <w:sz w:val="28"/>
        </w:rPr>
      </w:pPr>
      <w:r>
        <w:rPr>
          <w:rFonts w:ascii="Times New Roman" w:hAnsi="Times New Roman"/>
          <w:sz w:val="28"/>
        </w:rPr>
        <w:t>ст. гр. ПРИ-120</w:t>
      </w:r>
    </w:p>
    <w:p w14:paraId="13D12AEA" w14:textId="77777777" w:rsidR="00335A17" w:rsidRDefault="00335A17" w:rsidP="00335A17">
      <w:pPr>
        <w:spacing w:line="25" w:lineRule="atLeast"/>
        <w:ind w:left="-567"/>
        <w:jc w:val="right"/>
        <w:rPr>
          <w:rFonts w:ascii="Times New Roman" w:hAnsi="Times New Roman"/>
          <w:sz w:val="28"/>
        </w:rPr>
      </w:pPr>
      <w:r>
        <w:rPr>
          <w:rFonts w:ascii="Times New Roman" w:hAnsi="Times New Roman"/>
          <w:sz w:val="28"/>
        </w:rPr>
        <w:t>Д. А. Грачев</w:t>
      </w:r>
    </w:p>
    <w:p w14:paraId="5A680E20" w14:textId="77777777" w:rsidR="00335A17" w:rsidRDefault="00335A17" w:rsidP="00335A17">
      <w:pPr>
        <w:spacing w:line="25" w:lineRule="atLeast"/>
        <w:ind w:left="-567"/>
        <w:jc w:val="right"/>
        <w:rPr>
          <w:rFonts w:ascii="Times New Roman" w:hAnsi="Times New Roman"/>
          <w:sz w:val="28"/>
        </w:rPr>
      </w:pPr>
    </w:p>
    <w:p w14:paraId="64F2C787" w14:textId="77777777" w:rsidR="00335A17" w:rsidRDefault="00335A17" w:rsidP="00335A17">
      <w:pPr>
        <w:spacing w:line="25" w:lineRule="atLeast"/>
        <w:ind w:left="-567"/>
        <w:jc w:val="right"/>
        <w:rPr>
          <w:rFonts w:ascii="Times New Roman" w:hAnsi="Times New Roman"/>
          <w:sz w:val="28"/>
        </w:rPr>
      </w:pPr>
    </w:p>
    <w:p w14:paraId="50DD6115" w14:textId="77777777" w:rsidR="00335A17" w:rsidRDefault="00335A17" w:rsidP="00335A17">
      <w:pPr>
        <w:spacing w:line="25" w:lineRule="atLeast"/>
        <w:ind w:left="-567"/>
        <w:jc w:val="right"/>
        <w:rPr>
          <w:rFonts w:ascii="Times New Roman" w:hAnsi="Times New Roman"/>
          <w:sz w:val="28"/>
        </w:rPr>
      </w:pPr>
      <w:r>
        <w:rPr>
          <w:rFonts w:ascii="Times New Roman" w:hAnsi="Times New Roman"/>
          <w:b/>
          <w:sz w:val="28"/>
        </w:rPr>
        <w:t>Принял</w:t>
      </w:r>
      <w:r>
        <w:rPr>
          <w:rFonts w:ascii="Times New Roman" w:hAnsi="Times New Roman"/>
          <w:sz w:val="28"/>
        </w:rPr>
        <w:t>:</w:t>
      </w:r>
    </w:p>
    <w:p w14:paraId="1B734D93" w14:textId="6820F0E9" w:rsidR="00335A17" w:rsidRPr="00335A17" w:rsidRDefault="002B1CCA" w:rsidP="00335A17">
      <w:pPr>
        <w:spacing w:after="0" w:line="252" w:lineRule="auto"/>
        <w:ind w:left="7080"/>
        <w:jc w:val="right"/>
        <w:rPr>
          <w:rFonts w:ascii="Times New Roman" w:hAnsi="Times New Roman" w:cs="Times New Roman"/>
          <w:sz w:val="28"/>
        </w:rPr>
      </w:pPr>
      <w:r>
        <w:rPr>
          <w:rFonts w:ascii="Times New Roman" w:hAnsi="Times New Roman" w:cs="Times New Roman"/>
          <w:sz w:val="28"/>
        </w:rPr>
        <w:t>Хорошева</w:t>
      </w:r>
      <w:r w:rsidR="00335A17">
        <w:rPr>
          <w:rFonts w:ascii="Times New Roman" w:hAnsi="Times New Roman" w:cs="Times New Roman"/>
          <w:sz w:val="28"/>
        </w:rPr>
        <w:t xml:space="preserve"> </w:t>
      </w:r>
      <w:r>
        <w:rPr>
          <w:rFonts w:ascii="Times New Roman" w:hAnsi="Times New Roman" w:cs="Times New Roman"/>
          <w:sz w:val="28"/>
        </w:rPr>
        <w:t>Е</w:t>
      </w:r>
      <w:r w:rsidR="00335A17">
        <w:rPr>
          <w:rFonts w:ascii="Times New Roman" w:hAnsi="Times New Roman" w:cs="Times New Roman"/>
          <w:sz w:val="28"/>
        </w:rPr>
        <w:t xml:space="preserve">. </w:t>
      </w:r>
      <w:r>
        <w:rPr>
          <w:rFonts w:ascii="Times New Roman" w:hAnsi="Times New Roman" w:cs="Times New Roman"/>
          <w:sz w:val="28"/>
        </w:rPr>
        <w:t>Р</w:t>
      </w:r>
      <w:r w:rsidR="00335A17">
        <w:rPr>
          <w:rFonts w:ascii="Times New Roman" w:hAnsi="Times New Roman" w:cs="Times New Roman"/>
          <w:sz w:val="28"/>
        </w:rPr>
        <w:t>.</w:t>
      </w:r>
    </w:p>
    <w:p w14:paraId="3173AE42" w14:textId="77777777" w:rsidR="00335A17" w:rsidRDefault="00335A17" w:rsidP="00335A17">
      <w:pPr>
        <w:spacing w:line="25" w:lineRule="atLeast"/>
        <w:ind w:left="-567"/>
        <w:jc w:val="right"/>
        <w:rPr>
          <w:rFonts w:ascii="Times New Roman" w:hAnsi="Times New Roman"/>
          <w:sz w:val="28"/>
        </w:rPr>
      </w:pPr>
    </w:p>
    <w:p w14:paraId="3DF0FA1C" w14:textId="77777777" w:rsidR="00335A17" w:rsidRDefault="00335A17" w:rsidP="00335A17">
      <w:pPr>
        <w:spacing w:line="25" w:lineRule="atLeast"/>
        <w:rPr>
          <w:rFonts w:ascii="Times New Roman" w:hAnsi="Times New Roman"/>
          <w:sz w:val="28"/>
        </w:rPr>
      </w:pPr>
    </w:p>
    <w:p w14:paraId="60B7DFBC" w14:textId="69CB5835" w:rsidR="00335A17" w:rsidRDefault="00335A17" w:rsidP="00335A17">
      <w:pPr>
        <w:rPr>
          <w:rFonts w:ascii="Times New Roman" w:hAnsi="Times New Roman"/>
          <w:sz w:val="28"/>
        </w:rPr>
      </w:pPr>
    </w:p>
    <w:p w14:paraId="090F07CA" w14:textId="77777777" w:rsidR="00335A17" w:rsidRDefault="00335A17" w:rsidP="00335A17">
      <w:pPr>
        <w:rPr>
          <w:rFonts w:ascii="Times New Roman" w:hAnsi="Times New Roman"/>
          <w:sz w:val="28"/>
        </w:rPr>
      </w:pPr>
    </w:p>
    <w:p w14:paraId="023B946F" w14:textId="58EBED15" w:rsidR="0008687E" w:rsidRDefault="00335A17" w:rsidP="00335A17">
      <w:pPr>
        <w:jc w:val="center"/>
        <w:rPr>
          <w:rFonts w:ascii="Times New Roman" w:hAnsi="Times New Roman"/>
          <w:sz w:val="28"/>
        </w:rPr>
      </w:pPr>
      <w:r>
        <w:rPr>
          <w:rFonts w:ascii="Times New Roman" w:hAnsi="Times New Roman"/>
          <w:sz w:val="28"/>
        </w:rPr>
        <w:t>Владимир, 202</w:t>
      </w:r>
      <w:r w:rsidR="00E86B49">
        <w:rPr>
          <w:rFonts w:ascii="Times New Roman" w:hAnsi="Times New Roman"/>
          <w:sz w:val="28"/>
        </w:rPr>
        <w:t>4</w:t>
      </w:r>
    </w:p>
    <w:p w14:paraId="2D450007" w14:textId="1BA21D17" w:rsidR="00335A17" w:rsidRDefault="00335A17" w:rsidP="00191376">
      <w:pPr>
        <w:spacing w:line="360" w:lineRule="auto"/>
        <w:jc w:val="center"/>
        <w:rPr>
          <w:rFonts w:ascii="Times New Roman" w:hAnsi="Times New Roman"/>
          <w:sz w:val="28"/>
        </w:rPr>
      </w:pPr>
      <w:r>
        <w:rPr>
          <w:rFonts w:ascii="Times New Roman" w:hAnsi="Times New Roman"/>
          <w:sz w:val="28"/>
        </w:rPr>
        <w:lastRenderedPageBreak/>
        <w:t>ЦЕЛЬ РАБОТЫ</w:t>
      </w:r>
    </w:p>
    <w:p w14:paraId="5587BDF2" w14:textId="77777777" w:rsidR="00D611CB" w:rsidRPr="00201ABC" w:rsidRDefault="00D611CB" w:rsidP="00D611CB">
      <w:pPr>
        <w:spacing w:line="360" w:lineRule="auto"/>
        <w:ind w:firstLine="851"/>
        <w:jc w:val="both"/>
        <w:rPr>
          <w:rFonts w:ascii="Times New Roman" w:hAnsi="Times New Roman" w:cs="Times New Roman"/>
          <w:sz w:val="28"/>
          <w:szCs w:val="28"/>
        </w:rPr>
      </w:pPr>
      <w:r w:rsidRPr="0071413D">
        <w:rPr>
          <w:rFonts w:ascii="Times New Roman" w:hAnsi="Times New Roman" w:cs="Times New Roman"/>
          <w:sz w:val="28"/>
          <w:szCs w:val="28"/>
        </w:rPr>
        <w:t>Приобрести навыки проведения экспертизы правильности реализации кадровой политики организации в вопросах подбора и найма персонала.</w:t>
      </w:r>
    </w:p>
    <w:p w14:paraId="538ED417" w14:textId="77777777" w:rsidR="00D611CB" w:rsidRPr="00201ABC" w:rsidRDefault="00D611CB" w:rsidP="00D611CB">
      <w:pPr>
        <w:spacing w:line="360" w:lineRule="auto"/>
        <w:ind w:firstLine="851"/>
        <w:jc w:val="center"/>
        <w:rPr>
          <w:rFonts w:ascii="Times New Roman" w:hAnsi="Times New Roman" w:cs="Times New Roman"/>
          <w:sz w:val="28"/>
          <w:szCs w:val="28"/>
        </w:rPr>
      </w:pPr>
      <w:r w:rsidRPr="00201ABC">
        <w:rPr>
          <w:rFonts w:ascii="Times New Roman" w:hAnsi="Times New Roman" w:cs="Times New Roman"/>
          <w:sz w:val="28"/>
          <w:szCs w:val="28"/>
        </w:rPr>
        <w:t>ЗАДАНИЕ</w:t>
      </w:r>
    </w:p>
    <w:p w14:paraId="296B54C4" w14:textId="77777777" w:rsidR="00D611CB" w:rsidRPr="0071413D" w:rsidRDefault="00D611CB" w:rsidP="00D611CB">
      <w:pPr>
        <w:spacing w:line="360" w:lineRule="auto"/>
        <w:ind w:firstLine="851"/>
        <w:jc w:val="both"/>
        <w:rPr>
          <w:rFonts w:ascii="Times New Roman" w:hAnsi="Times New Roman" w:cs="Times New Roman"/>
          <w:sz w:val="28"/>
          <w:szCs w:val="28"/>
        </w:rPr>
      </w:pPr>
      <w:r w:rsidRPr="0071413D">
        <w:rPr>
          <w:rFonts w:ascii="Times New Roman" w:hAnsi="Times New Roman" w:cs="Times New Roman"/>
          <w:sz w:val="28"/>
          <w:szCs w:val="28"/>
        </w:rPr>
        <w:t>Для конкретной организации:</w:t>
      </w:r>
    </w:p>
    <w:p w14:paraId="159FB7F3" w14:textId="5AB8FB85" w:rsidR="00D611CB" w:rsidRPr="0000429B" w:rsidRDefault="00D611CB" w:rsidP="0000429B">
      <w:pPr>
        <w:pStyle w:val="a3"/>
        <w:numPr>
          <w:ilvl w:val="0"/>
          <w:numId w:val="4"/>
        </w:numPr>
        <w:spacing w:line="360" w:lineRule="auto"/>
        <w:jc w:val="both"/>
        <w:rPr>
          <w:rFonts w:ascii="Times New Roman" w:hAnsi="Times New Roman" w:cs="Times New Roman"/>
          <w:sz w:val="28"/>
          <w:szCs w:val="28"/>
        </w:rPr>
      </w:pPr>
      <w:r w:rsidRPr="0000429B">
        <w:rPr>
          <w:rFonts w:ascii="Times New Roman" w:hAnsi="Times New Roman" w:cs="Times New Roman"/>
          <w:sz w:val="28"/>
          <w:szCs w:val="28"/>
        </w:rPr>
        <w:t>Оценить выполнение функции подбора кадров для ИТ-службы (оценка качества набранных работников);</w:t>
      </w:r>
    </w:p>
    <w:p w14:paraId="2B60A977" w14:textId="12FE5679" w:rsidR="00D611CB" w:rsidRPr="0000429B" w:rsidRDefault="00D611CB" w:rsidP="0000429B">
      <w:pPr>
        <w:pStyle w:val="a3"/>
        <w:numPr>
          <w:ilvl w:val="0"/>
          <w:numId w:val="4"/>
        </w:numPr>
        <w:spacing w:line="360" w:lineRule="auto"/>
        <w:jc w:val="both"/>
        <w:rPr>
          <w:rFonts w:ascii="Times New Roman" w:hAnsi="Times New Roman" w:cs="Times New Roman"/>
          <w:sz w:val="28"/>
          <w:szCs w:val="28"/>
        </w:rPr>
      </w:pPr>
      <w:r w:rsidRPr="0000429B">
        <w:rPr>
          <w:rFonts w:ascii="Times New Roman" w:hAnsi="Times New Roman" w:cs="Times New Roman"/>
          <w:sz w:val="28"/>
          <w:szCs w:val="28"/>
        </w:rPr>
        <w:t>Определить затраты, связанные с наймом специалистов ИТ-службы;</w:t>
      </w:r>
    </w:p>
    <w:p w14:paraId="3651F8F2" w14:textId="4176A4EB" w:rsidR="00D611CB" w:rsidRPr="0000429B" w:rsidRDefault="00D611CB" w:rsidP="0000429B">
      <w:pPr>
        <w:pStyle w:val="a3"/>
        <w:numPr>
          <w:ilvl w:val="0"/>
          <w:numId w:val="4"/>
        </w:numPr>
        <w:spacing w:line="360" w:lineRule="auto"/>
        <w:jc w:val="both"/>
        <w:rPr>
          <w:rFonts w:ascii="Times New Roman" w:hAnsi="Times New Roman" w:cs="Times New Roman"/>
          <w:sz w:val="28"/>
          <w:szCs w:val="28"/>
        </w:rPr>
      </w:pPr>
      <w:r w:rsidRPr="0000429B">
        <w:rPr>
          <w:rFonts w:ascii="Times New Roman" w:hAnsi="Times New Roman" w:cs="Times New Roman"/>
          <w:sz w:val="28"/>
          <w:szCs w:val="28"/>
        </w:rPr>
        <w:t>Определить стоимость адаптации специалистов ИТ-службы и оценить значимость затрат.</w:t>
      </w:r>
    </w:p>
    <w:p w14:paraId="1F35F404" w14:textId="6EC473AF" w:rsidR="005A68A5" w:rsidRPr="0000429B" w:rsidRDefault="00D611CB" w:rsidP="0000429B">
      <w:pPr>
        <w:pStyle w:val="a3"/>
        <w:numPr>
          <w:ilvl w:val="0"/>
          <w:numId w:val="4"/>
        </w:numPr>
        <w:spacing w:line="360" w:lineRule="auto"/>
        <w:jc w:val="both"/>
        <w:rPr>
          <w:rFonts w:ascii="Times New Roman" w:hAnsi="Times New Roman" w:cs="Times New Roman"/>
          <w:sz w:val="28"/>
          <w:szCs w:val="28"/>
        </w:rPr>
      </w:pPr>
      <w:r w:rsidRPr="0000429B">
        <w:rPr>
          <w:rFonts w:ascii="Times New Roman" w:hAnsi="Times New Roman" w:cs="Times New Roman"/>
          <w:sz w:val="28"/>
          <w:szCs w:val="28"/>
        </w:rPr>
        <w:t>Сделать выводы и дать рекомендации по совершенствованию найма специалистов в ИТ-службу.</w:t>
      </w:r>
    </w:p>
    <w:p w14:paraId="4F52DE78" w14:textId="08BDCDB7" w:rsidR="00744E09" w:rsidRDefault="00335A17" w:rsidP="00191376">
      <w:pPr>
        <w:spacing w:line="360" w:lineRule="auto"/>
        <w:jc w:val="center"/>
        <w:rPr>
          <w:rFonts w:ascii="Times New Roman" w:hAnsi="Times New Roman" w:cs="Times New Roman"/>
          <w:sz w:val="28"/>
          <w:szCs w:val="28"/>
        </w:rPr>
      </w:pPr>
      <w:r>
        <w:rPr>
          <w:rFonts w:ascii="Times New Roman" w:hAnsi="Times New Roman" w:cs="Times New Roman"/>
          <w:sz w:val="28"/>
          <w:szCs w:val="28"/>
        </w:rPr>
        <w:t>ВЫПОЛНЕНИЕ РАБОТЫ</w:t>
      </w:r>
    </w:p>
    <w:p w14:paraId="2A60B72D" w14:textId="7390120F" w:rsidR="001736B8" w:rsidRDefault="001736B8" w:rsidP="001736B8">
      <w:pPr>
        <w:spacing w:line="360" w:lineRule="auto"/>
        <w:ind w:firstLine="851"/>
        <w:jc w:val="both"/>
        <w:rPr>
          <w:rFonts w:ascii="Times New Roman" w:hAnsi="Times New Roman" w:cs="Times New Roman"/>
          <w:sz w:val="28"/>
          <w:szCs w:val="28"/>
        </w:rPr>
      </w:pPr>
      <w:r w:rsidRPr="009C2AA4">
        <w:rPr>
          <w:rFonts w:ascii="Times New Roman" w:hAnsi="Times New Roman" w:cs="Times New Roman"/>
          <w:sz w:val="28"/>
          <w:szCs w:val="28"/>
        </w:rPr>
        <w:t>В качестве организации был</w:t>
      </w:r>
      <w:r>
        <w:rPr>
          <w:rFonts w:ascii="Times New Roman" w:hAnsi="Times New Roman" w:cs="Times New Roman"/>
          <w:sz w:val="28"/>
          <w:szCs w:val="28"/>
        </w:rPr>
        <w:t>а</w:t>
      </w:r>
      <w:r w:rsidRPr="009C2AA4">
        <w:rPr>
          <w:rFonts w:ascii="Times New Roman" w:hAnsi="Times New Roman" w:cs="Times New Roman"/>
          <w:sz w:val="28"/>
          <w:szCs w:val="28"/>
        </w:rPr>
        <w:t xml:space="preserve"> выбран</w:t>
      </w:r>
      <w:r>
        <w:rPr>
          <w:rFonts w:ascii="Times New Roman" w:hAnsi="Times New Roman" w:cs="Times New Roman"/>
          <w:sz w:val="28"/>
          <w:szCs w:val="28"/>
        </w:rPr>
        <w:t>а</w:t>
      </w:r>
      <w:r w:rsidRPr="009C2AA4">
        <w:rPr>
          <w:rFonts w:ascii="Times New Roman" w:hAnsi="Times New Roman" w:cs="Times New Roman"/>
          <w:sz w:val="28"/>
          <w:szCs w:val="28"/>
        </w:rPr>
        <w:t xml:space="preserve"> – компания Altenar, являющаяся ведущим поставщиков программного обеспечения и услуг для спортивных букмекеров.</w:t>
      </w:r>
    </w:p>
    <w:p w14:paraId="5B600D6A" w14:textId="3019CC79" w:rsidR="001736B8" w:rsidRDefault="001736B8" w:rsidP="001736B8">
      <w:pPr>
        <w:spacing w:line="360" w:lineRule="auto"/>
        <w:ind w:firstLine="851"/>
        <w:jc w:val="both"/>
        <w:rPr>
          <w:rFonts w:ascii="Times New Roman" w:hAnsi="Times New Roman" w:cs="Times New Roman"/>
          <w:sz w:val="28"/>
          <w:szCs w:val="28"/>
        </w:rPr>
      </w:pPr>
      <w:r w:rsidRPr="0071413D">
        <w:rPr>
          <w:rFonts w:ascii="Times New Roman" w:hAnsi="Times New Roman" w:cs="Times New Roman"/>
          <w:sz w:val="28"/>
          <w:szCs w:val="28"/>
        </w:rPr>
        <w:t xml:space="preserve">Информационные технологии и обработка информации играют важную роль в развитии </w:t>
      </w:r>
      <w:r>
        <w:rPr>
          <w:rFonts w:ascii="Times New Roman" w:hAnsi="Times New Roman" w:cs="Times New Roman"/>
          <w:sz w:val="28"/>
          <w:szCs w:val="28"/>
          <w:lang w:val="en-US"/>
        </w:rPr>
        <w:t>Altenar</w:t>
      </w:r>
      <w:r w:rsidRPr="009C2AA4">
        <w:rPr>
          <w:rFonts w:ascii="Times New Roman" w:hAnsi="Times New Roman" w:cs="Times New Roman"/>
          <w:sz w:val="28"/>
          <w:szCs w:val="28"/>
        </w:rPr>
        <w:t>’</w:t>
      </w:r>
      <w:r>
        <w:rPr>
          <w:rFonts w:ascii="Times New Roman" w:hAnsi="Times New Roman" w:cs="Times New Roman"/>
          <w:sz w:val="28"/>
          <w:szCs w:val="28"/>
        </w:rPr>
        <w:t>а</w:t>
      </w:r>
      <w:r w:rsidRPr="0071413D">
        <w:rPr>
          <w:rFonts w:ascii="Times New Roman" w:hAnsi="Times New Roman" w:cs="Times New Roman"/>
          <w:sz w:val="28"/>
          <w:szCs w:val="28"/>
        </w:rPr>
        <w:t xml:space="preserve">, т.к. необходимо поддерживать конкурентоспособность </w:t>
      </w:r>
      <w:r>
        <w:rPr>
          <w:rFonts w:ascii="Times New Roman" w:hAnsi="Times New Roman" w:cs="Times New Roman"/>
          <w:sz w:val="28"/>
          <w:szCs w:val="28"/>
        </w:rPr>
        <w:t>не только в области, но и в России.</w:t>
      </w:r>
    </w:p>
    <w:p w14:paraId="0EEF9412" w14:textId="50AF5BC1" w:rsidR="001736B8" w:rsidRPr="001736B8" w:rsidRDefault="001736B8" w:rsidP="001736B8">
      <w:pPr>
        <w:pStyle w:val="a3"/>
        <w:numPr>
          <w:ilvl w:val="0"/>
          <w:numId w:val="6"/>
        </w:numPr>
        <w:spacing w:line="360" w:lineRule="auto"/>
        <w:jc w:val="both"/>
        <w:rPr>
          <w:rFonts w:ascii="Times New Roman" w:hAnsi="Times New Roman" w:cs="Times New Roman"/>
          <w:sz w:val="28"/>
          <w:szCs w:val="28"/>
        </w:rPr>
      </w:pPr>
      <w:r w:rsidRPr="001736B8">
        <w:rPr>
          <w:rFonts w:ascii="Times New Roman" w:hAnsi="Times New Roman" w:cs="Times New Roman"/>
          <w:sz w:val="28"/>
          <w:szCs w:val="28"/>
        </w:rPr>
        <w:t>Оценка выполнения функции подбора кадров для ИТ-службы (оценка качества набранных работников)</w:t>
      </w:r>
    </w:p>
    <w:p w14:paraId="181033FC" w14:textId="77777777" w:rsidR="001736B8" w:rsidRPr="0071413D" w:rsidRDefault="001736B8" w:rsidP="001736B8">
      <w:pPr>
        <w:spacing w:line="360" w:lineRule="auto"/>
        <w:ind w:firstLine="851"/>
        <w:jc w:val="both"/>
        <w:rPr>
          <w:rFonts w:ascii="Times New Roman" w:hAnsi="Times New Roman" w:cs="Times New Roman"/>
          <w:sz w:val="28"/>
          <w:szCs w:val="28"/>
        </w:rPr>
      </w:pPr>
      <w:r w:rsidRPr="0071413D">
        <w:rPr>
          <w:rFonts w:ascii="Times New Roman" w:hAnsi="Times New Roman" w:cs="Times New Roman"/>
          <w:sz w:val="28"/>
          <w:szCs w:val="28"/>
        </w:rPr>
        <w:t>Количество работников с разделением по должностям представлено в таблице 1.</w:t>
      </w:r>
    </w:p>
    <w:p w14:paraId="69DC1FB4" w14:textId="04669DD4" w:rsidR="001736B8" w:rsidRDefault="001736B8" w:rsidP="001736B8">
      <w:pPr>
        <w:pStyle w:val="a4"/>
        <w:keepNext/>
        <w:ind w:left="709"/>
      </w:pPr>
      <w:r>
        <w:t xml:space="preserve">Таблица </w:t>
      </w:r>
      <w:r w:rsidR="00000000">
        <w:fldChar w:fldCharType="begin"/>
      </w:r>
      <w:r w:rsidR="00000000">
        <w:instrText xml:space="preserve"> SEQ Таблица \* ARABIC </w:instrText>
      </w:r>
      <w:r w:rsidR="00000000">
        <w:fldChar w:fldCharType="separate"/>
      </w:r>
      <w:r w:rsidR="004C76A5">
        <w:rPr>
          <w:noProof/>
        </w:rPr>
        <w:t>1</w:t>
      </w:r>
      <w:r w:rsidR="00000000">
        <w:rPr>
          <w:noProof/>
        </w:rPr>
        <w:fldChar w:fldCharType="end"/>
      </w:r>
      <w:r>
        <w:t xml:space="preserve">. </w:t>
      </w:r>
      <w:r w:rsidRPr="00E42446">
        <w:t>Количество работников</w:t>
      </w:r>
    </w:p>
    <w:tbl>
      <w:tblPr>
        <w:tblW w:w="7933" w:type="dxa"/>
        <w:jc w:val="center"/>
        <w:tblLook w:val="04A0" w:firstRow="1" w:lastRow="0" w:firstColumn="1" w:lastColumn="0" w:noHBand="0" w:noVBand="1"/>
      </w:tblPr>
      <w:tblGrid>
        <w:gridCol w:w="2830"/>
        <w:gridCol w:w="2694"/>
        <w:gridCol w:w="2409"/>
      </w:tblGrid>
      <w:tr w:rsidR="001736B8" w:rsidRPr="001736B8" w14:paraId="33068D44" w14:textId="77777777" w:rsidTr="00F83856">
        <w:trPr>
          <w:trHeight w:val="288"/>
          <w:jc w:val="center"/>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1B8179" w14:textId="77777777" w:rsidR="001736B8" w:rsidRPr="001736B8" w:rsidRDefault="001736B8" w:rsidP="001736B8">
            <w:pPr>
              <w:spacing w:line="240" w:lineRule="auto"/>
              <w:jc w:val="both"/>
              <w:rPr>
                <w:rFonts w:ascii="Times New Roman" w:hAnsi="Times New Roman" w:cs="Times New Roman"/>
                <w:b/>
                <w:bCs/>
                <w:sz w:val="24"/>
                <w:szCs w:val="24"/>
              </w:rPr>
            </w:pPr>
            <w:r w:rsidRPr="001736B8">
              <w:rPr>
                <w:rFonts w:ascii="Times New Roman" w:hAnsi="Times New Roman" w:cs="Times New Roman"/>
                <w:b/>
                <w:bCs/>
                <w:sz w:val="24"/>
                <w:szCs w:val="24"/>
              </w:rPr>
              <w:t>Должность</w:t>
            </w:r>
          </w:p>
        </w:tc>
        <w:tc>
          <w:tcPr>
            <w:tcW w:w="2694" w:type="dxa"/>
            <w:tcBorders>
              <w:top w:val="single" w:sz="4" w:space="0" w:color="auto"/>
              <w:left w:val="nil"/>
              <w:bottom w:val="single" w:sz="4" w:space="0" w:color="auto"/>
              <w:right w:val="single" w:sz="4" w:space="0" w:color="auto"/>
            </w:tcBorders>
            <w:shd w:val="clear" w:color="auto" w:fill="auto"/>
            <w:noWrap/>
            <w:vAlign w:val="bottom"/>
            <w:hideMark/>
          </w:tcPr>
          <w:p w14:paraId="7742D8A5" w14:textId="77777777" w:rsidR="001736B8" w:rsidRPr="001736B8" w:rsidRDefault="001736B8" w:rsidP="001736B8">
            <w:pPr>
              <w:spacing w:line="240" w:lineRule="auto"/>
              <w:jc w:val="both"/>
              <w:rPr>
                <w:rFonts w:ascii="Times New Roman" w:hAnsi="Times New Roman" w:cs="Times New Roman"/>
                <w:b/>
                <w:bCs/>
                <w:sz w:val="24"/>
                <w:szCs w:val="24"/>
              </w:rPr>
            </w:pPr>
            <w:r w:rsidRPr="001736B8">
              <w:rPr>
                <w:rFonts w:ascii="Times New Roman" w:hAnsi="Times New Roman" w:cs="Times New Roman"/>
                <w:b/>
                <w:bCs/>
                <w:sz w:val="24"/>
                <w:szCs w:val="24"/>
              </w:rPr>
              <w:t>Предыдущий год (2023)</w:t>
            </w:r>
          </w:p>
        </w:tc>
        <w:tc>
          <w:tcPr>
            <w:tcW w:w="2409" w:type="dxa"/>
            <w:tcBorders>
              <w:top w:val="single" w:sz="4" w:space="0" w:color="auto"/>
              <w:left w:val="nil"/>
              <w:bottom w:val="single" w:sz="4" w:space="0" w:color="auto"/>
              <w:right w:val="single" w:sz="4" w:space="0" w:color="auto"/>
            </w:tcBorders>
            <w:shd w:val="clear" w:color="auto" w:fill="auto"/>
            <w:noWrap/>
            <w:vAlign w:val="bottom"/>
            <w:hideMark/>
          </w:tcPr>
          <w:p w14:paraId="5A7E1C0A" w14:textId="77777777" w:rsidR="001736B8" w:rsidRPr="001736B8" w:rsidRDefault="001736B8" w:rsidP="001736B8">
            <w:pPr>
              <w:spacing w:line="240" w:lineRule="auto"/>
              <w:jc w:val="both"/>
              <w:rPr>
                <w:rFonts w:ascii="Times New Roman" w:hAnsi="Times New Roman" w:cs="Times New Roman"/>
                <w:b/>
                <w:bCs/>
                <w:sz w:val="24"/>
                <w:szCs w:val="24"/>
              </w:rPr>
            </w:pPr>
            <w:r w:rsidRPr="001736B8">
              <w:rPr>
                <w:rFonts w:ascii="Times New Roman" w:hAnsi="Times New Roman" w:cs="Times New Roman"/>
                <w:b/>
                <w:bCs/>
                <w:sz w:val="24"/>
                <w:szCs w:val="24"/>
              </w:rPr>
              <w:t>Нынешний год (2024)</w:t>
            </w:r>
          </w:p>
        </w:tc>
      </w:tr>
      <w:tr w:rsidR="001736B8" w:rsidRPr="001736B8" w14:paraId="5D5273DB" w14:textId="77777777" w:rsidTr="00F83856">
        <w:trPr>
          <w:trHeight w:val="345"/>
          <w:jc w:val="center"/>
        </w:trPr>
        <w:tc>
          <w:tcPr>
            <w:tcW w:w="2830" w:type="dxa"/>
            <w:tcBorders>
              <w:top w:val="single" w:sz="4" w:space="0" w:color="auto"/>
              <w:left w:val="single" w:sz="4" w:space="0" w:color="auto"/>
              <w:bottom w:val="single" w:sz="4" w:space="0" w:color="auto"/>
              <w:right w:val="nil"/>
            </w:tcBorders>
            <w:shd w:val="clear" w:color="auto" w:fill="auto"/>
            <w:hideMark/>
          </w:tcPr>
          <w:p w14:paraId="1D66372E" w14:textId="77777777" w:rsidR="001736B8" w:rsidRPr="001736B8" w:rsidRDefault="001736B8" w:rsidP="001736B8">
            <w:pPr>
              <w:spacing w:line="240" w:lineRule="auto"/>
              <w:jc w:val="both"/>
              <w:rPr>
                <w:rFonts w:ascii="Times New Roman" w:hAnsi="Times New Roman" w:cs="Times New Roman"/>
                <w:sz w:val="24"/>
                <w:szCs w:val="24"/>
              </w:rPr>
            </w:pPr>
            <w:r w:rsidRPr="001736B8">
              <w:rPr>
                <w:rFonts w:ascii="Times New Roman" w:hAnsi="Times New Roman" w:cs="Times New Roman"/>
                <w:sz w:val="24"/>
                <w:szCs w:val="24"/>
              </w:rPr>
              <w:t>Техник</w:t>
            </w:r>
          </w:p>
        </w:tc>
        <w:tc>
          <w:tcPr>
            <w:tcW w:w="2694" w:type="dxa"/>
            <w:tcBorders>
              <w:top w:val="nil"/>
              <w:left w:val="single" w:sz="4" w:space="0" w:color="auto"/>
              <w:bottom w:val="single" w:sz="4" w:space="0" w:color="auto"/>
              <w:right w:val="single" w:sz="4" w:space="0" w:color="auto"/>
            </w:tcBorders>
            <w:shd w:val="clear" w:color="auto" w:fill="auto"/>
            <w:hideMark/>
          </w:tcPr>
          <w:p w14:paraId="755FB281" w14:textId="77777777" w:rsidR="001736B8" w:rsidRPr="001736B8" w:rsidRDefault="001736B8" w:rsidP="001736B8">
            <w:pPr>
              <w:spacing w:line="240" w:lineRule="auto"/>
              <w:jc w:val="both"/>
              <w:rPr>
                <w:rFonts w:ascii="Times New Roman" w:hAnsi="Times New Roman" w:cs="Times New Roman"/>
                <w:sz w:val="24"/>
                <w:szCs w:val="24"/>
              </w:rPr>
            </w:pPr>
            <w:r w:rsidRPr="001736B8">
              <w:rPr>
                <w:rFonts w:ascii="Times New Roman" w:hAnsi="Times New Roman" w:cs="Times New Roman"/>
                <w:sz w:val="24"/>
                <w:szCs w:val="24"/>
              </w:rPr>
              <w:t>5</w:t>
            </w:r>
          </w:p>
        </w:tc>
        <w:tc>
          <w:tcPr>
            <w:tcW w:w="2409" w:type="dxa"/>
            <w:tcBorders>
              <w:top w:val="nil"/>
              <w:left w:val="nil"/>
              <w:bottom w:val="single" w:sz="4" w:space="0" w:color="auto"/>
              <w:right w:val="single" w:sz="4" w:space="0" w:color="auto"/>
            </w:tcBorders>
            <w:shd w:val="clear" w:color="auto" w:fill="auto"/>
            <w:hideMark/>
          </w:tcPr>
          <w:p w14:paraId="734FF40C" w14:textId="77777777" w:rsidR="001736B8" w:rsidRPr="001736B8" w:rsidRDefault="001736B8" w:rsidP="001736B8">
            <w:pPr>
              <w:spacing w:line="240" w:lineRule="auto"/>
              <w:jc w:val="both"/>
              <w:rPr>
                <w:rFonts w:ascii="Times New Roman" w:hAnsi="Times New Roman" w:cs="Times New Roman"/>
                <w:sz w:val="24"/>
                <w:szCs w:val="24"/>
              </w:rPr>
            </w:pPr>
            <w:r w:rsidRPr="001736B8">
              <w:rPr>
                <w:rFonts w:ascii="Times New Roman" w:hAnsi="Times New Roman" w:cs="Times New Roman"/>
                <w:sz w:val="24"/>
                <w:szCs w:val="24"/>
              </w:rPr>
              <w:t>5</w:t>
            </w:r>
          </w:p>
        </w:tc>
      </w:tr>
      <w:tr w:rsidR="001736B8" w:rsidRPr="001736B8" w14:paraId="7CDD78B2" w14:textId="77777777" w:rsidTr="00F83856">
        <w:trPr>
          <w:trHeight w:val="315"/>
          <w:jc w:val="center"/>
        </w:trPr>
        <w:tc>
          <w:tcPr>
            <w:tcW w:w="2830" w:type="dxa"/>
            <w:tcBorders>
              <w:top w:val="nil"/>
              <w:left w:val="single" w:sz="4" w:space="0" w:color="auto"/>
              <w:bottom w:val="single" w:sz="4" w:space="0" w:color="auto"/>
              <w:right w:val="nil"/>
            </w:tcBorders>
            <w:shd w:val="clear" w:color="auto" w:fill="auto"/>
            <w:hideMark/>
          </w:tcPr>
          <w:p w14:paraId="3F33905F" w14:textId="77777777" w:rsidR="001736B8" w:rsidRPr="001736B8" w:rsidRDefault="001736B8" w:rsidP="001736B8">
            <w:pPr>
              <w:spacing w:line="240" w:lineRule="auto"/>
              <w:jc w:val="both"/>
              <w:rPr>
                <w:rFonts w:ascii="Times New Roman" w:hAnsi="Times New Roman" w:cs="Times New Roman"/>
                <w:sz w:val="24"/>
                <w:szCs w:val="24"/>
              </w:rPr>
            </w:pPr>
            <w:r w:rsidRPr="001736B8">
              <w:rPr>
                <w:rFonts w:ascii="Times New Roman" w:hAnsi="Times New Roman" w:cs="Times New Roman"/>
                <w:sz w:val="24"/>
                <w:szCs w:val="24"/>
              </w:rPr>
              <w:lastRenderedPageBreak/>
              <w:t>Тестировщик</w:t>
            </w:r>
          </w:p>
        </w:tc>
        <w:tc>
          <w:tcPr>
            <w:tcW w:w="2694" w:type="dxa"/>
            <w:tcBorders>
              <w:top w:val="nil"/>
              <w:left w:val="single" w:sz="4" w:space="0" w:color="auto"/>
              <w:bottom w:val="single" w:sz="4" w:space="0" w:color="auto"/>
              <w:right w:val="single" w:sz="4" w:space="0" w:color="auto"/>
            </w:tcBorders>
            <w:shd w:val="clear" w:color="auto" w:fill="auto"/>
            <w:hideMark/>
          </w:tcPr>
          <w:p w14:paraId="383650FF" w14:textId="77777777" w:rsidR="001736B8" w:rsidRPr="001736B8" w:rsidRDefault="001736B8" w:rsidP="001736B8">
            <w:pPr>
              <w:spacing w:line="240" w:lineRule="auto"/>
              <w:jc w:val="both"/>
              <w:rPr>
                <w:rFonts w:ascii="Times New Roman" w:hAnsi="Times New Roman" w:cs="Times New Roman"/>
                <w:sz w:val="24"/>
                <w:szCs w:val="24"/>
              </w:rPr>
            </w:pPr>
            <w:r w:rsidRPr="001736B8">
              <w:rPr>
                <w:rFonts w:ascii="Times New Roman" w:hAnsi="Times New Roman" w:cs="Times New Roman"/>
                <w:sz w:val="24"/>
                <w:szCs w:val="24"/>
              </w:rPr>
              <w:t>3</w:t>
            </w:r>
          </w:p>
        </w:tc>
        <w:tc>
          <w:tcPr>
            <w:tcW w:w="2409" w:type="dxa"/>
            <w:tcBorders>
              <w:top w:val="nil"/>
              <w:left w:val="nil"/>
              <w:bottom w:val="single" w:sz="4" w:space="0" w:color="auto"/>
              <w:right w:val="single" w:sz="4" w:space="0" w:color="auto"/>
            </w:tcBorders>
            <w:shd w:val="clear" w:color="auto" w:fill="auto"/>
            <w:hideMark/>
          </w:tcPr>
          <w:p w14:paraId="16CE213A" w14:textId="77777777" w:rsidR="001736B8" w:rsidRPr="001736B8" w:rsidRDefault="001736B8" w:rsidP="001736B8">
            <w:pPr>
              <w:spacing w:line="240" w:lineRule="auto"/>
              <w:jc w:val="both"/>
              <w:rPr>
                <w:rFonts w:ascii="Times New Roman" w:hAnsi="Times New Roman" w:cs="Times New Roman"/>
                <w:sz w:val="24"/>
                <w:szCs w:val="24"/>
              </w:rPr>
            </w:pPr>
            <w:r w:rsidRPr="001736B8">
              <w:rPr>
                <w:rFonts w:ascii="Times New Roman" w:hAnsi="Times New Roman" w:cs="Times New Roman"/>
                <w:sz w:val="24"/>
                <w:szCs w:val="24"/>
              </w:rPr>
              <w:t>3</w:t>
            </w:r>
          </w:p>
        </w:tc>
      </w:tr>
      <w:tr w:rsidR="001736B8" w:rsidRPr="001736B8" w14:paraId="293AA50E" w14:textId="77777777" w:rsidTr="00F83856">
        <w:trPr>
          <w:trHeight w:val="300"/>
          <w:jc w:val="center"/>
        </w:trPr>
        <w:tc>
          <w:tcPr>
            <w:tcW w:w="2830" w:type="dxa"/>
            <w:tcBorders>
              <w:top w:val="nil"/>
              <w:left w:val="single" w:sz="4" w:space="0" w:color="auto"/>
              <w:bottom w:val="single" w:sz="4" w:space="0" w:color="auto"/>
              <w:right w:val="nil"/>
            </w:tcBorders>
            <w:shd w:val="clear" w:color="000000" w:fill="D9D9D9"/>
            <w:hideMark/>
          </w:tcPr>
          <w:p w14:paraId="576C4192" w14:textId="77777777" w:rsidR="001736B8" w:rsidRPr="001736B8" w:rsidRDefault="001736B8" w:rsidP="001736B8">
            <w:pPr>
              <w:spacing w:line="240" w:lineRule="auto"/>
              <w:jc w:val="both"/>
              <w:rPr>
                <w:rFonts w:ascii="Times New Roman" w:hAnsi="Times New Roman" w:cs="Times New Roman"/>
                <w:sz w:val="24"/>
                <w:szCs w:val="24"/>
              </w:rPr>
            </w:pPr>
            <w:r w:rsidRPr="001736B8">
              <w:rPr>
                <w:rFonts w:ascii="Times New Roman" w:hAnsi="Times New Roman" w:cs="Times New Roman"/>
                <w:sz w:val="24"/>
                <w:szCs w:val="24"/>
              </w:rPr>
              <w:t>Администратор</w:t>
            </w:r>
          </w:p>
        </w:tc>
        <w:tc>
          <w:tcPr>
            <w:tcW w:w="2694" w:type="dxa"/>
            <w:tcBorders>
              <w:top w:val="nil"/>
              <w:left w:val="single" w:sz="4" w:space="0" w:color="auto"/>
              <w:bottom w:val="single" w:sz="4" w:space="0" w:color="auto"/>
              <w:right w:val="single" w:sz="4" w:space="0" w:color="auto"/>
            </w:tcBorders>
            <w:shd w:val="clear" w:color="auto" w:fill="auto"/>
            <w:hideMark/>
          </w:tcPr>
          <w:p w14:paraId="6F1C5015" w14:textId="77777777" w:rsidR="001736B8" w:rsidRPr="001736B8" w:rsidRDefault="001736B8" w:rsidP="001736B8">
            <w:pPr>
              <w:spacing w:line="240" w:lineRule="auto"/>
              <w:jc w:val="both"/>
              <w:rPr>
                <w:rFonts w:ascii="Times New Roman" w:hAnsi="Times New Roman" w:cs="Times New Roman"/>
                <w:sz w:val="24"/>
                <w:szCs w:val="24"/>
              </w:rPr>
            </w:pPr>
            <w:r w:rsidRPr="001736B8">
              <w:rPr>
                <w:rFonts w:ascii="Times New Roman" w:hAnsi="Times New Roman" w:cs="Times New Roman"/>
                <w:sz w:val="24"/>
                <w:szCs w:val="24"/>
              </w:rPr>
              <w:t>8</w:t>
            </w:r>
          </w:p>
        </w:tc>
        <w:tc>
          <w:tcPr>
            <w:tcW w:w="2409" w:type="dxa"/>
            <w:tcBorders>
              <w:top w:val="nil"/>
              <w:left w:val="nil"/>
              <w:bottom w:val="single" w:sz="4" w:space="0" w:color="auto"/>
              <w:right w:val="single" w:sz="4" w:space="0" w:color="auto"/>
            </w:tcBorders>
            <w:shd w:val="clear" w:color="auto" w:fill="auto"/>
            <w:hideMark/>
          </w:tcPr>
          <w:p w14:paraId="2C3931DD" w14:textId="77777777" w:rsidR="001736B8" w:rsidRPr="001736B8" w:rsidRDefault="001736B8" w:rsidP="001736B8">
            <w:pPr>
              <w:spacing w:line="240" w:lineRule="auto"/>
              <w:jc w:val="both"/>
              <w:rPr>
                <w:rFonts w:ascii="Times New Roman" w:hAnsi="Times New Roman" w:cs="Times New Roman"/>
                <w:sz w:val="24"/>
                <w:szCs w:val="24"/>
              </w:rPr>
            </w:pPr>
            <w:r w:rsidRPr="001736B8">
              <w:rPr>
                <w:rFonts w:ascii="Times New Roman" w:hAnsi="Times New Roman" w:cs="Times New Roman"/>
                <w:sz w:val="24"/>
                <w:szCs w:val="24"/>
              </w:rPr>
              <w:t>10</w:t>
            </w:r>
          </w:p>
        </w:tc>
      </w:tr>
      <w:tr w:rsidR="001736B8" w:rsidRPr="001736B8" w14:paraId="0DB70BE5" w14:textId="77777777" w:rsidTr="00F83856">
        <w:trPr>
          <w:trHeight w:val="285"/>
          <w:jc w:val="center"/>
        </w:trPr>
        <w:tc>
          <w:tcPr>
            <w:tcW w:w="2830" w:type="dxa"/>
            <w:tcBorders>
              <w:top w:val="nil"/>
              <w:left w:val="single" w:sz="4" w:space="0" w:color="auto"/>
              <w:bottom w:val="single" w:sz="4" w:space="0" w:color="auto"/>
              <w:right w:val="nil"/>
            </w:tcBorders>
            <w:shd w:val="clear" w:color="000000" w:fill="D9D9D9"/>
            <w:hideMark/>
          </w:tcPr>
          <w:p w14:paraId="49DAE5A6" w14:textId="77777777" w:rsidR="001736B8" w:rsidRPr="001736B8" w:rsidRDefault="001736B8" w:rsidP="001736B8">
            <w:pPr>
              <w:spacing w:line="240" w:lineRule="auto"/>
              <w:jc w:val="both"/>
              <w:rPr>
                <w:rFonts w:ascii="Times New Roman" w:hAnsi="Times New Roman" w:cs="Times New Roman"/>
                <w:sz w:val="24"/>
                <w:szCs w:val="24"/>
              </w:rPr>
            </w:pPr>
            <w:r w:rsidRPr="001736B8">
              <w:rPr>
                <w:rFonts w:ascii="Times New Roman" w:hAnsi="Times New Roman" w:cs="Times New Roman"/>
                <w:sz w:val="24"/>
                <w:szCs w:val="24"/>
              </w:rPr>
              <w:t>Разработчик</w:t>
            </w:r>
          </w:p>
        </w:tc>
        <w:tc>
          <w:tcPr>
            <w:tcW w:w="2694" w:type="dxa"/>
            <w:tcBorders>
              <w:top w:val="nil"/>
              <w:left w:val="single" w:sz="4" w:space="0" w:color="auto"/>
              <w:bottom w:val="single" w:sz="4" w:space="0" w:color="auto"/>
              <w:right w:val="single" w:sz="4" w:space="0" w:color="auto"/>
            </w:tcBorders>
            <w:shd w:val="clear" w:color="auto" w:fill="auto"/>
            <w:hideMark/>
          </w:tcPr>
          <w:p w14:paraId="6DA8E9CB" w14:textId="77777777" w:rsidR="001736B8" w:rsidRPr="001736B8" w:rsidRDefault="001736B8" w:rsidP="001736B8">
            <w:pPr>
              <w:spacing w:line="240" w:lineRule="auto"/>
              <w:jc w:val="both"/>
              <w:rPr>
                <w:rFonts w:ascii="Times New Roman" w:hAnsi="Times New Roman" w:cs="Times New Roman"/>
                <w:sz w:val="24"/>
                <w:szCs w:val="24"/>
              </w:rPr>
            </w:pPr>
            <w:r w:rsidRPr="001736B8">
              <w:rPr>
                <w:rFonts w:ascii="Times New Roman" w:hAnsi="Times New Roman" w:cs="Times New Roman"/>
                <w:sz w:val="24"/>
                <w:szCs w:val="24"/>
              </w:rPr>
              <w:t>2</w:t>
            </w:r>
          </w:p>
        </w:tc>
        <w:tc>
          <w:tcPr>
            <w:tcW w:w="2409" w:type="dxa"/>
            <w:tcBorders>
              <w:top w:val="nil"/>
              <w:left w:val="nil"/>
              <w:bottom w:val="single" w:sz="4" w:space="0" w:color="auto"/>
              <w:right w:val="single" w:sz="4" w:space="0" w:color="auto"/>
            </w:tcBorders>
            <w:shd w:val="clear" w:color="auto" w:fill="auto"/>
            <w:hideMark/>
          </w:tcPr>
          <w:p w14:paraId="041DFE72" w14:textId="77777777" w:rsidR="001736B8" w:rsidRPr="001736B8" w:rsidRDefault="001736B8" w:rsidP="001736B8">
            <w:pPr>
              <w:spacing w:line="240" w:lineRule="auto"/>
              <w:jc w:val="both"/>
              <w:rPr>
                <w:rFonts w:ascii="Times New Roman" w:hAnsi="Times New Roman" w:cs="Times New Roman"/>
                <w:sz w:val="24"/>
                <w:szCs w:val="24"/>
              </w:rPr>
            </w:pPr>
            <w:r w:rsidRPr="001736B8">
              <w:rPr>
                <w:rFonts w:ascii="Times New Roman" w:hAnsi="Times New Roman" w:cs="Times New Roman"/>
                <w:sz w:val="24"/>
                <w:szCs w:val="24"/>
              </w:rPr>
              <w:t>4</w:t>
            </w:r>
          </w:p>
        </w:tc>
      </w:tr>
      <w:tr w:rsidR="001736B8" w:rsidRPr="001736B8" w14:paraId="1F238C15" w14:textId="77777777" w:rsidTr="00F83856">
        <w:trPr>
          <w:trHeight w:val="300"/>
          <w:jc w:val="center"/>
        </w:trPr>
        <w:tc>
          <w:tcPr>
            <w:tcW w:w="2830" w:type="dxa"/>
            <w:tcBorders>
              <w:top w:val="nil"/>
              <w:left w:val="single" w:sz="4" w:space="0" w:color="auto"/>
              <w:bottom w:val="single" w:sz="4" w:space="0" w:color="auto"/>
              <w:right w:val="nil"/>
            </w:tcBorders>
            <w:shd w:val="clear" w:color="auto" w:fill="auto"/>
            <w:hideMark/>
          </w:tcPr>
          <w:p w14:paraId="425017AC" w14:textId="77777777" w:rsidR="001736B8" w:rsidRPr="001736B8" w:rsidRDefault="001736B8" w:rsidP="001736B8">
            <w:pPr>
              <w:spacing w:line="240" w:lineRule="auto"/>
              <w:jc w:val="both"/>
              <w:rPr>
                <w:rFonts w:ascii="Times New Roman" w:hAnsi="Times New Roman" w:cs="Times New Roman"/>
                <w:sz w:val="24"/>
                <w:szCs w:val="24"/>
              </w:rPr>
            </w:pPr>
            <w:r w:rsidRPr="001736B8">
              <w:rPr>
                <w:rFonts w:ascii="Times New Roman" w:hAnsi="Times New Roman" w:cs="Times New Roman"/>
                <w:sz w:val="24"/>
                <w:szCs w:val="24"/>
              </w:rPr>
              <w:t>Аналитик</w:t>
            </w:r>
          </w:p>
        </w:tc>
        <w:tc>
          <w:tcPr>
            <w:tcW w:w="2694" w:type="dxa"/>
            <w:tcBorders>
              <w:top w:val="nil"/>
              <w:left w:val="single" w:sz="4" w:space="0" w:color="auto"/>
              <w:bottom w:val="single" w:sz="4" w:space="0" w:color="auto"/>
              <w:right w:val="single" w:sz="4" w:space="0" w:color="auto"/>
            </w:tcBorders>
            <w:shd w:val="clear" w:color="auto" w:fill="auto"/>
            <w:hideMark/>
          </w:tcPr>
          <w:p w14:paraId="15A90644" w14:textId="77777777" w:rsidR="001736B8" w:rsidRPr="001736B8" w:rsidRDefault="001736B8" w:rsidP="001736B8">
            <w:pPr>
              <w:spacing w:line="240" w:lineRule="auto"/>
              <w:jc w:val="both"/>
              <w:rPr>
                <w:rFonts w:ascii="Times New Roman" w:hAnsi="Times New Roman" w:cs="Times New Roman"/>
                <w:sz w:val="24"/>
                <w:szCs w:val="24"/>
              </w:rPr>
            </w:pPr>
            <w:r w:rsidRPr="001736B8">
              <w:rPr>
                <w:rFonts w:ascii="Times New Roman" w:hAnsi="Times New Roman" w:cs="Times New Roman"/>
                <w:sz w:val="24"/>
                <w:szCs w:val="24"/>
              </w:rPr>
              <w:t>2</w:t>
            </w:r>
          </w:p>
        </w:tc>
        <w:tc>
          <w:tcPr>
            <w:tcW w:w="2409" w:type="dxa"/>
            <w:tcBorders>
              <w:top w:val="nil"/>
              <w:left w:val="nil"/>
              <w:bottom w:val="single" w:sz="4" w:space="0" w:color="auto"/>
              <w:right w:val="single" w:sz="4" w:space="0" w:color="auto"/>
            </w:tcBorders>
            <w:shd w:val="clear" w:color="auto" w:fill="auto"/>
            <w:hideMark/>
          </w:tcPr>
          <w:p w14:paraId="10621DF2" w14:textId="77777777" w:rsidR="001736B8" w:rsidRPr="001736B8" w:rsidRDefault="001736B8" w:rsidP="001736B8">
            <w:pPr>
              <w:spacing w:line="240" w:lineRule="auto"/>
              <w:jc w:val="both"/>
              <w:rPr>
                <w:rFonts w:ascii="Times New Roman" w:hAnsi="Times New Roman" w:cs="Times New Roman"/>
                <w:sz w:val="24"/>
                <w:szCs w:val="24"/>
              </w:rPr>
            </w:pPr>
            <w:r w:rsidRPr="001736B8">
              <w:rPr>
                <w:rFonts w:ascii="Times New Roman" w:hAnsi="Times New Roman" w:cs="Times New Roman"/>
                <w:sz w:val="24"/>
                <w:szCs w:val="24"/>
              </w:rPr>
              <w:t>2</w:t>
            </w:r>
          </w:p>
        </w:tc>
      </w:tr>
      <w:tr w:rsidR="001736B8" w:rsidRPr="001736B8" w14:paraId="7D7B99E6" w14:textId="77777777" w:rsidTr="00F83856">
        <w:trPr>
          <w:trHeight w:val="288"/>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1C1B9D4" w14:textId="77777777" w:rsidR="001736B8" w:rsidRPr="001736B8" w:rsidRDefault="001736B8" w:rsidP="001736B8">
            <w:pPr>
              <w:spacing w:line="240" w:lineRule="auto"/>
              <w:jc w:val="both"/>
              <w:rPr>
                <w:rFonts w:ascii="Times New Roman" w:hAnsi="Times New Roman" w:cs="Times New Roman"/>
                <w:sz w:val="24"/>
                <w:szCs w:val="24"/>
              </w:rPr>
            </w:pPr>
            <w:r w:rsidRPr="001736B8">
              <w:rPr>
                <w:rFonts w:ascii="Times New Roman" w:hAnsi="Times New Roman" w:cs="Times New Roman"/>
                <w:sz w:val="24"/>
                <w:szCs w:val="24"/>
              </w:rPr>
              <w:t> </w:t>
            </w:r>
          </w:p>
        </w:tc>
        <w:tc>
          <w:tcPr>
            <w:tcW w:w="2694" w:type="dxa"/>
            <w:tcBorders>
              <w:top w:val="nil"/>
              <w:left w:val="nil"/>
              <w:bottom w:val="single" w:sz="4" w:space="0" w:color="auto"/>
              <w:right w:val="single" w:sz="4" w:space="0" w:color="auto"/>
            </w:tcBorders>
            <w:shd w:val="clear" w:color="auto" w:fill="auto"/>
            <w:noWrap/>
            <w:vAlign w:val="bottom"/>
            <w:hideMark/>
          </w:tcPr>
          <w:p w14:paraId="7002B655" w14:textId="77777777" w:rsidR="001736B8" w:rsidRPr="001736B8" w:rsidRDefault="001736B8" w:rsidP="001736B8">
            <w:pPr>
              <w:spacing w:line="240" w:lineRule="auto"/>
              <w:jc w:val="both"/>
              <w:rPr>
                <w:rFonts w:ascii="Times New Roman" w:hAnsi="Times New Roman" w:cs="Times New Roman"/>
                <w:sz w:val="24"/>
                <w:szCs w:val="24"/>
              </w:rPr>
            </w:pPr>
            <w:r w:rsidRPr="001736B8">
              <w:rPr>
                <w:rFonts w:ascii="Times New Roman" w:hAnsi="Times New Roman" w:cs="Times New Roman"/>
                <w:sz w:val="24"/>
                <w:szCs w:val="24"/>
              </w:rPr>
              <w:t>20</w:t>
            </w:r>
          </w:p>
        </w:tc>
        <w:tc>
          <w:tcPr>
            <w:tcW w:w="2409" w:type="dxa"/>
            <w:tcBorders>
              <w:top w:val="nil"/>
              <w:left w:val="nil"/>
              <w:bottom w:val="single" w:sz="4" w:space="0" w:color="auto"/>
              <w:right w:val="single" w:sz="4" w:space="0" w:color="auto"/>
            </w:tcBorders>
            <w:shd w:val="clear" w:color="auto" w:fill="auto"/>
            <w:noWrap/>
            <w:vAlign w:val="bottom"/>
            <w:hideMark/>
          </w:tcPr>
          <w:p w14:paraId="3319BD30" w14:textId="77777777" w:rsidR="001736B8" w:rsidRPr="001736B8" w:rsidRDefault="001736B8" w:rsidP="001736B8">
            <w:pPr>
              <w:spacing w:line="240" w:lineRule="auto"/>
              <w:jc w:val="both"/>
              <w:rPr>
                <w:rFonts w:ascii="Times New Roman" w:hAnsi="Times New Roman" w:cs="Times New Roman"/>
                <w:sz w:val="24"/>
                <w:szCs w:val="24"/>
              </w:rPr>
            </w:pPr>
            <w:r w:rsidRPr="001736B8">
              <w:rPr>
                <w:rFonts w:ascii="Times New Roman" w:hAnsi="Times New Roman" w:cs="Times New Roman"/>
                <w:sz w:val="24"/>
                <w:szCs w:val="24"/>
              </w:rPr>
              <w:t>24</w:t>
            </w:r>
          </w:p>
        </w:tc>
      </w:tr>
    </w:tbl>
    <w:p w14:paraId="09CC06FE" w14:textId="77777777" w:rsidR="001736B8" w:rsidRDefault="001736B8" w:rsidP="001736B8">
      <w:pPr>
        <w:spacing w:line="360" w:lineRule="auto"/>
        <w:jc w:val="both"/>
        <w:rPr>
          <w:rFonts w:ascii="Times New Roman" w:hAnsi="Times New Roman" w:cs="Times New Roman"/>
          <w:sz w:val="28"/>
          <w:szCs w:val="28"/>
        </w:rPr>
      </w:pPr>
    </w:p>
    <w:p w14:paraId="7334EA41" w14:textId="77777777" w:rsidR="001736B8" w:rsidRDefault="001736B8" w:rsidP="001736B8">
      <w:pPr>
        <w:spacing w:line="360" w:lineRule="auto"/>
        <w:ind w:firstLine="851"/>
        <w:jc w:val="both"/>
        <w:rPr>
          <w:rFonts w:ascii="Times New Roman" w:hAnsi="Times New Roman" w:cs="Times New Roman"/>
          <w:sz w:val="28"/>
          <w:szCs w:val="28"/>
        </w:rPr>
      </w:pPr>
      <w:r w:rsidRPr="00EF05B5">
        <w:rPr>
          <w:rFonts w:ascii="Times New Roman" w:hAnsi="Times New Roman" w:cs="Times New Roman"/>
          <w:sz w:val="28"/>
          <w:szCs w:val="28"/>
        </w:rPr>
        <w:t>Расчет средних зарплат представлен на рисунке 1.</w:t>
      </w:r>
    </w:p>
    <w:p w14:paraId="2B964746" w14:textId="0EEB5927" w:rsidR="007B1656" w:rsidRDefault="00647CBD" w:rsidP="007B1656">
      <w:pPr>
        <w:keepNext/>
        <w:spacing w:line="360" w:lineRule="auto"/>
        <w:jc w:val="center"/>
      </w:pPr>
      <w:r w:rsidRPr="00647CBD">
        <w:drawing>
          <wp:inline distT="0" distB="0" distL="0" distR="0" wp14:anchorId="75C7EC2E" wp14:editId="4D09E455">
            <wp:extent cx="4166484" cy="766045"/>
            <wp:effectExtent l="0" t="0" r="0" b="0"/>
            <wp:docPr id="9877485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48552" name=""/>
                    <pic:cNvPicPr/>
                  </pic:nvPicPr>
                  <pic:blipFill>
                    <a:blip r:embed="rId5"/>
                    <a:stretch>
                      <a:fillRect/>
                    </a:stretch>
                  </pic:blipFill>
                  <pic:spPr>
                    <a:xfrm>
                      <a:off x="0" y="0"/>
                      <a:ext cx="4215569" cy="775070"/>
                    </a:xfrm>
                    <a:prstGeom prst="rect">
                      <a:avLst/>
                    </a:prstGeom>
                  </pic:spPr>
                </pic:pic>
              </a:graphicData>
            </a:graphic>
          </wp:inline>
        </w:drawing>
      </w:r>
    </w:p>
    <w:p w14:paraId="500BB15B" w14:textId="4402DBE7" w:rsidR="001736B8" w:rsidRDefault="007B1656" w:rsidP="007B1656">
      <w:pPr>
        <w:pStyle w:val="a4"/>
        <w:jc w:val="center"/>
        <w:rPr>
          <w:rFonts w:ascii="Times New Roman" w:hAnsi="Times New Roman" w:cs="Times New Roman"/>
          <w:sz w:val="28"/>
          <w:szCs w:val="28"/>
        </w:rPr>
      </w:pPr>
      <w:r>
        <w:t xml:space="preserve">Рисунок </w:t>
      </w:r>
      <w:r w:rsidR="00000000">
        <w:fldChar w:fldCharType="begin"/>
      </w:r>
      <w:r w:rsidR="00000000">
        <w:instrText xml:space="preserve"> SEQ Рисунок \* ARABIC </w:instrText>
      </w:r>
      <w:r w:rsidR="00000000">
        <w:fldChar w:fldCharType="separate"/>
      </w:r>
      <w:r w:rsidR="00336174">
        <w:rPr>
          <w:noProof/>
        </w:rPr>
        <w:t>1</w:t>
      </w:r>
      <w:r w:rsidR="00000000">
        <w:rPr>
          <w:noProof/>
        </w:rPr>
        <w:fldChar w:fldCharType="end"/>
      </w:r>
      <w:r>
        <w:t xml:space="preserve">. </w:t>
      </w:r>
      <w:r w:rsidRPr="00D05162">
        <w:t>Расчет средних зарплат</w:t>
      </w:r>
    </w:p>
    <w:p w14:paraId="6A8A5FD0" w14:textId="77777777" w:rsidR="001736B8" w:rsidRPr="00EF05B5" w:rsidRDefault="001736B8" w:rsidP="001736B8">
      <w:pPr>
        <w:spacing w:line="360" w:lineRule="auto"/>
        <w:ind w:firstLine="851"/>
        <w:jc w:val="both"/>
        <w:rPr>
          <w:rFonts w:ascii="Times New Roman" w:hAnsi="Times New Roman" w:cs="Times New Roman"/>
          <w:sz w:val="28"/>
          <w:szCs w:val="28"/>
        </w:rPr>
      </w:pPr>
      <w:r w:rsidRPr="00EF05B5">
        <w:rPr>
          <w:rFonts w:ascii="Times New Roman" w:hAnsi="Times New Roman" w:cs="Times New Roman"/>
          <w:sz w:val="28"/>
          <w:szCs w:val="28"/>
        </w:rPr>
        <w:t>Оценка выполнения функции подбора кадров может быть проведена по следующим показателям:</w:t>
      </w:r>
    </w:p>
    <w:p w14:paraId="598A9F7A" w14:textId="77777777" w:rsidR="001736B8" w:rsidRPr="00EF05B5" w:rsidRDefault="001736B8" w:rsidP="001736B8">
      <w:pPr>
        <w:numPr>
          <w:ilvl w:val="0"/>
          <w:numId w:val="5"/>
        </w:numPr>
        <w:spacing w:line="360" w:lineRule="auto"/>
        <w:jc w:val="both"/>
        <w:rPr>
          <w:rFonts w:ascii="Times New Roman" w:hAnsi="Times New Roman" w:cs="Times New Roman"/>
          <w:sz w:val="28"/>
          <w:szCs w:val="28"/>
        </w:rPr>
      </w:pPr>
      <w:r w:rsidRPr="00EF05B5">
        <w:rPr>
          <w:rFonts w:ascii="Times New Roman" w:hAnsi="Times New Roman" w:cs="Times New Roman"/>
          <w:sz w:val="28"/>
          <w:szCs w:val="28"/>
        </w:rPr>
        <w:t>время существования вакансии;</w:t>
      </w:r>
    </w:p>
    <w:p w14:paraId="36150142" w14:textId="77777777" w:rsidR="001736B8" w:rsidRPr="00EF05B5" w:rsidRDefault="001736B8" w:rsidP="001736B8">
      <w:pPr>
        <w:numPr>
          <w:ilvl w:val="0"/>
          <w:numId w:val="5"/>
        </w:numPr>
        <w:spacing w:line="360" w:lineRule="auto"/>
        <w:jc w:val="both"/>
        <w:rPr>
          <w:rFonts w:ascii="Times New Roman" w:hAnsi="Times New Roman" w:cs="Times New Roman"/>
          <w:sz w:val="28"/>
          <w:szCs w:val="28"/>
        </w:rPr>
      </w:pPr>
      <w:r w:rsidRPr="00EF05B5">
        <w:rPr>
          <w:rFonts w:ascii="Times New Roman" w:hAnsi="Times New Roman" w:cs="Times New Roman"/>
          <w:sz w:val="28"/>
          <w:szCs w:val="28"/>
        </w:rPr>
        <w:t>отношение числа откликнувшихся на объявление о вакансии к числу получивших приглашение на участие в конкурсе на нее;</w:t>
      </w:r>
    </w:p>
    <w:p w14:paraId="5EDE1711" w14:textId="77777777" w:rsidR="001736B8" w:rsidRPr="00EF05B5" w:rsidRDefault="001736B8" w:rsidP="001736B8">
      <w:pPr>
        <w:numPr>
          <w:ilvl w:val="0"/>
          <w:numId w:val="5"/>
        </w:numPr>
        <w:spacing w:line="360" w:lineRule="auto"/>
        <w:jc w:val="both"/>
        <w:rPr>
          <w:rFonts w:ascii="Times New Roman" w:hAnsi="Times New Roman" w:cs="Times New Roman"/>
          <w:sz w:val="28"/>
          <w:szCs w:val="28"/>
        </w:rPr>
      </w:pPr>
      <w:r w:rsidRPr="00EF05B5">
        <w:rPr>
          <w:rFonts w:ascii="Times New Roman" w:hAnsi="Times New Roman" w:cs="Times New Roman"/>
          <w:sz w:val="28"/>
          <w:szCs w:val="28"/>
        </w:rPr>
        <w:t>отношение количества получивших приглашение к количеству принятых на работу;</w:t>
      </w:r>
    </w:p>
    <w:p w14:paraId="0927DC11" w14:textId="77777777" w:rsidR="001736B8" w:rsidRPr="00EF05B5" w:rsidRDefault="001736B8" w:rsidP="001736B8">
      <w:pPr>
        <w:numPr>
          <w:ilvl w:val="0"/>
          <w:numId w:val="5"/>
        </w:numPr>
        <w:spacing w:line="360" w:lineRule="auto"/>
        <w:jc w:val="both"/>
        <w:rPr>
          <w:rFonts w:ascii="Times New Roman" w:hAnsi="Times New Roman" w:cs="Times New Roman"/>
          <w:sz w:val="28"/>
          <w:szCs w:val="28"/>
        </w:rPr>
      </w:pPr>
      <w:r w:rsidRPr="00EF05B5">
        <w:rPr>
          <w:rFonts w:ascii="Times New Roman" w:hAnsi="Times New Roman" w:cs="Times New Roman"/>
          <w:sz w:val="28"/>
          <w:szCs w:val="28"/>
        </w:rPr>
        <w:t>число заполненных вакансий.</w:t>
      </w:r>
    </w:p>
    <w:p w14:paraId="59323970" w14:textId="77777777" w:rsidR="001736B8" w:rsidRPr="00EF05B5" w:rsidRDefault="001736B8" w:rsidP="001736B8">
      <w:pPr>
        <w:spacing w:line="360" w:lineRule="auto"/>
        <w:ind w:firstLine="851"/>
        <w:jc w:val="both"/>
        <w:rPr>
          <w:rFonts w:ascii="Times New Roman" w:hAnsi="Times New Roman" w:cs="Times New Roman"/>
          <w:sz w:val="28"/>
          <w:szCs w:val="28"/>
        </w:rPr>
      </w:pPr>
      <w:r w:rsidRPr="00EF05B5">
        <w:rPr>
          <w:rFonts w:ascii="Times New Roman" w:hAnsi="Times New Roman" w:cs="Times New Roman"/>
          <w:sz w:val="28"/>
          <w:szCs w:val="28"/>
        </w:rPr>
        <w:t>Оценка качества набранных работников производится по формуле:</w:t>
      </w:r>
    </w:p>
    <w:p w14:paraId="76D25F8A" w14:textId="77777777" w:rsidR="001736B8" w:rsidRPr="00EF05B5" w:rsidRDefault="001736B8" w:rsidP="001736B8">
      <w:pPr>
        <w:spacing w:line="360" w:lineRule="auto"/>
        <w:ind w:firstLine="851"/>
        <w:jc w:val="center"/>
        <w:rPr>
          <w:rFonts w:ascii="Times New Roman" w:hAnsi="Times New Roman" w:cs="Times New Roman"/>
          <w:sz w:val="28"/>
          <w:szCs w:val="28"/>
        </w:rPr>
      </w:pPr>
      <w:r w:rsidRPr="00EF05B5">
        <w:rPr>
          <w:rFonts w:ascii="Times New Roman" w:hAnsi="Times New Roman" w:cs="Times New Roman"/>
          <w:noProof/>
          <w:sz w:val="28"/>
          <w:szCs w:val="28"/>
        </w:rPr>
        <w:drawing>
          <wp:inline distT="0" distB="0" distL="0" distR="0" wp14:anchorId="0817ABE0" wp14:editId="0F29576A">
            <wp:extent cx="1359895" cy="4762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82908" cy="484309"/>
                    </a:xfrm>
                    <a:prstGeom prst="rect">
                      <a:avLst/>
                    </a:prstGeom>
                    <a:noFill/>
                    <a:ln>
                      <a:noFill/>
                    </a:ln>
                  </pic:spPr>
                </pic:pic>
              </a:graphicData>
            </a:graphic>
          </wp:inline>
        </w:drawing>
      </w:r>
    </w:p>
    <w:p w14:paraId="7FA839E0" w14:textId="77777777" w:rsidR="001736B8" w:rsidRPr="00EF05B5" w:rsidRDefault="001736B8" w:rsidP="001736B8">
      <w:pPr>
        <w:spacing w:line="360" w:lineRule="auto"/>
        <w:ind w:firstLine="851"/>
        <w:jc w:val="both"/>
        <w:rPr>
          <w:rFonts w:ascii="Times New Roman" w:hAnsi="Times New Roman" w:cs="Times New Roman"/>
          <w:sz w:val="28"/>
          <w:szCs w:val="28"/>
        </w:rPr>
      </w:pPr>
      <w:r w:rsidRPr="00EF05B5">
        <w:rPr>
          <w:rFonts w:ascii="Times New Roman" w:hAnsi="Times New Roman" w:cs="Times New Roman"/>
          <w:sz w:val="28"/>
          <w:szCs w:val="28"/>
        </w:rPr>
        <w:t xml:space="preserve">где: </w:t>
      </w:r>
    </w:p>
    <w:p w14:paraId="73C1333E" w14:textId="77777777" w:rsidR="001736B8" w:rsidRPr="00EF05B5" w:rsidRDefault="001736B8" w:rsidP="001736B8">
      <w:pPr>
        <w:spacing w:line="360" w:lineRule="auto"/>
        <w:ind w:firstLine="851"/>
        <w:jc w:val="both"/>
        <w:rPr>
          <w:rFonts w:ascii="Times New Roman" w:hAnsi="Times New Roman" w:cs="Times New Roman"/>
          <w:sz w:val="28"/>
          <w:szCs w:val="28"/>
        </w:rPr>
      </w:pPr>
      <w:proofErr w:type="spellStart"/>
      <w:r w:rsidRPr="00EF05B5">
        <w:rPr>
          <w:rFonts w:ascii="Times New Roman" w:hAnsi="Times New Roman" w:cs="Times New Roman"/>
          <w:sz w:val="28"/>
          <w:szCs w:val="28"/>
        </w:rPr>
        <w:t>Рк</w:t>
      </w:r>
      <w:proofErr w:type="spellEnd"/>
      <w:r w:rsidRPr="00EF05B5">
        <w:rPr>
          <w:rFonts w:ascii="Times New Roman" w:hAnsi="Times New Roman" w:cs="Times New Roman"/>
          <w:sz w:val="28"/>
          <w:szCs w:val="28"/>
        </w:rPr>
        <w:t xml:space="preserve"> – усредненный показатель качества выполняемой работы набранными работниками (%);</w:t>
      </w:r>
    </w:p>
    <w:p w14:paraId="55D7CEE1" w14:textId="77777777" w:rsidR="001736B8" w:rsidRPr="00EF05B5" w:rsidRDefault="001736B8" w:rsidP="001736B8">
      <w:pPr>
        <w:spacing w:line="360" w:lineRule="auto"/>
        <w:ind w:firstLine="851"/>
        <w:jc w:val="both"/>
        <w:rPr>
          <w:rFonts w:ascii="Times New Roman" w:hAnsi="Times New Roman" w:cs="Times New Roman"/>
          <w:sz w:val="28"/>
          <w:szCs w:val="28"/>
        </w:rPr>
      </w:pPr>
      <w:proofErr w:type="spellStart"/>
      <w:r w:rsidRPr="00EF05B5">
        <w:rPr>
          <w:rFonts w:ascii="Times New Roman" w:hAnsi="Times New Roman" w:cs="Times New Roman"/>
          <w:sz w:val="28"/>
          <w:szCs w:val="28"/>
        </w:rPr>
        <w:t>Пр</w:t>
      </w:r>
      <w:proofErr w:type="spellEnd"/>
      <w:r w:rsidRPr="00EF05B5">
        <w:rPr>
          <w:rFonts w:ascii="Times New Roman" w:hAnsi="Times New Roman" w:cs="Times New Roman"/>
          <w:sz w:val="28"/>
          <w:szCs w:val="28"/>
        </w:rPr>
        <w:t xml:space="preserve"> – процент новых работников, продвинувшихся по службе в течение одного года;</w:t>
      </w:r>
    </w:p>
    <w:p w14:paraId="5328633B" w14:textId="77777777" w:rsidR="001736B8" w:rsidRPr="00EF05B5" w:rsidRDefault="001736B8" w:rsidP="001736B8">
      <w:pPr>
        <w:spacing w:line="360" w:lineRule="auto"/>
        <w:ind w:firstLine="851"/>
        <w:jc w:val="both"/>
        <w:rPr>
          <w:rFonts w:ascii="Times New Roman" w:hAnsi="Times New Roman" w:cs="Times New Roman"/>
          <w:sz w:val="28"/>
          <w:szCs w:val="28"/>
        </w:rPr>
      </w:pPr>
      <w:r w:rsidRPr="00EF05B5">
        <w:rPr>
          <w:rFonts w:ascii="Times New Roman" w:hAnsi="Times New Roman" w:cs="Times New Roman"/>
          <w:sz w:val="28"/>
          <w:szCs w:val="28"/>
        </w:rPr>
        <w:lastRenderedPageBreak/>
        <w:t>Ор – процент новых работников, оставшихся работать по истечении одного года;</w:t>
      </w:r>
    </w:p>
    <w:p w14:paraId="4F73B1F0" w14:textId="77777777" w:rsidR="001736B8" w:rsidRPr="00EF05B5" w:rsidRDefault="001736B8" w:rsidP="001736B8">
      <w:pPr>
        <w:spacing w:line="360" w:lineRule="auto"/>
        <w:ind w:firstLine="851"/>
        <w:jc w:val="both"/>
        <w:rPr>
          <w:rFonts w:ascii="Times New Roman" w:hAnsi="Times New Roman" w:cs="Times New Roman"/>
          <w:sz w:val="28"/>
          <w:szCs w:val="28"/>
        </w:rPr>
      </w:pPr>
      <w:r w:rsidRPr="00EF05B5">
        <w:rPr>
          <w:rFonts w:ascii="Times New Roman" w:hAnsi="Times New Roman" w:cs="Times New Roman"/>
          <w:sz w:val="28"/>
          <w:szCs w:val="28"/>
        </w:rPr>
        <w:t>Ч – общее число показателей, учитываемых при расчете.</w:t>
      </w:r>
    </w:p>
    <w:p w14:paraId="247E266C" w14:textId="77777777" w:rsidR="001736B8" w:rsidRPr="00EF05B5" w:rsidRDefault="001736B8" w:rsidP="001736B8">
      <w:pPr>
        <w:spacing w:line="360" w:lineRule="auto"/>
        <w:ind w:firstLine="851"/>
        <w:jc w:val="both"/>
        <w:rPr>
          <w:rFonts w:ascii="Times New Roman" w:hAnsi="Times New Roman" w:cs="Times New Roman"/>
          <w:sz w:val="28"/>
          <w:szCs w:val="28"/>
        </w:rPr>
      </w:pPr>
      <w:r w:rsidRPr="00EF05B5">
        <w:rPr>
          <w:rFonts w:ascii="Times New Roman" w:hAnsi="Times New Roman" w:cs="Times New Roman"/>
          <w:sz w:val="28"/>
          <w:szCs w:val="28"/>
        </w:rPr>
        <w:t>Результаты оценки выполнения функции подбора кадров представлены в таблице 2.</w:t>
      </w:r>
    </w:p>
    <w:p w14:paraId="58617BF3" w14:textId="699164CB" w:rsidR="007B1656" w:rsidRDefault="007B1656" w:rsidP="007B1656">
      <w:pPr>
        <w:pStyle w:val="a4"/>
        <w:keepNext/>
      </w:pPr>
      <w:r>
        <w:t xml:space="preserve">Таблица </w:t>
      </w:r>
      <w:r w:rsidR="00000000">
        <w:fldChar w:fldCharType="begin"/>
      </w:r>
      <w:r w:rsidR="00000000">
        <w:instrText xml:space="preserve"> SEQ Таблица \* ARABIC </w:instrText>
      </w:r>
      <w:r w:rsidR="00000000">
        <w:fldChar w:fldCharType="separate"/>
      </w:r>
      <w:r w:rsidR="004C76A5">
        <w:rPr>
          <w:noProof/>
        </w:rPr>
        <w:t>2</w:t>
      </w:r>
      <w:r w:rsidR="00000000">
        <w:rPr>
          <w:noProof/>
        </w:rPr>
        <w:fldChar w:fldCharType="end"/>
      </w:r>
      <w:r>
        <w:t xml:space="preserve">. </w:t>
      </w:r>
      <w:r w:rsidRPr="006F351C">
        <w:t>Оценка выполнения функции подбора кадров для ИТ-службы</w:t>
      </w:r>
    </w:p>
    <w:tbl>
      <w:tblPr>
        <w:tblStyle w:val="a5"/>
        <w:tblW w:w="0" w:type="auto"/>
        <w:tblLook w:val="04A0" w:firstRow="1" w:lastRow="0" w:firstColumn="1" w:lastColumn="0" w:noHBand="0" w:noVBand="1"/>
      </w:tblPr>
      <w:tblGrid>
        <w:gridCol w:w="2168"/>
        <w:gridCol w:w="1042"/>
        <w:gridCol w:w="1589"/>
        <w:gridCol w:w="1834"/>
        <w:gridCol w:w="1487"/>
        <w:gridCol w:w="1225"/>
      </w:tblGrid>
      <w:tr w:rsidR="001736B8" w:rsidRPr="007B1656" w14:paraId="1951EBF8" w14:textId="77777777" w:rsidTr="007B1656">
        <w:trPr>
          <w:trHeight w:val="624"/>
        </w:trPr>
        <w:tc>
          <w:tcPr>
            <w:tcW w:w="2168" w:type="dxa"/>
            <w:hideMark/>
          </w:tcPr>
          <w:p w14:paraId="620C9F1F" w14:textId="77777777" w:rsidR="001736B8" w:rsidRPr="007B1656" w:rsidRDefault="001736B8" w:rsidP="007B1656">
            <w:pPr>
              <w:spacing w:line="240" w:lineRule="auto"/>
              <w:jc w:val="both"/>
              <w:rPr>
                <w:rFonts w:ascii="Times New Roman" w:hAnsi="Times New Roman" w:cs="Times New Roman"/>
                <w:sz w:val="24"/>
                <w:szCs w:val="24"/>
                <w:u w:val="single"/>
              </w:rPr>
            </w:pPr>
            <w:r w:rsidRPr="007B1656">
              <w:rPr>
                <w:rFonts w:ascii="Times New Roman" w:hAnsi="Times New Roman" w:cs="Times New Roman"/>
                <w:sz w:val="24"/>
                <w:szCs w:val="24"/>
                <w:u w:val="single"/>
              </w:rPr>
              <w:t>Оценка выполнения функции подбора кадров</w:t>
            </w:r>
          </w:p>
        </w:tc>
        <w:tc>
          <w:tcPr>
            <w:tcW w:w="1042" w:type="dxa"/>
            <w:hideMark/>
          </w:tcPr>
          <w:p w14:paraId="19416073"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Техник</w:t>
            </w:r>
          </w:p>
        </w:tc>
        <w:tc>
          <w:tcPr>
            <w:tcW w:w="1589" w:type="dxa"/>
            <w:hideMark/>
          </w:tcPr>
          <w:p w14:paraId="7C1DDCBD"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Тестировщик</w:t>
            </w:r>
          </w:p>
        </w:tc>
        <w:tc>
          <w:tcPr>
            <w:tcW w:w="1834" w:type="dxa"/>
            <w:hideMark/>
          </w:tcPr>
          <w:p w14:paraId="20AA2B02"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Администратор</w:t>
            </w:r>
          </w:p>
        </w:tc>
        <w:tc>
          <w:tcPr>
            <w:tcW w:w="1487" w:type="dxa"/>
            <w:hideMark/>
          </w:tcPr>
          <w:p w14:paraId="3B40B861"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Разработчик</w:t>
            </w:r>
          </w:p>
        </w:tc>
        <w:tc>
          <w:tcPr>
            <w:tcW w:w="1225" w:type="dxa"/>
            <w:hideMark/>
          </w:tcPr>
          <w:p w14:paraId="3CEE341C"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Аналитик</w:t>
            </w:r>
          </w:p>
        </w:tc>
      </w:tr>
      <w:tr w:rsidR="001736B8" w:rsidRPr="007B1656" w14:paraId="648C282C" w14:textId="77777777" w:rsidTr="007B1656">
        <w:trPr>
          <w:trHeight w:val="312"/>
        </w:trPr>
        <w:tc>
          <w:tcPr>
            <w:tcW w:w="2168" w:type="dxa"/>
            <w:hideMark/>
          </w:tcPr>
          <w:p w14:paraId="76D63BBE"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время существования вакансии, мес.</w:t>
            </w:r>
          </w:p>
        </w:tc>
        <w:tc>
          <w:tcPr>
            <w:tcW w:w="1042" w:type="dxa"/>
            <w:hideMark/>
          </w:tcPr>
          <w:p w14:paraId="13BEE023"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c>
          <w:tcPr>
            <w:tcW w:w="1589" w:type="dxa"/>
            <w:hideMark/>
          </w:tcPr>
          <w:p w14:paraId="1CA958C9"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c>
          <w:tcPr>
            <w:tcW w:w="1834" w:type="dxa"/>
            <w:hideMark/>
          </w:tcPr>
          <w:p w14:paraId="27BFE818"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3</w:t>
            </w:r>
          </w:p>
        </w:tc>
        <w:tc>
          <w:tcPr>
            <w:tcW w:w="1487" w:type="dxa"/>
            <w:hideMark/>
          </w:tcPr>
          <w:p w14:paraId="0837A8BB"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2</w:t>
            </w:r>
          </w:p>
        </w:tc>
        <w:tc>
          <w:tcPr>
            <w:tcW w:w="1225" w:type="dxa"/>
            <w:hideMark/>
          </w:tcPr>
          <w:p w14:paraId="5A50B066"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r>
      <w:tr w:rsidR="001736B8" w:rsidRPr="007B1656" w14:paraId="3EC712B9" w14:textId="77777777" w:rsidTr="007B1656">
        <w:trPr>
          <w:trHeight w:val="375"/>
        </w:trPr>
        <w:tc>
          <w:tcPr>
            <w:tcW w:w="2168" w:type="dxa"/>
            <w:hideMark/>
          </w:tcPr>
          <w:p w14:paraId="6FEE0822"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отношение числа откликнувшихся на объявление</w:t>
            </w:r>
          </w:p>
        </w:tc>
        <w:tc>
          <w:tcPr>
            <w:tcW w:w="1042" w:type="dxa"/>
            <w:hideMark/>
          </w:tcPr>
          <w:p w14:paraId="19BAECA0"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c>
          <w:tcPr>
            <w:tcW w:w="1589" w:type="dxa"/>
            <w:hideMark/>
          </w:tcPr>
          <w:p w14:paraId="33147BBC"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c>
          <w:tcPr>
            <w:tcW w:w="1834" w:type="dxa"/>
            <w:hideMark/>
          </w:tcPr>
          <w:p w14:paraId="33DBAB52"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2,5</w:t>
            </w:r>
          </w:p>
        </w:tc>
        <w:tc>
          <w:tcPr>
            <w:tcW w:w="1487" w:type="dxa"/>
            <w:hideMark/>
          </w:tcPr>
          <w:p w14:paraId="0D484255"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2</w:t>
            </w:r>
          </w:p>
        </w:tc>
        <w:tc>
          <w:tcPr>
            <w:tcW w:w="1225" w:type="dxa"/>
            <w:hideMark/>
          </w:tcPr>
          <w:p w14:paraId="28256CAE"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r>
      <w:tr w:rsidR="001736B8" w:rsidRPr="007B1656" w14:paraId="37D31AC2" w14:textId="77777777" w:rsidTr="007B1656">
        <w:trPr>
          <w:trHeight w:val="624"/>
        </w:trPr>
        <w:tc>
          <w:tcPr>
            <w:tcW w:w="2168" w:type="dxa"/>
            <w:hideMark/>
          </w:tcPr>
          <w:p w14:paraId="76260FEE"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отношение количества получивших приглашение к количеству принятых на работу</w:t>
            </w:r>
          </w:p>
        </w:tc>
        <w:tc>
          <w:tcPr>
            <w:tcW w:w="1042" w:type="dxa"/>
            <w:hideMark/>
          </w:tcPr>
          <w:p w14:paraId="2D3E1DAA"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c>
          <w:tcPr>
            <w:tcW w:w="1589" w:type="dxa"/>
            <w:hideMark/>
          </w:tcPr>
          <w:p w14:paraId="4304D481"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c>
          <w:tcPr>
            <w:tcW w:w="1834" w:type="dxa"/>
            <w:hideMark/>
          </w:tcPr>
          <w:p w14:paraId="2B593939"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2</w:t>
            </w:r>
          </w:p>
        </w:tc>
        <w:tc>
          <w:tcPr>
            <w:tcW w:w="1487" w:type="dxa"/>
            <w:hideMark/>
          </w:tcPr>
          <w:p w14:paraId="18F509D0"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3</w:t>
            </w:r>
          </w:p>
        </w:tc>
        <w:tc>
          <w:tcPr>
            <w:tcW w:w="1225" w:type="dxa"/>
            <w:hideMark/>
          </w:tcPr>
          <w:p w14:paraId="0B863CB1"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r>
      <w:tr w:rsidR="001736B8" w:rsidRPr="007B1656" w14:paraId="56F39C17" w14:textId="77777777" w:rsidTr="007B1656">
        <w:trPr>
          <w:trHeight w:val="312"/>
        </w:trPr>
        <w:tc>
          <w:tcPr>
            <w:tcW w:w="2168" w:type="dxa"/>
            <w:hideMark/>
          </w:tcPr>
          <w:p w14:paraId="38B650C1"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 xml:space="preserve">число заполненных вакансий </w:t>
            </w:r>
          </w:p>
        </w:tc>
        <w:tc>
          <w:tcPr>
            <w:tcW w:w="1042" w:type="dxa"/>
            <w:hideMark/>
          </w:tcPr>
          <w:p w14:paraId="4544D281"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c>
          <w:tcPr>
            <w:tcW w:w="1589" w:type="dxa"/>
            <w:hideMark/>
          </w:tcPr>
          <w:p w14:paraId="7C4C8942"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c>
          <w:tcPr>
            <w:tcW w:w="1834" w:type="dxa"/>
            <w:hideMark/>
          </w:tcPr>
          <w:p w14:paraId="1F3AA67C"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2</w:t>
            </w:r>
          </w:p>
        </w:tc>
        <w:tc>
          <w:tcPr>
            <w:tcW w:w="1487" w:type="dxa"/>
            <w:hideMark/>
          </w:tcPr>
          <w:p w14:paraId="2811A01D"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2</w:t>
            </w:r>
          </w:p>
        </w:tc>
        <w:tc>
          <w:tcPr>
            <w:tcW w:w="1225" w:type="dxa"/>
            <w:hideMark/>
          </w:tcPr>
          <w:p w14:paraId="473853CC"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r>
      <w:tr w:rsidR="001736B8" w:rsidRPr="007B1656" w14:paraId="503CA0F5" w14:textId="77777777" w:rsidTr="007B1656">
        <w:trPr>
          <w:trHeight w:val="312"/>
        </w:trPr>
        <w:tc>
          <w:tcPr>
            <w:tcW w:w="2168" w:type="dxa"/>
            <w:hideMark/>
          </w:tcPr>
          <w:p w14:paraId="5AB7F62C" w14:textId="77777777" w:rsidR="001736B8" w:rsidRPr="007B1656" w:rsidRDefault="001736B8" w:rsidP="007B1656">
            <w:pPr>
              <w:spacing w:line="240" w:lineRule="auto"/>
              <w:jc w:val="both"/>
              <w:rPr>
                <w:rFonts w:ascii="Times New Roman" w:hAnsi="Times New Roman" w:cs="Times New Roman"/>
                <w:sz w:val="24"/>
                <w:szCs w:val="24"/>
              </w:rPr>
            </w:pPr>
          </w:p>
        </w:tc>
        <w:tc>
          <w:tcPr>
            <w:tcW w:w="1042" w:type="dxa"/>
            <w:hideMark/>
          </w:tcPr>
          <w:p w14:paraId="5E6BCB53" w14:textId="77777777" w:rsidR="001736B8" w:rsidRPr="007B1656" w:rsidRDefault="001736B8" w:rsidP="007B1656">
            <w:pPr>
              <w:spacing w:line="240" w:lineRule="auto"/>
              <w:jc w:val="both"/>
              <w:rPr>
                <w:rFonts w:ascii="Times New Roman" w:hAnsi="Times New Roman" w:cs="Times New Roman"/>
                <w:sz w:val="24"/>
                <w:szCs w:val="24"/>
              </w:rPr>
            </w:pPr>
          </w:p>
        </w:tc>
        <w:tc>
          <w:tcPr>
            <w:tcW w:w="1589" w:type="dxa"/>
            <w:hideMark/>
          </w:tcPr>
          <w:p w14:paraId="68642B15" w14:textId="77777777" w:rsidR="001736B8" w:rsidRPr="007B1656" w:rsidRDefault="001736B8" w:rsidP="007B1656">
            <w:pPr>
              <w:spacing w:line="240" w:lineRule="auto"/>
              <w:jc w:val="both"/>
              <w:rPr>
                <w:rFonts w:ascii="Times New Roman" w:hAnsi="Times New Roman" w:cs="Times New Roman"/>
                <w:sz w:val="24"/>
                <w:szCs w:val="24"/>
              </w:rPr>
            </w:pPr>
          </w:p>
        </w:tc>
        <w:tc>
          <w:tcPr>
            <w:tcW w:w="1834" w:type="dxa"/>
            <w:hideMark/>
          </w:tcPr>
          <w:p w14:paraId="65D5AF1A" w14:textId="77777777" w:rsidR="001736B8" w:rsidRPr="007B1656" w:rsidRDefault="001736B8" w:rsidP="007B1656">
            <w:pPr>
              <w:spacing w:line="240" w:lineRule="auto"/>
              <w:jc w:val="both"/>
              <w:rPr>
                <w:rFonts w:ascii="Times New Roman" w:hAnsi="Times New Roman" w:cs="Times New Roman"/>
                <w:sz w:val="24"/>
                <w:szCs w:val="24"/>
              </w:rPr>
            </w:pPr>
          </w:p>
        </w:tc>
        <w:tc>
          <w:tcPr>
            <w:tcW w:w="1487" w:type="dxa"/>
            <w:hideMark/>
          </w:tcPr>
          <w:p w14:paraId="51AB568E" w14:textId="77777777" w:rsidR="001736B8" w:rsidRPr="007B1656" w:rsidRDefault="001736B8" w:rsidP="007B1656">
            <w:pPr>
              <w:spacing w:line="240" w:lineRule="auto"/>
              <w:jc w:val="both"/>
              <w:rPr>
                <w:rFonts w:ascii="Times New Roman" w:hAnsi="Times New Roman" w:cs="Times New Roman"/>
                <w:sz w:val="24"/>
                <w:szCs w:val="24"/>
              </w:rPr>
            </w:pPr>
          </w:p>
        </w:tc>
        <w:tc>
          <w:tcPr>
            <w:tcW w:w="1225" w:type="dxa"/>
            <w:hideMark/>
          </w:tcPr>
          <w:p w14:paraId="352464D2" w14:textId="77777777" w:rsidR="001736B8" w:rsidRPr="007B1656" w:rsidRDefault="001736B8" w:rsidP="007B1656">
            <w:pPr>
              <w:spacing w:line="240" w:lineRule="auto"/>
              <w:jc w:val="both"/>
              <w:rPr>
                <w:rFonts w:ascii="Times New Roman" w:hAnsi="Times New Roman" w:cs="Times New Roman"/>
                <w:sz w:val="24"/>
                <w:szCs w:val="24"/>
              </w:rPr>
            </w:pPr>
          </w:p>
        </w:tc>
      </w:tr>
      <w:tr w:rsidR="001736B8" w:rsidRPr="007B1656" w14:paraId="47C0B1B2" w14:textId="77777777" w:rsidTr="007B1656">
        <w:trPr>
          <w:trHeight w:val="312"/>
        </w:trPr>
        <w:tc>
          <w:tcPr>
            <w:tcW w:w="2168" w:type="dxa"/>
            <w:hideMark/>
          </w:tcPr>
          <w:p w14:paraId="40F7BA95" w14:textId="77777777" w:rsidR="001736B8" w:rsidRPr="007B1656" w:rsidRDefault="001736B8" w:rsidP="007B1656">
            <w:pPr>
              <w:spacing w:line="240" w:lineRule="auto"/>
              <w:jc w:val="both"/>
              <w:rPr>
                <w:rFonts w:ascii="Times New Roman" w:hAnsi="Times New Roman" w:cs="Times New Roman"/>
                <w:b/>
                <w:bCs/>
                <w:sz w:val="24"/>
                <w:szCs w:val="24"/>
              </w:rPr>
            </w:pPr>
            <w:proofErr w:type="spellStart"/>
            <w:r w:rsidRPr="007B1656">
              <w:rPr>
                <w:rFonts w:ascii="Times New Roman" w:hAnsi="Times New Roman" w:cs="Times New Roman"/>
                <w:b/>
                <w:bCs/>
                <w:sz w:val="24"/>
                <w:szCs w:val="24"/>
              </w:rPr>
              <w:t>Рк</w:t>
            </w:r>
            <w:proofErr w:type="spellEnd"/>
          </w:p>
        </w:tc>
        <w:tc>
          <w:tcPr>
            <w:tcW w:w="1042" w:type="dxa"/>
            <w:hideMark/>
          </w:tcPr>
          <w:p w14:paraId="7ABDCF53"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c>
          <w:tcPr>
            <w:tcW w:w="1589" w:type="dxa"/>
            <w:hideMark/>
          </w:tcPr>
          <w:p w14:paraId="5EC7A441"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c>
          <w:tcPr>
            <w:tcW w:w="1834" w:type="dxa"/>
            <w:hideMark/>
          </w:tcPr>
          <w:p w14:paraId="2BF52A41"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86</w:t>
            </w:r>
          </w:p>
        </w:tc>
        <w:tc>
          <w:tcPr>
            <w:tcW w:w="1487" w:type="dxa"/>
            <w:hideMark/>
          </w:tcPr>
          <w:p w14:paraId="7762D4E1"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95</w:t>
            </w:r>
          </w:p>
        </w:tc>
        <w:tc>
          <w:tcPr>
            <w:tcW w:w="1225" w:type="dxa"/>
            <w:hideMark/>
          </w:tcPr>
          <w:p w14:paraId="258DB0B4"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r>
      <w:tr w:rsidR="001736B8" w:rsidRPr="007B1656" w14:paraId="220A608A" w14:textId="77777777" w:rsidTr="007B1656">
        <w:trPr>
          <w:trHeight w:val="312"/>
        </w:trPr>
        <w:tc>
          <w:tcPr>
            <w:tcW w:w="2168" w:type="dxa"/>
            <w:hideMark/>
          </w:tcPr>
          <w:p w14:paraId="466DDE5E" w14:textId="77777777" w:rsidR="001736B8" w:rsidRPr="007B1656" w:rsidRDefault="001736B8" w:rsidP="007B1656">
            <w:pPr>
              <w:spacing w:line="240" w:lineRule="auto"/>
              <w:jc w:val="both"/>
              <w:rPr>
                <w:rFonts w:ascii="Times New Roman" w:hAnsi="Times New Roman" w:cs="Times New Roman"/>
                <w:b/>
                <w:bCs/>
                <w:sz w:val="24"/>
                <w:szCs w:val="24"/>
              </w:rPr>
            </w:pPr>
            <w:proofErr w:type="spellStart"/>
            <w:r w:rsidRPr="007B1656">
              <w:rPr>
                <w:rFonts w:ascii="Times New Roman" w:hAnsi="Times New Roman" w:cs="Times New Roman"/>
                <w:b/>
                <w:bCs/>
                <w:sz w:val="24"/>
                <w:szCs w:val="24"/>
              </w:rPr>
              <w:t>Пр</w:t>
            </w:r>
            <w:proofErr w:type="spellEnd"/>
          </w:p>
        </w:tc>
        <w:tc>
          <w:tcPr>
            <w:tcW w:w="1042" w:type="dxa"/>
            <w:hideMark/>
          </w:tcPr>
          <w:p w14:paraId="7FF89AC7"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c>
          <w:tcPr>
            <w:tcW w:w="1589" w:type="dxa"/>
            <w:hideMark/>
          </w:tcPr>
          <w:p w14:paraId="7F56D44D"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c>
          <w:tcPr>
            <w:tcW w:w="1834" w:type="dxa"/>
            <w:hideMark/>
          </w:tcPr>
          <w:p w14:paraId="411B92AC"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c>
          <w:tcPr>
            <w:tcW w:w="1487" w:type="dxa"/>
            <w:hideMark/>
          </w:tcPr>
          <w:p w14:paraId="59D69E55"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c>
          <w:tcPr>
            <w:tcW w:w="1225" w:type="dxa"/>
            <w:hideMark/>
          </w:tcPr>
          <w:p w14:paraId="19851885"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r>
      <w:tr w:rsidR="001736B8" w:rsidRPr="007B1656" w14:paraId="1A527998" w14:textId="77777777" w:rsidTr="007B1656">
        <w:trPr>
          <w:trHeight w:val="312"/>
        </w:trPr>
        <w:tc>
          <w:tcPr>
            <w:tcW w:w="2168" w:type="dxa"/>
            <w:hideMark/>
          </w:tcPr>
          <w:p w14:paraId="032646C8" w14:textId="77777777" w:rsidR="001736B8" w:rsidRPr="007B1656" w:rsidRDefault="001736B8" w:rsidP="007B1656">
            <w:pPr>
              <w:spacing w:line="240" w:lineRule="auto"/>
              <w:jc w:val="both"/>
              <w:rPr>
                <w:rFonts w:ascii="Times New Roman" w:hAnsi="Times New Roman" w:cs="Times New Roman"/>
                <w:b/>
                <w:bCs/>
                <w:sz w:val="24"/>
                <w:szCs w:val="24"/>
              </w:rPr>
            </w:pPr>
            <w:r w:rsidRPr="007B1656">
              <w:rPr>
                <w:rFonts w:ascii="Times New Roman" w:hAnsi="Times New Roman" w:cs="Times New Roman"/>
                <w:b/>
                <w:bCs/>
                <w:sz w:val="24"/>
                <w:szCs w:val="24"/>
              </w:rPr>
              <w:t>Ор</w:t>
            </w:r>
          </w:p>
        </w:tc>
        <w:tc>
          <w:tcPr>
            <w:tcW w:w="1042" w:type="dxa"/>
            <w:hideMark/>
          </w:tcPr>
          <w:p w14:paraId="6E76266B"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c>
          <w:tcPr>
            <w:tcW w:w="1589" w:type="dxa"/>
            <w:hideMark/>
          </w:tcPr>
          <w:p w14:paraId="45ACC6D1"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c>
          <w:tcPr>
            <w:tcW w:w="1834" w:type="dxa"/>
            <w:hideMark/>
          </w:tcPr>
          <w:p w14:paraId="105418B8"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100</w:t>
            </w:r>
          </w:p>
        </w:tc>
        <w:tc>
          <w:tcPr>
            <w:tcW w:w="1487" w:type="dxa"/>
            <w:hideMark/>
          </w:tcPr>
          <w:p w14:paraId="054507B0"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100</w:t>
            </w:r>
          </w:p>
        </w:tc>
        <w:tc>
          <w:tcPr>
            <w:tcW w:w="1225" w:type="dxa"/>
            <w:hideMark/>
          </w:tcPr>
          <w:p w14:paraId="4444B14C"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r>
      <w:tr w:rsidR="001736B8" w:rsidRPr="007B1656" w14:paraId="03B4DDED" w14:textId="77777777" w:rsidTr="007B1656">
        <w:trPr>
          <w:trHeight w:val="312"/>
        </w:trPr>
        <w:tc>
          <w:tcPr>
            <w:tcW w:w="2168" w:type="dxa"/>
            <w:hideMark/>
          </w:tcPr>
          <w:p w14:paraId="690F6C8C" w14:textId="77777777" w:rsidR="001736B8" w:rsidRPr="007B1656" w:rsidRDefault="001736B8" w:rsidP="007B1656">
            <w:pPr>
              <w:spacing w:line="240" w:lineRule="auto"/>
              <w:jc w:val="both"/>
              <w:rPr>
                <w:rFonts w:ascii="Times New Roman" w:hAnsi="Times New Roman" w:cs="Times New Roman"/>
                <w:b/>
                <w:bCs/>
                <w:sz w:val="24"/>
                <w:szCs w:val="24"/>
              </w:rPr>
            </w:pPr>
            <w:r w:rsidRPr="007B1656">
              <w:rPr>
                <w:rFonts w:ascii="Times New Roman" w:hAnsi="Times New Roman" w:cs="Times New Roman"/>
                <w:b/>
                <w:bCs/>
                <w:sz w:val="24"/>
                <w:szCs w:val="24"/>
              </w:rPr>
              <w:t>Ч</w:t>
            </w:r>
          </w:p>
        </w:tc>
        <w:tc>
          <w:tcPr>
            <w:tcW w:w="1042" w:type="dxa"/>
            <w:hideMark/>
          </w:tcPr>
          <w:p w14:paraId="0FC416C5"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c>
          <w:tcPr>
            <w:tcW w:w="1589" w:type="dxa"/>
            <w:hideMark/>
          </w:tcPr>
          <w:p w14:paraId="70AA4A39"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c>
          <w:tcPr>
            <w:tcW w:w="1834" w:type="dxa"/>
            <w:hideMark/>
          </w:tcPr>
          <w:p w14:paraId="4FEE518F"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3</w:t>
            </w:r>
          </w:p>
        </w:tc>
        <w:tc>
          <w:tcPr>
            <w:tcW w:w="1487" w:type="dxa"/>
            <w:hideMark/>
          </w:tcPr>
          <w:p w14:paraId="04BBC7AD"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3</w:t>
            </w:r>
          </w:p>
        </w:tc>
        <w:tc>
          <w:tcPr>
            <w:tcW w:w="1225" w:type="dxa"/>
            <w:hideMark/>
          </w:tcPr>
          <w:p w14:paraId="32E7DA77"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r>
      <w:tr w:rsidR="001736B8" w:rsidRPr="007B1656" w14:paraId="1A417385" w14:textId="77777777" w:rsidTr="007B1656">
        <w:trPr>
          <w:trHeight w:val="312"/>
        </w:trPr>
        <w:tc>
          <w:tcPr>
            <w:tcW w:w="2168" w:type="dxa"/>
            <w:hideMark/>
          </w:tcPr>
          <w:p w14:paraId="4CB286A4" w14:textId="77777777" w:rsidR="001736B8" w:rsidRPr="007B1656" w:rsidRDefault="001736B8" w:rsidP="007B1656">
            <w:pPr>
              <w:spacing w:line="240" w:lineRule="auto"/>
              <w:jc w:val="both"/>
              <w:rPr>
                <w:rFonts w:ascii="Times New Roman" w:hAnsi="Times New Roman" w:cs="Times New Roman"/>
                <w:b/>
                <w:bCs/>
                <w:sz w:val="24"/>
                <w:szCs w:val="24"/>
              </w:rPr>
            </w:pPr>
            <w:proofErr w:type="spellStart"/>
            <w:r w:rsidRPr="007B1656">
              <w:rPr>
                <w:rFonts w:ascii="Times New Roman" w:hAnsi="Times New Roman" w:cs="Times New Roman"/>
                <w:b/>
                <w:bCs/>
                <w:sz w:val="24"/>
                <w:szCs w:val="24"/>
              </w:rPr>
              <w:t>Кн</w:t>
            </w:r>
            <w:proofErr w:type="spellEnd"/>
          </w:p>
        </w:tc>
        <w:tc>
          <w:tcPr>
            <w:tcW w:w="1042" w:type="dxa"/>
            <w:hideMark/>
          </w:tcPr>
          <w:p w14:paraId="77E42E98"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c>
          <w:tcPr>
            <w:tcW w:w="1589" w:type="dxa"/>
            <w:hideMark/>
          </w:tcPr>
          <w:p w14:paraId="07DC8870"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c>
          <w:tcPr>
            <w:tcW w:w="1834" w:type="dxa"/>
            <w:hideMark/>
          </w:tcPr>
          <w:p w14:paraId="326AF70C"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62</w:t>
            </w:r>
          </w:p>
        </w:tc>
        <w:tc>
          <w:tcPr>
            <w:tcW w:w="1487" w:type="dxa"/>
            <w:hideMark/>
          </w:tcPr>
          <w:p w14:paraId="4C945057"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65</w:t>
            </w:r>
          </w:p>
        </w:tc>
        <w:tc>
          <w:tcPr>
            <w:tcW w:w="1225" w:type="dxa"/>
            <w:hideMark/>
          </w:tcPr>
          <w:p w14:paraId="70DAF04B" w14:textId="77777777" w:rsidR="001736B8" w:rsidRPr="007B1656" w:rsidRDefault="001736B8" w:rsidP="007B1656">
            <w:pPr>
              <w:spacing w:line="240" w:lineRule="auto"/>
              <w:jc w:val="both"/>
              <w:rPr>
                <w:rFonts w:ascii="Times New Roman" w:hAnsi="Times New Roman" w:cs="Times New Roman"/>
                <w:sz w:val="24"/>
                <w:szCs w:val="24"/>
              </w:rPr>
            </w:pPr>
            <w:r w:rsidRPr="007B1656">
              <w:rPr>
                <w:rFonts w:ascii="Times New Roman" w:hAnsi="Times New Roman" w:cs="Times New Roman"/>
                <w:sz w:val="24"/>
                <w:szCs w:val="24"/>
              </w:rPr>
              <w:t>0</w:t>
            </w:r>
          </w:p>
        </w:tc>
      </w:tr>
    </w:tbl>
    <w:p w14:paraId="5BF97BF9" w14:textId="77777777" w:rsidR="001736B8" w:rsidRDefault="001736B8" w:rsidP="001736B8">
      <w:pPr>
        <w:spacing w:line="360" w:lineRule="auto"/>
        <w:jc w:val="both"/>
        <w:rPr>
          <w:rFonts w:ascii="Times New Roman" w:hAnsi="Times New Roman" w:cs="Times New Roman"/>
          <w:sz w:val="28"/>
          <w:szCs w:val="28"/>
        </w:rPr>
      </w:pPr>
    </w:p>
    <w:p w14:paraId="0D15E450" w14:textId="110DA27F" w:rsidR="001736B8" w:rsidRDefault="001736B8" w:rsidP="001736B8">
      <w:pPr>
        <w:spacing w:line="360" w:lineRule="auto"/>
        <w:ind w:firstLine="851"/>
        <w:jc w:val="both"/>
        <w:rPr>
          <w:rFonts w:ascii="Times New Roman" w:hAnsi="Times New Roman" w:cs="Times New Roman"/>
          <w:sz w:val="28"/>
          <w:szCs w:val="28"/>
        </w:rPr>
      </w:pPr>
      <w:r w:rsidRPr="00EF05B5">
        <w:rPr>
          <w:rFonts w:ascii="Times New Roman" w:hAnsi="Times New Roman" w:cs="Times New Roman"/>
          <w:sz w:val="28"/>
          <w:szCs w:val="28"/>
        </w:rPr>
        <w:t>Расчеты представлены на рисунках 2-</w:t>
      </w:r>
      <w:r w:rsidR="004C76A5">
        <w:rPr>
          <w:rFonts w:ascii="Times New Roman" w:hAnsi="Times New Roman" w:cs="Times New Roman"/>
          <w:sz w:val="28"/>
          <w:szCs w:val="28"/>
        </w:rPr>
        <w:t>7</w:t>
      </w:r>
      <w:r w:rsidRPr="00EF05B5">
        <w:rPr>
          <w:rFonts w:ascii="Times New Roman" w:hAnsi="Times New Roman" w:cs="Times New Roman"/>
          <w:sz w:val="28"/>
          <w:szCs w:val="28"/>
        </w:rPr>
        <w:t>.</w:t>
      </w:r>
    </w:p>
    <w:p w14:paraId="395F970F" w14:textId="77777777" w:rsidR="004C76A5" w:rsidRDefault="004C76A5" w:rsidP="004C76A5">
      <w:pPr>
        <w:keepNext/>
        <w:spacing w:line="360" w:lineRule="auto"/>
        <w:jc w:val="center"/>
      </w:pPr>
      <w:r>
        <w:rPr>
          <w:noProof/>
        </w:rPr>
        <w:lastRenderedPageBreak/>
        <w:drawing>
          <wp:inline distT="0" distB="0" distL="0" distR="0" wp14:anchorId="1014B96D" wp14:editId="2DB85C9C">
            <wp:extent cx="5940425" cy="171767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1717675"/>
                    </a:xfrm>
                    <a:prstGeom prst="rect">
                      <a:avLst/>
                    </a:prstGeom>
                  </pic:spPr>
                </pic:pic>
              </a:graphicData>
            </a:graphic>
          </wp:inline>
        </w:drawing>
      </w:r>
    </w:p>
    <w:p w14:paraId="1BE49746" w14:textId="60005E08" w:rsidR="001736B8" w:rsidRDefault="004C76A5" w:rsidP="004C76A5">
      <w:pPr>
        <w:pStyle w:val="a4"/>
        <w:jc w:val="center"/>
        <w:rPr>
          <w:rFonts w:ascii="Times New Roman" w:hAnsi="Times New Roman" w:cs="Times New Roman"/>
          <w:sz w:val="28"/>
          <w:szCs w:val="28"/>
        </w:rPr>
      </w:pPr>
      <w:r>
        <w:t xml:space="preserve">Рисунок </w:t>
      </w:r>
      <w:r w:rsidR="00000000">
        <w:fldChar w:fldCharType="begin"/>
      </w:r>
      <w:r w:rsidR="00000000">
        <w:instrText xml:space="preserve"> SEQ Рисунок \* ARABIC </w:instrText>
      </w:r>
      <w:r w:rsidR="00000000">
        <w:fldChar w:fldCharType="separate"/>
      </w:r>
      <w:r w:rsidR="00336174">
        <w:rPr>
          <w:noProof/>
        </w:rPr>
        <w:t>2</w:t>
      </w:r>
      <w:r w:rsidR="00000000">
        <w:rPr>
          <w:noProof/>
        </w:rPr>
        <w:fldChar w:fldCharType="end"/>
      </w:r>
      <w:r>
        <w:t xml:space="preserve">. </w:t>
      </w:r>
      <w:r w:rsidRPr="00814BDD">
        <w:t>Расчет показателей</w:t>
      </w:r>
      <w:r>
        <w:t xml:space="preserve"> 1</w:t>
      </w:r>
    </w:p>
    <w:p w14:paraId="7B8F62CF" w14:textId="77777777" w:rsidR="004C76A5" w:rsidRDefault="004C76A5" w:rsidP="004C76A5">
      <w:pPr>
        <w:keepNext/>
        <w:spacing w:line="360" w:lineRule="auto"/>
        <w:jc w:val="center"/>
      </w:pPr>
      <w:r>
        <w:rPr>
          <w:noProof/>
        </w:rPr>
        <w:drawing>
          <wp:inline distT="0" distB="0" distL="0" distR="0" wp14:anchorId="251980A7" wp14:editId="1A6DBE4A">
            <wp:extent cx="5940425" cy="1694180"/>
            <wp:effectExtent l="0" t="0" r="3175"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1694180"/>
                    </a:xfrm>
                    <a:prstGeom prst="rect">
                      <a:avLst/>
                    </a:prstGeom>
                  </pic:spPr>
                </pic:pic>
              </a:graphicData>
            </a:graphic>
          </wp:inline>
        </w:drawing>
      </w:r>
    </w:p>
    <w:p w14:paraId="2B8C137A" w14:textId="343959F1" w:rsidR="001736B8" w:rsidRDefault="004C76A5" w:rsidP="004C76A5">
      <w:pPr>
        <w:pStyle w:val="a4"/>
        <w:jc w:val="center"/>
        <w:rPr>
          <w:rFonts w:ascii="Times New Roman" w:hAnsi="Times New Roman" w:cs="Times New Roman"/>
          <w:sz w:val="28"/>
          <w:szCs w:val="28"/>
        </w:rPr>
      </w:pPr>
      <w:r>
        <w:t xml:space="preserve">Рисунок </w:t>
      </w:r>
      <w:r w:rsidR="00000000">
        <w:fldChar w:fldCharType="begin"/>
      </w:r>
      <w:r w:rsidR="00000000">
        <w:instrText xml:space="preserve"> SEQ Рисунок \* ARABIC </w:instrText>
      </w:r>
      <w:r w:rsidR="00000000">
        <w:fldChar w:fldCharType="separate"/>
      </w:r>
      <w:r w:rsidR="00336174">
        <w:rPr>
          <w:noProof/>
        </w:rPr>
        <w:t>3</w:t>
      </w:r>
      <w:r w:rsidR="00000000">
        <w:rPr>
          <w:noProof/>
        </w:rPr>
        <w:fldChar w:fldCharType="end"/>
      </w:r>
      <w:r>
        <w:t xml:space="preserve">. </w:t>
      </w:r>
      <w:r w:rsidRPr="00FE0229">
        <w:t>Расчет показателей</w:t>
      </w:r>
      <w:r>
        <w:t xml:space="preserve"> 2</w:t>
      </w:r>
    </w:p>
    <w:p w14:paraId="7CD774A3" w14:textId="77777777" w:rsidR="004C76A5" w:rsidRDefault="004C76A5" w:rsidP="004C76A5">
      <w:pPr>
        <w:keepNext/>
        <w:spacing w:line="360" w:lineRule="auto"/>
        <w:jc w:val="center"/>
      </w:pPr>
      <w:r>
        <w:rPr>
          <w:noProof/>
        </w:rPr>
        <w:drawing>
          <wp:inline distT="0" distB="0" distL="0" distR="0" wp14:anchorId="6FCDFC01" wp14:editId="24D3C843">
            <wp:extent cx="5940425" cy="1689735"/>
            <wp:effectExtent l="0" t="0" r="3175"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1689735"/>
                    </a:xfrm>
                    <a:prstGeom prst="rect">
                      <a:avLst/>
                    </a:prstGeom>
                  </pic:spPr>
                </pic:pic>
              </a:graphicData>
            </a:graphic>
          </wp:inline>
        </w:drawing>
      </w:r>
    </w:p>
    <w:p w14:paraId="37D3E7E4" w14:textId="5DD37778" w:rsidR="001736B8" w:rsidRDefault="004C76A5" w:rsidP="004C76A5">
      <w:pPr>
        <w:pStyle w:val="a4"/>
        <w:jc w:val="center"/>
        <w:rPr>
          <w:rFonts w:ascii="Times New Roman" w:hAnsi="Times New Roman" w:cs="Times New Roman"/>
          <w:sz w:val="28"/>
          <w:szCs w:val="28"/>
        </w:rPr>
      </w:pPr>
      <w:r>
        <w:t xml:space="preserve">Рисунок </w:t>
      </w:r>
      <w:r w:rsidR="00000000">
        <w:fldChar w:fldCharType="begin"/>
      </w:r>
      <w:r w:rsidR="00000000">
        <w:instrText xml:space="preserve"> SEQ Рисунок \* ARABIC </w:instrText>
      </w:r>
      <w:r w:rsidR="00000000">
        <w:fldChar w:fldCharType="separate"/>
      </w:r>
      <w:r w:rsidR="00336174">
        <w:rPr>
          <w:noProof/>
        </w:rPr>
        <w:t>4</w:t>
      </w:r>
      <w:r w:rsidR="00000000">
        <w:rPr>
          <w:noProof/>
        </w:rPr>
        <w:fldChar w:fldCharType="end"/>
      </w:r>
      <w:r>
        <w:t xml:space="preserve">. </w:t>
      </w:r>
      <w:r w:rsidRPr="004B53D8">
        <w:t>Расчет показателей</w:t>
      </w:r>
      <w:r>
        <w:t xml:space="preserve"> 3</w:t>
      </w:r>
    </w:p>
    <w:p w14:paraId="033C5243" w14:textId="77777777" w:rsidR="004C76A5" w:rsidRDefault="004C76A5" w:rsidP="004C76A5">
      <w:pPr>
        <w:keepNext/>
        <w:spacing w:line="360" w:lineRule="auto"/>
        <w:jc w:val="center"/>
      </w:pPr>
      <w:r>
        <w:rPr>
          <w:noProof/>
        </w:rPr>
        <w:drawing>
          <wp:inline distT="0" distB="0" distL="0" distR="0" wp14:anchorId="2E2BCF90" wp14:editId="531A3E8A">
            <wp:extent cx="5940425" cy="168084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680845"/>
                    </a:xfrm>
                    <a:prstGeom prst="rect">
                      <a:avLst/>
                    </a:prstGeom>
                  </pic:spPr>
                </pic:pic>
              </a:graphicData>
            </a:graphic>
          </wp:inline>
        </w:drawing>
      </w:r>
    </w:p>
    <w:p w14:paraId="5773F4FC" w14:textId="2755759B" w:rsidR="001736B8" w:rsidRDefault="004C76A5" w:rsidP="004C76A5">
      <w:pPr>
        <w:pStyle w:val="a4"/>
        <w:jc w:val="center"/>
        <w:rPr>
          <w:rFonts w:ascii="Times New Roman" w:hAnsi="Times New Roman" w:cs="Times New Roman"/>
          <w:sz w:val="28"/>
          <w:szCs w:val="28"/>
        </w:rPr>
      </w:pPr>
      <w:r>
        <w:t xml:space="preserve">Рисунок </w:t>
      </w:r>
      <w:r w:rsidR="00000000">
        <w:fldChar w:fldCharType="begin"/>
      </w:r>
      <w:r w:rsidR="00000000">
        <w:instrText xml:space="preserve"> SEQ Рисунок \* ARABIC </w:instrText>
      </w:r>
      <w:r w:rsidR="00000000">
        <w:fldChar w:fldCharType="separate"/>
      </w:r>
      <w:r w:rsidR="00336174">
        <w:rPr>
          <w:noProof/>
        </w:rPr>
        <w:t>5</w:t>
      </w:r>
      <w:r w:rsidR="00000000">
        <w:rPr>
          <w:noProof/>
        </w:rPr>
        <w:fldChar w:fldCharType="end"/>
      </w:r>
      <w:r>
        <w:t xml:space="preserve">. </w:t>
      </w:r>
      <w:r w:rsidRPr="006F01F3">
        <w:t>Расчет показателей</w:t>
      </w:r>
      <w:r>
        <w:t xml:space="preserve"> 4</w:t>
      </w:r>
    </w:p>
    <w:p w14:paraId="3745DA71" w14:textId="77777777" w:rsidR="004C76A5" w:rsidRDefault="004C76A5" w:rsidP="004C76A5">
      <w:pPr>
        <w:keepNext/>
        <w:spacing w:line="360" w:lineRule="auto"/>
        <w:jc w:val="center"/>
      </w:pPr>
      <w:r>
        <w:rPr>
          <w:noProof/>
        </w:rPr>
        <w:lastRenderedPageBreak/>
        <w:drawing>
          <wp:inline distT="0" distB="0" distL="0" distR="0" wp14:anchorId="5FC6D641" wp14:editId="2C2A0E4C">
            <wp:extent cx="5940425" cy="1692275"/>
            <wp:effectExtent l="0" t="0" r="3175"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692275"/>
                    </a:xfrm>
                    <a:prstGeom prst="rect">
                      <a:avLst/>
                    </a:prstGeom>
                  </pic:spPr>
                </pic:pic>
              </a:graphicData>
            </a:graphic>
          </wp:inline>
        </w:drawing>
      </w:r>
    </w:p>
    <w:p w14:paraId="54E9575F" w14:textId="6BD7D470" w:rsidR="001736B8" w:rsidRDefault="004C76A5" w:rsidP="004C76A5">
      <w:pPr>
        <w:pStyle w:val="a4"/>
        <w:jc w:val="center"/>
        <w:rPr>
          <w:rFonts w:ascii="Times New Roman" w:hAnsi="Times New Roman" w:cs="Times New Roman"/>
          <w:sz w:val="28"/>
          <w:szCs w:val="28"/>
        </w:rPr>
      </w:pPr>
      <w:r>
        <w:t xml:space="preserve">Рисунок </w:t>
      </w:r>
      <w:r w:rsidR="00000000">
        <w:fldChar w:fldCharType="begin"/>
      </w:r>
      <w:r w:rsidR="00000000">
        <w:instrText xml:space="preserve"> SEQ Рисунок \* ARABIC </w:instrText>
      </w:r>
      <w:r w:rsidR="00000000">
        <w:fldChar w:fldCharType="separate"/>
      </w:r>
      <w:r w:rsidR="00336174">
        <w:rPr>
          <w:noProof/>
        </w:rPr>
        <w:t>6</w:t>
      </w:r>
      <w:r w:rsidR="00000000">
        <w:rPr>
          <w:noProof/>
        </w:rPr>
        <w:fldChar w:fldCharType="end"/>
      </w:r>
      <w:r>
        <w:t xml:space="preserve">. </w:t>
      </w:r>
      <w:r w:rsidRPr="00AD1226">
        <w:t xml:space="preserve">Расчет </w:t>
      </w:r>
      <w:proofErr w:type="spellStart"/>
      <w:r w:rsidRPr="00AD1226">
        <w:t>Кн</w:t>
      </w:r>
      <w:proofErr w:type="spellEnd"/>
    </w:p>
    <w:p w14:paraId="6F26E40D" w14:textId="77777777" w:rsidR="004C76A5" w:rsidRDefault="004C76A5" w:rsidP="004C76A5">
      <w:pPr>
        <w:keepNext/>
        <w:spacing w:line="360" w:lineRule="auto"/>
        <w:jc w:val="center"/>
      </w:pPr>
      <w:r>
        <w:rPr>
          <w:noProof/>
        </w:rPr>
        <w:drawing>
          <wp:inline distT="0" distB="0" distL="0" distR="0" wp14:anchorId="589D98D3" wp14:editId="3D8217B9">
            <wp:extent cx="5940425" cy="1711960"/>
            <wp:effectExtent l="0" t="0" r="3175"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711960"/>
                    </a:xfrm>
                    <a:prstGeom prst="rect">
                      <a:avLst/>
                    </a:prstGeom>
                  </pic:spPr>
                </pic:pic>
              </a:graphicData>
            </a:graphic>
          </wp:inline>
        </w:drawing>
      </w:r>
    </w:p>
    <w:p w14:paraId="16C9C057" w14:textId="66259F34" w:rsidR="001736B8" w:rsidRDefault="004C76A5" w:rsidP="004C76A5">
      <w:pPr>
        <w:pStyle w:val="a4"/>
        <w:jc w:val="center"/>
        <w:rPr>
          <w:rFonts w:ascii="Times New Roman" w:hAnsi="Times New Roman" w:cs="Times New Roman"/>
          <w:sz w:val="28"/>
          <w:szCs w:val="28"/>
        </w:rPr>
      </w:pPr>
      <w:r>
        <w:t xml:space="preserve">Рисунок </w:t>
      </w:r>
      <w:r w:rsidR="00000000">
        <w:fldChar w:fldCharType="begin"/>
      </w:r>
      <w:r w:rsidR="00000000">
        <w:instrText xml:space="preserve"> SEQ Рисунок \* ARABIC </w:instrText>
      </w:r>
      <w:r w:rsidR="00000000">
        <w:fldChar w:fldCharType="separate"/>
      </w:r>
      <w:r w:rsidR="00336174">
        <w:rPr>
          <w:noProof/>
        </w:rPr>
        <w:t>7</w:t>
      </w:r>
      <w:r w:rsidR="00000000">
        <w:rPr>
          <w:noProof/>
        </w:rPr>
        <w:fldChar w:fldCharType="end"/>
      </w:r>
      <w:r>
        <w:t xml:space="preserve">. </w:t>
      </w:r>
      <w:r w:rsidRPr="005F65D9">
        <w:t xml:space="preserve">Расчет </w:t>
      </w:r>
      <w:proofErr w:type="spellStart"/>
      <w:r w:rsidRPr="005F65D9">
        <w:t>Кн</w:t>
      </w:r>
      <w:proofErr w:type="spellEnd"/>
    </w:p>
    <w:p w14:paraId="5D48F8AB" w14:textId="48008337" w:rsidR="001736B8" w:rsidRPr="001736B8" w:rsidRDefault="001736B8" w:rsidP="001736B8">
      <w:pPr>
        <w:pStyle w:val="a3"/>
        <w:numPr>
          <w:ilvl w:val="0"/>
          <w:numId w:val="6"/>
        </w:numPr>
        <w:spacing w:line="360" w:lineRule="auto"/>
        <w:jc w:val="both"/>
        <w:rPr>
          <w:rFonts w:ascii="Times New Roman" w:hAnsi="Times New Roman" w:cs="Times New Roman"/>
          <w:sz w:val="28"/>
          <w:szCs w:val="28"/>
        </w:rPr>
      </w:pPr>
      <w:r w:rsidRPr="001736B8">
        <w:rPr>
          <w:rFonts w:ascii="Times New Roman" w:hAnsi="Times New Roman" w:cs="Times New Roman"/>
          <w:sz w:val="28"/>
          <w:szCs w:val="28"/>
        </w:rPr>
        <w:t>Определение затрат, связанных с наймом специалистов ИТ-службы</w:t>
      </w:r>
    </w:p>
    <w:p w14:paraId="5378AAE9" w14:textId="77777777" w:rsidR="001736B8" w:rsidRPr="00922E83" w:rsidRDefault="001736B8" w:rsidP="001736B8">
      <w:pPr>
        <w:spacing w:line="360" w:lineRule="auto"/>
        <w:ind w:firstLine="851"/>
        <w:jc w:val="both"/>
        <w:rPr>
          <w:rFonts w:ascii="Times New Roman" w:hAnsi="Times New Roman" w:cs="Times New Roman"/>
          <w:sz w:val="28"/>
          <w:szCs w:val="28"/>
        </w:rPr>
      </w:pPr>
      <w:r w:rsidRPr="00922E83">
        <w:rPr>
          <w:rFonts w:ascii="Times New Roman" w:hAnsi="Times New Roman" w:cs="Times New Roman"/>
          <w:sz w:val="28"/>
          <w:szCs w:val="28"/>
        </w:rPr>
        <w:t>Расчет затрат, связанных с наймом специалистов, представлен в таблице 3.</w:t>
      </w:r>
    </w:p>
    <w:p w14:paraId="72D0B95B" w14:textId="47AD237A" w:rsidR="004C76A5" w:rsidRDefault="004C76A5" w:rsidP="004C76A5">
      <w:pPr>
        <w:pStyle w:val="a4"/>
        <w:keepNext/>
      </w:pPr>
      <w:r>
        <w:t xml:space="preserve">Таблица </w:t>
      </w:r>
      <w:r w:rsidR="00000000">
        <w:fldChar w:fldCharType="begin"/>
      </w:r>
      <w:r w:rsidR="00000000">
        <w:instrText xml:space="preserve"> SEQ Таблица \* ARABIC </w:instrText>
      </w:r>
      <w:r w:rsidR="00000000">
        <w:fldChar w:fldCharType="separate"/>
      </w:r>
      <w:r>
        <w:rPr>
          <w:noProof/>
        </w:rPr>
        <w:t>3</w:t>
      </w:r>
      <w:r w:rsidR="00000000">
        <w:rPr>
          <w:noProof/>
        </w:rPr>
        <w:fldChar w:fldCharType="end"/>
      </w:r>
      <w:r>
        <w:t xml:space="preserve">. </w:t>
      </w:r>
      <w:r w:rsidRPr="00C215B9">
        <w:t>Затраты, связанных с</w:t>
      </w:r>
      <w:r>
        <w:t xml:space="preserve"> </w:t>
      </w:r>
      <w:r w:rsidRPr="00C215B9">
        <w:t>наймом специалистов</w:t>
      </w:r>
    </w:p>
    <w:tbl>
      <w:tblPr>
        <w:tblStyle w:val="a5"/>
        <w:tblW w:w="0" w:type="auto"/>
        <w:tblLook w:val="04A0" w:firstRow="1" w:lastRow="0" w:firstColumn="1" w:lastColumn="0" w:noHBand="0" w:noVBand="1"/>
      </w:tblPr>
      <w:tblGrid>
        <w:gridCol w:w="5649"/>
        <w:gridCol w:w="2337"/>
        <w:gridCol w:w="1359"/>
      </w:tblGrid>
      <w:tr w:rsidR="001736B8" w:rsidRPr="004C76A5" w14:paraId="0764C598" w14:textId="77777777" w:rsidTr="004C76A5">
        <w:trPr>
          <w:trHeight w:val="624"/>
        </w:trPr>
        <w:tc>
          <w:tcPr>
            <w:tcW w:w="5649" w:type="dxa"/>
            <w:hideMark/>
          </w:tcPr>
          <w:p w14:paraId="0963829E" w14:textId="77777777" w:rsidR="001736B8" w:rsidRPr="004C76A5" w:rsidRDefault="001736B8" w:rsidP="004C76A5">
            <w:pPr>
              <w:spacing w:line="240" w:lineRule="auto"/>
              <w:jc w:val="both"/>
              <w:rPr>
                <w:rFonts w:ascii="Times New Roman" w:hAnsi="Times New Roman" w:cs="Times New Roman"/>
                <w:sz w:val="24"/>
                <w:szCs w:val="24"/>
                <w:u w:val="single"/>
              </w:rPr>
            </w:pPr>
            <w:r w:rsidRPr="004C76A5">
              <w:rPr>
                <w:rFonts w:ascii="Times New Roman" w:hAnsi="Times New Roman" w:cs="Times New Roman"/>
                <w:sz w:val="24"/>
                <w:szCs w:val="24"/>
                <w:u w:val="single"/>
              </w:rPr>
              <w:t>Затраты, связанные с наймом персонала</w:t>
            </w:r>
          </w:p>
        </w:tc>
        <w:tc>
          <w:tcPr>
            <w:tcW w:w="2337" w:type="dxa"/>
            <w:hideMark/>
          </w:tcPr>
          <w:p w14:paraId="499698ED" w14:textId="77777777" w:rsidR="001736B8" w:rsidRPr="004C76A5" w:rsidRDefault="001736B8" w:rsidP="004C76A5">
            <w:pPr>
              <w:spacing w:line="240" w:lineRule="auto"/>
              <w:jc w:val="both"/>
              <w:rPr>
                <w:rFonts w:ascii="Times New Roman" w:hAnsi="Times New Roman" w:cs="Times New Roman"/>
                <w:sz w:val="24"/>
                <w:szCs w:val="24"/>
              </w:rPr>
            </w:pPr>
            <w:proofErr w:type="spellStart"/>
            <w:r w:rsidRPr="004C76A5">
              <w:rPr>
                <w:rFonts w:ascii="Times New Roman" w:hAnsi="Times New Roman" w:cs="Times New Roman"/>
                <w:sz w:val="24"/>
                <w:szCs w:val="24"/>
              </w:rPr>
              <w:t>З.п</w:t>
            </w:r>
            <w:proofErr w:type="spellEnd"/>
            <w:r w:rsidRPr="004C76A5">
              <w:rPr>
                <w:rFonts w:ascii="Times New Roman" w:hAnsi="Times New Roman" w:cs="Times New Roman"/>
                <w:sz w:val="24"/>
                <w:szCs w:val="24"/>
              </w:rPr>
              <w:t>. в мес.</w:t>
            </w:r>
          </w:p>
        </w:tc>
        <w:tc>
          <w:tcPr>
            <w:tcW w:w="1359" w:type="dxa"/>
            <w:hideMark/>
          </w:tcPr>
          <w:p w14:paraId="31759869" w14:textId="77777777" w:rsidR="001736B8" w:rsidRPr="004C76A5" w:rsidRDefault="001736B8" w:rsidP="004C76A5">
            <w:pPr>
              <w:spacing w:line="240" w:lineRule="auto"/>
              <w:jc w:val="both"/>
              <w:rPr>
                <w:rFonts w:ascii="Times New Roman" w:hAnsi="Times New Roman" w:cs="Times New Roman"/>
                <w:sz w:val="24"/>
                <w:szCs w:val="24"/>
              </w:rPr>
            </w:pPr>
            <w:proofErr w:type="spellStart"/>
            <w:r w:rsidRPr="004C76A5">
              <w:rPr>
                <w:rFonts w:ascii="Times New Roman" w:hAnsi="Times New Roman" w:cs="Times New Roman"/>
                <w:sz w:val="24"/>
                <w:szCs w:val="24"/>
              </w:rPr>
              <w:t>З.п</w:t>
            </w:r>
            <w:proofErr w:type="spellEnd"/>
            <w:r w:rsidRPr="004C76A5">
              <w:rPr>
                <w:rFonts w:ascii="Times New Roman" w:hAnsi="Times New Roman" w:cs="Times New Roman"/>
                <w:sz w:val="24"/>
                <w:szCs w:val="24"/>
              </w:rPr>
              <w:t>. в час</w:t>
            </w:r>
          </w:p>
        </w:tc>
      </w:tr>
      <w:tr w:rsidR="001736B8" w:rsidRPr="004C76A5" w14:paraId="2FA2A41B" w14:textId="77777777" w:rsidTr="004C76A5">
        <w:trPr>
          <w:trHeight w:val="312"/>
        </w:trPr>
        <w:tc>
          <w:tcPr>
            <w:tcW w:w="5649" w:type="dxa"/>
            <w:hideMark/>
          </w:tcPr>
          <w:p w14:paraId="3FFD1CB4" w14:textId="77777777" w:rsidR="001736B8" w:rsidRPr="004C76A5" w:rsidRDefault="001736B8" w:rsidP="004C76A5">
            <w:pPr>
              <w:spacing w:line="240" w:lineRule="auto"/>
              <w:jc w:val="both"/>
              <w:rPr>
                <w:rFonts w:ascii="Times New Roman" w:hAnsi="Times New Roman" w:cs="Times New Roman"/>
                <w:b/>
                <w:bCs/>
                <w:sz w:val="24"/>
                <w:szCs w:val="24"/>
              </w:rPr>
            </w:pPr>
            <w:r w:rsidRPr="004C76A5">
              <w:rPr>
                <w:rFonts w:ascii="Times New Roman" w:hAnsi="Times New Roman" w:cs="Times New Roman"/>
                <w:b/>
                <w:bCs/>
                <w:sz w:val="24"/>
                <w:szCs w:val="24"/>
              </w:rPr>
              <w:t>Затраты, зарплата</w:t>
            </w:r>
          </w:p>
        </w:tc>
        <w:tc>
          <w:tcPr>
            <w:tcW w:w="2337" w:type="dxa"/>
            <w:hideMark/>
          </w:tcPr>
          <w:p w14:paraId="6C42FFFA"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 </w:t>
            </w:r>
          </w:p>
        </w:tc>
        <w:tc>
          <w:tcPr>
            <w:tcW w:w="1359" w:type="dxa"/>
            <w:hideMark/>
          </w:tcPr>
          <w:p w14:paraId="61630ACF"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 </w:t>
            </w:r>
          </w:p>
        </w:tc>
      </w:tr>
      <w:tr w:rsidR="001736B8" w:rsidRPr="004C76A5" w14:paraId="1A34668E" w14:textId="77777777" w:rsidTr="004C76A5">
        <w:trPr>
          <w:trHeight w:val="312"/>
        </w:trPr>
        <w:tc>
          <w:tcPr>
            <w:tcW w:w="5649" w:type="dxa"/>
            <w:hideMark/>
          </w:tcPr>
          <w:p w14:paraId="0D7E71C9"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руководитель отдела</w:t>
            </w:r>
          </w:p>
        </w:tc>
        <w:tc>
          <w:tcPr>
            <w:tcW w:w="2337" w:type="dxa"/>
            <w:hideMark/>
          </w:tcPr>
          <w:p w14:paraId="46DFD48E"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120000</w:t>
            </w:r>
          </w:p>
        </w:tc>
        <w:tc>
          <w:tcPr>
            <w:tcW w:w="1359" w:type="dxa"/>
            <w:hideMark/>
          </w:tcPr>
          <w:p w14:paraId="13EA2FB1"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682</w:t>
            </w:r>
          </w:p>
        </w:tc>
      </w:tr>
      <w:tr w:rsidR="001736B8" w:rsidRPr="004C76A5" w14:paraId="1C6C751A" w14:textId="77777777" w:rsidTr="004C76A5">
        <w:trPr>
          <w:trHeight w:val="312"/>
        </w:trPr>
        <w:tc>
          <w:tcPr>
            <w:tcW w:w="5649" w:type="dxa"/>
            <w:hideMark/>
          </w:tcPr>
          <w:p w14:paraId="674F137A" w14:textId="77777777" w:rsidR="001736B8" w:rsidRPr="004C76A5" w:rsidRDefault="001736B8" w:rsidP="004C76A5">
            <w:pPr>
              <w:spacing w:line="240" w:lineRule="auto"/>
              <w:jc w:val="both"/>
              <w:rPr>
                <w:rFonts w:ascii="Times New Roman" w:hAnsi="Times New Roman" w:cs="Times New Roman"/>
                <w:sz w:val="24"/>
                <w:szCs w:val="24"/>
              </w:rPr>
            </w:pPr>
            <w:proofErr w:type="gramStart"/>
            <w:r w:rsidRPr="004C76A5">
              <w:rPr>
                <w:rFonts w:ascii="Times New Roman" w:hAnsi="Times New Roman" w:cs="Times New Roman"/>
                <w:sz w:val="24"/>
                <w:szCs w:val="24"/>
              </w:rPr>
              <w:t>главный  менеджер</w:t>
            </w:r>
            <w:proofErr w:type="gramEnd"/>
          </w:p>
        </w:tc>
        <w:tc>
          <w:tcPr>
            <w:tcW w:w="2337" w:type="dxa"/>
            <w:hideMark/>
          </w:tcPr>
          <w:p w14:paraId="5FAB0A82"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80000</w:t>
            </w:r>
          </w:p>
        </w:tc>
        <w:tc>
          <w:tcPr>
            <w:tcW w:w="1359" w:type="dxa"/>
            <w:hideMark/>
          </w:tcPr>
          <w:p w14:paraId="3FBEF93D"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455</w:t>
            </w:r>
          </w:p>
        </w:tc>
      </w:tr>
      <w:tr w:rsidR="001736B8" w:rsidRPr="004C76A5" w14:paraId="10BAC008" w14:textId="77777777" w:rsidTr="004C76A5">
        <w:trPr>
          <w:trHeight w:val="312"/>
        </w:trPr>
        <w:tc>
          <w:tcPr>
            <w:tcW w:w="5649" w:type="dxa"/>
            <w:hideMark/>
          </w:tcPr>
          <w:p w14:paraId="07D5150E" w14:textId="77777777" w:rsidR="001736B8" w:rsidRPr="004C76A5" w:rsidRDefault="001736B8" w:rsidP="004C76A5">
            <w:pPr>
              <w:spacing w:line="240" w:lineRule="auto"/>
              <w:jc w:val="both"/>
              <w:rPr>
                <w:rFonts w:ascii="Times New Roman" w:hAnsi="Times New Roman" w:cs="Times New Roman"/>
                <w:sz w:val="24"/>
                <w:szCs w:val="24"/>
              </w:rPr>
            </w:pPr>
          </w:p>
        </w:tc>
        <w:tc>
          <w:tcPr>
            <w:tcW w:w="2337" w:type="dxa"/>
            <w:hideMark/>
          </w:tcPr>
          <w:p w14:paraId="14956CD1"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 </w:t>
            </w:r>
          </w:p>
        </w:tc>
        <w:tc>
          <w:tcPr>
            <w:tcW w:w="1359" w:type="dxa"/>
            <w:hideMark/>
          </w:tcPr>
          <w:p w14:paraId="437C4047"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 </w:t>
            </w:r>
          </w:p>
        </w:tc>
      </w:tr>
      <w:tr w:rsidR="001736B8" w:rsidRPr="004C76A5" w14:paraId="747039C3" w14:textId="77777777" w:rsidTr="004C76A5">
        <w:trPr>
          <w:trHeight w:val="312"/>
        </w:trPr>
        <w:tc>
          <w:tcPr>
            <w:tcW w:w="5649" w:type="dxa"/>
            <w:hideMark/>
          </w:tcPr>
          <w:p w14:paraId="6765BD62" w14:textId="77777777" w:rsidR="001736B8" w:rsidRPr="004C76A5" w:rsidRDefault="001736B8" w:rsidP="004C76A5">
            <w:pPr>
              <w:spacing w:line="240" w:lineRule="auto"/>
              <w:jc w:val="both"/>
              <w:rPr>
                <w:rFonts w:ascii="Times New Roman" w:hAnsi="Times New Roman" w:cs="Times New Roman"/>
                <w:b/>
                <w:bCs/>
                <w:sz w:val="24"/>
                <w:szCs w:val="24"/>
              </w:rPr>
            </w:pPr>
            <w:r w:rsidRPr="004C76A5">
              <w:rPr>
                <w:rFonts w:ascii="Times New Roman" w:hAnsi="Times New Roman" w:cs="Times New Roman"/>
                <w:b/>
                <w:bCs/>
                <w:sz w:val="24"/>
                <w:szCs w:val="24"/>
              </w:rPr>
              <w:t>Зарплата службы управления персоналом</w:t>
            </w:r>
          </w:p>
        </w:tc>
        <w:tc>
          <w:tcPr>
            <w:tcW w:w="2337" w:type="dxa"/>
            <w:hideMark/>
          </w:tcPr>
          <w:p w14:paraId="451F4792"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 </w:t>
            </w:r>
          </w:p>
        </w:tc>
        <w:tc>
          <w:tcPr>
            <w:tcW w:w="1359" w:type="dxa"/>
            <w:hideMark/>
          </w:tcPr>
          <w:p w14:paraId="5C098640"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 </w:t>
            </w:r>
          </w:p>
        </w:tc>
      </w:tr>
      <w:tr w:rsidR="001736B8" w:rsidRPr="004C76A5" w14:paraId="76F8449E" w14:textId="77777777" w:rsidTr="004C76A5">
        <w:trPr>
          <w:trHeight w:val="312"/>
        </w:trPr>
        <w:tc>
          <w:tcPr>
            <w:tcW w:w="5649" w:type="dxa"/>
            <w:hideMark/>
          </w:tcPr>
          <w:p w14:paraId="1064D8FE"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Специалист по набору (кадровик)</w:t>
            </w:r>
          </w:p>
        </w:tc>
        <w:tc>
          <w:tcPr>
            <w:tcW w:w="2337" w:type="dxa"/>
            <w:hideMark/>
          </w:tcPr>
          <w:p w14:paraId="07E53229"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80000</w:t>
            </w:r>
          </w:p>
        </w:tc>
        <w:tc>
          <w:tcPr>
            <w:tcW w:w="1359" w:type="dxa"/>
            <w:hideMark/>
          </w:tcPr>
          <w:p w14:paraId="7EC216F9"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455</w:t>
            </w:r>
          </w:p>
        </w:tc>
      </w:tr>
      <w:tr w:rsidR="001736B8" w:rsidRPr="004C76A5" w14:paraId="23B48452" w14:textId="77777777" w:rsidTr="004C76A5">
        <w:trPr>
          <w:trHeight w:val="312"/>
        </w:trPr>
        <w:tc>
          <w:tcPr>
            <w:tcW w:w="5649" w:type="dxa"/>
            <w:hideMark/>
          </w:tcPr>
          <w:p w14:paraId="2D6D4C79"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Менеджер</w:t>
            </w:r>
          </w:p>
        </w:tc>
        <w:tc>
          <w:tcPr>
            <w:tcW w:w="2337" w:type="dxa"/>
            <w:hideMark/>
          </w:tcPr>
          <w:p w14:paraId="551B8729"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75000</w:t>
            </w:r>
          </w:p>
        </w:tc>
        <w:tc>
          <w:tcPr>
            <w:tcW w:w="1359" w:type="dxa"/>
            <w:hideMark/>
          </w:tcPr>
          <w:p w14:paraId="1C1D1B7E"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426</w:t>
            </w:r>
          </w:p>
        </w:tc>
      </w:tr>
      <w:tr w:rsidR="001736B8" w:rsidRPr="004C76A5" w14:paraId="17D7F8E1" w14:textId="77777777" w:rsidTr="004C76A5">
        <w:trPr>
          <w:trHeight w:val="312"/>
        </w:trPr>
        <w:tc>
          <w:tcPr>
            <w:tcW w:w="5649" w:type="dxa"/>
            <w:hideMark/>
          </w:tcPr>
          <w:p w14:paraId="5F450592"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Медицинский работник</w:t>
            </w:r>
          </w:p>
        </w:tc>
        <w:tc>
          <w:tcPr>
            <w:tcW w:w="2337" w:type="dxa"/>
            <w:hideMark/>
          </w:tcPr>
          <w:p w14:paraId="75F38C53"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50000</w:t>
            </w:r>
          </w:p>
        </w:tc>
        <w:tc>
          <w:tcPr>
            <w:tcW w:w="1359" w:type="dxa"/>
            <w:hideMark/>
          </w:tcPr>
          <w:p w14:paraId="1B5B47A3"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284</w:t>
            </w:r>
          </w:p>
        </w:tc>
      </w:tr>
      <w:tr w:rsidR="001736B8" w:rsidRPr="004C76A5" w14:paraId="6CA40224" w14:textId="77777777" w:rsidTr="004C76A5">
        <w:trPr>
          <w:trHeight w:val="312"/>
        </w:trPr>
        <w:tc>
          <w:tcPr>
            <w:tcW w:w="5649" w:type="dxa"/>
            <w:hideMark/>
          </w:tcPr>
          <w:p w14:paraId="5373A036" w14:textId="77777777" w:rsidR="001736B8" w:rsidRPr="004C76A5" w:rsidRDefault="001736B8" w:rsidP="004C76A5">
            <w:pPr>
              <w:spacing w:line="240" w:lineRule="auto"/>
              <w:jc w:val="both"/>
              <w:rPr>
                <w:rFonts w:ascii="Times New Roman" w:hAnsi="Times New Roman" w:cs="Times New Roman"/>
                <w:sz w:val="24"/>
                <w:szCs w:val="24"/>
              </w:rPr>
            </w:pPr>
          </w:p>
        </w:tc>
        <w:tc>
          <w:tcPr>
            <w:tcW w:w="2337" w:type="dxa"/>
            <w:hideMark/>
          </w:tcPr>
          <w:p w14:paraId="15D6149B"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 </w:t>
            </w:r>
          </w:p>
        </w:tc>
        <w:tc>
          <w:tcPr>
            <w:tcW w:w="1359" w:type="dxa"/>
            <w:hideMark/>
          </w:tcPr>
          <w:p w14:paraId="50E141BE"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 </w:t>
            </w:r>
          </w:p>
        </w:tc>
      </w:tr>
      <w:tr w:rsidR="001736B8" w:rsidRPr="004C76A5" w14:paraId="17AA06D0" w14:textId="77777777" w:rsidTr="004C76A5">
        <w:trPr>
          <w:trHeight w:val="312"/>
        </w:trPr>
        <w:tc>
          <w:tcPr>
            <w:tcW w:w="5649" w:type="dxa"/>
            <w:hideMark/>
          </w:tcPr>
          <w:p w14:paraId="6AF32366" w14:textId="77777777" w:rsidR="001736B8" w:rsidRPr="004C76A5" w:rsidRDefault="001736B8" w:rsidP="004C76A5">
            <w:pPr>
              <w:spacing w:line="240" w:lineRule="auto"/>
              <w:jc w:val="both"/>
              <w:rPr>
                <w:rFonts w:ascii="Times New Roman" w:hAnsi="Times New Roman" w:cs="Times New Roman"/>
                <w:b/>
                <w:bCs/>
                <w:sz w:val="24"/>
                <w:szCs w:val="24"/>
              </w:rPr>
            </w:pPr>
            <w:r w:rsidRPr="004C76A5">
              <w:rPr>
                <w:rFonts w:ascii="Times New Roman" w:hAnsi="Times New Roman" w:cs="Times New Roman"/>
                <w:b/>
                <w:bCs/>
                <w:sz w:val="24"/>
                <w:szCs w:val="24"/>
              </w:rPr>
              <w:t>Расходы других функциональных служб</w:t>
            </w:r>
          </w:p>
        </w:tc>
        <w:tc>
          <w:tcPr>
            <w:tcW w:w="2337" w:type="dxa"/>
            <w:hideMark/>
          </w:tcPr>
          <w:p w14:paraId="0CA1F7DE"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 </w:t>
            </w:r>
          </w:p>
        </w:tc>
        <w:tc>
          <w:tcPr>
            <w:tcW w:w="1359" w:type="dxa"/>
            <w:hideMark/>
          </w:tcPr>
          <w:p w14:paraId="3CAEC435"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 </w:t>
            </w:r>
          </w:p>
        </w:tc>
      </w:tr>
      <w:tr w:rsidR="001736B8" w:rsidRPr="004C76A5" w14:paraId="3176E04D" w14:textId="77777777" w:rsidTr="004C76A5">
        <w:trPr>
          <w:trHeight w:val="312"/>
        </w:trPr>
        <w:tc>
          <w:tcPr>
            <w:tcW w:w="5649" w:type="dxa"/>
            <w:hideMark/>
          </w:tcPr>
          <w:p w14:paraId="70D42011"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бухгалтер</w:t>
            </w:r>
          </w:p>
        </w:tc>
        <w:tc>
          <w:tcPr>
            <w:tcW w:w="2337" w:type="dxa"/>
            <w:hideMark/>
          </w:tcPr>
          <w:p w14:paraId="14DF2975"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80000</w:t>
            </w:r>
          </w:p>
        </w:tc>
        <w:tc>
          <w:tcPr>
            <w:tcW w:w="1359" w:type="dxa"/>
            <w:hideMark/>
          </w:tcPr>
          <w:p w14:paraId="50463BF4"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455</w:t>
            </w:r>
          </w:p>
        </w:tc>
      </w:tr>
    </w:tbl>
    <w:p w14:paraId="3887A996" w14:textId="77777777" w:rsidR="001736B8" w:rsidRDefault="001736B8" w:rsidP="001736B8">
      <w:pPr>
        <w:spacing w:line="360" w:lineRule="auto"/>
        <w:jc w:val="both"/>
        <w:rPr>
          <w:rFonts w:ascii="Times New Roman" w:hAnsi="Times New Roman" w:cs="Times New Roman"/>
          <w:sz w:val="28"/>
          <w:szCs w:val="28"/>
        </w:rPr>
      </w:pPr>
    </w:p>
    <w:p w14:paraId="4781C180" w14:textId="784C0E2E" w:rsidR="001736B8" w:rsidRDefault="001736B8" w:rsidP="001736B8">
      <w:pPr>
        <w:spacing w:line="360" w:lineRule="auto"/>
        <w:ind w:firstLine="851"/>
        <w:jc w:val="both"/>
        <w:rPr>
          <w:rFonts w:ascii="Times New Roman" w:hAnsi="Times New Roman" w:cs="Times New Roman"/>
          <w:sz w:val="28"/>
          <w:szCs w:val="28"/>
        </w:rPr>
      </w:pPr>
      <w:r w:rsidRPr="00922E83">
        <w:rPr>
          <w:rFonts w:ascii="Times New Roman" w:hAnsi="Times New Roman" w:cs="Times New Roman"/>
          <w:sz w:val="28"/>
          <w:szCs w:val="28"/>
        </w:rPr>
        <w:t xml:space="preserve">Пример расчета представлен на рисунке </w:t>
      </w:r>
      <w:r w:rsidR="004C76A5">
        <w:rPr>
          <w:rFonts w:ascii="Times New Roman" w:hAnsi="Times New Roman" w:cs="Times New Roman"/>
          <w:sz w:val="28"/>
          <w:szCs w:val="28"/>
        </w:rPr>
        <w:t>8</w:t>
      </w:r>
      <w:r w:rsidRPr="00922E83">
        <w:rPr>
          <w:rFonts w:ascii="Times New Roman" w:hAnsi="Times New Roman" w:cs="Times New Roman"/>
          <w:sz w:val="28"/>
          <w:szCs w:val="28"/>
        </w:rPr>
        <w:t>.</w:t>
      </w:r>
    </w:p>
    <w:p w14:paraId="7A99756F" w14:textId="77777777" w:rsidR="004C76A5" w:rsidRDefault="004C76A5" w:rsidP="004C76A5">
      <w:pPr>
        <w:keepNext/>
        <w:spacing w:line="360" w:lineRule="auto"/>
        <w:jc w:val="center"/>
      </w:pPr>
      <w:r>
        <w:rPr>
          <w:noProof/>
        </w:rPr>
        <w:lastRenderedPageBreak/>
        <w:drawing>
          <wp:inline distT="0" distB="0" distL="0" distR="0" wp14:anchorId="4879948D" wp14:editId="2E9C8EB1">
            <wp:extent cx="5940425" cy="405828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058285"/>
                    </a:xfrm>
                    <a:prstGeom prst="rect">
                      <a:avLst/>
                    </a:prstGeom>
                  </pic:spPr>
                </pic:pic>
              </a:graphicData>
            </a:graphic>
          </wp:inline>
        </w:drawing>
      </w:r>
    </w:p>
    <w:p w14:paraId="57E91574" w14:textId="3BC75641" w:rsidR="001736B8" w:rsidRDefault="004C76A5" w:rsidP="004C76A5">
      <w:pPr>
        <w:pStyle w:val="a4"/>
        <w:jc w:val="center"/>
        <w:rPr>
          <w:rFonts w:ascii="Times New Roman" w:hAnsi="Times New Roman" w:cs="Times New Roman"/>
          <w:sz w:val="28"/>
          <w:szCs w:val="28"/>
        </w:rPr>
      </w:pPr>
      <w:r>
        <w:t xml:space="preserve">Рисунок </w:t>
      </w:r>
      <w:r w:rsidR="00000000">
        <w:fldChar w:fldCharType="begin"/>
      </w:r>
      <w:r w:rsidR="00000000">
        <w:instrText xml:space="preserve"> SEQ Рисунок \* ARABIC </w:instrText>
      </w:r>
      <w:r w:rsidR="00000000">
        <w:fldChar w:fldCharType="separate"/>
      </w:r>
      <w:r w:rsidR="00336174">
        <w:rPr>
          <w:noProof/>
        </w:rPr>
        <w:t>8</w:t>
      </w:r>
      <w:r w:rsidR="00000000">
        <w:rPr>
          <w:noProof/>
        </w:rPr>
        <w:fldChar w:fldCharType="end"/>
      </w:r>
      <w:r>
        <w:t xml:space="preserve">. </w:t>
      </w:r>
      <w:r w:rsidRPr="00E07D52">
        <w:t>Пример расчета зарплаты в час</w:t>
      </w:r>
    </w:p>
    <w:p w14:paraId="390D685D" w14:textId="49BE24FB" w:rsidR="001736B8" w:rsidRPr="001736B8" w:rsidRDefault="001736B8" w:rsidP="001736B8">
      <w:pPr>
        <w:pStyle w:val="a3"/>
        <w:numPr>
          <w:ilvl w:val="0"/>
          <w:numId w:val="6"/>
        </w:numPr>
        <w:spacing w:line="360" w:lineRule="auto"/>
        <w:jc w:val="both"/>
        <w:rPr>
          <w:rFonts w:ascii="Times New Roman" w:hAnsi="Times New Roman" w:cs="Times New Roman"/>
          <w:sz w:val="28"/>
          <w:szCs w:val="28"/>
        </w:rPr>
      </w:pPr>
      <w:r w:rsidRPr="001736B8">
        <w:rPr>
          <w:rFonts w:ascii="Times New Roman" w:hAnsi="Times New Roman" w:cs="Times New Roman"/>
          <w:sz w:val="28"/>
          <w:szCs w:val="28"/>
        </w:rPr>
        <w:t>Определить стоимость адаптации специалистов ИТ-службы и оценить значимость затрат</w:t>
      </w:r>
    </w:p>
    <w:p w14:paraId="52698350" w14:textId="77777777" w:rsidR="001736B8" w:rsidRPr="00922E83" w:rsidRDefault="001736B8" w:rsidP="001736B8">
      <w:pPr>
        <w:spacing w:line="360" w:lineRule="auto"/>
        <w:ind w:firstLine="851"/>
        <w:jc w:val="both"/>
        <w:rPr>
          <w:rFonts w:ascii="Times New Roman" w:hAnsi="Times New Roman" w:cs="Times New Roman"/>
          <w:sz w:val="28"/>
          <w:szCs w:val="28"/>
        </w:rPr>
      </w:pPr>
      <w:r w:rsidRPr="00922E83">
        <w:rPr>
          <w:rFonts w:ascii="Times New Roman" w:hAnsi="Times New Roman" w:cs="Times New Roman"/>
          <w:sz w:val="28"/>
          <w:szCs w:val="28"/>
        </w:rPr>
        <w:t>Стоимость адаптации персонала можно рассчитать, основываясь на следующих показателях:</w:t>
      </w:r>
    </w:p>
    <w:p w14:paraId="34DF7180" w14:textId="77777777" w:rsidR="001736B8" w:rsidRPr="00922E83" w:rsidRDefault="001736B8" w:rsidP="001736B8">
      <w:pPr>
        <w:spacing w:line="360" w:lineRule="auto"/>
        <w:ind w:firstLine="851"/>
        <w:jc w:val="both"/>
        <w:rPr>
          <w:rFonts w:ascii="Times New Roman" w:hAnsi="Times New Roman" w:cs="Times New Roman"/>
          <w:sz w:val="28"/>
          <w:szCs w:val="28"/>
        </w:rPr>
      </w:pPr>
      <w:r w:rsidRPr="00922E83">
        <w:rPr>
          <w:rFonts w:ascii="Times New Roman" w:hAnsi="Times New Roman" w:cs="Times New Roman"/>
          <w:sz w:val="28"/>
          <w:szCs w:val="28"/>
        </w:rPr>
        <w:t>•</w:t>
      </w:r>
      <w:r w:rsidRPr="00922E83">
        <w:rPr>
          <w:rFonts w:ascii="Times New Roman" w:hAnsi="Times New Roman" w:cs="Times New Roman"/>
          <w:sz w:val="28"/>
          <w:szCs w:val="28"/>
        </w:rPr>
        <w:tab/>
        <w:t>оценка среднего времени, необходимого новому работнику для ознакомления с должностью;</w:t>
      </w:r>
    </w:p>
    <w:p w14:paraId="7B120261" w14:textId="77777777" w:rsidR="001736B8" w:rsidRPr="00922E83" w:rsidRDefault="001736B8" w:rsidP="001736B8">
      <w:pPr>
        <w:spacing w:line="360" w:lineRule="auto"/>
        <w:ind w:firstLine="851"/>
        <w:jc w:val="both"/>
        <w:rPr>
          <w:rFonts w:ascii="Times New Roman" w:hAnsi="Times New Roman" w:cs="Times New Roman"/>
          <w:sz w:val="28"/>
          <w:szCs w:val="28"/>
        </w:rPr>
      </w:pPr>
      <w:r w:rsidRPr="00922E83">
        <w:rPr>
          <w:rFonts w:ascii="Times New Roman" w:hAnsi="Times New Roman" w:cs="Times New Roman"/>
          <w:sz w:val="28"/>
          <w:szCs w:val="28"/>
        </w:rPr>
        <w:t>•</w:t>
      </w:r>
      <w:r w:rsidRPr="00922E83">
        <w:rPr>
          <w:rFonts w:ascii="Times New Roman" w:hAnsi="Times New Roman" w:cs="Times New Roman"/>
          <w:sz w:val="28"/>
          <w:szCs w:val="28"/>
        </w:rPr>
        <w:tab/>
        <w:t>оценка количества времени, уделенного работнику новыми коллегами.</w:t>
      </w:r>
    </w:p>
    <w:p w14:paraId="7CF23CFE" w14:textId="77777777" w:rsidR="001736B8" w:rsidRPr="00922E83" w:rsidRDefault="001736B8" w:rsidP="001736B8">
      <w:pPr>
        <w:spacing w:line="360" w:lineRule="auto"/>
        <w:ind w:firstLine="851"/>
        <w:jc w:val="both"/>
        <w:rPr>
          <w:rFonts w:ascii="Times New Roman" w:hAnsi="Times New Roman" w:cs="Times New Roman"/>
          <w:sz w:val="28"/>
          <w:szCs w:val="28"/>
        </w:rPr>
      </w:pPr>
      <w:r w:rsidRPr="00922E83">
        <w:rPr>
          <w:rFonts w:ascii="Times New Roman" w:hAnsi="Times New Roman" w:cs="Times New Roman"/>
          <w:sz w:val="28"/>
          <w:szCs w:val="28"/>
        </w:rPr>
        <w:t>Результат расчета стоимости адаптации специалистов ИТ-службы представлен в таблице 4.</w:t>
      </w:r>
    </w:p>
    <w:p w14:paraId="325B2A5C" w14:textId="57D62290" w:rsidR="004C76A5" w:rsidRDefault="004C76A5" w:rsidP="004C76A5">
      <w:pPr>
        <w:pStyle w:val="a4"/>
        <w:keepNext/>
      </w:pPr>
      <w:r>
        <w:t xml:space="preserve">Таблица </w:t>
      </w:r>
      <w:r w:rsidR="00000000">
        <w:fldChar w:fldCharType="begin"/>
      </w:r>
      <w:r w:rsidR="00000000">
        <w:instrText xml:space="preserve"> SEQ Таблица \* ARABIC </w:instrText>
      </w:r>
      <w:r w:rsidR="00000000">
        <w:fldChar w:fldCharType="separate"/>
      </w:r>
      <w:r>
        <w:rPr>
          <w:noProof/>
        </w:rPr>
        <w:t>4</w:t>
      </w:r>
      <w:r w:rsidR="00000000">
        <w:rPr>
          <w:noProof/>
        </w:rPr>
        <w:fldChar w:fldCharType="end"/>
      </w:r>
      <w:r>
        <w:t xml:space="preserve">. </w:t>
      </w:r>
      <w:r w:rsidRPr="00D268AB">
        <w:t>Результат расчета стоимости адаптации</w:t>
      </w:r>
    </w:p>
    <w:tbl>
      <w:tblPr>
        <w:tblStyle w:val="a5"/>
        <w:tblW w:w="0" w:type="auto"/>
        <w:tblLook w:val="04A0" w:firstRow="1" w:lastRow="0" w:firstColumn="1" w:lastColumn="0" w:noHBand="0" w:noVBand="1"/>
      </w:tblPr>
      <w:tblGrid>
        <w:gridCol w:w="5338"/>
        <w:gridCol w:w="2466"/>
        <w:gridCol w:w="1541"/>
      </w:tblGrid>
      <w:tr w:rsidR="001736B8" w:rsidRPr="004C76A5" w14:paraId="20D27821" w14:textId="77777777" w:rsidTr="004C76A5">
        <w:trPr>
          <w:trHeight w:val="312"/>
        </w:trPr>
        <w:tc>
          <w:tcPr>
            <w:tcW w:w="5338" w:type="dxa"/>
            <w:hideMark/>
          </w:tcPr>
          <w:p w14:paraId="46803AF2" w14:textId="77777777" w:rsidR="001736B8" w:rsidRPr="004C76A5" w:rsidRDefault="001736B8" w:rsidP="004C76A5">
            <w:pPr>
              <w:spacing w:line="240" w:lineRule="auto"/>
              <w:jc w:val="both"/>
              <w:rPr>
                <w:rFonts w:ascii="Times New Roman" w:hAnsi="Times New Roman" w:cs="Times New Roman"/>
                <w:sz w:val="24"/>
                <w:szCs w:val="24"/>
                <w:u w:val="single"/>
              </w:rPr>
            </w:pPr>
            <w:r w:rsidRPr="004C76A5">
              <w:rPr>
                <w:rFonts w:ascii="Times New Roman" w:hAnsi="Times New Roman" w:cs="Times New Roman"/>
                <w:sz w:val="24"/>
                <w:szCs w:val="24"/>
                <w:u w:val="single"/>
              </w:rPr>
              <w:t>Стоимость адаптации персонала</w:t>
            </w:r>
            <w:r w:rsidRPr="004C76A5">
              <w:rPr>
                <w:rFonts w:ascii="Times New Roman" w:hAnsi="Times New Roman" w:cs="Times New Roman"/>
                <w:sz w:val="24"/>
                <w:szCs w:val="24"/>
              </w:rPr>
              <w:t xml:space="preserve"> </w:t>
            </w:r>
          </w:p>
        </w:tc>
        <w:tc>
          <w:tcPr>
            <w:tcW w:w="2466" w:type="dxa"/>
            <w:hideMark/>
          </w:tcPr>
          <w:p w14:paraId="40622D35"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Администратор</w:t>
            </w:r>
          </w:p>
        </w:tc>
        <w:tc>
          <w:tcPr>
            <w:tcW w:w="1541" w:type="dxa"/>
            <w:hideMark/>
          </w:tcPr>
          <w:p w14:paraId="116D152F"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Разработчик</w:t>
            </w:r>
          </w:p>
        </w:tc>
      </w:tr>
      <w:tr w:rsidR="001736B8" w:rsidRPr="004C76A5" w14:paraId="7EB9FCD7" w14:textId="77777777" w:rsidTr="004C76A5">
        <w:trPr>
          <w:trHeight w:val="504"/>
        </w:trPr>
        <w:tc>
          <w:tcPr>
            <w:tcW w:w="5338" w:type="dxa"/>
            <w:hideMark/>
          </w:tcPr>
          <w:p w14:paraId="45574B7A"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Оценка среднего времени (затрат), необходимого новому работнику для адаптации</w:t>
            </w:r>
          </w:p>
        </w:tc>
        <w:tc>
          <w:tcPr>
            <w:tcW w:w="2466" w:type="dxa"/>
            <w:hideMark/>
          </w:tcPr>
          <w:p w14:paraId="40F757B8"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7273</w:t>
            </w:r>
          </w:p>
        </w:tc>
        <w:tc>
          <w:tcPr>
            <w:tcW w:w="1541" w:type="dxa"/>
            <w:hideMark/>
          </w:tcPr>
          <w:p w14:paraId="6BED03DC"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3409</w:t>
            </w:r>
          </w:p>
        </w:tc>
      </w:tr>
      <w:tr w:rsidR="001736B8" w:rsidRPr="004C76A5" w14:paraId="0695FBE3" w14:textId="77777777" w:rsidTr="004C76A5">
        <w:trPr>
          <w:trHeight w:val="624"/>
        </w:trPr>
        <w:tc>
          <w:tcPr>
            <w:tcW w:w="5338" w:type="dxa"/>
            <w:hideMark/>
          </w:tcPr>
          <w:p w14:paraId="4025AFED"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lastRenderedPageBreak/>
              <w:t>Оценка количества времени (затрат), уделенного работнику новыми коллегами</w:t>
            </w:r>
          </w:p>
        </w:tc>
        <w:tc>
          <w:tcPr>
            <w:tcW w:w="2466" w:type="dxa"/>
            <w:hideMark/>
          </w:tcPr>
          <w:p w14:paraId="00DAFFA0"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4091</w:t>
            </w:r>
          </w:p>
        </w:tc>
        <w:tc>
          <w:tcPr>
            <w:tcW w:w="1541" w:type="dxa"/>
            <w:hideMark/>
          </w:tcPr>
          <w:p w14:paraId="6C8D5F82"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2727</w:t>
            </w:r>
          </w:p>
        </w:tc>
      </w:tr>
      <w:tr w:rsidR="001736B8" w:rsidRPr="004C76A5" w14:paraId="4CBF3D63" w14:textId="77777777" w:rsidTr="004C76A5">
        <w:trPr>
          <w:trHeight w:val="312"/>
        </w:trPr>
        <w:tc>
          <w:tcPr>
            <w:tcW w:w="5338" w:type="dxa"/>
            <w:hideMark/>
          </w:tcPr>
          <w:p w14:paraId="42ECE3A5"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общие затраты на адаптацию</w:t>
            </w:r>
          </w:p>
        </w:tc>
        <w:tc>
          <w:tcPr>
            <w:tcW w:w="2466" w:type="dxa"/>
            <w:hideMark/>
          </w:tcPr>
          <w:p w14:paraId="14E602EA"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11364</w:t>
            </w:r>
          </w:p>
        </w:tc>
        <w:tc>
          <w:tcPr>
            <w:tcW w:w="1541" w:type="dxa"/>
            <w:hideMark/>
          </w:tcPr>
          <w:p w14:paraId="570A99E8"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6136</w:t>
            </w:r>
          </w:p>
        </w:tc>
      </w:tr>
      <w:tr w:rsidR="001736B8" w:rsidRPr="004C76A5" w14:paraId="1D71C590" w14:textId="77777777" w:rsidTr="004C76A5">
        <w:trPr>
          <w:trHeight w:val="312"/>
        </w:trPr>
        <w:tc>
          <w:tcPr>
            <w:tcW w:w="5338" w:type="dxa"/>
            <w:hideMark/>
          </w:tcPr>
          <w:p w14:paraId="5FA2CC37" w14:textId="77777777" w:rsidR="001736B8" w:rsidRPr="004C76A5" w:rsidRDefault="001736B8" w:rsidP="004C76A5">
            <w:pPr>
              <w:spacing w:line="240" w:lineRule="auto"/>
              <w:jc w:val="both"/>
              <w:rPr>
                <w:rFonts w:ascii="Times New Roman" w:hAnsi="Times New Roman" w:cs="Times New Roman"/>
                <w:sz w:val="24"/>
                <w:szCs w:val="24"/>
              </w:rPr>
            </w:pPr>
          </w:p>
        </w:tc>
        <w:tc>
          <w:tcPr>
            <w:tcW w:w="2466" w:type="dxa"/>
            <w:hideMark/>
          </w:tcPr>
          <w:p w14:paraId="03813E3D" w14:textId="77777777" w:rsidR="001736B8" w:rsidRPr="004C76A5" w:rsidRDefault="001736B8" w:rsidP="004C76A5">
            <w:pPr>
              <w:spacing w:line="240" w:lineRule="auto"/>
              <w:jc w:val="both"/>
              <w:rPr>
                <w:rFonts w:ascii="Times New Roman" w:hAnsi="Times New Roman" w:cs="Times New Roman"/>
                <w:sz w:val="24"/>
                <w:szCs w:val="24"/>
              </w:rPr>
            </w:pPr>
          </w:p>
        </w:tc>
        <w:tc>
          <w:tcPr>
            <w:tcW w:w="1541" w:type="dxa"/>
            <w:hideMark/>
          </w:tcPr>
          <w:p w14:paraId="103D5EFD" w14:textId="77777777" w:rsidR="001736B8" w:rsidRPr="004C76A5" w:rsidRDefault="001736B8" w:rsidP="004C76A5">
            <w:pPr>
              <w:spacing w:line="240" w:lineRule="auto"/>
              <w:jc w:val="both"/>
              <w:rPr>
                <w:rFonts w:ascii="Times New Roman" w:hAnsi="Times New Roman" w:cs="Times New Roman"/>
                <w:sz w:val="24"/>
                <w:szCs w:val="24"/>
              </w:rPr>
            </w:pPr>
          </w:p>
        </w:tc>
      </w:tr>
      <w:tr w:rsidR="001736B8" w:rsidRPr="004C76A5" w14:paraId="15EA0D3A" w14:textId="77777777" w:rsidTr="004C76A5">
        <w:trPr>
          <w:trHeight w:val="312"/>
        </w:trPr>
        <w:tc>
          <w:tcPr>
            <w:tcW w:w="5338" w:type="dxa"/>
            <w:hideMark/>
          </w:tcPr>
          <w:p w14:paraId="30B4DAE3" w14:textId="77777777" w:rsidR="001736B8" w:rsidRPr="004C76A5" w:rsidRDefault="001736B8" w:rsidP="004C76A5">
            <w:pPr>
              <w:spacing w:line="240" w:lineRule="auto"/>
              <w:jc w:val="both"/>
              <w:rPr>
                <w:rFonts w:ascii="Times New Roman" w:hAnsi="Times New Roman" w:cs="Times New Roman"/>
                <w:sz w:val="24"/>
                <w:szCs w:val="24"/>
              </w:rPr>
            </w:pPr>
          </w:p>
        </w:tc>
        <w:tc>
          <w:tcPr>
            <w:tcW w:w="2466" w:type="dxa"/>
            <w:hideMark/>
          </w:tcPr>
          <w:p w14:paraId="253E0B6F" w14:textId="77777777" w:rsidR="001736B8" w:rsidRPr="004C76A5" w:rsidRDefault="001736B8" w:rsidP="004C76A5">
            <w:pPr>
              <w:spacing w:line="240" w:lineRule="auto"/>
              <w:jc w:val="both"/>
              <w:rPr>
                <w:rFonts w:ascii="Times New Roman" w:hAnsi="Times New Roman" w:cs="Times New Roman"/>
                <w:sz w:val="24"/>
                <w:szCs w:val="24"/>
              </w:rPr>
            </w:pPr>
          </w:p>
        </w:tc>
        <w:tc>
          <w:tcPr>
            <w:tcW w:w="1541" w:type="dxa"/>
            <w:hideMark/>
          </w:tcPr>
          <w:p w14:paraId="58497A6A" w14:textId="77777777" w:rsidR="001736B8" w:rsidRPr="004C76A5" w:rsidRDefault="001736B8" w:rsidP="004C76A5">
            <w:pPr>
              <w:spacing w:line="240" w:lineRule="auto"/>
              <w:jc w:val="both"/>
              <w:rPr>
                <w:rFonts w:ascii="Times New Roman" w:hAnsi="Times New Roman" w:cs="Times New Roman"/>
                <w:sz w:val="24"/>
                <w:szCs w:val="24"/>
              </w:rPr>
            </w:pPr>
          </w:p>
        </w:tc>
      </w:tr>
      <w:tr w:rsidR="001736B8" w:rsidRPr="004C76A5" w14:paraId="1C6335D3" w14:textId="77777777" w:rsidTr="004C76A5">
        <w:trPr>
          <w:trHeight w:val="312"/>
        </w:trPr>
        <w:tc>
          <w:tcPr>
            <w:tcW w:w="5338" w:type="dxa"/>
            <w:hideMark/>
          </w:tcPr>
          <w:p w14:paraId="4F0A1FF1" w14:textId="77777777" w:rsidR="001736B8" w:rsidRPr="004C76A5" w:rsidRDefault="001736B8" w:rsidP="004C76A5">
            <w:pPr>
              <w:spacing w:line="240" w:lineRule="auto"/>
              <w:jc w:val="both"/>
              <w:rPr>
                <w:rFonts w:ascii="Times New Roman" w:hAnsi="Times New Roman" w:cs="Times New Roman"/>
                <w:sz w:val="24"/>
                <w:szCs w:val="24"/>
              </w:rPr>
            </w:pPr>
          </w:p>
        </w:tc>
        <w:tc>
          <w:tcPr>
            <w:tcW w:w="2466" w:type="dxa"/>
            <w:hideMark/>
          </w:tcPr>
          <w:p w14:paraId="52785164"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2</w:t>
            </w:r>
          </w:p>
        </w:tc>
        <w:tc>
          <w:tcPr>
            <w:tcW w:w="1541" w:type="dxa"/>
            <w:hideMark/>
          </w:tcPr>
          <w:p w14:paraId="6CD7584B"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2</w:t>
            </w:r>
          </w:p>
        </w:tc>
      </w:tr>
      <w:tr w:rsidR="001736B8" w:rsidRPr="004C76A5" w14:paraId="08D86B6F" w14:textId="77777777" w:rsidTr="004C76A5">
        <w:trPr>
          <w:trHeight w:val="312"/>
        </w:trPr>
        <w:tc>
          <w:tcPr>
            <w:tcW w:w="5338" w:type="dxa"/>
            <w:hideMark/>
          </w:tcPr>
          <w:p w14:paraId="2514ADCE"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 </w:t>
            </w:r>
          </w:p>
        </w:tc>
        <w:tc>
          <w:tcPr>
            <w:tcW w:w="2466" w:type="dxa"/>
            <w:hideMark/>
          </w:tcPr>
          <w:p w14:paraId="255C7C9F"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Администратор</w:t>
            </w:r>
          </w:p>
        </w:tc>
        <w:tc>
          <w:tcPr>
            <w:tcW w:w="1541" w:type="dxa"/>
            <w:hideMark/>
          </w:tcPr>
          <w:p w14:paraId="6825AFDC"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Разработчик</w:t>
            </w:r>
          </w:p>
        </w:tc>
      </w:tr>
      <w:tr w:rsidR="001736B8" w:rsidRPr="004C76A5" w14:paraId="7959A67A" w14:textId="77777777" w:rsidTr="004C76A5">
        <w:trPr>
          <w:trHeight w:val="312"/>
        </w:trPr>
        <w:tc>
          <w:tcPr>
            <w:tcW w:w="5338" w:type="dxa"/>
            <w:hideMark/>
          </w:tcPr>
          <w:p w14:paraId="719E3300"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Операционные затраты</w:t>
            </w:r>
          </w:p>
        </w:tc>
        <w:tc>
          <w:tcPr>
            <w:tcW w:w="2466" w:type="dxa"/>
            <w:hideMark/>
          </w:tcPr>
          <w:p w14:paraId="5D17713F"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795</w:t>
            </w:r>
          </w:p>
        </w:tc>
        <w:tc>
          <w:tcPr>
            <w:tcW w:w="1541" w:type="dxa"/>
            <w:hideMark/>
          </w:tcPr>
          <w:p w14:paraId="67606D9A"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1000</w:t>
            </w:r>
          </w:p>
        </w:tc>
      </w:tr>
      <w:tr w:rsidR="001736B8" w:rsidRPr="004C76A5" w14:paraId="2F535EA5" w14:textId="77777777" w:rsidTr="004C76A5">
        <w:trPr>
          <w:trHeight w:val="312"/>
        </w:trPr>
        <w:tc>
          <w:tcPr>
            <w:tcW w:w="5338" w:type="dxa"/>
            <w:hideMark/>
          </w:tcPr>
          <w:p w14:paraId="7F5487FC"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Зарплата службы управления персоналом</w:t>
            </w:r>
          </w:p>
        </w:tc>
        <w:tc>
          <w:tcPr>
            <w:tcW w:w="2466" w:type="dxa"/>
            <w:hideMark/>
          </w:tcPr>
          <w:p w14:paraId="68F1BD83"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1406</w:t>
            </w:r>
          </w:p>
        </w:tc>
        <w:tc>
          <w:tcPr>
            <w:tcW w:w="1541" w:type="dxa"/>
            <w:hideMark/>
          </w:tcPr>
          <w:p w14:paraId="1D004B3F"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1406</w:t>
            </w:r>
          </w:p>
        </w:tc>
      </w:tr>
      <w:tr w:rsidR="001736B8" w:rsidRPr="004C76A5" w14:paraId="00EDD862" w14:textId="77777777" w:rsidTr="004C76A5">
        <w:trPr>
          <w:trHeight w:val="312"/>
        </w:trPr>
        <w:tc>
          <w:tcPr>
            <w:tcW w:w="5338" w:type="dxa"/>
            <w:hideMark/>
          </w:tcPr>
          <w:p w14:paraId="2C62A09B"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Расходы других функциональных служб</w:t>
            </w:r>
          </w:p>
        </w:tc>
        <w:tc>
          <w:tcPr>
            <w:tcW w:w="2466" w:type="dxa"/>
            <w:hideMark/>
          </w:tcPr>
          <w:p w14:paraId="5EB82AC8"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455</w:t>
            </w:r>
          </w:p>
        </w:tc>
        <w:tc>
          <w:tcPr>
            <w:tcW w:w="1541" w:type="dxa"/>
            <w:hideMark/>
          </w:tcPr>
          <w:p w14:paraId="5A4E17A4"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455</w:t>
            </w:r>
          </w:p>
        </w:tc>
      </w:tr>
      <w:tr w:rsidR="001736B8" w:rsidRPr="004C76A5" w14:paraId="5E82F903" w14:textId="77777777" w:rsidTr="004C76A5">
        <w:trPr>
          <w:trHeight w:val="312"/>
        </w:trPr>
        <w:tc>
          <w:tcPr>
            <w:tcW w:w="5338" w:type="dxa"/>
            <w:hideMark/>
          </w:tcPr>
          <w:p w14:paraId="3F92C6FF"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Общие затраты</w:t>
            </w:r>
          </w:p>
        </w:tc>
        <w:tc>
          <w:tcPr>
            <w:tcW w:w="2466" w:type="dxa"/>
            <w:hideMark/>
          </w:tcPr>
          <w:p w14:paraId="7CE90298"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2656</w:t>
            </w:r>
          </w:p>
        </w:tc>
        <w:tc>
          <w:tcPr>
            <w:tcW w:w="1541" w:type="dxa"/>
            <w:hideMark/>
          </w:tcPr>
          <w:p w14:paraId="12158459" w14:textId="77777777" w:rsidR="001736B8" w:rsidRPr="004C76A5" w:rsidRDefault="001736B8" w:rsidP="004C76A5">
            <w:pPr>
              <w:spacing w:line="240" w:lineRule="auto"/>
              <w:jc w:val="both"/>
              <w:rPr>
                <w:rFonts w:ascii="Times New Roman" w:hAnsi="Times New Roman" w:cs="Times New Roman"/>
                <w:sz w:val="24"/>
                <w:szCs w:val="24"/>
              </w:rPr>
            </w:pPr>
            <w:r w:rsidRPr="004C76A5">
              <w:rPr>
                <w:rFonts w:ascii="Times New Roman" w:hAnsi="Times New Roman" w:cs="Times New Roman"/>
                <w:sz w:val="24"/>
                <w:szCs w:val="24"/>
              </w:rPr>
              <w:t>2861</w:t>
            </w:r>
          </w:p>
        </w:tc>
      </w:tr>
    </w:tbl>
    <w:p w14:paraId="6197C825" w14:textId="77777777" w:rsidR="001736B8" w:rsidRDefault="001736B8" w:rsidP="001736B8">
      <w:pPr>
        <w:spacing w:line="360" w:lineRule="auto"/>
        <w:jc w:val="both"/>
        <w:rPr>
          <w:rFonts w:ascii="Times New Roman" w:hAnsi="Times New Roman" w:cs="Times New Roman"/>
          <w:sz w:val="28"/>
          <w:szCs w:val="28"/>
        </w:rPr>
      </w:pPr>
    </w:p>
    <w:p w14:paraId="16E62E67" w14:textId="773D2FB6" w:rsidR="001736B8" w:rsidRDefault="001736B8" w:rsidP="001736B8">
      <w:pPr>
        <w:spacing w:line="360" w:lineRule="auto"/>
        <w:ind w:firstLine="851"/>
        <w:jc w:val="both"/>
        <w:rPr>
          <w:rFonts w:ascii="Times New Roman" w:hAnsi="Times New Roman" w:cs="Times New Roman"/>
          <w:sz w:val="28"/>
          <w:szCs w:val="28"/>
        </w:rPr>
      </w:pPr>
      <w:r w:rsidRPr="00922E83">
        <w:rPr>
          <w:rFonts w:ascii="Times New Roman" w:hAnsi="Times New Roman" w:cs="Times New Roman"/>
          <w:sz w:val="28"/>
          <w:szCs w:val="28"/>
        </w:rPr>
        <w:t xml:space="preserve">Расчеты приведены на рисунках </w:t>
      </w:r>
      <w:r w:rsidR="00647CBD">
        <w:rPr>
          <w:rFonts w:ascii="Times New Roman" w:hAnsi="Times New Roman" w:cs="Times New Roman"/>
          <w:sz w:val="28"/>
          <w:szCs w:val="28"/>
          <w:lang w:val="en-US"/>
        </w:rPr>
        <w:t xml:space="preserve">9 </w:t>
      </w:r>
      <w:r w:rsidRPr="00922E83">
        <w:rPr>
          <w:rFonts w:ascii="Times New Roman" w:hAnsi="Times New Roman" w:cs="Times New Roman"/>
          <w:sz w:val="28"/>
          <w:szCs w:val="28"/>
        </w:rPr>
        <w:t>- 1</w:t>
      </w:r>
      <w:r w:rsidR="00336174">
        <w:rPr>
          <w:rFonts w:ascii="Times New Roman" w:hAnsi="Times New Roman" w:cs="Times New Roman"/>
          <w:sz w:val="28"/>
          <w:szCs w:val="28"/>
          <w:lang w:val="en-US"/>
        </w:rPr>
        <w:t>4</w:t>
      </w:r>
      <w:r w:rsidRPr="00922E83">
        <w:rPr>
          <w:rFonts w:ascii="Times New Roman" w:hAnsi="Times New Roman" w:cs="Times New Roman"/>
          <w:sz w:val="28"/>
          <w:szCs w:val="28"/>
        </w:rPr>
        <w:t>.</w:t>
      </w:r>
    </w:p>
    <w:p w14:paraId="793ACD59" w14:textId="77777777" w:rsidR="00CD2A36" w:rsidRDefault="00CD2A36" w:rsidP="00CD2A36">
      <w:pPr>
        <w:keepNext/>
        <w:spacing w:line="360" w:lineRule="auto"/>
        <w:jc w:val="center"/>
      </w:pPr>
      <w:r>
        <w:rPr>
          <w:noProof/>
        </w:rPr>
        <w:drawing>
          <wp:inline distT="0" distB="0" distL="0" distR="0" wp14:anchorId="648B9D54" wp14:editId="06D5C3FE">
            <wp:extent cx="3829050" cy="261136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1401" cy="2612970"/>
                    </a:xfrm>
                    <a:prstGeom prst="rect">
                      <a:avLst/>
                    </a:prstGeom>
                  </pic:spPr>
                </pic:pic>
              </a:graphicData>
            </a:graphic>
          </wp:inline>
        </w:drawing>
      </w:r>
    </w:p>
    <w:p w14:paraId="178EDBAB" w14:textId="2511F910" w:rsidR="001736B8" w:rsidRDefault="00CD2A36" w:rsidP="00CD2A36">
      <w:pPr>
        <w:pStyle w:val="a4"/>
        <w:jc w:val="center"/>
        <w:rPr>
          <w:rFonts w:ascii="Times New Roman" w:hAnsi="Times New Roman" w:cs="Times New Roman"/>
          <w:sz w:val="28"/>
          <w:szCs w:val="28"/>
        </w:rPr>
      </w:pPr>
      <w:r>
        <w:t xml:space="preserve">Рисунок </w:t>
      </w:r>
      <w:r w:rsidR="00000000">
        <w:fldChar w:fldCharType="begin"/>
      </w:r>
      <w:r w:rsidR="00000000">
        <w:instrText xml:space="preserve"> SEQ Рисунок \* ARABIC </w:instrText>
      </w:r>
      <w:r w:rsidR="00000000">
        <w:fldChar w:fldCharType="separate"/>
      </w:r>
      <w:r w:rsidR="00336174">
        <w:rPr>
          <w:noProof/>
        </w:rPr>
        <w:t>9</w:t>
      </w:r>
      <w:r w:rsidR="00000000">
        <w:rPr>
          <w:noProof/>
        </w:rPr>
        <w:fldChar w:fldCharType="end"/>
      </w:r>
      <w:r>
        <w:t xml:space="preserve">. </w:t>
      </w:r>
      <w:r w:rsidRPr="008709D7">
        <w:t xml:space="preserve">Затраты </w:t>
      </w:r>
      <w:r>
        <w:t>работника</w:t>
      </w:r>
    </w:p>
    <w:p w14:paraId="13CFDA65" w14:textId="77777777" w:rsidR="00CD2A36" w:rsidRDefault="00CD2A36" w:rsidP="00CD2A36">
      <w:pPr>
        <w:keepNext/>
        <w:spacing w:line="360" w:lineRule="auto"/>
        <w:jc w:val="center"/>
      </w:pPr>
      <w:r>
        <w:rPr>
          <w:noProof/>
        </w:rPr>
        <w:drawing>
          <wp:inline distT="0" distB="0" distL="0" distR="0" wp14:anchorId="487C889A" wp14:editId="2AEC8550">
            <wp:extent cx="4063025" cy="27622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7128" cy="2771838"/>
                    </a:xfrm>
                    <a:prstGeom prst="rect">
                      <a:avLst/>
                    </a:prstGeom>
                  </pic:spPr>
                </pic:pic>
              </a:graphicData>
            </a:graphic>
          </wp:inline>
        </w:drawing>
      </w:r>
    </w:p>
    <w:p w14:paraId="5E8DF614" w14:textId="0DAE1E61" w:rsidR="001736B8" w:rsidRDefault="00CD2A36" w:rsidP="00CD2A36">
      <w:pPr>
        <w:pStyle w:val="a4"/>
        <w:jc w:val="center"/>
        <w:rPr>
          <w:rFonts w:ascii="Times New Roman" w:hAnsi="Times New Roman" w:cs="Times New Roman"/>
          <w:sz w:val="28"/>
          <w:szCs w:val="28"/>
        </w:rPr>
      </w:pPr>
      <w:r>
        <w:t xml:space="preserve">Рисунок </w:t>
      </w:r>
      <w:r w:rsidR="00000000">
        <w:fldChar w:fldCharType="begin"/>
      </w:r>
      <w:r w:rsidR="00000000">
        <w:instrText xml:space="preserve"> SEQ Рисунок \* ARABIC </w:instrText>
      </w:r>
      <w:r w:rsidR="00000000">
        <w:fldChar w:fldCharType="separate"/>
      </w:r>
      <w:r w:rsidR="00336174">
        <w:rPr>
          <w:noProof/>
        </w:rPr>
        <w:t>10</w:t>
      </w:r>
      <w:r w:rsidR="00000000">
        <w:rPr>
          <w:noProof/>
        </w:rPr>
        <w:fldChar w:fldCharType="end"/>
      </w:r>
      <w:r>
        <w:t xml:space="preserve">. </w:t>
      </w:r>
      <w:r w:rsidRPr="00D60571">
        <w:t>Затраты коллег</w:t>
      </w:r>
    </w:p>
    <w:p w14:paraId="4198282E" w14:textId="77777777" w:rsidR="00CD2A36" w:rsidRDefault="00CD2A36" w:rsidP="00CD2A36">
      <w:pPr>
        <w:keepNext/>
        <w:spacing w:line="360" w:lineRule="auto"/>
        <w:jc w:val="center"/>
      </w:pPr>
      <w:r>
        <w:rPr>
          <w:noProof/>
        </w:rPr>
        <w:lastRenderedPageBreak/>
        <w:drawing>
          <wp:inline distT="0" distB="0" distL="0" distR="0" wp14:anchorId="215A08DC" wp14:editId="2D53ACEF">
            <wp:extent cx="4071543" cy="3981450"/>
            <wp:effectExtent l="0" t="0" r="571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7985" cy="3987749"/>
                    </a:xfrm>
                    <a:prstGeom prst="rect">
                      <a:avLst/>
                    </a:prstGeom>
                  </pic:spPr>
                </pic:pic>
              </a:graphicData>
            </a:graphic>
          </wp:inline>
        </w:drawing>
      </w:r>
    </w:p>
    <w:p w14:paraId="6030F793" w14:textId="4582D083" w:rsidR="001736B8" w:rsidRDefault="00CD2A36" w:rsidP="00CD2A36">
      <w:pPr>
        <w:pStyle w:val="a4"/>
        <w:jc w:val="center"/>
        <w:rPr>
          <w:rFonts w:ascii="Times New Roman" w:hAnsi="Times New Roman" w:cs="Times New Roman"/>
          <w:sz w:val="28"/>
          <w:szCs w:val="28"/>
        </w:rPr>
      </w:pPr>
      <w:r>
        <w:t xml:space="preserve">Рисунок </w:t>
      </w:r>
      <w:r w:rsidR="00000000">
        <w:fldChar w:fldCharType="begin"/>
      </w:r>
      <w:r w:rsidR="00000000">
        <w:instrText xml:space="preserve"> SEQ Рисунок \* ARABIC </w:instrText>
      </w:r>
      <w:r w:rsidR="00000000">
        <w:fldChar w:fldCharType="separate"/>
      </w:r>
      <w:r w:rsidR="00336174">
        <w:rPr>
          <w:noProof/>
        </w:rPr>
        <w:t>11</w:t>
      </w:r>
      <w:r w:rsidR="00000000">
        <w:rPr>
          <w:noProof/>
        </w:rPr>
        <w:fldChar w:fldCharType="end"/>
      </w:r>
      <w:r>
        <w:t xml:space="preserve">. </w:t>
      </w:r>
      <w:r w:rsidRPr="009944B9">
        <w:t>Операционные затраты на сотрудников с должностью «Техник»</w:t>
      </w:r>
    </w:p>
    <w:p w14:paraId="27B219C9" w14:textId="77777777" w:rsidR="00CD2A36" w:rsidRDefault="00CD2A36" w:rsidP="00CD2A36">
      <w:pPr>
        <w:keepNext/>
        <w:spacing w:line="360" w:lineRule="auto"/>
        <w:jc w:val="center"/>
      </w:pPr>
      <w:r>
        <w:rPr>
          <w:noProof/>
        </w:rPr>
        <w:drawing>
          <wp:inline distT="0" distB="0" distL="0" distR="0" wp14:anchorId="1D071860" wp14:editId="1095E508">
            <wp:extent cx="4263602" cy="4162425"/>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8215" cy="4176691"/>
                    </a:xfrm>
                    <a:prstGeom prst="rect">
                      <a:avLst/>
                    </a:prstGeom>
                  </pic:spPr>
                </pic:pic>
              </a:graphicData>
            </a:graphic>
          </wp:inline>
        </w:drawing>
      </w:r>
    </w:p>
    <w:p w14:paraId="1B50988D" w14:textId="25CA2F42" w:rsidR="001736B8" w:rsidRDefault="00CD2A36" w:rsidP="00CD2A36">
      <w:pPr>
        <w:pStyle w:val="a4"/>
        <w:jc w:val="center"/>
        <w:rPr>
          <w:rFonts w:ascii="Times New Roman" w:hAnsi="Times New Roman" w:cs="Times New Roman"/>
          <w:sz w:val="28"/>
          <w:szCs w:val="28"/>
        </w:rPr>
      </w:pPr>
      <w:r>
        <w:t xml:space="preserve">Рисунок </w:t>
      </w:r>
      <w:r w:rsidR="00000000">
        <w:fldChar w:fldCharType="begin"/>
      </w:r>
      <w:r w:rsidR="00000000">
        <w:instrText xml:space="preserve"> SEQ Рисунок \* ARABIC </w:instrText>
      </w:r>
      <w:r w:rsidR="00000000">
        <w:fldChar w:fldCharType="separate"/>
      </w:r>
      <w:r w:rsidR="00336174">
        <w:rPr>
          <w:noProof/>
        </w:rPr>
        <w:t>12</w:t>
      </w:r>
      <w:r w:rsidR="00000000">
        <w:rPr>
          <w:noProof/>
        </w:rPr>
        <w:fldChar w:fldCharType="end"/>
      </w:r>
      <w:r>
        <w:t xml:space="preserve">. </w:t>
      </w:r>
      <w:r w:rsidRPr="0005619C">
        <w:t>Операционные затраты на сотрудников с должностью «Программист»</w:t>
      </w:r>
    </w:p>
    <w:p w14:paraId="283B0470" w14:textId="77777777" w:rsidR="00647CBD" w:rsidRDefault="00CD2A36" w:rsidP="00647CBD">
      <w:pPr>
        <w:keepNext/>
        <w:spacing w:line="360" w:lineRule="auto"/>
        <w:jc w:val="center"/>
      </w:pPr>
      <w:r>
        <w:rPr>
          <w:noProof/>
        </w:rPr>
        <w:lastRenderedPageBreak/>
        <w:drawing>
          <wp:inline distT="0" distB="0" distL="0" distR="0" wp14:anchorId="0B38115F" wp14:editId="35654419">
            <wp:extent cx="5940425" cy="583692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5836920"/>
                    </a:xfrm>
                    <a:prstGeom prst="rect">
                      <a:avLst/>
                    </a:prstGeom>
                  </pic:spPr>
                </pic:pic>
              </a:graphicData>
            </a:graphic>
          </wp:inline>
        </w:drawing>
      </w:r>
    </w:p>
    <w:p w14:paraId="6DEC9B09" w14:textId="40F87595" w:rsidR="001736B8" w:rsidRPr="00336174" w:rsidRDefault="00647CBD" w:rsidP="00647CBD">
      <w:pPr>
        <w:pStyle w:val="a4"/>
        <w:jc w:val="center"/>
        <w:rPr>
          <w:rFonts w:ascii="Times New Roman" w:hAnsi="Times New Roman" w:cs="Times New Roman"/>
          <w:sz w:val="28"/>
          <w:szCs w:val="28"/>
        </w:rPr>
      </w:pPr>
      <w:r>
        <w:t xml:space="preserve">Рисунок </w:t>
      </w:r>
      <w:r>
        <w:fldChar w:fldCharType="begin"/>
      </w:r>
      <w:r>
        <w:instrText xml:space="preserve"> SEQ Рисунок \* ARABIC </w:instrText>
      </w:r>
      <w:r>
        <w:fldChar w:fldCharType="separate"/>
      </w:r>
      <w:r w:rsidR="00336174">
        <w:rPr>
          <w:noProof/>
        </w:rPr>
        <w:t>13</w:t>
      </w:r>
      <w:r>
        <w:fldChar w:fldCharType="end"/>
      </w:r>
      <w:r w:rsidRPr="00336174">
        <w:t>. Зарплата службы управления персоналом</w:t>
      </w:r>
    </w:p>
    <w:p w14:paraId="101AB9B5" w14:textId="77777777" w:rsidR="00336174" w:rsidRDefault="00336174" w:rsidP="00336174">
      <w:pPr>
        <w:keepNext/>
        <w:spacing w:line="360" w:lineRule="auto"/>
        <w:jc w:val="center"/>
      </w:pPr>
      <w:r w:rsidRPr="00336174">
        <w:rPr>
          <w:rFonts w:ascii="Times New Roman" w:hAnsi="Times New Roman" w:cs="Times New Roman"/>
          <w:sz w:val="28"/>
          <w:szCs w:val="28"/>
        </w:rPr>
        <w:lastRenderedPageBreak/>
        <w:drawing>
          <wp:inline distT="0" distB="0" distL="0" distR="0" wp14:anchorId="21D4462E" wp14:editId="1C84E836">
            <wp:extent cx="3560495" cy="3098068"/>
            <wp:effectExtent l="0" t="0" r="0" b="1270"/>
            <wp:docPr id="16664806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80673" name=""/>
                    <pic:cNvPicPr/>
                  </pic:nvPicPr>
                  <pic:blipFill>
                    <a:blip r:embed="rId19"/>
                    <a:stretch>
                      <a:fillRect/>
                    </a:stretch>
                  </pic:blipFill>
                  <pic:spPr>
                    <a:xfrm>
                      <a:off x="0" y="0"/>
                      <a:ext cx="3571256" cy="3107432"/>
                    </a:xfrm>
                    <a:prstGeom prst="rect">
                      <a:avLst/>
                    </a:prstGeom>
                  </pic:spPr>
                </pic:pic>
              </a:graphicData>
            </a:graphic>
          </wp:inline>
        </w:drawing>
      </w:r>
    </w:p>
    <w:p w14:paraId="10372C65" w14:textId="15BA989F" w:rsidR="001736B8" w:rsidRPr="00336174" w:rsidRDefault="00336174" w:rsidP="00336174">
      <w:pPr>
        <w:pStyle w:val="a4"/>
        <w:jc w:val="center"/>
        <w:rPr>
          <w:rFonts w:ascii="Times New Roman" w:hAnsi="Times New Roman" w:cs="Times New Roman"/>
          <w:sz w:val="28"/>
          <w:szCs w:val="28"/>
          <w:lang w:val="en-US"/>
        </w:rPr>
      </w:pPr>
      <w:r>
        <w:t xml:space="preserve">Рисунок </w:t>
      </w:r>
      <w:r>
        <w:fldChar w:fldCharType="begin"/>
      </w:r>
      <w:r>
        <w:instrText xml:space="preserve"> SEQ Рисунок \* ARABIC </w:instrText>
      </w:r>
      <w:r>
        <w:fldChar w:fldCharType="separate"/>
      </w:r>
      <w:r>
        <w:rPr>
          <w:noProof/>
        </w:rPr>
        <w:t>14</w:t>
      </w:r>
      <w:r>
        <w:fldChar w:fldCharType="end"/>
      </w:r>
      <w:r w:rsidRPr="00336174">
        <w:t>. Расходы других функциональных служб 1</w:t>
      </w:r>
    </w:p>
    <w:p w14:paraId="5FE15761" w14:textId="77777777" w:rsidR="001736B8" w:rsidRPr="005F1F0C" w:rsidRDefault="001736B8" w:rsidP="001736B8">
      <w:pPr>
        <w:spacing w:line="360" w:lineRule="auto"/>
        <w:ind w:firstLine="851"/>
        <w:jc w:val="both"/>
        <w:rPr>
          <w:rFonts w:ascii="Times New Roman" w:hAnsi="Times New Roman" w:cs="Times New Roman"/>
          <w:sz w:val="28"/>
          <w:szCs w:val="28"/>
        </w:rPr>
      </w:pPr>
      <w:r w:rsidRPr="005F1F0C">
        <w:rPr>
          <w:rFonts w:ascii="Times New Roman" w:hAnsi="Times New Roman" w:cs="Times New Roman"/>
          <w:sz w:val="28"/>
          <w:szCs w:val="28"/>
        </w:rPr>
        <w:t>Оценку значимости затрат на адаптацию по следующей формуле:</w:t>
      </w:r>
    </w:p>
    <w:p w14:paraId="62E20C29" w14:textId="77777777" w:rsidR="001736B8" w:rsidRPr="005F1F0C" w:rsidRDefault="001736B8" w:rsidP="001736B8">
      <w:pPr>
        <w:spacing w:line="360" w:lineRule="auto"/>
        <w:ind w:firstLine="851"/>
        <w:jc w:val="center"/>
        <w:rPr>
          <w:rFonts w:ascii="Times New Roman" w:hAnsi="Times New Roman" w:cs="Times New Roman"/>
          <w:sz w:val="28"/>
          <w:szCs w:val="28"/>
        </w:rPr>
      </w:pPr>
      <w:r w:rsidRPr="005F1F0C">
        <w:rPr>
          <w:rFonts w:ascii="Times New Roman" w:hAnsi="Times New Roman" w:cs="Times New Roman"/>
          <w:noProof/>
          <w:sz w:val="28"/>
          <w:szCs w:val="28"/>
        </w:rPr>
        <w:drawing>
          <wp:inline distT="0" distB="0" distL="0" distR="0" wp14:anchorId="15EAC80D" wp14:editId="6B095517">
            <wp:extent cx="1676400" cy="408214"/>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06410" cy="415522"/>
                    </a:xfrm>
                    <a:prstGeom prst="rect">
                      <a:avLst/>
                    </a:prstGeom>
                    <a:noFill/>
                    <a:ln>
                      <a:noFill/>
                    </a:ln>
                  </pic:spPr>
                </pic:pic>
              </a:graphicData>
            </a:graphic>
          </wp:inline>
        </w:drawing>
      </w:r>
    </w:p>
    <w:p w14:paraId="14F97EA1" w14:textId="75422262" w:rsidR="001736B8" w:rsidRPr="005F1F0C" w:rsidRDefault="001736B8" w:rsidP="001736B8">
      <w:pPr>
        <w:spacing w:line="360" w:lineRule="auto"/>
        <w:ind w:firstLine="851"/>
        <w:jc w:val="both"/>
        <w:rPr>
          <w:rFonts w:ascii="Times New Roman" w:hAnsi="Times New Roman" w:cs="Times New Roman"/>
          <w:sz w:val="28"/>
          <w:szCs w:val="28"/>
        </w:rPr>
      </w:pPr>
      <w:r w:rsidRPr="005F1F0C">
        <w:rPr>
          <w:rFonts w:ascii="Times New Roman" w:hAnsi="Times New Roman" w:cs="Times New Roman"/>
          <w:sz w:val="28"/>
          <w:szCs w:val="28"/>
        </w:rPr>
        <w:t>Результаты расчетов представлены на рисунке 1</w:t>
      </w:r>
      <w:r w:rsidR="00336174">
        <w:rPr>
          <w:rFonts w:ascii="Times New Roman" w:hAnsi="Times New Roman" w:cs="Times New Roman"/>
          <w:sz w:val="28"/>
          <w:szCs w:val="28"/>
          <w:lang w:val="en-US"/>
        </w:rPr>
        <w:t>5-16</w:t>
      </w:r>
      <w:r w:rsidRPr="005F1F0C">
        <w:rPr>
          <w:rFonts w:ascii="Times New Roman" w:hAnsi="Times New Roman" w:cs="Times New Roman"/>
          <w:sz w:val="28"/>
          <w:szCs w:val="28"/>
        </w:rPr>
        <w:t>.</w:t>
      </w:r>
    </w:p>
    <w:p w14:paraId="4D0DC11C" w14:textId="77777777" w:rsidR="00336174" w:rsidRDefault="00336174" w:rsidP="00336174">
      <w:pPr>
        <w:keepNext/>
        <w:spacing w:line="360" w:lineRule="auto"/>
        <w:jc w:val="center"/>
      </w:pPr>
      <w:r w:rsidRPr="00336174">
        <w:rPr>
          <w:rFonts w:ascii="Times New Roman" w:hAnsi="Times New Roman" w:cs="Times New Roman"/>
          <w:sz w:val="28"/>
          <w:szCs w:val="28"/>
        </w:rPr>
        <w:drawing>
          <wp:inline distT="0" distB="0" distL="0" distR="0" wp14:anchorId="6E6388A8" wp14:editId="6E3B239B">
            <wp:extent cx="4798577" cy="2451865"/>
            <wp:effectExtent l="0" t="0" r="2540" b="0"/>
            <wp:docPr id="17310021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02117" name=""/>
                    <pic:cNvPicPr/>
                  </pic:nvPicPr>
                  <pic:blipFill>
                    <a:blip r:embed="rId21"/>
                    <a:stretch>
                      <a:fillRect/>
                    </a:stretch>
                  </pic:blipFill>
                  <pic:spPr>
                    <a:xfrm>
                      <a:off x="0" y="0"/>
                      <a:ext cx="4815613" cy="2460570"/>
                    </a:xfrm>
                    <a:prstGeom prst="rect">
                      <a:avLst/>
                    </a:prstGeom>
                  </pic:spPr>
                </pic:pic>
              </a:graphicData>
            </a:graphic>
          </wp:inline>
        </w:drawing>
      </w:r>
    </w:p>
    <w:p w14:paraId="427B9206" w14:textId="0B256722" w:rsidR="001736B8" w:rsidRDefault="00336174" w:rsidP="00336174">
      <w:pPr>
        <w:pStyle w:val="a4"/>
        <w:jc w:val="center"/>
        <w:rPr>
          <w:rFonts w:ascii="Times New Roman" w:hAnsi="Times New Roman" w:cs="Times New Roman"/>
          <w:sz w:val="28"/>
          <w:szCs w:val="28"/>
        </w:rPr>
      </w:pPr>
      <w:r>
        <w:t xml:space="preserve">Рисунок </w:t>
      </w:r>
      <w:r>
        <w:fldChar w:fldCharType="begin"/>
      </w:r>
      <w:r>
        <w:instrText xml:space="preserve"> SEQ Рисунок \* ARABIC </w:instrText>
      </w:r>
      <w:r>
        <w:fldChar w:fldCharType="separate"/>
      </w:r>
      <w:r>
        <w:rPr>
          <w:noProof/>
        </w:rPr>
        <w:t>15</w:t>
      </w:r>
      <w:r>
        <w:fldChar w:fldCharType="end"/>
      </w:r>
      <w:r>
        <w:rPr>
          <w:lang w:val="en-US"/>
        </w:rPr>
        <w:t xml:space="preserve">. </w:t>
      </w:r>
      <w:proofErr w:type="spellStart"/>
      <w:r w:rsidRPr="00540663">
        <w:rPr>
          <w:lang w:val="en-US"/>
        </w:rPr>
        <w:t>Затраты</w:t>
      </w:r>
      <w:proofErr w:type="spellEnd"/>
      <w:r w:rsidRPr="00540663">
        <w:rPr>
          <w:lang w:val="en-US"/>
        </w:rPr>
        <w:t xml:space="preserve"> </w:t>
      </w:r>
      <w:proofErr w:type="spellStart"/>
      <w:r w:rsidRPr="00540663">
        <w:rPr>
          <w:lang w:val="en-US"/>
        </w:rPr>
        <w:t>на</w:t>
      </w:r>
      <w:proofErr w:type="spellEnd"/>
      <w:r w:rsidRPr="00540663">
        <w:rPr>
          <w:lang w:val="en-US"/>
        </w:rPr>
        <w:t xml:space="preserve"> </w:t>
      </w:r>
      <w:proofErr w:type="spellStart"/>
      <w:r w:rsidRPr="00540663">
        <w:rPr>
          <w:lang w:val="en-US"/>
        </w:rPr>
        <w:t>адаптацию</w:t>
      </w:r>
      <w:proofErr w:type="spellEnd"/>
      <w:r>
        <w:rPr>
          <w:lang w:val="en-US"/>
        </w:rPr>
        <w:t xml:space="preserve"> 1</w:t>
      </w:r>
    </w:p>
    <w:p w14:paraId="30A758B4" w14:textId="77777777" w:rsidR="00336174" w:rsidRDefault="00336174" w:rsidP="00336174">
      <w:pPr>
        <w:keepNext/>
        <w:spacing w:line="360" w:lineRule="auto"/>
        <w:jc w:val="center"/>
      </w:pPr>
      <w:r w:rsidRPr="00336174">
        <w:rPr>
          <w:rFonts w:ascii="Times New Roman" w:hAnsi="Times New Roman" w:cs="Times New Roman"/>
          <w:sz w:val="28"/>
          <w:szCs w:val="28"/>
        </w:rPr>
        <w:lastRenderedPageBreak/>
        <w:drawing>
          <wp:inline distT="0" distB="0" distL="0" distR="0" wp14:anchorId="6BB52CE6" wp14:editId="065B95AD">
            <wp:extent cx="5940425" cy="3032760"/>
            <wp:effectExtent l="0" t="0" r="3175" b="2540"/>
            <wp:docPr id="20952813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81397" name=""/>
                    <pic:cNvPicPr/>
                  </pic:nvPicPr>
                  <pic:blipFill>
                    <a:blip r:embed="rId22"/>
                    <a:stretch>
                      <a:fillRect/>
                    </a:stretch>
                  </pic:blipFill>
                  <pic:spPr>
                    <a:xfrm>
                      <a:off x="0" y="0"/>
                      <a:ext cx="5940425" cy="3032760"/>
                    </a:xfrm>
                    <a:prstGeom prst="rect">
                      <a:avLst/>
                    </a:prstGeom>
                  </pic:spPr>
                </pic:pic>
              </a:graphicData>
            </a:graphic>
          </wp:inline>
        </w:drawing>
      </w:r>
    </w:p>
    <w:p w14:paraId="199DB81D" w14:textId="11A5BB7F" w:rsidR="001736B8" w:rsidRDefault="00336174" w:rsidP="00336174">
      <w:pPr>
        <w:pStyle w:val="a4"/>
        <w:jc w:val="center"/>
        <w:rPr>
          <w:rFonts w:ascii="Times New Roman" w:hAnsi="Times New Roman" w:cs="Times New Roman"/>
          <w:sz w:val="28"/>
          <w:szCs w:val="28"/>
        </w:rPr>
      </w:pPr>
      <w:r>
        <w:t xml:space="preserve">Рисунок </w:t>
      </w:r>
      <w:r>
        <w:fldChar w:fldCharType="begin"/>
      </w:r>
      <w:r>
        <w:instrText xml:space="preserve"> SEQ Рисунок \* ARABIC </w:instrText>
      </w:r>
      <w:r>
        <w:fldChar w:fldCharType="separate"/>
      </w:r>
      <w:r>
        <w:rPr>
          <w:noProof/>
        </w:rPr>
        <w:t>16</w:t>
      </w:r>
      <w:r>
        <w:fldChar w:fldCharType="end"/>
      </w:r>
      <w:r w:rsidRPr="00336174">
        <w:t>. Затраты на адаптацию 2</w:t>
      </w:r>
    </w:p>
    <w:p w14:paraId="4FDBFFEE" w14:textId="77777777" w:rsidR="001736B8" w:rsidRPr="005F1F0C" w:rsidRDefault="001736B8" w:rsidP="001736B8">
      <w:pPr>
        <w:spacing w:line="360" w:lineRule="auto"/>
        <w:ind w:firstLine="851"/>
        <w:jc w:val="both"/>
        <w:rPr>
          <w:rFonts w:ascii="Times New Roman" w:hAnsi="Times New Roman" w:cs="Times New Roman"/>
          <w:sz w:val="28"/>
          <w:szCs w:val="28"/>
        </w:rPr>
      </w:pPr>
      <w:r w:rsidRPr="005F1F0C">
        <w:rPr>
          <w:rFonts w:ascii="Times New Roman" w:hAnsi="Times New Roman" w:cs="Times New Roman"/>
          <w:sz w:val="28"/>
          <w:szCs w:val="28"/>
        </w:rPr>
        <w:t>Выводы:</w:t>
      </w:r>
    </w:p>
    <w:p w14:paraId="45F6353D" w14:textId="7D7BBD3F" w:rsidR="001736B8" w:rsidRPr="001736B8" w:rsidRDefault="001736B8" w:rsidP="001736B8">
      <w:pPr>
        <w:pStyle w:val="a3"/>
        <w:numPr>
          <w:ilvl w:val="0"/>
          <w:numId w:val="7"/>
        </w:numPr>
        <w:spacing w:line="360" w:lineRule="auto"/>
        <w:jc w:val="both"/>
        <w:rPr>
          <w:rFonts w:ascii="Times New Roman" w:hAnsi="Times New Roman" w:cs="Times New Roman"/>
          <w:sz w:val="28"/>
          <w:szCs w:val="28"/>
        </w:rPr>
      </w:pPr>
      <w:r w:rsidRPr="001736B8">
        <w:rPr>
          <w:rFonts w:ascii="Times New Roman" w:hAnsi="Times New Roman" w:cs="Times New Roman"/>
          <w:sz w:val="28"/>
          <w:szCs w:val="28"/>
        </w:rPr>
        <w:t>Качество набранных работников</w:t>
      </w:r>
    </w:p>
    <w:p w14:paraId="11652E98" w14:textId="77777777" w:rsidR="001736B8" w:rsidRPr="005F1F0C" w:rsidRDefault="001736B8" w:rsidP="001736B8">
      <w:pPr>
        <w:spacing w:line="360" w:lineRule="auto"/>
        <w:ind w:firstLine="851"/>
        <w:jc w:val="both"/>
        <w:rPr>
          <w:rFonts w:ascii="Times New Roman" w:hAnsi="Times New Roman" w:cs="Times New Roman"/>
          <w:sz w:val="28"/>
          <w:szCs w:val="28"/>
        </w:rPr>
      </w:pPr>
      <w:r w:rsidRPr="005F1F0C">
        <w:rPr>
          <w:rFonts w:ascii="Times New Roman" w:hAnsi="Times New Roman" w:cs="Times New Roman"/>
          <w:sz w:val="28"/>
          <w:szCs w:val="28"/>
        </w:rPr>
        <w:t xml:space="preserve">Качество набранных работников по должности </w:t>
      </w:r>
      <w:r w:rsidRPr="009C2AA4">
        <w:rPr>
          <w:rFonts w:ascii="Times New Roman" w:hAnsi="Times New Roman" w:cs="Times New Roman"/>
          <w:sz w:val="28"/>
          <w:szCs w:val="28"/>
        </w:rPr>
        <w:t>Администратор</w:t>
      </w:r>
      <w:r w:rsidRPr="005F1F0C">
        <w:rPr>
          <w:rFonts w:ascii="Times New Roman" w:hAnsi="Times New Roman" w:cs="Times New Roman"/>
          <w:sz w:val="28"/>
          <w:szCs w:val="28"/>
        </w:rPr>
        <w:t xml:space="preserve">– 62%, </w:t>
      </w:r>
      <w:r w:rsidRPr="009C2AA4">
        <w:rPr>
          <w:rFonts w:ascii="Times New Roman" w:hAnsi="Times New Roman" w:cs="Times New Roman"/>
          <w:sz w:val="28"/>
          <w:szCs w:val="28"/>
        </w:rPr>
        <w:t>Разработчик</w:t>
      </w:r>
      <w:r w:rsidRPr="005F1F0C">
        <w:rPr>
          <w:rFonts w:ascii="Times New Roman" w:hAnsi="Times New Roman" w:cs="Times New Roman"/>
          <w:sz w:val="28"/>
          <w:szCs w:val="28"/>
        </w:rPr>
        <w:t>– 65%. Данные показатели находятся на среднем уровне. Для повышения показателя необходимо повысить процент новых работников, продвинувшихся по службе, например, за счет курсов повышения квалификации. Также необходимо повысить качество выполняемой работы набранными работниками на должности «</w:t>
      </w:r>
      <w:r w:rsidRPr="009C2AA4">
        <w:rPr>
          <w:rFonts w:ascii="Times New Roman" w:hAnsi="Times New Roman" w:cs="Times New Roman"/>
          <w:sz w:val="28"/>
          <w:szCs w:val="28"/>
        </w:rPr>
        <w:t>Администратор</w:t>
      </w:r>
      <w:r w:rsidRPr="005F1F0C">
        <w:rPr>
          <w:rFonts w:ascii="Times New Roman" w:hAnsi="Times New Roman" w:cs="Times New Roman"/>
          <w:sz w:val="28"/>
          <w:szCs w:val="28"/>
        </w:rPr>
        <w:t xml:space="preserve">», например, выделив дополнительного сотрудника в качестве наставника. </w:t>
      </w:r>
    </w:p>
    <w:p w14:paraId="71B930FE" w14:textId="69915194" w:rsidR="001736B8" w:rsidRPr="001736B8" w:rsidRDefault="001736B8" w:rsidP="001736B8">
      <w:pPr>
        <w:pStyle w:val="a3"/>
        <w:numPr>
          <w:ilvl w:val="0"/>
          <w:numId w:val="7"/>
        </w:numPr>
        <w:spacing w:line="360" w:lineRule="auto"/>
        <w:jc w:val="both"/>
        <w:rPr>
          <w:rFonts w:ascii="Times New Roman" w:hAnsi="Times New Roman" w:cs="Times New Roman"/>
          <w:sz w:val="28"/>
          <w:szCs w:val="28"/>
        </w:rPr>
      </w:pPr>
      <w:r w:rsidRPr="001736B8">
        <w:rPr>
          <w:rFonts w:ascii="Times New Roman" w:hAnsi="Times New Roman" w:cs="Times New Roman"/>
          <w:sz w:val="28"/>
          <w:szCs w:val="28"/>
        </w:rPr>
        <w:t>Стоимость адаптации специалистов ИТ-службы и значимость затрат</w:t>
      </w:r>
    </w:p>
    <w:p w14:paraId="68996DD1" w14:textId="77777777" w:rsidR="001736B8" w:rsidRPr="005F1F0C" w:rsidRDefault="001736B8" w:rsidP="001736B8">
      <w:pPr>
        <w:spacing w:line="360" w:lineRule="auto"/>
        <w:ind w:firstLine="851"/>
        <w:jc w:val="both"/>
        <w:rPr>
          <w:rFonts w:ascii="Times New Roman" w:hAnsi="Times New Roman" w:cs="Times New Roman"/>
          <w:sz w:val="28"/>
          <w:szCs w:val="28"/>
        </w:rPr>
      </w:pPr>
      <w:r w:rsidRPr="005F1F0C">
        <w:rPr>
          <w:rFonts w:ascii="Times New Roman" w:hAnsi="Times New Roman" w:cs="Times New Roman"/>
          <w:sz w:val="28"/>
          <w:szCs w:val="28"/>
        </w:rPr>
        <w:t xml:space="preserve">Стоимость адаптации по должности </w:t>
      </w:r>
      <w:r w:rsidRPr="009C2AA4">
        <w:rPr>
          <w:rFonts w:ascii="Times New Roman" w:hAnsi="Times New Roman" w:cs="Times New Roman"/>
          <w:sz w:val="28"/>
          <w:szCs w:val="28"/>
        </w:rPr>
        <w:t>Администратор</w:t>
      </w:r>
      <w:r w:rsidRPr="005F1F0C">
        <w:rPr>
          <w:rFonts w:ascii="Times New Roman" w:hAnsi="Times New Roman" w:cs="Times New Roman"/>
          <w:sz w:val="28"/>
          <w:szCs w:val="28"/>
        </w:rPr>
        <w:t xml:space="preserve">– </w:t>
      </w:r>
      <w:r w:rsidRPr="006905F1">
        <w:rPr>
          <w:rFonts w:ascii="Times New Roman" w:hAnsi="Times New Roman" w:cs="Times New Roman"/>
          <w:sz w:val="28"/>
          <w:szCs w:val="28"/>
        </w:rPr>
        <w:t>11364</w:t>
      </w:r>
      <w:r w:rsidRPr="005F1F0C">
        <w:rPr>
          <w:rFonts w:ascii="Times New Roman" w:hAnsi="Times New Roman" w:cs="Times New Roman"/>
          <w:sz w:val="28"/>
          <w:szCs w:val="28"/>
        </w:rPr>
        <w:t xml:space="preserve"> руб., </w:t>
      </w:r>
      <w:r w:rsidRPr="009C2AA4">
        <w:rPr>
          <w:rFonts w:ascii="Times New Roman" w:hAnsi="Times New Roman" w:cs="Times New Roman"/>
          <w:sz w:val="28"/>
          <w:szCs w:val="28"/>
        </w:rPr>
        <w:t>Разработчик</w:t>
      </w:r>
      <w:r w:rsidRPr="005F1F0C">
        <w:rPr>
          <w:rFonts w:ascii="Times New Roman" w:hAnsi="Times New Roman" w:cs="Times New Roman"/>
          <w:sz w:val="28"/>
          <w:szCs w:val="28"/>
        </w:rPr>
        <w:t xml:space="preserve">– </w:t>
      </w:r>
      <w:r w:rsidRPr="006905F1">
        <w:rPr>
          <w:rFonts w:ascii="Times New Roman" w:hAnsi="Times New Roman" w:cs="Times New Roman"/>
          <w:sz w:val="28"/>
          <w:szCs w:val="28"/>
        </w:rPr>
        <w:t>6136</w:t>
      </w:r>
      <w:r w:rsidRPr="005F1F0C">
        <w:rPr>
          <w:rFonts w:ascii="Times New Roman" w:hAnsi="Times New Roman" w:cs="Times New Roman"/>
          <w:sz w:val="28"/>
          <w:szCs w:val="28"/>
        </w:rPr>
        <w:t xml:space="preserve"> руб.</w:t>
      </w:r>
    </w:p>
    <w:p w14:paraId="6116DA58" w14:textId="77777777" w:rsidR="001736B8" w:rsidRPr="005F1F0C" w:rsidRDefault="001736B8" w:rsidP="001736B8">
      <w:pPr>
        <w:spacing w:line="360" w:lineRule="auto"/>
        <w:ind w:firstLine="851"/>
        <w:jc w:val="both"/>
        <w:rPr>
          <w:rFonts w:ascii="Times New Roman" w:hAnsi="Times New Roman" w:cs="Times New Roman"/>
          <w:sz w:val="28"/>
          <w:szCs w:val="28"/>
        </w:rPr>
      </w:pPr>
      <w:r w:rsidRPr="005F1F0C">
        <w:rPr>
          <w:rFonts w:ascii="Times New Roman" w:hAnsi="Times New Roman" w:cs="Times New Roman"/>
          <w:sz w:val="28"/>
          <w:szCs w:val="28"/>
        </w:rPr>
        <w:t xml:space="preserve">Стоимость набора по должности </w:t>
      </w:r>
      <w:r w:rsidRPr="009C2AA4">
        <w:rPr>
          <w:rFonts w:ascii="Times New Roman" w:hAnsi="Times New Roman" w:cs="Times New Roman"/>
          <w:sz w:val="28"/>
          <w:szCs w:val="28"/>
        </w:rPr>
        <w:t>Администратор</w:t>
      </w:r>
      <w:r w:rsidRPr="005F1F0C">
        <w:rPr>
          <w:rFonts w:ascii="Times New Roman" w:hAnsi="Times New Roman" w:cs="Times New Roman"/>
          <w:sz w:val="28"/>
          <w:szCs w:val="28"/>
        </w:rPr>
        <w:t xml:space="preserve">– </w:t>
      </w:r>
      <w:r w:rsidRPr="006905F1">
        <w:rPr>
          <w:rFonts w:ascii="Times New Roman" w:hAnsi="Times New Roman" w:cs="Times New Roman"/>
          <w:sz w:val="28"/>
          <w:szCs w:val="28"/>
        </w:rPr>
        <w:t>2656</w:t>
      </w:r>
      <w:r w:rsidRPr="005F1F0C">
        <w:rPr>
          <w:rFonts w:ascii="Times New Roman" w:hAnsi="Times New Roman" w:cs="Times New Roman"/>
          <w:sz w:val="28"/>
          <w:szCs w:val="28"/>
        </w:rPr>
        <w:t xml:space="preserve"> руб., </w:t>
      </w:r>
      <w:r w:rsidRPr="009C2AA4">
        <w:rPr>
          <w:rFonts w:ascii="Times New Roman" w:hAnsi="Times New Roman" w:cs="Times New Roman"/>
          <w:sz w:val="28"/>
          <w:szCs w:val="28"/>
        </w:rPr>
        <w:t>Разработчик</w:t>
      </w:r>
      <w:r w:rsidRPr="005F1F0C">
        <w:rPr>
          <w:rFonts w:ascii="Times New Roman" w:hAnsi="Times New Roman" w:cs="Times New Roman"/>
          <w:sz w:val="28"/>
          <w:szCs w:val="28"/>
        </w:rPr>
        <w:t xml:space="preserve">– </w:t>
      </w:r>
      <w:r w:rsidRPr="006905F1">
        <w:rPr>
          <w:rFonts w:ascii="Times New Roman" w:hAnsi="Times New Roman" w:cs="Times New Roman"/>
          <w:sz w:val="28"/>
          <w:szCs w:val="28"/>
        </w:rPr>
        <w:t>2861</w:t>
      </w:r>
      <w:r w:rsidRPr="005F1F0C">
        <w:rPr>
          <w:rFonts w:ascii="Times New Roman" w:hAnsi="Times New Roman" w:cs="Times New Roman"/>
          <w:sz w:val="28"/>
          <w:szCs w:val="28"/>
        </w:rPr>
        <w:t xml:space="preserve"> руб.</w:t>
      </w:r>
    </w:p>
    <w:p w14:paraId="44C33FA1" w14:textId="77777777" w:rsidR="001736B8" w:rsidRPr="005F1F0C" w:rsidRDefault="001736B8" w:rsidP="001736B8">
      <w:pPr>
        <w:spacing w:line="360" w:lineRule="auto"/>
        <w:ind w:firstLine="851"/>
        <w:jc w:val="both"/>
        <w:rPr>
          <w:rFonts w:ascii="Times New Roman" w:hAnsi="Times New Roman" w:cs="Times New Roman"/>
          <w:sz w:val="28"/>
          <w:szCs w:val="28"/>
        </w:rPr>
      </w:pPr>
      <w:r w:rsidRPr="005F1F0C">
        <w:rPr>
          <w:rFonts w:ascii="Times New Roman" w:hAnsi="Times New Roman" w:cs="Times New Roman"/>
          <w:sz w:val="28"/>
          <w:szCs w:val="28"/>
        </w:rPr>
        <w:t xml:space="preserve">Затраты на адаптацию в примерно 2-5 раза выше затрат на найм. Когда предприятие осуществляет программу набора и адаптации, результаты </w:t>
      </w:r>
      <w:r w:rsidRPr="005F1F0C">
        <w:rPr>
          <w:rFonts w:ascii="Times New Roman" w:hAnsi="Times New Roman" w:cs="Times New Roman"/>
          <w:sz w:val="28"/>
          <w:szCs w:val="28"/>
        </w:rPr>
        <w:lastRenderedPageBreak/>
        <w:t>финансового года ухудшаются из-за этих расходов, которые составляют капиталовложение.</w:t>
      </w:r>
    </w:p>
    <w:p w14:paraId="116CDF47" w14:textId="77777777" w:rsidR="001736B8" w:rsidRPr="005F1F0C" w:rsidRDefault="001736B8" w:rsidP="001736B8">
      <w:pPr>
        <w:spacing w:line="360" w:lineRule="auto"/>
        <w:ind w:firstLine="851"/>
        <w:jc w:val="both"/>
        <w:rPr>
          <w:rFonts w:ascii="Times New Roman" w:hAnsi="Times New Roman" w:cs="Times New Roman"/>
          <w:sz w:val="28"/>
          <w:szCs w:val="28"/>
        </w:rPr>
      </w:pPr>
      <w:r w:rsidRPr="005F1F0C">
        <w:rPr>
          <w:rFonts w:ascii="Times New Roman" w:hAnsi="Times New Roman" w:cs="Times New Roman"/>
          <w:sz w:val="28"/>
          <w:szCs w:val="28"/>
        </w:rPr>
        <w:t>Необходимо сократить затраты, связанные со стоимостью адаптации новых работников. Например, путем проработки каких-либо инструкций, которые помогут новому работнику в минимальный срок освоиться на новом месте.</w:t>
      </w:r>
    </w:p>
    <w:p w14:paraId="7489979B" w14:textId="230A48AE" w:rsidR="000760C7" w:rsidRDefault="001736B8" w:rsidP="001736B8">
      <w:pPr>
        <w:spacing w:line="360" w:lineRule="auto"/>
        <w:ind w:firstLine="851"/>
        <w:jc w:val="both"/>
        <w:rPr>
          <w:rFonts w:ascii="Times New Roman" w:hAnsi="Times New Roman" w:cs="Times New Roman"/>
          <w:sz w:val="28"/>
          <w:szCs w:val="28"/>
        </w:rPr>
      </w:pPr>
      <w:r w:rsidRPr="005F1F0C">
        <w:rPr>
          <w:rFonts w:ascii="Times New Roman" w:hAnsi="Times New Roman" w:cs="Times New Roman"/>
          <w:sz w:val="28"/>
          <w:szCs w:val="28"/>
        </w:rPr>
        <w:t>Также можно снизить затраты на набор работников путем усовершенствования электронного документооборота, что уменьшит временные затраты таких сотрудников, как менеджер, бухгалтер и медицинский работник.</w:t>
      </w:r>
    </w:p>
    <w:p w14:paraId="249CCA4E" w14:textId="01DBA855" w:rsidR="00DB4F58" w:rsidRDefault="006E46D0" w:rsidP="00191376">
      <w:pPr>
        <w:spacing w:line="360" w:lineRule="auto"/>
        <w:jc w:val="center"/>
        <w:rPr>
          <w:rFonts w:ascii="Times New Roman" w:hAnsi="Times New Roman" w:cs="Times New Roman"/>
          <w:sz w:val="28"/>
          <w:szCs w:val="28"/>
        </w:rPr>
      </w:pPr>
      <w:r>
        <w:rPr>
          <w:rFonts w:ascii="Times New Roman" w:hAnsi="Times New Roman" w:cs="Times New Roman"/>
          <w:sz w:val="28"/>
          <w:szCs w:val="28"/>
        </w:rPr>
        <w:t>ВЫВОД</w:t>
      </w:r>
    </w:p>
    <w:p w14:paraId="62D5768E" w14:textId="472C7DB4" w:rsidR="006E46D0" w:rsidRPr="006E46D0" w:rsidRDefault="006E46D0" w:rsidP="00191376">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D611CB" w:rsidRPr="005F1F0C">
        <w:rPr>
          <w:rFonts w:ascii="Times New Roman" w:hAnsi="Times New Roman" w:cs="Times New Roman"/>
          <w:sz w:val="28"/>
          <w:szCs w:val="28"/>
        </w:rPr>
        <w:t>В процессе выполнения работы были приобретены навыки проведения экспертизы правильности реализации кадровой политики организации в вопросах подбора и найма персонала.</w:t>
      </w:r>
    </w:p>
    <w:sectPr w:rsidR="006E46D0" w:rsidRPr="006E46D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61556"/>
    <w:multiLevelType w:val="hybridMultilevel"/>
    <w:tmpl w:val="7C7406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F172AC1"/>
    <w:multiLevelType w:val="hybridMultilevel"/>
    <w:tmpl w:val="15608A1C"/>
    <w:lvl w:ilvl="0" w:tplc="A1BC490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2B4A012F"/>
    <w:multiLevelType w:val="hybridMultilevel"/>
    <w:tmpl w:val="BE10DC1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D9C0194"/>
    <w:multiLevelType w:val="hybridMultilevel"/>
    <w:tmpl w:val="4EC087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7463093"/>
    <w:multiLevelType w:val="hybridMultilevel"/>
    <w:tmpl w:val="81DA22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CA90610"/>
    <w:multiLevelType w:val="hybridMultilevel"/>
    <w:tmpl w:val="6E24CD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725F63F6"/>
    <w:multiLevelType w:val="hybridMultilevel"/>
    <w:tmpl w:val="8E7235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73156536">
    <w:abstractNumId w:val="2"/>
  </w:num>
  <w:num w:numId="2" w16cid:durableId="1001272673">
    <w:abstractNumId w:val="4"/>
  </w:num>
  <w:num w:numId="3" w16cid:durableId="2015184176">
    <w:abstractNumId w:val="3"/>
  </w:num>
  <w:num w:numId="4" w16cid:durableId="208735863">
    <w:abstractNumId w:val="0"/>
  </w:num>
  <w:num w:numId="5" w16cid:durableId="162168467">
    <w:abstractNumId w:val="5"/>
  </w:num>
  <w:num w:numId="6" w16cid:durableId="1510675239">
    <w:abstractNumId w:val="6"/>
  </w:num>
  <w:num w:numId="7" w16cid:durableId="5446763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A2A"/>
    <w:rsid w:val="0000429B"/>
    <w:rsid w:val="000760C7"/>
    <w:rsid w:val="0008687E"/>
    <w:rsid w:val="001152C0"/>
    <w:rsid w:val="001736B8"/>
    <w:rsid w:val="00173964"/>
    <w:rsid w:val="00191376"/>
    <w:rsid w:val="00194890"/>
    <w:rsid w:val="001D3C23"/>
    <w:rsid w:val="001E06EA"/>
    <w:rsid w:val="002B1CCA"/>
    <w:rsid w:val="00335A17"/>
    <w:rsid w:val="00336174"/>
    <w:rsid w:val="00382E63"/>
    <w:rsid w:val="003E4837"/>
    <w:rsid w:val="0046580E"/>
    <w:rsid w:val="004C76A5"/>
    <w:rsid w:val="00582FF4"/>
    <w:rsid w:val="005A68A5"/>
    <w:rsid w:val="00647CBD"/>
    <w:rsid w:val="006E46D0"/>
    <w:rsid w:val="006F4621"/>
    <w:rsid w:val="00744E09"/>
    <w:rsid w:val="007915E4"/>
    <w:rsid w:val="007B1656"/>
    <w:rsid w:val="008C03C1"/>
    <w:rsid w:val="00925DCA"/>
    <w:rsid w:val="00986F70"/>
    <w:rsid w:val="009E2A58"/>
    <w:rsid w:val="009F79BB"/>
    <w:rsid w:val="00A01F65"/>
    <w:rsid w:val="00AA1C1B"/>
    <w:rsid w:val="00B20068"/>
    <w:rsid w:val="00B56EB2"/>
    <w:rsid w:val="00B65AFD"/>
    <w:rsid w:val="00B97A2A"/>
    <w:rsid w:val="00BF22BB"/>
    <w:rsid w:val="00C557FD"/>
    <w:rsid w:val="00CD2A36"/>
    <w:rsid w:val="00CF1377"/>
    <w:rsid w:val="00D0540F"/>
    <w:rsid w:val="00D611CB"/>
    <w:rsid w:val="00D8682E"/>
    <w:rsid w:val="00DB4F58"/>
    <w:rsid w:val="00E60B44"/>
    <w:rsid w:val="00E86B49"/>
    <w:rsid w:val="00E952FD"/>
    <w:rsid w:val="00F22ED7"/>
    <w:rsid w:val="00F46BCF"/>
    <w:rsid w:val="00FF5A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EE33A"/>
  <w15:chartTrackingRefBased/>
  <w15:docId w15:val="{CB3C95F3-F7EB-4677-B9BE-430A0A53F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35A17"/>
    <w:pPr>
      <w:spacing w:line="254"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94890"/>
    <w:pPr>
      <w:ind w:left="720"/>
      <w:contextualSpacing/>
    </w:pPr>
  </w:style>
  <w:style w:type="paragraph" w:styleId="a4">
    <w:name w:val="caption"/>
    <w:basedOn w:val="a"/>
    <w:next w:val="a"/>
    <w:uiPriority w:val="35"/>
    <w:unhideWhenUsed/>
    <w:qFormat/>
    <w:rsid w:val="00C557FD"/>
    <w:pPr>
      <w:spacing w:after="200" w:line="240" w:lineRule="auto"/>
    </w:pPr>
    <w:rPr>
      <w:i/>
      <w:iCs/>
      <w:color w:val="44546A" w:themeColor="text2"/>
      <w:sz w:val="18"/>
      <w:szCs w:val="18"/>
    </w:rPr>
  </w:style>
  <w:style w:type="table" w:styleId="a5">
    <w:name w:val="Table Grid"/>
    <w:basedOn w:val="a1"/>
    <w:uiPriority w:val="39"/>
    <w:rsid w:val="001736B8"/>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5973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1972</TotalTime>
  <Pages>13</Pages>
  <Words>1101</Words>
  <Characters>6282</Characters>
  <Application>Microsoft Office Word</Application>
  <DocSecurity>0</DocSecurity>
  <Lines>52</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Grachev Daniel</dc:creator>
  <cp:keywords/>
  <dc:description/>
  <cp:lastModifiedBy>aga chase</cp:lastModifiedBy>
  <cp:revision>44</cp:revision>
  <dcterms:created xsi:type="dcterms:W3CDTF">2021-09-07T19:52:00Z</dcterms:created>
  <dcterms:modified xsi:type="dcterms:W3CDTF">2024-03-18T18:00:00Z</dcterms:modified>
</cp:coreProperties>
</file>