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592"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Министерство науки и высшего образования Российской Федерации</w:t>
      </w:r>
    </w:p>
    <w:p w14:paraId="00A3BC1B" w14:textId="77777777" w:rsidR="00335A17" w:rsidRDefault="00335A17" w:rsidP="00335A17">
      <w:pPr>
        <w:spacing w:line="25" w:lineRule="atLeast"/>
        <w:ind w:left="-567"/>
        <w:jc w:val="center"/>
        <w:rPr>
          <w:rFonts w:ascii="Times New Roman" w:hAnsi="Times New Roman"/>
          <w:b/>
          <w:sz w:val="28"/>
        </w:rPr>
      </w:pPr>
      <w:r>
        <w:rPr>
          <w:rFonts w:ascii="Times New Roman" w:hAnsi="Times New Roman"/>
          <w:b/>
          <w:sz w:val="28"/>
        </w:rPr>
        <w:t>Федеральное государственное бюджетное образовательное учреждение</w:t>
      </w:r>
    </w:p>
    <w:p w14:paraId="24741806" w14:textId="77777777" w:rsidR="00335A17" w:rsidRDefault="00335A17" w:rsidP="00335A17">
      <w:pPr>
        <w:spacing w:line="25" w:lineRule="atLeast"/>
        <w:ind w:left="-567"/>
        <w:jc w:val="center"/>
        <w:rPr>
          <w:rFonts w:ascii="Times New Roman" w:hAnsi="Times New Roman"/>
          <w:b/>
          <w:sz w:val="28"/>
        </w:rPr>
      </w:pPr>
      <w:r>
        <w:rPr>
          <w:rFonts w:ascii="Times New Roman" w:hAnsi="Times New Roman"/>
          <w:b/>
          <w:sz w:val="28"/>
        </w:rPr>
        <w:t>высшего образования</w:t>
      </w:r>
    </w:p>
    <w:p w14:paraId="14CA6B36"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«Владимирский государственный университет</w:t>
      </w:r>
    </w:p>
    <w:p w14:paraId="347FAB1B"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имени Александра Григорьевича и Николая Григорьевича Столетовых»</w:t>
      </w:r>
    </w:p>
    <w:p w14:paraId="20D3FAA6"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w:t>
      </w:r>
      <w:proofErr w:type="spellStart"/>
      <w:r>
        <w:rPr>
          <w:rFonts w:ascii="Times New Roman" w:hAnsi="Times New Roman"/>
          <w:sz w:val="28"/>
        </w:rPr>
        <w:t>ВлГУ</w:t>
      </w:r>
      <w:proofErr w:type="spellEnd"/>
      <w:r>
        <w:rPr>
          <w:rFonts w:ascii="Times New Roman" w:hAnsi="Times New Roman"/>
          <w:sz w:val="28"/>
        </w:rPr>
        <w:t>)</w:t>
      </w:r>
    </w:p>
    <w:p w14:paraId="7F43673D"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Кафедра информационных систем и программной инженерии</w:t>
      </w:r>
    </w:p>
    <w:p w14:paraId="57DC88CE" w14:textId="77777777" w:rsidR="00335A17" w:rsidRDefault="00335A17" w:rsidP="00335A17">
      <w:pPr>
        <w:spacing w:line="25" w:lineRule="atLeast"/>
        <w:ind w:left="-567"/>
        <w:jc w:val="center"/>
        <w:rPr>
          <w:rFonts w:ascii="Times New Roman" w:hAnsi="Times New Roman"/>
          <w:sz w:val="28"/>
        </w:rPr>
      </w:pPr>
    </w:p>
    <w:p w14:paraId="42792FD0" w14:textId="77777777" w:rsidR="00335A17" w:rsidRDefault="00335A17" w:rsidP="00335A17">
      <w:pPr>
        <w:spacing w:line="25" w:lineRule="atLeast"/>
        <w:ind w:left="-567"/>
        <w:jc w:val="center"/>
        <w:rPr>
          <w:rFonts w:ascii="Times New Roman" w:hAnsi="Times New Roman"/>
          <w:sz w:val="28"/>
        </w:rPr>
      </w:pPr>
    </w:p>
    <w:p w14:paraId="3E2C0465" w14:textId="0F9F0E08" w:rsidR="00335A17" w:rsidRDefault="00FB71FE" w:rsidP="00335A17">
      <w:pPr>
        <w:spacing w:line="25" w:lineRule="atLeast"/>
        <w:ind w:left="-567"/>
        <w:jc w:val="center"/>
        <w:rPr>
          <w:rFonts w:ascii="Times New Roman" w:hAnsi="Times New Roman"/>
          <w:b/>
          <w:sz w:val="44"/>
          <w:szCs w:val="18"/>
        </w:rPr>
      </w:pPr>
      <w:r>
        <w:rPr>
          <w:rFonts w:ascii="Times New Roman" w:hAnsi="Times New Roman"/>
          <w:b/>
          <w:sz w:val="44"/>
          <w:szCs w:val="18"/>
        </w:rPr>
        <w:t>Практическая</w:t>
      </w:r>
      <w:r w:rsidR="00335A17">
        <w:rPr>
          <w:rFonts w:ascii="Times New Roman" w:hAnsi="Times New Roman"/>
          <w:b/>
          <w:sz w:val="44"/>
          <w:szCs w:val="18"/>
        </w:rPr>
        <w:t xml:space="preserve"> работа</w:t>
      </w:r>
    </w:p>
    <w:p w14:paraId="39B17B9F" w14:textId="77777777" w:rsidR="00335A17" w:rsidRDefault="00335A17" w:rsidP="00335A17">
      <w:pPr>
        <w:spacing w:line="25" w:lineRule="atLeast"/>
        <w:ind w:left="-567"/>
        <w:jc w:val="center"/>
        <w:rPr>
          <w:rFonts w:ascii="Times New Roman" w:hAnsi="Times New Roman"/>
          <w:b/>
          <w:sz w:val="44"/>
          <w:szCs w:val="18"/>
        </w:rPr>
      </w:pPr>
      <w:r>
        <w:rPr>
          <w:rFonts w:ascii="Times New Roman" w:hAnsi="Times New Roman"/>
          <w:b/>
          <w:sz w:val="44"/>
          <w:szCs w:val="18"/>
        </w:rPr>
        <w:t>по дисциплине</w:t>
      </w:r>
    </w:p>
    <w:p w14:paraId="68E04FF0" w14:textId="52086F8A" w:rsidR="00335A17" w:rsidRDefault="00335A17" w:rsidP="00335A17">
      <w:pPr>
        <w:spacing w:line="25" w:lineRule="atLeast"/>
        <w:ind w:left="-567"/>
        <w:jc w:val="center"/>
        <w:rPr>
          <w:rFonts w:ascii="Times New Roman" w:hAnsi="Times New Roman"/>
          <w:b/>
          <w:sz w:val="44"/>
          <w:szCs w:val="18"/>
        </w:rPr>
      </w:pPr>
      <w:r>
        <w:rPr>
          <w:rFonts w:ascii="Times New Roman" w:hAnsi="Times New Roman"/>
          <w:b/>
          <w:sz w:val="44"/>
          <w:szCs w:val="18"/>
        </w:rPr>
        <w:t>«</w:t>
      </w:r>
      <w:r w:rsidR="00FB71FE">
        <w:rPr>
          <w:rFonts w:ascii="Times New Roman" w:hAnsi="Times New Roman"/>
          <w:b/>
          <w:sz w:val="44"/>
          <w:szCs w:val="18"/>
        </w:rPr>
        <w:t xml:space="preserve">Введение в искусственный </w:t>
      </w:r>
      <w:r w:rsidR="00350EFC">
        <w:rPr>
          <w:rFonts w:ascii="Times New Roman" w:hAnsi="Times New Roman"/>
          <w:b/>
          <w:sz w:val="44"/>
          <w:szCs w:val="18"/>
        </w:rPr>
        <w:t>интеллект</w:t>
      </w:r>
      <w:r>
        <w:rPr>
          <w:rFonts w:ascii="Times New Roman" w:hAnsi="Times New Roman"/>
          <w:b/>
          <w:sz w:val="44"/>
          <w:szCs w:val="18"/>
        </w:rPr>
        <w:t>»</w:t>
      </w:r>
    </w:p>
    <w:p w14:paraId="1EC50C45" w14:textId="75B41E2D" w:rsidR="00335A17" w:rsidRDefault="00227569" w:rsidP="00227569">
      <w:pPr>
        <w:spacing w:line="25" w:lineRule="atLeast"/>
        <w:ind w:left="-567"/>
        <w:jc w:val="center"/>
        <w:rPr>
          <w:rFonts w:ascii="Times New Roman" w:hAnsi="Times New Roman"/>
          <w:b/>
          <w:sz w:val="28"/>
        </w:rPr>
      </w:pPr>
      <w:r>
        <w:rPr>
          <w:rFonts w:ascii="Times New Roman" w:hAnsi="Times New Roman"/>
          <w:b/>
          <w:sz w:val="28"/>
        </w:rPr>
        <w:t>ФРЕЙМОВАЯ МОДЕЛЬ ПРЕДСТАВЛЕНИЯ ЗНАНИЙ</w:t>
      </w:r>
    </w:p>
    <w:p w14:paraId="161B209E" w14:textId="29BF08BE" w:rsidR="002422DB" w:rsidRDefault="002422DB" w:rsidP="00335A17">
      <w:pPr>
        <w:spacing w:line="25" w:lineRule="atLeast"/>
        <w:ind w:left="-567"/>
        <w:jc w:val="right"/>
        <w:rPr>
          <w:rFonts w:ascii="Times New Roman" w:hAnsi="Times New Roman"/>
          <w:b/>
          <w:sz w:val="28"/>
        </w:rPr>
      </w:pPr>
    </w:p>
    <w:p w14:paraId="20BF3578" w14:textId="77777777" w:rsidR="002422DB" w:rsidRDefault="002422DB" w:rsidP="00335A17">
      <w:pPr>
        <w:spacing w:line="25" w:lineRule="atLeast"/>
        <w:ind w:left="-567"/>
        <w:jc w:val="right"/>
        <w:rPr>
          <w:rFonts w:ascii="Times New Roman" w:hAnsi="Times New Roman"/>
          <w:b/>
          <w:sz w:val="28"/>
        </w:rPr>
      </w:pPr>
    </w:p>
    <w:p w14:paraId="08746858" w14:textId="77777777" w:rsidR="00335A17" w:rsidRDefault="00335A17" w:rsidP="00335A17">
      <w:pPr>
        <w:spacing w:line="25" w:lineRule="atLeast"/>
        <w:ind w:left="-567"/>
        <w:jc w:val="right"/>
        <w:rPr>
          <w:rFonts w:ascii="Times New Roman" w:hAnsi="Times New Roman"/>
          <w:b/>
          <w:sz w:val="28"/>
        </w:rPr>
      </w:pPr>
    </w:p>
    <w:p w14:paraId="74D3BF73" w14:textId="77777777" w:rsidR="00335A17" w:rsidRDefault="00335A17" w:rsidP="00335A17">
      <w:pPr>
        <w:spacing w:line="25" w:lineRule="atLeast"/>
        <w:rPr>
          <w:rFonts w:ascii="Times New Roman" w:hAnsi="Times New Roman"/>
          <w:b/>
          <w:sz w:val="28"/>
        </w:rPr>
      </w:pPr>
    </w:p>
    <w:p w14:paraId="7A64838D" w14:textId="77777777" w:rsidR="00335A17" w:rsidRDefault="00335A17" w:rsidP="00335A17">
      <w:pPr>
        <w:spacing w:line="25" w:lineRule="atLeast"/>
        <w:ind w:left="-567"/>
        <w:jc w:val="right"/>
        <w:rPr>
          <w:rFonts w:ascii="Times New Roman" w:hAnsi="Times New Roman"/>
          <w:sz w:val="28"/>
        </w:rPr>
      </w:pPr>
      <w:r>
        <w:rPr>
          <w:rFonts w:ascii="Times New Roman" w:hAnsi="Times New Roman"/>
          <w:b/>
          <w:sz w:val="28"/>
        </w:rPr>
        <w:t>Выполнил</w:t>
      </w:r>
      <w:r>
        <w:rPr>
          <w:rFonts w:ascii="Times New Roman" w:hAnsi="Times New Roman"/>
          <w:sz w:val="28"/>
        </w:rPr>
        <w:t>:</w:t>
      </w:r>
    </w:p>
    <w:p w14:paraId="7D17C443" w14:textId="77777777" w:rsidR="00335A17" w:rsidRDefault="00335A17" w:rsidP="00335A17">
      <w:pPr>
        <w:spacing w:line="25" w:lineRule="atLeast"/>
        <w:ind w:left="-567"/>
        <w:jc w:val="right"/>
        <w:rPr>
          <w:rFonts w:ascii="Times New Roman" w:hAnsi="Times New Roman"/>
          <w:sz w:val="28"/>
        </w:rPr>
      </w:pPr>
      <w:r>
        <w:rPr>
          <w:rFonts w:ascii="Times New Roman" w:hAnsi="Times New Roman"/>
          <w:sz w:val="28"/>
        </w:rPr>
        <w:t>ст. гр. ПРИ-120</w:t>
      </w:r>
    </w:p>
    <w:p w14:paraId="13D12AEA" w14:textId="77777777" w:rsidR="00335A17" w:rsidRDefault="00335A17" w:rsidP="00335A17">
      <w:pPr>
        <w:spacing w:line="25" w:lineRule="atLeast"/>
        <w:ind w:left="-567"/>
        <w:jc w:val="right"/>
        <w:rPr>
          <w:rFonts w:ascii="Times New Roman" w:hAnsi="Times New Roman"/>
          <w:sz w:val="28"/>
        </w:rPr>
      </w:pPr>
      <w:r>
        <w:rPr>
          <w:rFonts w:ascii="Times New Roman" w:hAnsi="Times New Roman"/>
          <w:sz w:val="28"/>
        </w:rPr>
        <w:t>Д. А. Грачев</w:t>
      </w:r>
    </w:p>
    <w:p w14:paraId="5A680E20" w14:textId="77777777" w:rsidR="00335A17" w:rsidRDefault="00335A17" w:rsidP="00335A17">
      <w:pPr>
        <w:spacing w:line="25" w:lineRule="atLeast"/>
        <w:ind w:left="-567"/>
        <w:jc w:val="right"/>
        <w:rPr>
          <w:rFonts w:ascii="Times New Roman" w:hAnsi="Times New Roman"/>
          <w:sz w:val="28"/>
        </w:rPr>
      </w:pPr>
    </w:p>
    <w:p w14:paraId="64F2C787" w14:textId="77777777" w:rsidR="00335A17" w:rsidRDefault="00335A17" w:rsidP="00335A17">
      <w:pPr>
        <w:spacing w:line="25" w:lineRule="atLeast"/>
        <w:ind w:left="-567"/>
        <w:jc w:val="right"/>
        <w:rPr>
          <w:rFonts w:ascii="Times New Roman" w:hAnsi="Times New Roman"/>
          <w:sz w:val="28"/>
        </w:rPr>
      </w:pPr>
    </w:p>
    <w:p w14:paraId="50DD6115" w14:textId="77777777" w:rsidR="00335A17" w:rsidRDefault="00335A17" w:rsidP="00335A17">
      <w:pPr>
        <w:spacing w:line="25" w:lineRule="atLeast"/>
        <w:ind w:left="-567"/>
        <w:jc w:val="right"/>
        <w:rPr>
          <w:rFonts w:ascii="Times New Roman" w:hAnsi="Times New Roman"/>
          <w:sz w:val="28"/>
        </w:rPr>
      </w:pPr>
      <w:r>
        <w:rPr>
          <w:rFonts w:ascii="Times New Roman" w:hAnsi="Times New Roman"/>
          <w:b/>
          <w:sz w:val="28"/>
        </w:rPr>
        <w:t>Принял</w:t>
      </w:r>
      <w:r>
        <w:rPr>
          <w:rFonts w:ascii="Times New Roman" w:hAnsi="Times New Roman"/>
          <w:sz w:val="28"/>
        </w:rPr>
        <w:t>:</w:t>
      </w:r>
    </w:p>
    <w:p w14:paraId="1B734D93" w14:textId="32859D77" w:rsidR="00335A17" w:rsidRPr="00335A17" w:rsidRDefault="00BD05B2" w:rsidP="00335A17">
      <w:pPr>
        <w:spacing w:after="0" w:line="252" w:lineRule="auto"/>
        <w:ind w:left="7080"/>
        <w:jc w:val="right"/>
        <w:rPr>
          <w:rFonts w:ascii="Times New Roman" w:hAnsi="Times New Roman" w:cs="Times New Roman"/>
          <w:sz w:val="28"/>
        </w:rPr>
      </w:pPr>
      <w:r>
        <w:rPr>
          <w:rFonts w:ascii="Times New Roman" w:hAnsi="Times New Roman" w:cs="Times New Roman"/>
          <w:sz w:val="28"/>
        </w:rPr>
        <w:t>Озерова</w:t>
      </w:r>
      <w:r w:rsidR="00335A17">
        <w:rPr>
          <w:rFonts w:ascii="Times New Roman" w:hAnsi="Times New Roman" w:cs="Times New Roman"/>
          <w:sz w:val="28"/>
        </w:rPr>
        <w:t xml:space="preserve"> </w:t>
      </w:r>
      <w:r>
        <w:rPr>
          <w:rFonts w:ascii="Times New Roman" w:hAnsi="Times New Roman" w:cs="Times New Roman"/>
          <w:sz w:val="28"/>
        </w:rPr>
        <w:t>М</w:t>
      </w:r>
      <w:r w:rsidR="00335A17">
        <w:rPr>
          <w:rFonts w:ascii="Times New Roman" w:hAnsi="Times New Roman" w:cs="Times New Roman"/>
          <w:sz w:val="28"/>
        </w:rPr>
        <w:t xml:space="preserve">. </w:t>
      </w:r>
      <w:r>
        <w:rPr>
          <w:rFonts w:ascii="Times New Roman" w:hAnsi="Times New Roman" w:cs="Times New Roman"/>
          <w:sz w:val="28"/>
        </w:rPr>
        <w:t>И</w:t>
      </w:r>
      <w:r w:rsidR="00335A17">
        <w:rPr>
          <w:rFonts w:ascii="Times New Roman" w:hAnsi="Times New Roman" w:cs="Times New Roman"/>
          <w:sz w:val="28"/>
        </w:rPr>
        <w:t>.</w:t>
      </w:r>
    </w:p>
    <w:p w14:paraId="3173AE42" w14:textId="77777777" w:rsidR="00335A17" w:rsidRDefault="00335A17" w:rsidP="00335A17">
      <w:pPr>
        <w:spacing w:line="25" w:lineRule="atLeast"/>
        <w:ind w:left="-567"/>
        <w:jc w:val="right"/>
        <w:rPr>
          <w:rFonts w:ascii="Times New Roman" w:hAnsi="Times New Roman"/>
          <w:sz w:val="28"/>
        </w:rPr>
      </w:pPr>
    </w:p>
    <w:p w14:paraId="3DF0FA1C" w14:textId="77777777" w:rsidR="00335A17" w:rsidRDefault="00335A17" w:rsidP="00335A17">
      <w:pPr>
        <w:spacing w:line="25" w:lineRule="atLeast"/>
        <w:rPr>
          <w:rFonts w:ascii="Times New Roman" w:hAnsi="Times New Roman"/>
          <w:sz w:val="28"/>
        </w:rPr>
      </w:pPr>
    </w:p>
    <w:p w14:paraId="60B7DFBC" w14:textId="69CB5835" w:rsidR="00335A17" w:rsidRDefault="00335A17" w:rsidP="00335A17">
      <w:pPr>
        <w:rPr>
          <w:rFonts w:ascii="Times New Roman" w:hAnsi="Times New Roman"/>
          <w:sz w:val="28"/>
        </w:rPr>
      </w:pPr>
    </w:p>
    <w:p w14:paraId="090F07CA" w14:textId="77777777" w:rsidR="00335A17" w:rsidRDefault="00335A17" w:rsidP="00335A17">
      <w:pPr>
        <w:rPr>
          <w:rFonts w:ascii="Times New Roman" w:hAnsi="Times New Roman"/>
          <w:sz w:val="28"/>
        </w:rPr>
      </w:pPr>
    </w:p>
    <w:p w14:paraId="023B946F" w14:textId="514E4CDB" w:rsidR="0008687E" w:rsidRDefault="00335A17" w:rsidP="00335A17">
      <w:pPr>
        <w:jc w:val="center"/>
        <w:rPr>
          <w:rFonts w:ascii="Times New Roman" w:hAnsi="Times New Roman"/>
          <w:sz w:val="28"/>
        </w:rPr>
      </w:pPr>
      <w:r>
        <w:rPr>
          <w:rFonts w:ascii="Times New Roman" w:hAnsi="Times New Roman"/>
          <w:sz w:val="28"/>
        </w:rPr>
        <w:t>Владимир, 202</w:t>
      </w:r>
      <w:r w:rsidR="00957204">
        <w:rPr>
          <w:rFonts w:ascii="Times New Roman" w:hAnsi="Times New Roman"/>
          <w:sz w:val="28"/>
        </w:rPr>
        <w:t>4</w:t>
      </w:r>
    </w:p>
    <w:p w14:paraId="2D450007" w14:textId="1BA21D17" w:rsidR="00335A17" w:rsidRDefault="00335A17" w:rsidP="00335A17">
      <w:pPr>
        <w:jc w:val="center"/>
        <w:rPr>
          <w:rFonts w:ascii="Times New Roman" w:hAnsi="Times New Roman"/>
          <w:sz w:val="28"/>
        </w:rPr>
      </w:pPr>
      <w:r>
        <w:rPr>
          <w:rFonts w:ascii="Times New Roman" w:hAnsi="Times New Roman"/>
          <w:sz w:val="28"/>
        </w:rPr>
        <w:lastRenderedPageBreak/>
        <w:t>ЦЕЛЬ РАБОТЫ</w:t>
      </w:r>
    </w:p>
    <w:p w14:paraId="3542C9A8" w14:textId="3F495508" w:rsidR="00335A17" w:rsidRDefault="0098570B" w:rsidP="00335A17">
      <w:pPr>
        <w:ind w:firstLine="708"/>
        <w:jc w:val="both"/>
        <w:rPr>
          <w:rFonts w:ascii="Times New Roman" w:hAnsi="Times New Roman" w:cs="Times New Roman"/>
          <w:sz w:val="28"/>
          <w:szCs w:val="28"/>
        </w:rPr>
      </w:pPr>
      <w:r>
        <w:rPr>
          <w:rFonts w:ascii="Times New Roman" w:hAnsi="Times New Roman" w:cs="Times New Roman"/>
          <w:sz w:val="28"/>
          <w:szCs w:val="28"/>
        </w:rPr>
        <w:t>И</w:t>
      </w:r>
      <w:r w:rsidRPr="0098570B">
        <w:rPr>
          <w:rFonts w:ascii="Times New Roman" w:hAnsi="Times New Roman" w:cs="Times New Roman"/>
          <w:sz w:val="28"/>
          <w:szCs w:val="28"/>
        </w:rPr>
        <w:t>зучение фреймовой модели, процесса разработки фреймов в виде взаимосвязанных таблиц и сложной иерархической структуры.</w:t>
      </w:r>
    </w:p>
    <w:p w14:paraId="0E183939" w14:textId="2C645B06" w:rsidR="00D713C5" w:rsidRDefault="00D713C5" w:rsidP="00DB4F58">
      <w:pPr>
        <w:jc w:val="center"/>
        <w:rPr>
          <w:rFonts w:ascii="Times New Roman" w:hAnsi="Times New Roman" w:cs="Times New Roman"/>
          <w:sz w:val="28"/>
          <w:szCs w:val="28"/>
        </w:rPr>
      </w:pPr>
      <w:r>
        <w:rPr>
          <w:rFonts w:ascii="Times New Roman" w:hAnsi="Times New Roman" w:cs="Times New Roman"/>
          <w:sz w:val="28"/>
          <w:szCs w:val="28"/>
        </w:rPr>
        <w:t>ЗАДАНИЕ</w:t>
      </w:r>
    </w:p>
    <w:p w14:paraId="2104C056" w14:textId="5CF343C1" w:rsidR="00D713C5" w:rsidRDefault="00D713C5" w:rsidP="00D713C5">
      <w:pPr>
        <w:rPr>
          <w:rFonts w:ascii="Times New Roman" w:hAnsi="Times New Roman" w:cs="Times New Roman"/>
          <w:sz w:val="28"/>
          <w:szCs w:val="28"/>
        </w:rPr>
      </w:pPr>
      <w:r w:rsidRPr="00D713C5">
        <w:rPr>
          <w:rFonts w:ascii="Times New Roman" w:hAnsi="Times New Roman" w:cs="Times New Roman"/>
          <w:sz w:val="28"/>
          <w:szCs w:val="28"/>
        </w:rPr>
        <w:t>Представить в виде фрейма и семантической сети следующее: «Если студент</w:t>
      </w:r>
      <w:r>
        <w:rPr>
          <w:rFonts w:ascii="Times New Roman" w:hAnsi="Times New Roman" w:cs="Times New Roman"/>
          <w:sz w:val="28"/>
          <w:szCs w:val="28"/>
        </w:rPr>
        <w:t xml:space="preserve"> </w:t>
      </w:r>
      <w:proofErr w:type="spellStart"/>
      <w:r w:rsidRPr="00D713C5">
        <w:rPr>
          <w:rFonts w:ascii="Times New Roman" w:hAnsi="Times New Roman" w:cs="Times New Roman"/>
          <w:sz w:val="28"/>
          <w:szCs w:val="28"/>
        </w:rPr>
        <w:t>ВлГУ</w:t>
      </w:r>
      <w:proofErr w:type="spellEnd"/>
      <w:r w:rsidRPr="00D713C5">
        <w:rPr>
          <w:rFonts w:ascii="Times New Roman" w:hAnsi="Times New Roman" w:cs="Times New Roman"/>
          <w:sz w:val="28"/>
          <w:szCs w:val="28"/>
        </w:rPr>
        <w:t xml:space="preserve"> сдает профессору экзамен, то получает стипендию»</w:t>
      </w:r>
    </w:p>
    <w:p w14:paraId="4F52DE78" w14:textId="75E93160" w:rsidR="00744E09" w:rsidRDefault="00335A17" w:rsidP="00DB4F58">
      <w:pPr>
        <w:jc w:val="center"/>
        <w:rPr>
          <w:rFonts w:ascii="Times New Roman" w:hAnsi="Times New Roman" w:cs="Times New Roman"/>
          <w:sz w:val="28"/>
          <w:szCs w:val="28"/>
        </w:rPr>
      </w:pPr>
      <w:r>
        <w:rPr>
          <w:rFonts w:ascii="Times New Roman" w:hAnsi="Times New Roman" w:cs="Times New Roman"/>
          <w:sz w:val="28"/>
          <w:szCs w:val="28"/>
        </w:rPr>
        <w:t>ВЫПОЛНЕНИЕ РАБОТЫ</w:t>
      </w:r>
    </w:p>
    <w:p w14:paraId="3D7420C4" w14:textId="63E90FB3"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Фрейм:</w:t>
      </w:r>
    </w:p>
    <w:p w14:paraId="2B19DDC4"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Получение стипендии:</w:t>
      </w:r>
    </w:p>
    <w:p w14:paraId="1A5D6486"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Условие: </w:t>
      </w:r>
    </w:p>
    <w:p w14:paraId="0BE624A0"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 Студент:</w:t>
      </w:r>
    </w:p>
    <w:p w14:paraId="1717CD98"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 Университет: </w:t>
      </w:r>
      <w:proofErr w:type="spellStart"/>
      <w:r w:rsidRPr="001F1893">
        <w:rPr>
          <w:rFonts w:ascii="Times New Roman" w:hAnsi="Times New Roman" w:cs="Times New Roman"/>
          <w:sz w:val="28"/>
          <w:szCs w:val="28"/>
        </w:rPr>
        <w:t>ВлГУ</w:t>
      </w:r>
      <w:proofErr w:type="spellEnd"/>
    </w:p>
    <w:p w14:paraId="0736EDEE"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 Действие: Сдача экзамена</w:t>
      </w:r>
    </w:p>
    <w:p w14:paraId="61526F4B"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 Объект: Экзамен</w:t>
      </w:r>
    </w:p>
    <w:p w14:paraId="3284740D"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 Участник: Профессор</w:t>
      </w:r>
    </w:p>
    <w:p w14:paraId="1E64EE77"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Результат:</w:t>
      </w:r>
    </w:p>
    <w:p w14:paraId="211D199C"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 Студент:</w:t>
      </w:r>
    </w:p>
    <w:p w14:paraId="746C28FF"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 Сумма: Стандартная</w:t>
      </w:r>
    </w:p>
    <w:p w14:paraId="746DA8BB" w14:textId="77777777" w:rsidR="001F1893" w:rsidRPr="001F1893" w:rsidRDefault="001F1893" w:rsidP="00CD20D5">
      <w:pPr>
        <w:jc w:val="both"/>
        <w:rPr>
          <w:rFonts w:ascii="Times New Roman" w:hAnsi="Times New Roman" w:cs="Times New Roman"/>
          <w:sz w:val="28"/>
          <w:szCs w:val="28"/>
        </w:rPr>
      </w:pPr>
    </w:p>
    <w:p w14:paraId="2DEF15EE"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В этом представлении:</w:t>
      </w:r>
    </w:p>
    <w:p w14:paraId="48291903" w14:textId="77777777" w:rsidR="001F1893" w:rsidRPr="001F1893"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xml:space="preserve">- Условие указывает, что студент должен быть из </w:t>
      </w:r>
      <w:proofErr w:type="spellStart"/>
      <w:r w:rsidRPr="001F1893">
        <w:rPr>
          <w:rFonts w:ascii="Times New Roman" w:hAnsi="Times New Roman" w:cs="Times New Roman"/>
          <w:sz w:val="28"/>
          <w:szCs w:val="28"/>
        </w:rPr>
        <w:t>ВлГУ</w:t>
      </w:r>
      <w:proofErr w:type="spellEnd"/>
      <w:r w:rsidRPr="001F1893">
        <w:rPr>
          <w:rFonts w:ascii="Times New Roman" w:hAnsi="Times New Roman" w:cs="Times New Roman"/>
          <w:sz w:val="28"/>
          <w:szCs w:val="28"/>
        </w:rPr>
        <w:t xml:space="preserve"> и сдать экзамен профессору.</w:t>
      </w:r>
    </w:p>
    <w:p w14:paraId="7F0380AA" w14:textId="16C34CA9" w:rsidR="00CD20D5" w:rsidRPr="00CD20D5" w:rsidRDefault="001F1893" w:rsidP="00CD20D5">
      <w:pPr>
        <w:jc w:val="both"/>
        <w:rPr>
          <w:rFonts w:ascii="Times New Roman" w:hAnsi="Times New Roman" w:cs="Times New Roman"/>
          <w:sz w:val="28"/>
          <w:szCs w:val="28"/>
        </w:rPr>
      </w:pPr>
      <w:r w:rsidRPr="001F1893">
        <w:rPr>
          <w:rFonts w:ascii="Times New Roman" w:hAnsi="Times New Roman" w:cs="Times New Roman"/>
          <w:sz w:val="28"/>
          <w:szCs w:val="28"/>
        </w:rPr>
        <w:t>- Результат указывает, что в случае выполнения условия студент получает стипендию, при этом сумма стипендии считается стандартной.</w:t>
      </w:r>
    </w:p>
    <w:p w14:paraId="5E10454C" w14:textId="77777777" w:rsidR="00CD20D5" w:rsidRDefault="00CD20D5" w:rsidP="00CD20D5">
      <w:pPr>
        <w:jc w:val="both"/>
        <w:rPr>
          <w:rFonts w:ascii="Times New Roman" w:hAnsi="Times New Roman" w:cs="Times New Roman"/>
          <w:sz w:val="28"/>
          <w:szCs w:val="28"/>
        </w:rPr>
      </w:pPr>
    </w:p>
    <w:p w14:paraId="7BBD76FE" w14:textId="313F5352"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Семантическая сеть:</w:t>
      </w:r>
    </w:p>
    <w:p w14:paraId="2E8AE8DC" w14:textId="77777777"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 xml:space="preserve">Представленная семантическая сеть описывает условие и результат, связанные с процессом получения студентом стипендии в университете </w:t>
      </w:r>
      <w:proofErr w:type="spellStart"/>
      <w:r w:rsidRPr="00CD20D5">
        <w:rPr>
          <w:rFonts w:ascii="Times New Roman" w:hAnsi="Times New Roman" w:cs="Times New Roman"/>
          <w:sz w:val="28"/>
          <w:szCs w:val="28"/>
        </w:rPr>
        <w:t>ВлГУ</w:t>
      </w:r>
      <w:proofErr w:type="spellEnd"/>
      <w:r w:rsidRPr="00CD20D5">
        <w:rPr>
          <w:rFonts w:ascii="Times New Roman" w:hAnsi="Times New Roman" w:cs="Times New Roman"/>
          <w:sz w:val="28"/>
          <w:szCs w:val="28"/>
        </w:rPr>
        <w:t xml:space="preserve">. </w:t>
      </w:r>
    </w:p>
    <w:p w14:paraId="2213F9B2" w14:textId="77777777" w:rsidR="00CD20D5" w:rsidRPr="00CD20D5" w:rsidRDefault="00CD20D5" w:rsidP="00CD20D5">
      <w:pPr>
        <w:jc w:val="both"/>
        <w:rPr>
          <w:rFonts w:ascii="Times New Roman" w:hAnsi="Times New Roman" w:cs="Times New Roman"/>
          <w:sz w:val="28"/>
          <w:szCs w:val="28"/>
        </w:rPr>
      </w:pPr>
    </w:p>
    <w:p w14:paraId="1865B4C7" w14:textId="656C3B0B"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 xml:space="preserve">Условие утверждает, что студент должен сдать экзамен профессору, чтобы иметь право на получение стипендии. Этот процесс представлен в виде набора </w:t>
      </w:r>
      <w:r w:rsidRPr="00CD20D5">
        <w:rPr>
          <w:rFonts w:ascii="Times New Roman" w:hAnsi="Times New Roman" w:cs="Times New Roman"/>
          <w:sz w:val="28"/>
          <w:szCs w:val="28"/>
        </w:rPr>
        <w:lastRenderedPageBreak/>
        <w:t>характеристик, включая университет, в котором учится студент (</w:t>
      </w:r>
      <w:proofErr w:type="spellStart"/>
      <w:r w:rsidRPr="00CD20D5">
        <w:rPr>
          <w:rFonts w:ascii="Times New Roman" w:hAnsi="Times New Roman" w:cs="Times New Roman"/>
          <w:sz w:val="28"/>
          <w:szCs w:val="28"/>
        </w:rPr>
        <w:t>ВлГУ</w:t>
      </w:r>
      <w:proofErr w:type="spellEnd"/>
      <w:r w:rsidRPr="00CD20D5">
        <w:rPr>
          <w:rFonts w:ascii="Times New Roman" w:hAnsi="Times New Roman" w:cs="Times New Roman"/>
          <w:sz w:val="28"/>
          <w:szCs w:val="28"/>
        </w:rPr>
        <w:t>), тип действия (сдача экзамена), объект (экзамен) и участника (профессор). Эти характеристики определяют обстоятельства, при которых студент имеет право на стипендию.</w:t>
      </w:r>
    </w:p>
    <w:p w14:paraId="561599D6" w14:textId="0421EF10"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Результат указывает, что студент, выполнивший условие (т.е. успешно сдавший экзамен профессору), будет получать стипендию. Здесь указывается, что сумма стипендии стандартная, что может быть интерпретировано как общепринятая норма для всех студентов, которые соответствуют данному условию.</w:t>
      </w:r>
    </w:p>
    <w:p w14:paraId="57A20A62" w14:textId="24DCF907"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Фрейм:</w:t>
      </w:r>
    </w:p>
    <w:p w14:paraId="714C917E" w14:textId="4C4A4E92"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 xml:space="preserve">Фрейм представляет собой более структурированное описание процесса получения стипендии студентом в университете </w:t>
      </w:r>
      <w:proofErr w:type="spellStart"/>
      <w:r w:rsidRPr="00CD20D5">
        <w:rPr>
          <w:rFonts w:ascii="Times New Roman" w:hAnsi="Times New Roman" w:cs="Times New Roman"/>
          <w:sz w:val="28"/>
          <w:szCs w:val="28"/>
        </w:rPr>
        <w:t>ВлГУ</w:t>
      </w:r>
      <w:proofErr w:type="spellEnd"/>
      <w:r w:rsidRPr="00CD20D5">
        <w:rPr>
          <w:rFonts w:ascii="Times New Roman" w:hAnsi="Times New Roman" w:cs="Times New Roman"/>
          <w:sz w:val="28"/>
          <w:szCs w:val="28"/>
        </w:rPr>
        <w:t>.</w:t>
      </w:r>
    </w:p>
    <w:p w14:paraId="5D54D32F" w14:textId="59B50663"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Получение стипендии начинается с выполнения определенного условия: студент должен сдать экзамен профессору. Это условие включает в себя ряд характеристик, таких как университет, в котором учится студент, тип действия (сдача экзамена), объект (экзамен) и участника (профессор).</w:t>
      </w:r>
    </w:p>
    <w:p w14:paraId="3DC15238" w14:textId="10C2EB85" w:rsidR="00CD20D5" w:rsidRP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После выполнения этого условия студент получает стипендию, причем стандартная сумма стипендии предполагается в этом контексте.</w:t>
      </w:r>
    </w:p>
    <w:p w14:paraId="5CB86DB0" w14:textId="3C7BF779" w:rsidR="00CD20D5" w:rsidRDefault="00CD20D5" w:rsidP="00CD20D5">
      <w:pPr>
        <w:jc w:val="both"/>
        <w:rPr>
          <w:rFonts w:ascii="Times New Roman" w:hAnsi="Times New Roman" w:cs="Times New Roman"/>
          <w:sz w:val="28"/>
          <w:szCs w:val="28"/>
        </w:rPr>
      </w:pPr>
      <w:r w:rsidRPr="00CD20D5">
        <w:rPr>
          <w:rFonts w:ascii="Times New Roman" w:hAnsi="Times New Roman" w:cs="Times New Roman"/>
          <w:sz w:val="28"/>
          <w:szCs w:val="28"/>
        </w:rPr>
        <w:t>Такое представление облегчает понимание процесса и позволяет ясно выделить условие и результат, связанные с получением стипендии в данном университете.</w:t>
      </w:r>
    </w:p>
    <w:p w14:paraId="249CCA4E" w14:textId="01DBA855" w:rsidR="00DB4F58" w:rsidRDefault="006E46D0" w:rsidP="006E46D0">
      <w:pPr>
        <w:jc w:val="center"/>
        <w:rPr>
          <w:rFonts w:ascii="Times New Roman" w:hAnsi="Times New Roman" w:cs="Times New Roman"/>
          <w:sz w:val="28"/>
          <w:szCs w:val="28"/>
        </w:rPr>
      </w:pPr>
      <w:r>
        <w:rPr>
          <w:rFonts w:ascii="Times New Roman" w:hAnsi="Times New Roman" w:cs="Times New Roman"/>
          <w:sz w:val="28"/>
          <w:szCs w:val="28"/>
        </w:rPr>
        <w:t>ВЫВОД</w:t>
      </w:r>
    </w:p>
    <w:p w14:paraId="62D5768E" w14:textId="2B3CF5CA" w:rsidR="006E46D0" w:rsidRPr="006E46D0" w:rsidRDefault="006E46D0" w:rsidP="006E46D0">
      <w:pPr>
        <w:jc w:val="both"/>
        <w:rPr>
          <w:rFonts w:ascii="Times New Roman" w:hAnsi="Times New Roman" w:cs="Times New Roman"/>
          <w:sz w:val="28"/>
          <w:szCs w:val="28"/>
        </w:rPr>
      </w:pPr>
      <w:r>
        <w:rPr>
          <w:rFonts w:ascii="Times New Roman" w:hAnsi="Times New Roman" w:cs="Times New Roman"/>
          <w:sz w:val="28"/>
          <w:szCs w:val="28"/>
        </w:rPr>
        <w:tab/>
        <w:t>В ход</w:t>
      </w:r>
      <w:r w:rsidR="00E952FD">
        <w:rPr>
          <w:rFonts w:ascii="Times New Roman" w:hAnsi="Times New Roman" w:cs="Times New Roman"/>
          <w:sz w:val="28"/>
          <w:szCs w:val="28"/>
        </w:rPr>
        <w:t>е</w:t>
      </w:r>
      <w:r>
        <w:rPr>
          <w:rFonts w:ascii="Times New Roman" w:hAnsi="Times New Roman" w:cs="Times New Roman"/>
          <w:sz w:val="28"/>
          <w:szCs w:val="28"/>
        </w:rPr>
        <w:t xml:space="preserve"> выполнения работы были и</w:t>
      </w:r>
      <w:r w:rsidRPr="00173964">
        <w:rPr>
          <w:rFonts w:ascii="Times New Roman" w:hAnsi="Times New Roman" w:cs="Times New Roman"/>
          <w:sz w:val="28"/>
          <w:szCs w:val="28"/>
        </w:rPr>
        <w:t>зуч</w:t>
      </w:r>
      <w:r>
        <w:rPr>
          <w:rFonts w:ascii="Times New Roman" w:hAnsi="Times New Roman" w:cs="Times New Roman"/>
          <w:sz w:val="28"/>
          <w:szCs w:val="28"/>
        </w:rPr>
        <w:t>ен</w:t>
      </w:r>
      <w:r w:rsidR="0098570B">
        <w:rPr>
          <w:rFonts w:ascii="Times New Roman" w:hAnsi="Times New Roman" w:cs="Times New Roman"/>
          <w:sz w:val="28"/>
          <w:szCs w:val="28"/>
        </w:rPr>
        <w:t>а</w:t>
      </w:r>
      <w:r w:rsidRPr="00173964">
        <w:rPr>
          <w:rFonts w:ascii="Times New Roman" w:hAnsi="Times New Roman" w:cs="Times New Roman"/>
          <w:sz w:val="28"/>
          <w:szCs w:val="28"/>
        </w:rPr>
        <w:t xml:space="preserve"> </w:t>
      </w:r>
      <w:r w:rsidR="0098570B" w:rsidRPr="0098570B">
        <w:rPr>
          <w:rFonts w:ascii="Times New Roman" w:hAnsi="Times New Roman" w:cs="Times New Roman"/>
          <w:sz w:val="28"/>
          <w:szCs w:val="28"/>
        </w:rPr>
        <w:t>фреймов</w:t>
      </w:r>
      <w:r w:rsidR="0098570B">
        <w:rPr>
          <w:rFonts w:ascii="Times New Roman" w:hAnsi="Times New Roman" w:cs="Times New Roman"/>
          <w:sz w:val="28"/>
          <w:szCs w:val="28"/>
        </w:rPr>
        <w:t>ая</w:t>
      </w:r>
      <w:r w:rsidR="0098570B" w:rsidRPr="0098570B">
        <w:rPr>
          <w:rFonts w:ascii="Times New Roman" w:hAnsi="Times New Roman" w:cs="Times New Roman"/>
          <w:sz w:val="28"/>
          <w:szCs w:val="28"/>
        </w:rPr>
        <w:t xml:space="preserve"> модел</w:t>
      </w:r>
      <w:r w:rsidR="0098570B">
        <w:rPr>
          <w:rFonts w:ascii="Times New Roman" w:hAnsi="Times New Roman" w:cs="Times New Roman"/>
          <w:sz w:val="28"/>
          <w:szCs w:val="28"/>
        </w:rPr>
        <w:t>ь</w:t>
      </w:r>
      <w:r w:rsidR="0098570B" w:rsidRPr="0098570B">
        <w:rPr>
          <w:rFonts w:ascii="Times New Roman" w:hAnsi="Times New Roman" w:cs="Times New Roman"/>
          <w:sz w:val="28"/>
          <w:szCs w:val="28"/>
        </w:rPr>
        <w:t>, процесс разработки фреймов в виде взаимосвязанных таблиц и сложной иерархической структуры.</w:t>
      </w:r>
    </w:p>
    <w:sectPr w:rsidR="006E46D0" w:rsidRPr="006E46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012F"/>
    <w:multiLevelType w:val="hybridMultilevel"/>
    <w:tmpl w:val="BE10DC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9C0194"/>
    <w:multiLevelType w:val="hybridMultilevel"/>
    <w:tmpl w:val="4EC0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63093"/>
    <w:multiLevelType w:val="hybridMultilevel"/>
    <w:tmpl w:val="81DA2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2A"/>
    <w:rsid w:val="0008687E"/>
    <w:rsid w:val="00173964"/>
    <w:rsid w:val="00194890"/>
    <w:rsid w:val="001A63B6"/>
    <w:rsid w:val="001F1893"/>
    <w:rsid w:val="00227569"/>
    <w:rsid w:val="002422DB"/>
    <w:rsid w:val="00335A17"/>
    <w:rsid w:val="00350EFC"/>
    <w:rsid w:val="005E407B"/>
    <w:rsid w:val="006E46D0"/>
    <w:rsid w:val="00744E09"/>
    <w:rsid w:val="007915E4"/>
    <w:rsid w:val="00925DCA"/>
    <w:rsid w:val="00957204"/>
    <w:rsid w:val="0098570B"/>
    <w:rsid w:val="00986F70"/>
    <w:rsid w:val="00AA1C1B"/>
    <w:rsid w:val="00B56EB2"/>
    <w:rsid w:val="00B97A2A"/>
    <w:rsid w:val="00BD05B2"/>
    <w:rsid w:val="00BF22BB"/>
    <w:rsid w:val="00CD20D5"/>
    <w:rsid w:val="00D0540F"/>
    <w:rsid w:val="00D713C5"/>
    <w:rsid w:val="00DB4F58"/>
    <w:rsid w:val="00E952FD"/>
    <w:rsid w:val="00FB7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E33A"/>
  <w15:chartTrackingRefBased/>
  <w15:docId w15:val="{CB3C95F3-F7EB-4677-B9BE-430A0A53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A17"/>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3</Pages>
  <Words>433</Words>
  <Characters>2471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Grachev Daniel</dc:creator>
  <cp:keywords/>
  <dc:description/>
  <cp:lastModifiedBy>Даниил Грачев</cp:lastModifiedBy>
  <cp:revision>23</cp:revision>
  <dcterms:created xsi:type="dcterms:W3CDTF">2021-09-07T19:52:00Z</dcterms:created>
  <dcterms:modified xsi:type="dcterms:W3CDTF">2024-03-12T19:56:00Z</dcterms:modified>
</cp:coreProperties>
</file>