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240"/>
        <w:rPr>
          <w:rFonts w:ascii="Cambria" w:hAnsi="Cambria" w:cs="Arial"/>
          <w:b/>
          <w:i/>
          <w:sz w:val="36"/>
          <w:szCs w:val="28"/>
        </w:rPr>
      </w:pPr>
      <w:r>
        <w:rPr>
          <w:rFonts w:ascii="Cambria" w:hAnsi="Cambria" w:cs="Arial"/>
          <w:b/>
          <w:i/>
          <w:sz w:val="36"/>
          <w:szCs w:val="28"/>
        </w:rPr>
        <w:t xml:space="preserve">Checklist</w:t>
      </w:r>
      <w:r>
        <w:rPr>
          <w:rFonts w:ascii="Cambria" w:hAnsi="Cambria" w:cs="Arial"/>
          <w:b/>
          <w:i/>
          <w:sz w:val="36"/>
          <w:szCs w:val="28"/>
        </w:rPr>
        <w:t xml:space="preserve"> </w:t>
      </w:r>
      <w:r>
        <w:rPr>
          <w:rFonts w:ascii="Cambria" w:hAnsi="Cambria" w:cs="Arial"/>
          <w:b/>
          <w:i/>
          <w:sz w:val="36"/>
          <w:szCs w:val="28"/>
        </w:rPr>
        <w:t xml:space="preserve">de</w:t>
      </w:r>
      <w:r>
        <w:rPr>
          <w:rFonts w:ascii="Cambria" w:hAnsi="Cambria" w:cs="Arial"/>
          <w:b/>
          <w:i/>
          <w:sz w:val="36"/>
          <w:szCs w:val="28"/>
        </w:rPr>
        <w:t xml:space="preserve"> </w:t>
      </w:r>
      <w:r>
        <w:rPr>
          <w:rFonts w:ascii="Cambria" w:hAnsi="Cambria" w:cs="Arial"/>
          <w:b/>
          <w:i/>
          <w:sz w:val="36"/>
          <w:szCs w:val="28"/>
        </w:rPr>
        <w:t xml:space="preserve">A</w:t>
      </w:r>
      <w:r>
        <w:rPr>
          <w:rFonts w:ascii="Cambria" w:hAnsi="Cambria" w:cs="Arial"/>
          <w:b/>
          <w:i/>
          <w:sz w:val="36"/>
          <w:szCs w:val="28"/>
        </w:rPr>
        <w:t xml:space="preserve">poyo</w:t>
      </w:r>
      <w:r>
        <w:rPr>
          <w:rFonts w:ascii="Cambria" w:hAnsi="Cambria" w:cs="Arial"/>
          <w:b/>
          <w:i/>
          <w:sz w:val="36"/>
          <w:szCs w:val="28"/>
        </w:rPr>
        <w:t xml:space="preserve"> </w:t>
      </w:r>
      <w:r>
        <w:rPr>
          <w:rFonts w:ascii="Cambria" w:hAnsi="Cambria" w:cs="Arial"/>
          <w:b/>
          <w:i/>
          <w:sz w:val="36"/>
          <w:szCs w:val="28"/>
        </w:rPr>
        <w:t xml:space="preserve">para</w:t>
      </w:r>
      <w:r>
        <w:rPr>
          <w:rFonts w:ascii="Cambria" w:hAnsi="Cambria" w:cs="Arial"/>
          <w:b/>
          <w:i/>
          <w:sz w:val="36"/>
          <w:szCs w:val="28"/>
        </w:rPr>
        <w:t xml:space="preserve"> </w:t>
      </w:r>
      <w:r>
        <w:rPr>
          <w:rFonts w:ascii="Cambria" w:hAnsi="Cambria" w:cs="Arial"/>
          <w:b/>
          <w:i/>
          <w:sz w:val="36"/>
          <w:szCs w:val="28"/>
        </w:rPr>
        <w:t xml:space="preserve">la</w:t>
      </w:r>
      <w:r>
        <w:rPr>
          <w:rFonts w:ascii="Cambria" w:hAnsi="Cambria" w:cs="Arial"/>
          <w:b/>
          <w:i/>
          <w:sz w:val="36"/>
          <w:szCs w:val="28"/>
        </w:rPr>
        <w:t xml:space="preserve"> </w:t>
      </w:r>
      <w:r>
        <w:rPr>
          <w:rFonts w:ascii="Cambria" w:hAnsi="Cambria" w:cs="Arial"/>
          <w:b/>
          <w:i/>
          <w:sz w:val="36"/>
          <w:szCs w:val="28"/>
        </w:rPr>
        <w:t xml:space="preserve">F</w:t>
      </w:r>
      <w:r>
        <w:rPr>
          <w:rFonts w:ascii="Cambria" w:hAnsi="Cambria" w:cs="Arial"/>
          <w:b/>
          <w:i/>
          <w:sz w:val="36"/>
          <w:szCs w:val="28"/>
        </w:rPr>
        <w:t xml:space="preserve">ase</w:t>
      </w:r>
      <w:r>
        <w:rPr>
          <w:rFonts w:ascii="Cambria" w:hAnsi="Cambria" w:cs="Arial"/>
          <w:b/>
          <w:i/>
          <w:sz w:val="36"/>
          <w:szCs w:val="28"/>
        </w:rPr>
        <w:t xml:space="preserve"> </w:t>
      </w:r>
      <w:r>
        <w:rPr>
          <w:rFonts w:ascii="Cambria" w:hAnsi="Cambria" w:cs="Arial"/>
          <w:b/>
          <w:i/>
          <w:sz w:val="36"/>
          <w:szCs w:val="28"/>
        </w:rPr>
        <w:t xml:space="preserve">de</w:t>
      </w:r>
      <w:r>
        <w:rPr>
          <w:rFonts w:ascii="Cambria" w:hAnsi="Cambria" w:cs="Arial"/>
          <w:b/>
          <w:i/>
          <w:sz w:val="36"/>
          <w:szCs w:val="28"/>
        </w:rPr>
        <w:t xml:space="preserve"> </w:t>
      </w:r>
      <w:r>
        <w:rPr>
          <w:rFonts w:ascii="Cambria" w:hAnsi="Cambria" w:cs="Arial"/>
          <w:b/>
          <w:i/>
          <w:sz w:val="36"/>
          <w:szCs w:val="28"/>
        </w:rPr>
        <w:t xml:space="preserve">Post-Mortem</w:t>
      </w:r>
      <w:r>
        <w:rPr>
          <w:rFonts w:ascii="Cambria" w:hAnsi="Cambria" w:cs="Arial"/>
          <w:b/>
          <w:i/>
          <w:sz w:val="36"/>
          <w:szCs w:val="28"/>
        </w:rPr>
        <w:t xml:space="preserve"> </w:t>
      </w:r>
      <w:r>
        <w:rPr>
          <w:rFonts w:ascii="Cambria" w:hAnsi="Cambria" w:cs="Arial"/>
          <w:b/>
          <w:i/>
          <w:sz w:val="36"/>
          <w:szCs w:val="28"/>
        </w:rPr>
        <w:t xml:space="preserve">del</w:t>
      </w:r>
      <w:r>
        <w:rPr>
          <w:rFonts w:ascii="Cambria" w:hAnsi="Cambria" w:cs="Arial"/>
          <w:b/>
          <w:i/>
          <w:sz w:val="36"/>
          <w:szCs w:val="28"/>
        </w:rPr>
        <w:t xml:space="preserve"> </w:t>
      </w:r>
      <w:r>
        <w:rPr>
          <w:rFonts w:ascii="Cambria" w:hAnsi="Cambria" w:cs="Arial"/>
          <w:b/>
          <w:i/>
          <w:sz w:val="36"/>
          <w:szCs w:val="28"/>
        </w:rPr>
        <w:t xml:space="preserve">PSP2</w:t>
      </w:r>
      <w:r>
        <w:rPr>
          <w:rFonts w:ascii="Cambria" w:hAnsi="Cambria" w:cs="Arial"/>
          <w:b/>
          <w:i/>
          <w:sz w:val="36"/>
          <w:szCs w:val="28"/>
        </w:rPr>
        <w:t xml:space="preserve">.1</w:t>
      </w:r>
      <w:r/>
    </w:p>
    <w:tbl>
      <w:tblPr>
        <w:tblW w:w="0" w:type="auto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>
        <w:trPr>
          <w:trHeight w:val="314"/>
        </w:trPr>
        <w:tc>
          <w:tcPr>
            <w:shd w:val="clear" w:color="auto" w:fill="auto"/>
            <w:tcW w:w="2320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Nombre</w:t>
            </w:r>
            <w:r>
              <w:rPr>
                <w:rFonts w:ascii="Calibri" w:hAnsi="Calibri" w:cs="Arial"/>
              </w:rPr>
              <w:t xml:space="preserve"> </w:t>
            </w:r>
            <w:r>
              <w:rPr>
                <w:rFonts w:ascii="Calibri" w:hAnsi="Calibri" w:cs="Arial"/>
              </w:rPr>
              <w:t xml:space="preserve">del</w:t>
            </w:r>
            <w:r>
              <w:rPr>
                <w:rFonts w:ascii="Calibri" w:hAnsi="Calibri" w:cs="Arial"/>
              </w:rPr>
              <w:t xml:space="preserve"> </w:t>
            </w:r>
            <w:r>
              <w:rPr>
                <w:rFonts w:ascii="Calibri" w:hAnsi="Calibri" w:cs="Arial"/>
              </w:rPr>
              <w:t xml:space="preserve">alumno</w:t>
            </w:r>
            <w:r>
              <w:rPr>
                <w:rFonts w:ascii="Calibri" w:hAnsi="Calibri" w:cs="Arial"/>
              </w:rPr>
              <w:t xml:space="preserve">:</w:t>
            </w:r>
            <w:r/>
          </w:p>
        </w:tc>
        <w:tc>
          <w:tcPr>
            <w:shd w:val="clear" w:color="auto" w:fill="auto"/>
            <w:tcW w:w="8050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</w:r>
            <w:r/>
          </w:p>
        </w:tc>
      </w:tr>
    </w:tbl>
    <w:p>
      <w:pPr>
        <w:jc w:val="both"/>
        <w:spacing w:lineRule="auto" w:line="240" w:after="0" w:before="360"/>
        <w:rPr>
          <w:rFonts w:ascii="Cambria" w:hAnsi="Cambria" w:cs="Arial"/>
          <w:b/>
          <w:i/>
          <w:sz w:val="32"/>
          <w:szCs w:val="32"/>
        </w:rPr>
      </w:pPr>
      <w:r>
        <w:rPr>
          <w:rFonts w:ascii="Cambria" w:hAnsi="Cambria" w:cs="Arial"/>
          <w:b/>
          <w:i/>
          <w:sz w:val="32"/>
          <w:szCs w:val="32"/>
        </w:rPr>
        <w:t xml:space="preserve">Parte 1: Revisión de Métricas</w:t>
      </w:r>
      <w:r/>
    </w:p>
    <w:p>
      <w:pPr>
        <w:jc w:val="both"/>
        <w:spacing w:lineRule="auto" w:line="240" w:after="0" w:before="120"/>
        <w:rPr>
          <w:rFonts w:ascii="Calibri" w:hAnsi="Calibri" w:cs="Arial"/>
        </w:rPr>
      </w:pPr>
      <w:r>
        <w:rPr>
          <w:rFonts w:ascii="Calibri" w:hAnsi="Calibri" w:cs="Arial"/>
        </w:rPr>
        <w:t xml:space="preserve">Revisa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los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siguientes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puntos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en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tu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programa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y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en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los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datos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que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recolectaste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mientras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lo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desarrollabas.</w:t>
      </w:r>
      <w:r/>
    </w:p>
    <w:p>
      <w:pPr>
        <w:numPr>
          <w:ilvl w:val="0"/>
          <w:numId w:val="1"/>
        </w:numPr>
        <w:ind w:left="284" w:hanging="142"/>
        <w:jc w:val="both"/>
        <w:spacing w:lineRule="auto" w:line="240" w:after="0"/>
        <w:rPr>
          <w:rFonts w:ascii="Calibri" w:hAnsi="Calibri" w:cs="Arial"/>
        </w:rPr>
      </w:pPr>
      <w:r>
        <w:rPr>
          <w:rFonts w:ascii="Calibri" w:hAnsi="Calibri" w:cs="Arial"/>
          <w:b/>
          <w:u w:val="single"/>
        </w:rPr>
        <w:t xml:space="preserve">Columna</w:t>
      </w:r>
      <w:r>
        <w:rPr>
          <w:rFonts w:ascii="Calibri" w:hAnsi="Calibri" w:cs="Arial"/>
          <w:b/>
          <w:u w:val="single"/>
        </w:rPr>
        <w:t xml:space="preserve"> </w:t>
      </w:r>
      <w:r>
        <w:rPr>
          <w:rFonts w:ascii="Calibri" w:hAnsi="Calibri" w:cs="Arial"/>
          <w:b/>
          <w:u w:val="single"/>
        </w:rPr>
        <w:t xml:space="preserve">“X”</w:t>
      </w:r>
      <w:r>
        <w:rPr>
          <w:rFonts w:ascii="Calibri" w:hAnsi="Calibri" w:cs="Arial"/>
        </w:rPr>
        <w:t xml:space="preserve">: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escribe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en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esta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columna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una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“</w:t>
      </w:r>
      <w:r>
        <w:rPr>
          <w:rFonts w:ascii="Calibri" w:hAnsi="Calibri" w:cs="Arial"/>
        </w:rPr>
        <w:t xml:space="preserve">X</w:t>
      </w:r>
      <w:r>
        <w:rPr>
          <w:rFonts w:ascii="Calibri" w:hAnsi="Calibri" w:cs="Arial"/>
        </w:rPr>
        <w:t xml:space="preserve">”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c</w:t>
      </w:r>
      <w:r>
        <w:rPr>
          <w:rFonts w:ascii="Calibri" w:hAnsi="Calibri" w:cs="Arial"/>
        </w:rPr>
        <w:t xml:space="preserve">ada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vez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que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hayas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revisa</w:t>
      </w:r>
      <w:r>
        <w:rPr>
          <w:rFonts w:ascii="Calibri" w:hAnsi="Calibri" w:cs="Arial"/>
        </w:rPr>
        <w:t xml:space="preserve">do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un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punto</w:t>
      </w:r>
      <w:r>
        <w:rPr>
          <w:rFonts w:ascii="Calibri" w:hAnsi="Calibri" w:cs="Arial"/>
        </w:rPr>
        <w:t xml:space="preserve">.</w:t>
      </w:r>
      <w:r/>
    </w:p>
    <w:p>
      <w:pPr>
        <w:numPr>
          <w:ilvl w:val="0"/>
          <w:numId w:val="1"/>
        </w:numPr>
        <w:ind w:left="284" w:hanging="142"/>
        <w:jc w:val="both"/>
        <w:spacing w:lineRule="auto" w:line="240" w:after="0"/>
        <w:rPr>
          <w:rFonts w:ascii="Calibri" w:hAnsi="Calibri" w:cs="Arial"/>
        </w:rPr>
      </w:pPr>
      <w:r>
        <w:rPr>
          <w:rFonts w:ascii="Calibri" w:hAnsi="Calibri" w:cs="Arial"/>
          <w:b/>
          <w:u w:val="single"/>
        </w:rPr>
        <w:t xml:space="preserve">Columna</w:t>
      </w:r>
      <w:r>
        <w:rPr>
          <w:rFonts w:ascii="Calibri" w:hAnsi="Calibri" w:cs="Arial"/>
          <w:b/>
          <w:u w:val="single"/>
        </w:rPr>
        <w:t xml:space="preserve"> </w:t>
      </w:r>
      <w:r>
        <w:rPr>
          <w:rFonts w:ascii="Calibri" w:hAnsi="Calibri" w:cs="Arial"/>
          <w:b/>
          <w:u w:val="single"/>
        </w:rPr>
        <w:t xml:space="preserve">“</w:t>
      </w:r>
      <w:r>
        <w:rPr>
          <w:rFonts w:ascii="Calibri" w:hAnsi="Calibri" w:cs="Arial"/>
          <w:b/>
          <w:u w:val="single"/>
        </w:rPr>
        <w:t xml:space="preserve">Comentario</w:t>
      </w:r>
      <w:r>
        <w:rPr>
          <w:rFonts w:ascii="Calibri" w:hAnsi="Calibri" w:cs="Arial"/>
          <w:b/>
          <w:u w:val="single"/>
        </w:rPr>
        <w:t xml:space="preserve">”</w:t>
      </w:r>
      <w:r>
        <w:rPr>
          <w:rFonts w:ascii="Calibri" w:hAnsi="Calibri" w:cs="Arial"/>
        </w:rPr>
        <w:t xml:space="preserve">: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  <w:color w:val="FF0000"/>
        </w:rPr>
        <w:t xml:space="preserve">opcionalmente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escribe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algún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comentario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que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consideres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importante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para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explicar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al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instructor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sobre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algún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caso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  <w:u w:val="single"/>
        </w:rPr>
        <w:t xml:space="preserve">especial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de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l</w:t>
      </w:r>
      <w:r>
        <w:rPr>
          <w:rFonts w:ascii="Calibri" w:hAnsi="Calibri" w:cs="Arial"/>
        </w:rPr>
        <w:t xml:space="preserve">o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que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estás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revisando.</w:t>
      </w:r>
      <w:r/>
    </w:p>
    <w:p>
      <w:pPr>
        <w:spacing w:lineRule="auto" w:line="240" w:after="0" w:before="120"/>
        <w:rPr>
          <w:rFonts w:ascii="Calibri" w:hAnsi="Calibri" w:cs="Arial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Programa: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codificaron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menos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3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clases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“relevantes”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ejecutaron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exhaustivas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,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tanto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escenarios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NORMALES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como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EXCEPCIÓN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todas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resultado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programa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fue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idéntico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resultado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esperado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código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fuente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programa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cumple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estándares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codificación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contabilización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Bitácora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de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tiempo: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contabilizó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tiempo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(sólo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Compilación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opcional)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ejecutaron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orden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acuerdo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script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PSP2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.1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horas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actividades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empalman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contabilizaron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interrupciones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(si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hubo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interrupciones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explica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derecha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por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qué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hubo)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tiempos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llenaron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mientras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trabajaba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(si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ocurrió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así,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explica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derecha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por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qué)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Bitácora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de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defectos: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registraron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defectos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</w:t>
            </w:r>
            <w:r>
              <w:rPr>
                <w:rFonts w:ascii="Calibri" w:hAnsi="Calibri" w:cs="Arial" w:eastAsia="Times New Roman"/>
                <w:i/>
                <w:color w:val="000000"/>
                <w:lang w:eastAsia="es-MX"/>
              </w:rPr>
              <w:t xml:space="preserve">Fix</w:t>
            </w:r>
            <w:r>
              <w:rPr>
                <w:rFonts w:ascii="Calibri" w:hAnsi="Calibri" w:cs="Arial" w:eastAsia="Times New Roman"/>
                <w:i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i/>
                <w:color w:val="000000"/>
                <w:lang w:eastAsia="es-MX"/>
              </w:rPr>
              <w:t xml:space="preserve">Time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mayor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0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(cero)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tienen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una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descripción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apropiada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(síntoma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causa)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fueron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inyectados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una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anterior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que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removió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odos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 defectos la fase de remoción coincide con la descripción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que coincide con la descripción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capturó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información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correcta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campo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Fix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Count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inyectados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compilación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,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llenó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campo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Fix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Si se llenó el campo “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Fix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”, la fase de inyección coincide con la fase de remoción del defecto inicial.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registraron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mientras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trabajaba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(si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ocurrió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así,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explica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derecha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por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qué)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Formato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de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Estimación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de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Tamaño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planeación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llenó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información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estimada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partes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base,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nuevas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</w:t>
            </w:r>
            <w:r>
              <w:rPr>
                <w:rFonts w:ascii="Calibri" w:hAnsi="Calibri" w:cs="Arial" w:eastAsia="Times New Roman"/>
                <w:color w:val="000000"/>
                <w:lang w:val="en-US" w:eastAsia="es-MX"/>
              </w:rPr>
              <w:t xml:space="preserve">added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)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reusadas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planeación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seleccionó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método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PROBE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apropiado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tanto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para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tamaño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como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para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tiempo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postmortem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llenó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información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(tomada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resultado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contador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LDC)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partes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base,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nuevas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</w:t>
            </w:r>
            <w:r>
              <w:rPr>
                <w:rFonts w:ascii="Calibri" w:hAnsi="Calibri" w:cs="Arial" w:eastAsia="Times New Roman"/>
                <w:color w:val="000000"/>
                <w:lang w:val="en-US" w:eastAsia="es-MX"/>
              </w:rPr>
              <w:t xml:space="preserve">added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)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reusadas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postmortem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capturó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forma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correcta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tamaño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total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(T)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programa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Resumen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del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plan: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 los datos de tiempo, defectos y tamaños contienen información correcta y razonable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Consistencia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de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los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datos: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“B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itácora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,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suma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Fix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Time”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removidos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compilación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escríbelo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aquí...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BD=____________</w:t>
            </w:r>
            <w:r/>
          </w:p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“Resumen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Plan”,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fíjate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total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minutos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que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duró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compilación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escríbelo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aquí...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BT=____________</w:t>
            </w:r>
            <w:r/>
          </w:p>
          <w:p>
            <w:pPr>
              <w:spacing w:lineRule="auto" w:line="240" w:after="8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resta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BT-BD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)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u w:val="single"/>
                <w:lang w:eastAsia="es-MX"/>
              </w:rPr>
              <w:t xml:space="preserve">debe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estar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-1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2.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“Bitácora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defectos”,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suma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Fix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Time”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removidos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escríbelo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aquí...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BD=____________</w:t>
            </w:r>
            <w:r/>
          </w:p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“Resumen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Plan”,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fíjate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total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minutos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que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duró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escríbelo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aquí...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BT=____________</w:t>
            </w:r>
            <w:r/>
          </w:p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Cuenta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cantidad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casos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prueba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que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dise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ñaste,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divídelo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2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escribe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resultado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aquí...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CP=____________</w:t>
            </w:r>
            <w:r/>
          </w:p>
          <w:p>
            <w:pPr>
              <w:spacing w:lineRule="auto" w:line="240" w:after="8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resta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(BT-BD)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u w:val="single"/>
                <w:lang w:eastAsia="es-MX"/>
              </w:rPr>
              <w:t xml:space="preserve">debe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estar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-1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CP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.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 al “Formato de Estimación de Tamaño” y suma el total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real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 LDC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agregadas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en las partes Base más el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total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real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 LDC de las partes nuevas (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added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) y escríbelo aquí... AP=____________</w:t>
            </w:r>
            <w:r/>
          </w:p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 al “Resumen del Plan”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, sección “Tamaño del Programa”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, fíjate en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LDC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reales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agregadas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added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)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 escríbelo aquí... AR=____________</w:t>
            </w:r>
            <w:r/>
          </w:p>
          <w:p>
            <w:pPr>
              <w:spacing w:lineRule="auto" w:line="240" w:after="8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 resta de (AR-AP) </w:t>
            </w:r>
            <w:r>
              <w:rPr>
                <w:rFonts w:ascii="Calibri" w:hAnsi="Calibri" w:cs="Arial" w:eastAsia="Times New Roman"/>
                <w:b/>
                <w:color w:val="000000"/>
                <w:u w:val="single"/>
                <w:lang w:eastAsia="es-MX"/>
              </w:rPr>
              <w:t xml:space="preserve">debe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ser </w:t>
            </w:r>
            <w:r>
              <w:rPr>
                <w:rFonts w:ascii="Calibri" w:hAnsi="Calibri" w:cs="Calibri" w:eastAsia="Times New Roman"/>
                <w:color w:val="000000"/>
                <w:lang w:eastAsia="es-MX"/>
              </w:rPr>
              <w:t xml:space="preserve">≥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0 y no ser muy grande.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Las pruebas realizadas son consistentes con TODOS los escenarios de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l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 Especificación Operacional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 w:cs="Arial" w:eastAsia="Times New Roman"/>
          <w:b/>
          <w:color w:val="000000"/>
          <w:lang w:eastAsia="es-MX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</w:r>
      <w:r/>
    </w:p>
    <w:p>
      <w:pPr>
        <w:spacing w:lineRule="auto" w:line="240" w:after="0" w:before="120"/>
        <w:rPr>
          <w:rFonts w:ascii="Calibri" w:hAnsi="Calibri" w:cs="Arial" w:eastAsia="Times New Roman"/>
          <w:b/>
          <w:color w:val="000000"/>
          <w:lang w:eastAsia="es-MX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</w:r>
      <w:r/>
    </w:p>
    <w:p>
      <w:pPr>
        <w:spacing w:lineRule="auto" w:line="240" w:after="0" w:before="120"/>
        <w:rPr>
          <w:rFonts w:ascii="Calibri" w:hAnsi="Calibri" w:cs="Arial" w:eastAsia="Times New Roman"/>
          <w:b/>
          <w:color w:val="000000"/>
          <w:lang w:eastAsia="es-MX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</w:r>
      <w:r/>
    </w:p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Formatos de Especificación del Diseño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(opcional)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="Calibri" w:hAnsi="Calibri" w:cs="Arial" w:eastAsia="Times New Roman"/>
                <w:b/>
                <w:i/>
                <w:u w:val="single"/>
                <w:lang w:eastAsia="es-MX"/>
              </w:rPr>
              <w:t xml:space="preserve">normal</w:t>
            </w:r>
            <w:r>
              <w:rPr>
                <w:rFonts w:ascii="Calibri" w:hAnsi="Calibri" w:cs="Arial" w:eastAsia="Times New Roman"/>
                <w:b/>
                <w:i/>
                <w:lang w:eastAsia="es-MX"/>
              </w:rPr>
              <w:t xml:space="preserve"> del programa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="Calibri" w:hAnsi="Calibri" w:cs="Arial" w:eastAsia="Times New Roman"/>
                <w:b/>
                <w:i/>
                <w:u w:val="single"/>
                <w:lang w:eastAsia="es-MX"/>
              </w:rPr>
              <w:t xml:space="preserve">de excepción</w:t>
            </w:r>
            <w:r>
              <w:rPr>
                <w:rFonts w:ascii="Calibri" w:hAnsi="Calibri" w:cs="Arial" w:eastAsia="Times New Roman"/>
                <w:b/>
                <w:i/>
                <w:lang w:eastAsia="es-MX"/>
              </w:rPr>
              <w:t xml:space="preserve"> del programa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>
              <w:rPr>
                <w:rFonts w:ascii="Calibri" w:hAnsi="Calibri" w:cs="Arial" w:eastAsia="Times New Roman"/>
                <w:b/>
                <w:i/>
                <w:u w:val="single"/>
                <w:lang w:eastAsia="es-MX"/>
              </w:rPr>
              <w:t xml:space="preserve">agregadas</w:t>
            </w:r>
            <w:r>
              <w:rPr>
                <w:rFonts w:ascii="Calibri" w:hAnsi="Calibri" w:cs="Arial" w:eastAsia="Times New Roman"/>
                <w:b/>
                <w:i/>
                <w:lang w:eastAsia="es-MX"/>
              </w:rPr>
              <w:t xml:space="preserve"> y </w:t>
            </w:r>
            <w:r>
              <w:rPr>
                <w:rFonts w:ascii="Calibri" w:hAnsi="Calibri" w:cs="Arial" w:eastAsia="Times New Roman"/>
                <w:b/>
                <w:i/>
                <w:u w:val="single"/>
                <w:lang w:eastAsia="es-MX"/>
              </w:rPr>
              <w:t xml:space="preserve">modificadas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i/>
                <w:lang w:eastAsia="es-MX"/>
              </w:rPr>
              <w:t xml:space="preserve">La Especificación Lógica documenta la lógica de TODOS los ítems (métodos) </w:t>
            </w:r>
            <w:r>
              <w:rPr>
                <w:rFonts w:ascii="Calibri" w:hAnsi="Calibri" w:cs="Arial" w:eastAsia="Times New Roman"/>
                <w:b/>
                <w:i/>
                <w:u w:val="single"/>
                <w:lang w:eastAsia="es-MX"/>
              </w:rPr>
              <w:t xml:space="preserve">agregados</w:t>
            </w:r>
            <w:r>
              <w:rPr>
                <w:rFonts w:ascii="Calibri" w:hAnsi="Calibri" w:cs="Arial" w:eastAsia="Times New Roman"/>
                <w:b/>
                <w:i/>
                <w:lang w:eastAsia="es-MX"/>
              </w:rPr>
              <w:t xml:space="preserve"> y </w:t>
            </w:r>
            <w:r>
              <w:rPr>
                <w:rFonts w:ascii="Calibri" w:hAnsi="Calibri" w:cs="Arial" w:eastAsia="Times New Roman"/>
                <w:b/>
                <w:i/>
                <w:u w:val="single"/>
                <w:lang w:eastAsia="es-MX"/>
              </w:rPr>
              <w:t xml:space="preserve">modificados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Revisión del Diseño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</w:pPr>
            <w:r>
              <w:t xml:space="preserve">Se utilizó el checklist para realizar la revisión del diseño, llenándolo mientras se revisaba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</w:pPr>
            <w:r>
              <w:t xml:space="preserve">Se revisó el diseño parte por parte (primero una parte, luego la otra, etc.)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</w:pPr>
            <w:r>
              <w:t xml:space="preserve">Se revisaron los casos de prueba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Revisión del Código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</w:pPr>
            <w:r>
              <w:t xml:space="preserve">Se utilizó el checklist para realizar la revisión del código, llenándolo mientras se revisaba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</w:pPr>
            <w:r>
              <w:t xml:space="preserve">Se revisó el código parte por parte (primero una parte, luego la otra, etc.)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/>
        <w:rPr>
          <w:rFonts w:ascii="Calibri" w:hAnsi="Calibri"/>
        </w:rPr>
      </w:pPr>
      <w:r>
        <w:rPr>
          <w:rFonts w:ascii="Calibri" w:hAnsi="Calibri"/>
        </w:rPr>
      </w:r>
      <w:r/>
    </w:p>
    <w:p>
      <w:pPr>
        <w:spacing w:lineRule="auto" w:line="240" w:after="0"/>
        <w:rPr>
          <w:rFonts w:ascii="Cambria" w:hAnsi="Cambria" w:cs="Arial"/>
          <w:b/>
          <w:i/>
          <w:color w:val="1F4E79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  <w:r/>
    </w:p>
    <w:p>
      <w:pPr>
        <w:jc w:val="both"/>
        <w:spacing w:lineRule="auto" w:line="240" w:after="0" w:before="360"/>
        <w:rPr>
          <w:rFonts w:ascii="Cambria" w:hAnsi="Cambria" w:cs="Arial"/>
          <w:b/>
          <w:i/>
          <w:color w:val="2F5496"/>
          <w:sz w:val="36"/>
          <w:szCs w:val="32"/>
        </w:rPr>
      </w:pPr>
      <w:r>
        <w:rPr>
          <w:rFonts w:ascii="Cambria" w:hAnsi="Cambria" w:cs="Arial"/>
          <w:b/>
          <w:i/>
          <w:color w:val="2F5496"/>
          <w:sz w:val="36"/>
          <w:szCs w:val="32"/>
        </w:rPr>
        <w:t xml:space="preserve">Parte 2: Mejora del Proceso</w:t>
      </w:r>
      <w:r/>
    </w:p>
    <w:p>
      <w:pPr>
        <w:jc w:val="both"/>
        <w:spacing w:lineRule="auto" w:line="240" w:after="0"/>
        <w:rPr>
          <w:rFonts w:ascii="Calibri" w:hAnsi="Calibri"/>
          <w:color w:val="2F5496"/>
        </w:rPr>
      </w:pPr>
      <w:r>
        <w:rPr>
          <w:rFonts w:ascii="Calibri" w:hAnsi="Calibri"/>
          <w:color w:val="2F5496"/>
        </w:rPr>
      </w:r>
      <w:r/>
    </w:p>
    <w:p>
      <w:pPr>
        <w:pStyle w:val="607"/>
        <w:numPr>
          <w:ilvl w:val="0"/>
          <w:numId w:val="2"/>
        </w:numPr>
        <w:ind w:left="511" w:hanging="227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Analiza los datos del “Resumen del Plan” para encontrar</w:t>
      </w:r>
      <w:bookmarkStart w:id="0" w:name="_GoBack"/>
      <w:r/>
      <w:bookmarkEnd w:id="0"/>
      <w:r>
        <w:rPr>
          <w:rFonts w:ascii="Calibri" w:hAnsi="Calibri"/>
          <w:color w:val="2F5496"/>
          <w:sz w:val="24"/>
        </w:rPr>
        <w:t xml:space="preserve"> áreas de mejora </w:t>
      </w:r>
      <w:r>
        <w:rPr>
          <w:rFonts w:ascii="Calibri" w:hAnsi="Calibri"/>
          <w:color w:val="2F5496"/>
          <w:sz w:val="24"/>
        </w:rPr>
        <w:t xml:space="preserve">personales</w:t>
      </w:r>
      <w:r>
        <w:rPr>
          <w:rFonts w:ascii="Calibri" w:hAnsi="Calibri"/>
          <w:color w:val="2F5496"/>
          <w:sz w:val="24"/>
        </w:rPr>
        <w:t xml:space="preserve">.</w:t>
      </w:r>
      <w:r>
        <w:rPr>
          <w:rFonts w:ascii="Calibri" w:hAnsi="Calibri"/>
          <w:color w:val="2F5496"/>
          <w:sz w:val="24"/>
        </w:rPr>
        <w:t xml:space="preserve"> U</w:t>
      </w:r>
      <w:r>
        <w:rPr>
          <w:rFonts w:ascii="Calibri" w:hAnsi="Calibri"/>
          <w:color w:val="2F5496"/>
          <w:sz w:val="24"/>
        </w:rPr>
        <w:t xml:space="preserve">tiliza </w:t>
      </w:r>
      <w:r>
        <w:rPr>
          <w:rFonts w:ascii="Calibri" w:hAnsi="Calibri"/>
          <w:color w:val="2F5496"/>
          <w:sz w:val="24"/>
        </w:rPr>
        <w:t xml:space="preserve">la siguiente lista </w:t>
      </w:r>
      <w:r>
        <w:rPr>
          <w:rFonts w:ascii="Calibri" w:hAnsi="Calibri"/>
          <w:color w:val="2F5496"/>
          <w:sz w:val="24"/>
        </w:rPr>
        <w:t xml:space="preserve">para identifica</w:t>
      </w:r>
      <w:r>
        <w:rPr>
          <w:rFonts w:ascii="Calibri" w:hAnsi="Calibri"/>
          <w:color w:val="2F5496"/>
          <w:sz w:val="24"/>
        </w:rPr>
        <w:t xml:space="preserve">r</w:t>
      </w:r>
      <w:r>
        <w:rPr>
          <w:rFonts w:ascii="Calibri" w:hAnsi="Calibri"/>
          <w:color w:val="2F5496"/>
          <w:sz w:val="24"/>
        </w:rPr>
        <w:t xml:space="preserve"> </w:t>
      </w:r>
      <w:r>
        <w:rPr>
          <w:rFonts w:ascii="Calibri" w:hAnsi="Calibri"/>
          <w:color w:val="2F5496"/>
          <w:sz w:val="24"/>
        </w:rPr>
        <w:t xml:space="preserve">posibles </w:t>
      </w:r>
      <w:r>
        <w:rPr>
          <w:rFonts w:ascii="Calibri" w:hAnsi="Calibri"/>
          <w:color w:val="2F5496"/>
          <w:sz w:val="24"/>
        </w:rPr>
        <w:t xml:space="preserve">áreas de mejora:</w:t>
      </w:r>
      <w:r/>
    </w:p>
    <w:p>
      <w:pPr>
        <w:pStyle w:val="607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La productividad (LDC/hora) planeada y real son razonables (entre 20 y 40 LDC/</w:t>
      </w:r>
      <w:r>
        <w:rPr>
          <w:rFonts w:ascii="Calibri" w:hAnsi="Calibri"/>
          <w:color w:val="2F5496"/>
          <w:sz w:val="24"/>
        </w:rPr>
        <w:t xml:space="preserve">hr</w:t>
      </w:r>
      <w:r>
        <w:rPr>
          <w:rFonts w:ascii="Calibri" w:hAnsi="Calibri"/>
          <w:color w:val="2F5496"/>
          <w:sz w:val="24"/>
        </w:rPr>
        <w:t xml:space="preserve">)</w:t>
      </w:r>
      <w:r/>
    </w:p>
    <w:p>
      <w:pPr>
        <w:pStyle w:val="607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El error de la estimación del tamaño (A+M) está entre -10% y +10%</w:t>
      </w:r>
      <w:r/>
    </w:p>
    <w:p>
      <w:pPr>
        <w:pStyle w:val="607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El error de la estimación del tiempo total está entre -10% y +10%</w:t>
      </w:r>
      <w:r/>
    </w:p>
    <w:p>
      <w:pPr>
        <w:pStyle w:val="607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La suma del tiempo dedicado a las fases de compilación y pruebas es menor al 10% del tiempo total</w:t>
      </w:r>
      <w:r/>
    </w:p>
    <w:p>
      <w:pPr>
        <w:pStyle w:val="607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La cantidad de defectos inyectados es razonable (&lt; 50 defectos/KLDC)</w:t>
      </w:r>
      <w:r/>
    </w:p>
    <w:p>
      <w:pPr>
        <w:pStyle w:val="607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El </w:t>
      </w:r>
      <w:r>
        <w:rPr>
          <w:rFonts w:ascii="Calibri" w:hAnsi="Calibri"/>
          <w:color w:val="2F5496"/>
          <w:sz w:val="24"/>
        </w:rPr>
        <w:t xml:space="preserve">Yield</w:t>
      </w:r>
      <w:r>
        <w:rPr>
          <w:rFonts w:ascii="Calibri" w:hAnsi="Calibri"/>
          <w:color w:val="2F5496"/>
          <w:sz w:val="24"/>
        </w:rPr>
        <w:t xml:space="preserve"> es </w:t>
      </w:r>
      <w:r>
        <w:rPr>
          <w:rFonts w:ascii="Calibri" w:hAnsi="Calibri" w:cs="Calibri"/>
          <w:color w:val="2F5496"/>
          <w:sz w:val="24"/>
        </w:rPr>
        <w:t xml:space="preserve">≥</w:t>
      </w:r>
      <w:r>
        <w:rPr>
          <w:rFonts w:ascii="Calibri" w:hAnsi="Calibri"/>
          <w:color w:val="2F5496"/>
          <w:sz w:val="24"/>
        </w:rPr>
        <w:t xml:space="preserve"> 80%</w:t>
      </w:r>
      <w:r/>
    </w:p>
    <w:p>
      <w:pPr>
        <w:pStyle w:val="607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El campo "% </w:t>
      </w:r>
      <w:r>
        <w:rPr>
          <w:rFonts w:ascii="Calibri" w:hAnsi="Calibri"/>
          <w:color w:val="2F5496"/>
          <w:sz w:val="24"/>
        </w:rPr>
        <w:t xml:space="preserve">Reused</w:t>
      </w:r>
      <w:r>
        <w:rPr>
          <w:rFonts w:ascii="Calibri" w:hAnsi="Calibri"/>
          <w:color w:val="2F5496"/>
          <w:sz w:val="24"/>
        </w:rPr>
        <w:t xml:space="preserve">" indica un buen reúso del código</w:t>
      </w:r>
      <w:r/>
    </w:p>
    <w:p>
      <w:pPr>
        <w:pStyle w:val="607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El tiempo dedicado a la revisión del diseño es ≥ 50% del tiempo que tomó la fase de diseño</w:t>
      </w:r>
      <w:r/>
    </w:p>
    <w:p>
      <w:pPr>
        <w:pStyle w:val="607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El tiempo dedicado a la revisión del código es ≥ 50% del tiempo que tomó la fase de código</w:t>
      </w:r>
      <w:r/>
    </w:p>
    <w:p>
      <w:pPr>
        <w:pStyle w:val="607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La velocidad real de revisión del código es ≤ 200 LDC/</w:t>
      </w:r>
      <w:r>
        <w:rPr>
          <w:rFonts w:ascii="Calibri" w:hAnsi="Calibri"/>
          <w:color w:val="2F5496"/>
          <w:sz w:val="24"/>
        </w:rPr>
        <w:t xml:space="preserve">hr</w:t>
      </w:r>
      <w:r/>
    </w:p>
    <w:p>
      <w:pPr>
        <w:pStyle w:val="607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Se encontraron 2 o más defectos por hora en la revisión del diseño</w:t>
      </w:r>
      <w:r/>
    </w:p>
    <w:p>
      <w:pPr>
        <w:pStyle w:val="607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Se encontraron 5 o más defectos por hora en la revisión del código</w:t>
      </w:r>
      <w:r/>
    </w:p>
    <w:p>
      <w:pPr>
        <w:pStyle w:val="607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El valor de cada DRL es razonable (≥ 1.0)</w:t>
      </w:r>
      <w:r/>
    </w:p>
    <w:p>
      <w:pPr>
        <w:pStyle w:val="607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b/>
          <w:i/>
          <w:color w:val="2F5496"/>
          <w:sz w:val="24"/>
        </w:rPr>
      </w:pPr>
      <w:r>
        <w:rPr>
          <w:rFonts w:ascii="Calibri" w:hAnsi="Calibri"/>
          <w:b/>
          <w:i/>
          <w:color w:val="2F5496"/>
          <w:sz w:val="24"/>
        </w:rPr>
        <w:t xml:space="preserve">El valor del </w:t>
      </w:r>
      <w:r>
        <w:rPr>
          <w:rFonts w:ascii="Calibri" w:hAnsi="Calibri"/>
          <w:b/>
          <w:i/>
          <w:color w:val="2F5496"/>
          <w:sz w:val="24"/>
        </w:rPr>
        <w:t xml:space="preserve">Appraisal</w:t>
      </w:r>
      <w:r>
        <w:rPr>
          <w:rFonts w:ascii="Calibri" w:hAnsi="Calibri"/>
          <w:b/>
          <w:i/>
          <w:color w:val="2F5496"/>
          <w:sz w:val="24"/>
        </w:rPr>
        <w:t xml:space="preserve">/</w:t>
      </w:r>
      <w:r>
        <w:rPr>
          <w:rFonts w:ascii="Calibri" w:hAnsi="Calibri"/>
          <w:b/>
          <w:i/>
          <w:color w:val="2F5496"/>
          <w:sz w:val="24"/>
        </w:rPr>
        <w:t xml:space="preserve">Failure</w:t>
      </w:r>
      <w:r>
        <w:rPr>
          <w:rFonts w:ascii="Calibri" w:hAnsi="Calibri"/>
          <w:b/>
          <w:i/>
          <w:color w:val="2F5496"/>
          <w:sz w:val="24"/>
        </w:rPr>
        <w:t xml:space="preserve"> Ratio (A/FR) es ≥ 2.0</w:t>
      </w:r>
      <w:r/>
    </w:p>
    <w:p>
      <w:pPr>
        <w:pStyle w:val="607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b/>
          <w:i/>
          <w:color w:val="2F5496"/>
          <w:sz w:val="24"/>
        </w:rPr>
      </w:pPr>
      <w:r>
        <w:rPr>
          <w:rFonts w:ascii="Calibri" w:hAnsi="Calibri"/>
          <w:b/>
          <w:i/>
          <w:color w:val="2F5496"/>
          <w:sz w:val="24"/>
        </w:rPr>
        <w:t xml:space="preserve">El valor del PQI es ≥ 0.4</w:t>
      </w:r>
      <w:r/>
    </w:p>
    <w:p>
      <w:pPr>
        <w:pStyle w:val="607"/>
        <w:numPr>
          <w:ilvl w:val="0"/>
          <w:numId w:val="2"/>
        </w:numPr>
        <w:contextualSpacing w:val="false"/>
        <w:ind w:left="511" w:hanging="227"/>
        <w:jc w:val="both"/>
        <w:spacing w:lineRule="auto" w:line="240" w:after="0" w:before="12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Escribe en el “Formato de Propuesta de Mejora del Proceso” de 1 a 3 propuestas para</w:t>
      </w:r>
      <w:r>
        <w:rPr>
          <w:rFonts w:ascii="Calibri" w:hAnsi="Calibri"/>
          <w:color w:val="2F5496"/>
          <w:sz w:val="24"/>
        </w:rPr>
        <w:t xml:space="preserve"> mejorar tu proceso</w:t>
      </w:r>
      <w:r>
        <w:rPr>
          <w:rFonts w:ascii="Calibri" w:hAnsi="Calibri"/>
          <w:color w:val="2F5496"/>
          <w:sz w:val="24"/>
        </w:rPr>
        <w:t xml:space="preserve"> personal</w:t>
      </w:r>
      <w:r>
        <w:rPr>
          <w:rFonts w:ascii="Calibri" w:hAnsi="Calibri"/>
          <w:color w:val="2F5496"/>
          <w:sz w:val="24"/>
        </w:rPr>
        <w:t xml:space="preserve">. Por cada propuesta especifica claramente:</w:t>
      </w:r>
      <w:r/>
    </w:p>
    <w:p>
      <w:pPr>
        <w:pStyle w:val="607"/>
        <w:numPr>
          <w:ilvl w:val="1"/>
          <w:numId w:val="2"/>
        </w:numPr>
        <w:ind w:left="1078" w:hanging="227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El área </w:t>
      </w:r>
      <w:r>
        <w:rPr>
          <w:rFonts w:ascii="Calibri" w:hAnsi="Calibri"/>
          <w:color w:val="2F5496"/>
          <w:sz w:val="24"/>
        </w:rPr>
        <w:t xml:space="preserve">de mejora </w:t>
      </w:r>
      <w:r>
        <w:rPr>
          <w:rFonts w:ascii="Calibri" w:hAnsi="Calibri"/>
          <w:color w:val="2F5496"/>
          <w:sz w:val="24"/>
        </w:rPr>
        <w:t xml:space="preserve">que identificaste</w:t>
      </w:r>
      <w:r>
        <w:rPr>
          <w:rFonts w:ascii="Calibri" w:hAnsi="Calibri"/>
          <w:color w:val="2F5496"/>
          <w:sz w:val="24"/>
        </w:rPr>
        <w:t xml:space="preserve"> en la columna “Descripción del Problema”</w:t>
      </w:r>
      <w:r/>
    </w:p>
    <w:p>
      <w:pPr>
        <w:pStyle w:val="607"/>
        <w:numPr>
          <w:ilvl w:val="1"/>
          <w:numId w:val="2"/>
        </w:numPr>
        <w:ind w:left="1078" w:hanging="227"/>
        <w:jc w:val="both"/>
        <w:spacing w:lineRule="auto" w:line="240" w:after="0"/>
        <w:rPr>
          <w:rFonts w:ascii="Calibri" w:hAnsi="Calibri"/>
          <w:color w:val="1F3864"/>
          <w:sz w:val="24"/>
        </w:rPr>
      </w:pPr>
      <w:r>
        <w:rPr>
          <w:rFonts w:ascii="Calibri" w:hAnsi="Calibri"/>
          <w:color w:val="2F5496"/>
          <w:sz w:val="24"/>
        </w:rPr>
        <w:t xml:space="preserve">Los cambios que propones hacer a tu proceso </w:t>
      </w:r>
      <w:r>
        <w:rPr>
          <w:rFonts w:ascii="Calibri" w:hAnsi="Calibri"/>
          <w:color w:val="2F5496"/>
          <w:sz w:val="24"/>
        </w:rPr>
        <w:t xml:space="preserve">personal</w:t>
      </w:r>
      <w:r>
        <w:rPr>
          <w:rFonts w:ascii="Calibri" w:hAnsi="Calibri"/>
          <w:color w:val="2F5496"/>
          <w:sz w:val="24"/>
        </w:rPr>
        <w:t xml:space="preserve"> en la columna “Descripción de la Propuesta de Cambio”</w:t>
      </w:r>
      <w:r/>
    </w:p>
    <w:sectPr>
      <w:footnotePr/>
      <w:endnotePr/>
      <w:type w:val="nextPage"/>
      <w:pgSz w:w="12240" w:h="15840" w:orient="portrait"/>
      <w:pgMar w:top="851" w:right="758" w:bottom="426" w:left="108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/>
        <w:lang w:val="es-MX" w:bidi="ar-SA" w:eastAsia="es-MX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2"/>
    <w:next w:val="60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2"/>
    <w:next w:val="60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2"/>
    <w:next w:val="60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3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3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3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3"/>
    <w:link w:val="42"/>
    <w:uiPriority w:val="99"/>
  </w:style>
  <w:style w:type="paragraph" w:styleId="44">
    <w:name w:val="Caption"/>
    <w:basedOn w:val="602"/>
    <w:next w:val="60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3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3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  <w:rPr>
      <w:sz w:val="22"/>
      <w:szCs w:val="22"/>
      <w:lang w:eastAsia="en-US"/>
    </w:rPr>
    <w:pPr>
      <w:spacing w:lineRule="auto" w:line="276" w:after="200"/>
    </w:pPr>
  </w:style>
  <w:style w:type="character" w:styleId="603" w:default="1">
    <w:name w:val="Default Paragraph Font"/>
    <w:uiPriority w:val="1"/>
    <w:semiHidden/>
    <w:unhideWhenUsed/>
  </w:style>
  <w:style w:type="table" w:styleId="6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5" w:default="1">
    <w:name w:val="No List"/>
    <w:uiPriority w:val="99"/>
    <w:semiHidden/>
    <w:unhideWhenUsed/>
  </w:style>
  <w:style w:type="table" w:styleId="606">
    <w:name w:val="Table Grid"/>
    <w:basedOn w:val="604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07">
    <w:name w:val="List Paragraph"/>
    <w:basedOn w:val="60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ITESM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revision>17</cp:revision>
  <dcterms:created xsi:type="dcterms:W3CDTF">2018-02-28T16:45:00Z</dcterms:created>
  <dcterms:modified xsi:type="dcterms:W3CDTF">2021-03-22T00:09:39Z</dcterms:modified>
</cp:coreProperties>
</file>