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Araripina</w:t>
      </w:r>
    </w:p>
    <w:p>
      <w:r>
        <w:t xml:space="preserve">Professor: </w:t>
      </w:r>
    </w:p>
    <w:p>
      <w:r>
        <w:t>Séri: 1° ensc Fund anos iniciais</w:t>
      </w:r>
    </w:p>
    <w:p>
      <w:r>
        <w:t>Bimestre: I</w:t>
      </w:r>
    </w:p>
    <w:p>
      <w:r>
        <w:t xml:space="preserve">Período: </w:t>
      </w:r>
    </w:p>
    <w:p>
      <w:r>
        <w:t xml:space="preserve">a: </w:t>
      </w:r>
    </w:p>
    <w:p>
      <w:r>
        <w:t>Capítulo: I</w:t>
      </w:r>
    </w:p>
    <w:p>
      <w:r>
        <w:t>Área ou Disciplina: SESI EDUCAÇÃO TECNOLÓGICA</w:t>
      </w:r>
    </w:p>
    <w:p>
      <w:r>
        <w:t xml:space="preserve">Habilidades: </w:t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>Duração da Aula: 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