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495971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Подзапросы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7.532958984375" w:line="240" w:lineRule="auto"/>
        <w:ind w:left="10.5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highlight w:val="white"/>
          <w:u w:val="none"/>
          <w:vertAlign w:val="baseline"/>
          <w:rtl w:val="0"/>
        </w:rPr>
        <w:t xml:space="preserve">Задачи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99755859375" w:line="240" w:lineRule="auto"/>
        <w:ind w:left="386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1. Товары дороже средней цены.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99755859375" w:line="240" w:lineRule="auto"/>
        <w:ind w:left="386.5600585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67617" cy="242189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617" cy="2421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2.64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2. Товары из категории «Еда» (через подзапрос).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2.6400756835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96192" cy="256724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192" cy="2567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3. Категории, в которых есть товары (EXISTS).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4.32006835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591442" cy="258480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442" cy="2584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4. Категории без товаров (NOT EXISTS).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1.6000366210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629542" cy="235844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542" cy="2358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1923828125" w:line="240" w:lineRule="auto"/>
        <w:ind w:left="37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5. Товар с максимальной ценой.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1923828125" w:line="240" w:lineRule="auto"/>
        <w:ind w:left="379.1200256347656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594455" cy="236170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4455" cy="2361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2.8800964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6. Товары, цена которых выше средней по своей категории.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2.8800964355469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562867" cy="2366227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867" cy="2366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1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7. Товары, у которых цена выше максимальной в категории 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1.4399719238281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577762" cy="239942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762" cy="2399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0.4800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8. Категории, у которых средняя цена товаров &gt; 100.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0.4800415039062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581917" cy="271480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917" cy="2714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8.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на поиск ошибки: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5203857421875" w:line="332.39733695983887" w:lineRule="auto"/>
        <w:ind w:left="24.3023681640625" w:right="-6.400146484375" w:hanging="13.545532226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category_id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442626953125" w:line="240" w:lineRule="auto"/>
        <w:ind w:left="19.4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не так? </w:t>
      </w:r>
    </w:p>
    <w:p w:rsidR="00000000" w:rsidDel="00000000" w:rsidP="00000000" w:rsidRDefault="00000000" w:rsidRPr="00000000" w14:paraId="00000016">
      <w:pPr>
        <w:widowControl w:val="0"/>
        <w:spacing w:before="197.2442626953125" w:line="240" w:lineRule="auto"/>
        <w:ind w:left="19.44000244140625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Подзапрос возвращает несколько строк, потому что в категории 1 находятся два товара — Хлеб и Молоко, а оператор &gt; ожидает одно значение.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442626953125" w:line="240" w:lineRule="auto"/>
        <w:ind w:left="19.4400024414062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196533203125" w:line="240" w:lineRule="auto"/>
        <w:ind w:left="8.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на предсказание результата: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5203857421875" w:line="332.39733695983887" w:lineRule="auto"/>
        <w:ind w:left="10.55755615234375" w:right="-4.427490234375" w:firstLine="0.1992797851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category 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EXISTS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product 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category_i 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442626953125" w:line="240" w:lineRule="auto"/>
        <w:ind w:left="1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Данные: категории 1, 2; товары: только в категории 1.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442626953125" w:line="240" w:lineRule="auto"/>
        <w:ind w:left="1.6799926757812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 результате отобразится категория 2 и название «Вторая категория». Первая категория не выводится, так как в ней есть товары. Вторая категория попадает в результат, потому что в ней нет ни одного товара.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345932006836" w:lineRule="auto"/>
        <w:ind w:left="19.44000244140625" w:right="796.7602539062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301.2800598144531" w:top="1151.99951171875" w:left="1702.0799255371094" w:right="853.239746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