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E0" w:rsidRPr="006D191B" w:rsidRDefault="007B3F3A" w:rsidP="006D191B">
      <w:pPr>
        <w:pStyle w:val="ListParagraph"/>
        <w:spacing w:line="480" w:lineRule="auto"/>
        <w:ind w:left="2160" w:firstLine="720"/>
        <w:rPr>
          <w:b/>
          <w:u w:val="single"/>
        </w:rPr>
      </w:pPr>
      <w:r w:rsidRPr="006D191B">
        <w:rPr>
          <w:b/>
          <w:u w:val="single"/>
        </w:rPr>
        <w:t>CTEC 120</w:t>
      </w:r>
      <w:r w:rsidR="006D191B" w:rsidRPr="006D191B">
        <w:rPr>
          <w:b/>
          <w:u w:val="single"/>
        </w:rPr>
        <w:t xml:space="preserve"> </w:t>
      </w:r>
      <w:r w:rsidR="00DB5FCE">
        <w:rPr>
          <w:b/>
          <w:u w:val="single"/>
        </w:rPr>
        <w:t>Week 2</w:t>
      </w:r>
      <w:r w:rsidR="006D191B" w:rsidRPr="006D191B">
        <w:rPr>
          <w:b/>
          <w:u w:val="single"/>
        </w:rPr>
        <w:t xml:space="preserve">, 2021 Agenda 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>Tutoring Available—In Blackboard</w:t>
      </w:r>
    </w:p>
    <w:p w:rsidR="006D191B" w:rsidRDefault="006D191B" w:rsidP="006D191B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CodeHs</w:t>
      </w:r>
      <w:proofErr w:type="spellEnd"/>
      <w:r>
        <w:t xml:space="preserve"> review for understanding 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>Basic Elements of Java Programming</w:t>
      </w:r>
      <w:r w:rsidR="006D191B">
        <w:t xml:space="preserve">  --</w:t>
      </w:r>
      <w:r w:rsidR="006D191B" w:rsidRPr="006D191B">
        <w:rPr>
          <w:color w:val="00B050"/>
        </w:rPr>
        <w:t>Complete</w:t>
      </w:r>
    </w:p>
    <w:p w:rsidR="007B3F3A" w:rsidRDefault="006D191B" w:rsidP="006D191B">
      <w:pPr>
        <w:pStyle w:val="ListParagraph"/>
        <w:numPr>
          <w:ilvl w:val="0"/>
          <w:numId w:val="4"/>
        </w:numPr>
        <w:spacing w:line="480" w:lineRule="auto"/>
      </w:pPr>
      <w:r>
        <w:t xml:space="preserve">Determining </w:t>
      </w:r>
      <w:r w:rsidR="007B3F3A">
        <w:t xml:space="preserve"> the datatype(s) requirements</w:t>
      </w:r>
      <w:r>
        <w:t xml:space="preserve"> --</w:t>
      </w:r>
      <w:r w:rsidRPr="006D191B">
        <w:rPr>
          <w:color w:val="00B050"/>
        </w:rPr>
        <w:t>Complete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 xml:space="preserve">Structure </w:t>
      </w:r>
      <w:r w:rsidR="006D191B">
        <w:t>of</w:t>
      </w:r>
      <w:r>
        <w:t xml:space="preserve"> a Java </w:t>
      </w:r>
      <w:r w:rsidR="006D191B">
        <w:t>Program</w:t>
      </w:r>
      <w:r>
        <w:t>/Application</w:t>
      </w:r>
      <w:r w:rsidR="006D191B">
        <w:t>--</w:t>
      </w:r>
      <w:r w:rsidR="006D191B" w:rsidRPr="006D191B">
        <w:rPr>
          <w:color w:val="00B050"/>
        </w:rPr>
        <w:t>Complete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>Arithmetic Operators  and Operands ( which are the values used in the expression)</w:t>
      </w:r>
      <w:r w:rsidR="006D191B" w:rsidRPr="006D191B">
        <w:t xml:space="preserve"> </w:t>
      </w:r>
      <w:r w:rsidR="006D191B">
        <w:t>--</w:t>
      </w:r>
      <w:r w:rsidR="006D191B" w:rsidRPr="006D191B">
        <w:rPr>
          <w:color w:val="00B050"/>
        </w:rPr>
        <w:t>Complete</w:t>
      </w:r>
    </w:p>
    <w:p w:rsidR="007B3F3A" w:rsidRPr="006D191B" w:rsidRDefault="007B3F3A" w:rsidP="006D191B">
      <w:pPr>
        <w:pStyle w:val="ListParagraph"/>
        <w:numPr>
          <w:ilvl w:val="0"/>
          <w:numId w:val="4"/>
        </w:numPr>
        <w:spacing w:line="480" w:lineRule="auto"/>
        <w:rPr>
          <w:color w:val="ED7D31" w:themeColor="accent2"/>
        </w:rPr>
      </w:pPr>
      <w:r>
        <w:t xml:space="preserve">Compound operators and how the look and evaluated in an Arithmetic operation/Expression </w:t>
      </w:r>
      <w:r w:rsidR="006D191B" w:rsidRPr="006D191B">
        <w:rPr>
          <w:color w:val="ED7D31" w:themeColor="accent2"/>
        </w:rPr>
        <w:t>--</w:t>
      </w:r>
      <w:r w:rsidR="00E15E78" w:rsidRPr="00E15E78">
        <w:rPr>
          <w:color w:val="00B050"/>
        </w:rPr>
        <w:t xml:space="preserve"> </w:t>
      </w:r>
      <w:r w:rsidR="00E15E78" w:rsidRPr="006D191B">
        <w:rPr>
          <w:color w:val="00B050"/>
        </w:rPr>
        <w:t>Complete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 xml:space="preserve">Page 40 </w:t>
      </w:r>
      <w:r w:rsidR="006D191B">
        <w:t>Arithmetic</w:t>
      </w:r>
      <w:r>
        <w:t xml:space="preserve"> Expression and how they are evaluated</w:t>
      </w:r>
      <w:r w:rsidR="006D191B">
        <w:t xml:space="preserve"> -- </w:t>
      </w:r>
      <w:r w:rsidR="00E15E78" w:rsidRPr="006D191B">
        <w:rPr>
          <w:color w:val="00B050"/>
        </w:rPr>
        <w:t>Complete</w:t>
      </w:r>
    </w:p>
    <w:p w:rsidR="007B3F3A" w:rsidRDefault="007B3F3A" w:rsidP="006D191B">
      <w:pPr>
        <w:pStyle w:val="ListParagraph"/>
        <w:numPr>
          <w:ilvl w:val="0"/>
          <w:numId w:val="4"/>
        </w:numPr>
        <w:spacing w:line="480" w:lineRule="auto"/>
      </w:pPr>
      <w:r>
        <w:t>Datatype Conversion /Type casting</w:t>
      </w:r>
      <w:r w:rsidR="006D191B">
        <w:t xml:space="preserve"> -- </w:t>
      </w:r>
      <w:r w:rsidR="00E15E78" w:rsidRPr="006D191B">
        <w:rPr>
          <w:color w:val="00B050"/>
        </w:rPr>
        <w:t>Complete</w:t>
      </w:r>
    </w:p>
    <w:p w:rsidR="007B3F3A" w:rsidRDefault="007B3F3A" w:rsidP="006D191B">
      <w:pPr>
        <w:spacing w:line="480" w:lineRule="auto"/>
        <w:ind w:left="360"/>
      </w:pPr>
      <w:r w:rsidRPr="006D191B">
        <w:rPr>
          <w:b/>
        </w:rPr>
        <w:t>Class String</w:t>
      </w:r>
      <w:r>
        <w:t xml:space="preserve"> and the “+” (concatenation symbol)</w:t>
      </w:r>
      <w:r w:rsidR="006D191B">
        <w:t xml:space="preserve"> -- </w:t>
      </w:r>
      <w:r w:rsidR="00E15E78" w:rsidRPr="006D191B">
        <w:rPr>
          <w:color w:val="00B050"/>
        </w:rPr>
        <w:t>Complete</w:t>
      </w:r>
    </w:p>
    <w:p w:rsidR="007B3F3A" w:rsidRPr="007B3F3A" w:rsidRDefault="007B3F3A" w:rsidP="006D191B">
      <w:pPr>
        <w:spacing w:line="480" w:lineRule="auto"/>
        <w:ind w:left="360"/>
        <w:rPr>
          <w:b/>
        </w:rPr>
      </w:pPr>
      <w:r w:rsidRPr="007B3F3A">
        <w:rPr>
          <w:b/>
        </w:rPr>
        <w:t>Putting data into variables</w:t>
      </w:r>
      <w:r>
        <w:rPr>
          <w:b/>
        </w:rPr>
        <w:t xml:space="preserve"> – page 51 also watch </w:t>
      </w:r>
      <w:r w:rsidRPr="007B3F3A">
        <w:rPr>
          <w:b/>
        </w:rPr>
        <w:t>1.6.1 User Input</w:t>
      </w:r>
      <w:r>
        <w:rPr>
          <w:b/>
        </w:rPr>
        <w:t xml:space="preserve"> in </w:t>
      </w:r>
      <w:proofErr w:type="spellStart"/>
      <w:r>
        <w:rPr>
          <w:b/>
        </w:rPr>
        <w:t>CodeHs</w:t>
      </w:r>
      <w:proofErr w:type="spellEnd"/>
      <w:r>
        <w:rPr>
          <w:b/>
        </w:rPr>
        <w:t xml:space="preserve"> (part of your Homework #2)</w:t>
      </w:r>
      <w:r w:rsidR="00E15E78">
        <w:rPr>
          <w:b/>
        </w:rPr>
        <w:t xml:space="preserve"> --</w:t>
      </w:r>
      <w:r w:rsidR="00E15E78" w:rsidRPr="00E15E78">
        <w:rPr>
          <w:color w:val="00B050"/>
        </w:rPr>
        <w:t xml:space="preserve"> </w:t>
      </w:r>
      <w:r w:rsidR="00E15E78" w:rsidRPr="006D191B">
        <w:rPr>
          <w:color w:val="00B050"/>
        </w:rPr>
        <w:t>Complete</w:t>
      </w:r>
      <w:bookmarkStart w:id="0" w:name="_GoBack"/>
      <w:bookmarkEnd w:id="0"/>
    </w:p>
    <w:p w:rsidR="007B3F3A" w:rsidRDefault="007B3F3A" w:rsidP="006D191B">
      <w:pPr>
        <w:spacing w:line="480" w:lineRule="auto"/>
      </w:pPr>
      <w:r>
        <w:t>2 common way to assign values to a variable</w:t>
      </w:r>
      <w:r w:rsidR="006D191B">
        <w:t xml:space="preserve"> -- </w:t>
      </w:r>
      <w:r w:rsidR="00E15E78" w:rsidRPr="006D191B">
        <w:rPr>
          <w:color w:val="00B050"/>
        </w:rPr>
        <w:t>Complete</w:t>
      </w:r>
    </w:p>
    <w:p w:rsidR="007B3F3A" w:rsidRDefault="007B3F3A" w:rsidP="006D191B">
      <w:pPr>
        <w:pStyle w:val="ListParagraph"/>
        <w:numPr>
          <w:ilvl w:val="0"/>
          <w:numId w:val="5"/>
        </w:numPr>
        <w:spacing w:line="480" w:lineRule="auto"/>
      </w:pPr>
      <w:r>
        <w:t xml:space="preserve">By </w:t>
      </w:r>
      <w:r w:rsidR="006D191B">
        <w:t xml:space="preserve">Assignment statement  -- </w:t>
      </w:r>
      <w:r w:rsidR="00E15E78" w:rsidRPr="006D191B">
        <w:rPr>
          <w:color w:val="00B050"/>
        </w:rPr>
        <w:t>Complete</w:t>
      </w:r>
    </w:p>
    <w:p w:rsidR="006D191B" w:rsidRPr="00DB5FCE" w:rsidRDefault="006D191B" w:rsidP="006D191B">
      <w:pPr>
        <w:pStyle w:val="ListParagraph"/>
        <w:numPr>
          <w:ilvl w:val="0"/>
          <w:numId w:val="5"/>
        </w:numPr>
        <w:spacing w:line="480" w:lineRule="auto"/>
      </w:pPr>
      <w:r>
        <w:t xml:space="preserve">Use input (read) statement –using the Scanner class </w:t>
      </w:r>
      <w:r w:rsidR="00DB5FCE">
        <w:t>–</w:t>
      </w:r>
      <w:r>
        <w:t xml:space="preserve"> </w:t>
      </w:r>
      <w:r w:rsidRPr="006D191B">
        <w:rPr>
          <w:color w:val="ED7D31" w:themeColor="accent2"/>
        </w:rPr>
        <w:t>Pending</w:t>
      </w:r>
    </w:p>
    <w:p w:rsidR="00DB5FCE" w:rsidRDefault="00DB5FCE" w:rsidP="006D191B">
      <w:pPr>
        <w:pStyle w:val="ListParagraph"/>
        <w:numPr>
          <w:ilvl w:val="0"/>
          <w:numId w:val="5"/>
        </w:numPr>
        <w:spacing w:line="480" w:lineRule="auto"/>
      </w:pPr>
      <w:r>
        <w:t xml:space="preserve">Increment </w:t>
      </w:r>
      <w:r w:rsidRPr="00DB5FCE">
        <w:t xml:space="preserve"> and Decrement operators </w:t>
      </w:r>
      <w:r>
        <w:t xml:space="preserve">– </w:t>
      </w:r>
      <w:r w:rsidRPr="006D191B">
        <w:rPr>
          <w:color w:val="ED7D31" w:themeColor="accent2"/>
        </w:rPr>
        <w:t>Pending</w:t>
      </w:r>
    </w:p>
    <w:sectPr w:rsidR="00DB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C3E"/>
    <w:multiLevelType w:val="hybridMultilevel"/>
    <w:tmpl w:val="5578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433A"/>
    <w:multiLevelType w:val="hybridMultilevel"/>
    <w:tmpl w:val="B686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F2908"/>
    <w:multiLevelType w:val="hybridMultilevel"/>
    <w:tmpl w:val="BA64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5A94"/>
    <w:multiLevelType w:val="hybridMultilevel"/>
    <w:tmpl w:val="600C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F2811"/>
    <w:multiLevelType w:val="hybridMultilevel"/>
    <w:tmpl w:val="BB5E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3A"/>
    <w:rsid w:val="00045EA7"/>
    <w:rsid w:val="006D191B"/>
    <w:rsid w:val="007B3F3A"/>
    <w:rsid w:val="00BB168E"/>
    <w:rsid w:val="00DB5FCE"/>
    <w:rsid w:val="00E1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63C2"/>
  <w15:chartTrackingRefBased/>
  <w15:docId w15:val="{E22D8F75-A5A8-47C5-9792-F16A50CE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Agboli</dc:creator>
  <cp:keywords/>
  <dc:description/>
  <cp:lastModifiedBy>Paul Agboli</cp:lastModifiedBy>
  <cp:revision>2</cp:revision>
  <dcterms:created xsi:type="dcterms:W3CDTF">2022-09-08T13:11:00Z</dcterms:created>
  <dcterms:modified xsi:type="dcterms:W3CDTF">2022-09-08T13:11:00Z</dcterms:modified>
</cp:coreProperties>
</file>